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0339" w14:textId="1871F91B" w:rsidR="00132E3A" w:rsidRPr="00076ED9" w:rsidRDefault="00132E3A" w:rsidP="00132E3A">
      <w:pPr>
        <w:rPr>
          <w:rFonts w:asciiTheme="minorHAnsi" w:eastAsiaTheme="minorHAnsi" w:hAnsiTheme="minorHAnsi"/>
          <w:sz w:val="24"/>
        </w:rPr>
      </w:pPr>
      <w:r w:rsidRPr="00076ED9">
        <w:rPr>
          <w:rFonts w:asciiTheme="minorHAnsi" w:eastAsiaTheme="minorHAnsi" w:hAnsiTheme="minorHAnsi" w:hint="eastAsia"/>
          <w:sz w:val="24"/>
        </w:rPr>
        <w:t>要綱様式第2</w:t>
      </w:r>
      <w:r w:rsidRPr="00076ED9">
        <w:rPr>
          <w:rFonts w:asciiTheme="minorHAnsi" w:eastAsiaTheme="minorHAnsi" w:hAnsiTheme="minorHAnsi"/>
          <w:sz w:val="24"/>
        </w:rPr>
        <w:t>号</w:t>
      </w:r>
      <w:r w:rsidR="00783440" w:rsidRPr="00076ED9">
        <w:rPr>
          <w:rFonts w:asciiTheme="minorHAnsi" w:eastAsiaTheme="minorHAnsi" w:hAnsiTheme="minorHAnsi"/>
          <w:sz w:val="24"/>
        </w:rPr>
        <w:t>(</w:t>
      </w:r>
      <w:r w:rsidRPr="00076ED9">
        <w:rPr>
          <w:rFonts w:asciiTheme="minorHAnsi" w:eastAsiaTheme="minorHAnsi" w:hAnsiTheme="minorHAnsi"/>
          <w:sz w:val="24"/>
        </w:rPr>
        <w:t>第</w:t>
      </w:r>
      <w:r w:rsidRPr="00076ED9">
        <w:rPr>
          <w:rFonts w:asciiTheme="minorHAnsi" w:eastAsiaTheme="minorHAnsi" w:hAnsiTheme="minorHAnsi" w:hint="eastAsia"/>
          <w:sz w:val="24"/>
        </w:rPr>
        <w:t>4</w:t>
      </w:r>
      <w:r w:rsidRPr="00076ED9">
        <w:rPr>
          <w:rFonts w:asciiTheme="minorHAnsi" w:eastAsiaTheme="minorHAnsi" w:hAnsiTheme="minorHAnsi"/>
          <w:sz w:val="24"/>
        </w:rPr>
        <w:t>条関係</w:t>
      </w:r>
      <w:r w:rsidR="00783440" w:rsidRPr="00076ED9">
        <w:rPr>
          <w:rFonts w:asciiTheme="minorHAnsi" w:eastAsiaTheme="minorHAnsi" w:hAnsiTheme="minorHAnsi"/>
          <w:sz w:val="24"/>
        </w:rPr>
        <w:t>)</w:t>
      </w:r>
    </w:p>
    <w:p w14:paraId="22B48F8E" w14:textId="77777777" w:rsidR="00132E3A" w:rsidRPr="00076ED9" w:rsidRDefault="00132E3A" w:rsidP="00132E3A">
      <w:pPr>
        <w:pStyle w:val="Default"/>
        <w:jc w:val="center"/>
        <w:rPr>
          <w:rFonts w:asciiTheme="minorHAnsi" w:eastAsiaTheme="minorHAnsi" w:hAnsiTheme="minorHAnsi"/>
          <w:b/>
          <w:color w:val="auto"/>
          <w:szCs w:val="21"/>
        </w:rPr>
      </w:pPr>
      <w:r w:rsidRPr="00076ED9">
        <w:rPr>
          <w:rFonts w:asciiTheme="minorHAnsi" w:eastAsiaTheme="minorHAnsi" w:hAnsiTheme="minorHAnsi" w:hint="eastAsia"/>
          <w:b/>
          <w:color w:val="auto"/>
          <w:szCs w:val="21"/>
        </w:rPr>
        <w:t>権利者一覧表</w:t>
      </w:r>
    </w:p>
    <w:p w14:paraId="03F3F901" w14:textId="77777777" w:rsidR="00132E3A" w:rsidRPr="00076ED9" w:rsidRDefault="00132E3A" w:rsidP="00132E3A">
      <w:pPr>
        <w:pStyle w:val="Default"/>
        <w:jc w:val="center"/>
        <w:rPr>
          <w:rFonts w:asciiTheme="minorHAnsi" w:eastAsiaTheme="minorHAnsi" w:hAnsiTheme="minorHAnsi"/>
          <w:b/>
          <w:color w:val="auto"/>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401"/>
        <w:gridCol w:w="1604"/>
        <w:gridCol w:w="1227"/>
        <w:gridCol w:w="1228"/>
        <w:gridCol w:w="752"/>
        <w:gridCol w:w="3208"/>
      </w:tblGrid>
      <w:tr w:rsidR="00C73087" w:rsidRPr="00076ED9" w14:paraId="3B9DAFE6" w14:textId="77777777" w:rsidTr="008E086E">
        <w:trPr>
          <w:trHeight w:val="454"/>
          <w:jc w:val="center"/>
        </w:trPr>
        <w:tc>
          <w:tcPr>
            <w:tcW w:w="3207" w:type="dxa"/>
            <w:gridSpan w:val="3"/>
            <w:tcBorders>
              <w:top w:val="single" w:sz="6" w:space="0" w:color="auto"/>
              <w:left w:val="single" w:sz="6" w:space="0" w:color="auto"/>
              <w:right w:val="single" w:sz="6" w:space="0" w:color="auto"/>
            </w:tcBorders>
            <w:vAlign w:val="center"/>
          </w:tcPr>
          <w:p w14:paraId="41A45A9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道路の敷地となる土地に関係のある権利の対象となる土地の所在地</w:t>
            </w:r>
          </w:p>
        </w:tc>
        <w:tc>
          <w:tcPr>
            <w:tcW w:w="1227" w:type="dxa"/>
            <w:vMerge w:val="restart"/>
            <w:tcBorders>
              <w:top w:val="single" w:sz="6" w:space="0" w:color="auto"/>
              <w:left w:val="single" w:sz="6" w:space="0" w:color="auto"/>
              <w:right w:val="single" w:sz="6" w:space="0" w:color="auto"/>
            </w:tcBorders>
            <w:vAlign w:val="center"/>
          </w:tcPr>
          <w:p w14:paraId="5934AB7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物件の</w:t>
            </w:r>
          </w:p>
          <w:p w14:paraId="54A31F8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種類</w:t>
            </w:r>
          </w:p>
        </w:tc>
        <w:tc>
          <w:tcPr>
            <w:tcW w:w="1228" w:type="dxa"/>
            <w:vMerge w:val="restart"/>
            <w:tcBorders>
              <w:top w:val="single" w:sz="6" w:space="0" w:color="auto"/>
              <w:left w:val="single" w:sz="6" w:space="0" w:color="auto"/>
              <w:right w:val="single" w:sz="6" w:space="0" w:color="auto"/>
            </w:tcBorders>
            <w:vAlign w:val="center"/>
          </w:tcPr>
          <w:p w14:paraId="10FCEDA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権利の</w:t>
            </w:r>
          </w:p>
          <w:p w14:paraId="5235422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種別</w:t>
            </w:r>
          </w:p>
        </w:tc>
        <w:tc>
          <w:tcPr>
            <w:tcW w:w="752" w:type="dxa"/>
            <w:vMerge w:val="restart"/>
            <w:tcBorders>
              <w:top w:val="single" w:sz="6" w:space="0" w:color="auto"/>
              <w:left w:val="single" w:sz="6" w:space="0" w:color="auto"/>
              <w:right w:val="single" w:sz="6" w:space="0" w:color="auto"/>
            </w:tcBorders>
            <w:vAlign w:val="center"/>
          </w:tcPr>
          <w:p w14:paraId="6037DE5B"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接続</w:t>
            </w:r>
          </w:p>
          <w:p w14:paraId="5A5A437D"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同意</w:t>
            </w:r>
          </w:p>
        </w:tc>
        <w:tc>
          <w:tcPr>
            <w:tcW w:w="3208" w:type="dxa"/>
            <w:vMerge w:val="restart"/>
            <w:tcBorders>
              <w:top w:val="single" w:sz="6" w:space="0" w:color="auto"/>
              <w:left w:val="single" w:sz="6" w:space="0" w:color="auto"/>
              <w:right w:val="single" w:sz="6" w:space="0" w:color="auto"/>
            </w:tcBorders>
            <w:vAlign w:val="center"/>
          </w:tcPr>
          <w:p w14:paraId="53DC0AF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権利者住所氏名</w:t>
            </w:r>
          </w:p>
        </w:tc>
      </w:tr>
      <w:tr w:rsidR="00C73087" w:rsidRPr="00076ED9" w14:paraId="21B861C9" w14:textId="77777777" w:rsidTr="008E086E">
        <w:trPr>
          <w:trHeight w:val="454"/>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2B71E24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地名</w:t>
            </w:r>
          </w:p>
        </w:tc>
        <w:tc>
          <w:tcPr>
            <w:tcW w:w="1604" w:type="dxa"/>
            <w:tcBorders>
              <w:top w:val="single" w:sz="6" w:space="0" w:color="auto"/>
              <w:left w:val="single" w:sz="6" w:space="0" w:color="auto"/>
              <w:bottom w:val="single" w:sz="6" w:space="0" w:color="auto"/>
              <w:right w:val="single" w:sz="6" w:space="0" w:color="auto"/>
            </w:tcBorders>
            <w:vAlign w:val="center"/>
          </w:tcPr>
          <w:p w14:paraId="4B034BF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地番</w:t>
            </w:r>
          </w:p>
        </w:tc>
        <w:tc>
          <w:tcPr>
            <w:tcW w:w="1227" w:type="dxa"/>
            <w:vMerge/>
            <w:tcBorders>
              <w:left w:val="single" w:sz="6" w:space="0" w:color="auto"/>
              <w:bottom w:val="single" w:sz="6" w:space="0" w:color="auto"/>
              <w:right w:val="single" w:sz="6" w:space="0" w:color="auto"/>
            </w:tcBorders>
            <w:vAlign w:val="center"/>
          </w:tcPr>
          <w:p w14:paraId="5886DC3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vMerge/>
            <w:tcBorders>
              <w:left w:val="single" w:sz="6" w:space="0" w:color="auto"/>
              <w:bottom w:val="single" w:sz="6" w:space="0" w:color="auto"/>
              <w:right w:val="single" w:sz="6" w:space="0" w:color="auto"/>
            </w:tcBorders>
            <w:vAlign w:val="center"/>
          </w:tcPr>
          <w:p w14:paraId="48BBD3E5"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vMerge/>
            <w:tcBorders>
              <w:left w:val="single" w:sz="6" w:space="0" w:color="auto"/>
              <w:bottom w:val="single" w:sz="6" w:space="0" w:color="auto"/>
              <w:right w:val="single" w:sz="6" w:space="0" w:color="auto"/>
            </w:tcBorders>
            <w:vAlign w:val="center"/>
          </w:tcPr>
          <w:p w14:paraId="68BCD9D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vMerge/>
            <w:tcBorders>
              <w:left w:val="single" w:sz="6" w:space="0" w:color="auto"/>
              <w:bottom w:val="single" w:sz="6" w:space="0" w:color="auto"/>
              <w:right w:val="single" w:sz="6" w:space="0" w:color="auto"/>
            </w:tcBorders>
            <w:vAlign w:val="center"/>
          </w:tcPr>
          <w:p w14:paraId="2FFD412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54A8B406"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398C2AD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51547D9B"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316374A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4F801B17"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09C201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0086F66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167A139F"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70F3C4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4E8774A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3D944D1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D5D69CD"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3B0DB8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32E1AB6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6D1BEBF4"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44F75E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576A1EA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1D26549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6288FF7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3CBDA92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530E77E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30A91DDA"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337F19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743B205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1B5398B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115B36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6890BFA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1416257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40574761"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2EB0E2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6E8C00A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0C030AB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6BBF2A4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1FC4F1A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61777F3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35F7C56F"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F5A202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6F8FDEFD"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7D6A8EE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BF97C5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2D245E57"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6743FAC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374EF4BF"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7D5E0EC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1C6B131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52C7FE7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5D7931E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D7B761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546EBCD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79190796"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B10142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62E23B6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1C0D44B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4412151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4BF1F4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33204C3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005DC7F8"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5045006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022C388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7581116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38529A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569CEED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5D82DCC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656BA018"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28CD359C"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638E6435"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68A738D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23D80E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3C86F91B"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210F5CE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330C535E"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CE9AFED"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5C0F16ED"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49EF577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DFA5F9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9331AE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089ABB3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6BBA5268"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7AE70DB1"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0D05499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1EE6183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C3C3D2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2E026047"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2C34415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22F84712"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5F8506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02313333"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3485CC5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0BFD3B3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CD679E4"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1B0ED46E"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3F18D99E"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29CB3F7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754EFF2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right w:val="single" w:sz="6" w:space="0" w:color="auto"/>
            </w:tcBorders>
            <w:vAlign w:val="center"/>
          </w:tcPr>
          <w:p w14:paraId="729FD1E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right w:val="single" w:sz="6" w:space="0" w:color="auto"/>
            </w:tcBorders>
            <w:vAlign w:val="center"/>
          </w:tcPr>
          <w:p w14:paraId="7844C7F5"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right w:val="single" w:sz="6" w:space="0" w:color="auto"/>
            </w:tcBorders>
            <w:vAlign w:val="center"/>
          </w:tcPr>
          <w:p w14:paraId="01B80D0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right w:val="single" w:sz="6" w:space="0" w:color="auto"/>
            </w:tcBorders>
            <w:vAlign w:val="center"/>
          </w:tcPr>
          <w:p w14:paraId="0CD76A6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54EDB303" w14:textId="77777777" w:rsidTr="008E086E">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37614CB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2AC90098"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7" w:type="dxa"/>
            <w:tcBorders>
              <w:top w:val="single" w:sz="6" w:space="0" w:color="auto"/>
              <w:left w:val="single" w:sz="6" w:space="0" w:color="auto"/>
              <w:bottom w:val="single" w:sz="6" w:space="0" w:color="auto"/>
              <w:right w:val="single" w:sz="6" w:space="0" w:color="auto"/>
            </w:tcBorders>
            <w:vAlign w:val="center"/>
          </w:tcPr>
          <w:p w14:paraId="7C28813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1228" w:type="dxa"/>
            <w:tcBorders>
              <w:top w:val="single" w:sz="6" w:space="0" w:color="auto"/>
              <w:left w:val="single" w:sz="6" w:space="0" w:color="auto"/>
              <w:bottom w:val="single" w:sz="6" w:space="0" w:color="auto"/>
              <w:right w:val="single" w:sz="6" w:space="0" w:color="auto"/>
            </w:tcBorders>
            <w:vAlign w:val="center"/>
          </w:tcPr>
          <w:p w14:paraId="38F1E51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752" w:type="dxa"/>
            <w:tcBorders>
              <w:top w:val="single" w:sz="6" w:space="0" w:color="auto"/>
              <w:left w:val="single" w:sz="6" w:space="0" w:color="auto"/>
              <w:bottom w:val="single" w:sz="6" w:space="0" w:color="auto"/>
              <w:right w:val="single" w:sz="6" w:space="0" w:color="auto"/>
            </w:tcBorders>
            <w:vAlign w:val="center"/>
          </w:tcPr>
          <w:p w14:paraId="32EE4932"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3208" w:type="dxa"/>
            <w:tcBorders>
              <w:top w:val="single" w:sz="6" w:space="0" w:color="auto"/>
              <w:left w:val="single" w:sz="6" w:space="0" w:color="auto"/>
              <w:bottom w:val="single" w:sz="6" w:space="0" w:color="auto"/>
              <w:right w:val="single" w:sz="6" w:space="0" w:color="auto"/>
            </w:tcBorders>
            <w:vAlign w:val="center"/>
          </w:tcPr>
          <w:p w14:paraId="7A7AD296"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r>
      <w:tr w:rsidR="00C73087" w:rsidRPr="00076ED9" w14:paraId="009AFC16" w14:textId="77777777" w:rsidTr="008E086E">
        <w:trPr>
          <w:trHeight w:val="103"/>
          <w:jc w:val="center"/>
        </w:trPr>
        <w:tc>
          <w:tcPr>
            <w:tcW w:w="1202" w:type="dxa"/>
            <w:tcBorders>
              <w:top w:val="single" w:sz="6" w:space="0" w:color="auto"/>
            </w:tcBorders>
            <w:vAlign w:val="center"/>
          </w:tcPr>
          <w:p w14:paraId="3DF950EF" w14:textId="0CA465FE" w:rsidR="00132E3A" w:rsidRPr="00076ED9" w:rsidRDefault="00783440" w:rsidP="008E086E">
            <w:pPr>
              <w:wordWrap w:val="0"/>
              <w:overflowPunct w:val="0"/>
              <w:autoSpaceDE w:val="0"/>
              <w:autoSpaceDN w:val="0"/>
              <w:spacing w:line="276" w:lineRule="auto"/>
              <w:jc w:val="right"/>
              <w:rPr>
                <w:rFonts w:asciiTheme="minorHAnsi" w:eastAsiaTheme="minorHAnsi" w:hAnsiTheme="minorHAnsi"/>
                <w:sz w:val="24"/>
              </w:rPr>
            </w:pPr>
            <w:r w:rsidRPr="00076ED9">
              <w:rPr>
                <w:rFonts w:asciiTheme="minorHAnsi" w:eastAsiaTheme="minorHAnsi" w:hAnsiTheme="minorHAnsi" w:hint="eastAsia"/>
                <w:sz w:val="24"/>
              </w:rPr>
              <w:t>(</w:t>
            </w:r>
            <w:r w:rsidR="00132E3A" w:rsidRPr="00076ED9">
              <w:rPr>
                <w:rFonts w:asciiTheme="minorHAnsi" w:eastAsiaTheme="minorHAnsi" w:hAnsiTheme="minorHAnsi" w:hint="eastAsia"/>
                <w:sz w:val="24"/>
              </w:rPr>
              <w:t>注意</w:t>
            </w:r>
            <w:r w:rsidRPr="00076ED9">
              <w:rPr>
                <w:rFonts w:asciiTheme="minorHAnsi" w:eastAsiaTheme="minorHAnsi" w:hAnsiTheme="minorHAnsi" w:hint="eastAsia"/>
                <w:sz w:val="24"/>
              </w:rPr>
              <w:t>)</w:t>
            </w:r>
          </w:p>
        </w:tc>
        <w:tc>
          <w:tcPr>
            <w:tcW w:w="8420" w:type="dxa"/>
            <w:gridSpan w:val="6"/>
            <w:vMerge w:val="restart"/>
            <w:tcBorders>
              <w:top w:val="single" w:sz="6" w:space="0" w:color="auto"/>
            </w:tcBorders>
            <w:vAlign w:val="center"/>
          </w:tcPr>
          <w:p w14:paraId="20A2A84F"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r w:rsidRPr="00076ED9">
              <w:rPr>
                <w:rFonts w:asciiTheme="minorHAnsi" w:eastAsiaTheme="minorHAnsi" w:hAnsiTheme="minorHAnsi" w:hint="eastAsia"/>
                <w:sz w:val="24"/>
              </w:rPr>
              <w:t>1.</w:t>
            </w:r>
            <w:r w:rsidRPr="00076ED9">
              <w:rPr>
                <w:rFonts w:asciiTheme="minorHAnsi" w:eastAsiaTheme="minorHAnsi" w:hAnsiTheme="minorHAnsi"/>
                <w:sz w:val="24"/>
              </w:rPr>
              <w:t>物件の種類欄には、「土地」、「建築物」、「工作物等」を記入してください。</w:t>
            </w:r>
          </w:p>
          <w:p w14:paraId="1B1F9D1E" w14:textId="2D924B84"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r w:rsidRPr="00076ED9">
              <w:rPr>
                <w:rFonts w:asciiTheme="minorHAnsi" w:eastAsiaTheme="minorHAnsi" w:hAnsiTheme="minorHAnsi" w:hint="eastAsia"/>
                <w:sz w:val="24"/>
              </w:rPr>
              <w:t>2.</w:t>
            </w:r>
            <w:r w:rsidRPr="00076ED9">
              <w:rPr>
                <w:rFonts w:asciiTheme="minorHAnsi" w:eastAsiaTheme="minorHAnsi" w:hAnsiTheme="minorHAnsi"/>
                <w:sz w:val="24"/>
              </w:rPr>
              <w:t>権利の種別欄には、物件の種類に関する権利</w:t>
            </w:r>
            <w:r w:rsidR="00783440" w:rsidRPr="00076ED9">
              <w:rPr>
                <w:rFonts w:asciiTheme="minorHAnsi" w:eastAsiaTheme="minorHAnsi" w:hAnsiTheme="minorHAnsi"/>
                <w:sz w:val="24"/>
              </w:rPr>
              <w:t>(</w:t>
            </w:r>
            <w:r w:rsidRPr="00076ED9">
              <w:rPr>
                <w:rFonts w:asciiTheme="minorHAnsi" w:eastAsiaTheme="minorHAnsi" w:hAnsiTheme="minorHAnsi" w:hint="eastAsia"/>
                <w:sz w:val="24"/>
              </w:rPr>
              <w:t>所有権・抵当権・借地権・地上権・永小作権・地役権・質権・先取特権等</w:t>
            </w:r>
            <w:r w:rsidR="00783440" w:rsidRPr="00076ED9">
              <w:rPr>
                <w:rFonts w:asciiTheme="minorHAnsi" w:eastAsiaTheme="minorHAnsi" w:hAnsiTheme="minorHAnsi"/>
                <w:sz w:val="24"/>
              </w:rPr>
              <w:t>)</w:t>
            </w:r>
            <w:r w:rsidRPr="00076ED9">
              <w:rPr>
                <w:rFonts w:asciiTheme="minorHAnsi" w:eastAsiaTheme="minorHAnsi" w:hAnsiTheme="minorHAnsi"/>
                <w:sz w:val="24"/>
              </w:rPr>
              <w:t>を記入し</w:t>
            </w:r>
            <w:r w:rsidRPr="00076ED9">
              <w:rPr>
                <w:rFonts w:asciiTheme="minorHAnsi" w:eastAsiaTheme="minorHAnsi" w:hAnsiTheme="minorHAnsi" w:hint="eastAsia"/>
                <w:sz w:val="24"/>
              </w:rPr>
              <w:t>てください。</w:t>
            </w:r>
          </w:p>
          <w:p w14:paraId="26DB4724"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r w:rsidRPr="00076ED9">
              <w:rPr>
                <w:rFonts w:asciiTheme="minorHAnsi" w:eastAsiaTheme="minorHAnsi" w:hAnsiTheme="minorHAnsi" w:hint="eastAsia"/>
                <w:sz w:val="24"/>
              </w:rPr>
              <w:t>3.接続同意欄には、私道の接続同意の有無を記入してください。</w:t>
            </w:r>
          </w:p>
          <w:p w14:paraId="4544EF3E"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r w:rsidRPr="00076ED9">
              <w:rPr>
                <w:rFonts w:asciiTheme="minorHAnsi" w:eastAsiaTheme="minorHAnsi" w:hAnsiTheme="minorHAnsi" w:hint="eastAsia"/>
                <w:sz w:val="24"/>
              </w:rPr>
              <w:t>4</w:t>
            </w:r>
            <w:r w:rsidRPr="00076ED9">
              <w:rPr>
                <w:rFonts w:asciiTheme="minorHAnsi" w:eastAsiaTheme="minorHAnsi" w:hAnsiTheme="minorHAnsi"/>
                <w:sz w:val="24"/>
              </w:rPr>
              <w:t>.法人の場合は法人名及び代表者職氏名を記入してください。</w:t>
            </w:r>
          </w:p>
        </w:tc>
      </w:tr>
      <w:tr w:rsidR="00C73087" w:rsidRPr="00076ED9" w14:paraId="77E380A7" w14:textId="77777777" w:rsidTr="008E086E">
        <w:trPr>
          <w:trHeight w:val="101"/>
          <w:jc w:val="center"/>
        </w:trPr>
        <w:tc>
          <w:tcPr>
            <w:tcW w:w="1202" w:type="dxa"/>
            <w:vAlign w:val="center"/>
          </w:tcPr>
          <w:p w14:paraId="54C5944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8420" w:type="dxa"/>
            <w:gridSpan w:val="6"/>
            <w:vMerge/>
            <w:vAlign w:val="center"/>
          </w:tcPr>
          <w:p w14:paraId="3AD77D02"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p>
        </w:tc>
      </w:tr>
      <w:tr w:rsidR="00C73087" w:rsidRPr="00076ED9" w14:paraId="05FBD908" w14:textId="77777777" w:rsidTr="008E086E">
        <w:trPr>
          <w:trHeight w:val="101"/>
          <w:jc w:val="center"/>
        </w:trPr>
        <w:tc>
          <w:tcPr>
            <w:tcW w:w="1202" w:type="dxa"/>
            <w:vAlign w:val="center"/>
          </w:tcPr>
          <w:p w14:paraId="6DCB7915"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8420" w:type="dxa"/>
            <w:gridSpan w:val="6"/>
            <w:vMerge/>
            <w:vAlign w:val="center"/>
          </w:tcPr>
          <w:p w14:paraId="31F1028E"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p>
        </w:tc>
      </w:tr>
      <w:tr w:rsidR="00C73087" w:rsidRPr="00076ED9" w14:paraId="44D2A63E" w14:textId="77777777" w:rsidTr="008E086E">
        <w:trPr>
          <w:trHeight w:val="101"/>
          <w:jc w:val="center"/>
        </w:trPr>
        <w:tc>
          <w:tcPr>
            <w:tcW w:w="1202" w:type="dxa"/>
            <w:vAlign w:val="center"/>
          </w:tcPr>
          <w:p w14:paraId="29C1BA69"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8420" w:type="dxa"/>
            <w:gridSpan w:val="6"/>
            <w:vMerge/>
            <w:vAlign w:val="center"/>
          </w:tcPr>
          <w:p w14:paraId="081911F5"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p>
        </w:tc>
      </w:tr>
      <w:tr w:rsidR="00C73087" w:rsidRPr="00076ED9" w14:paraId="5CBD00F2" w14:textId="77777777" w:rsidTr="008E086E">
        <w:trPr>
          <w:trHeight w:val="101"/>
          <w:jc w:val="center"/>
        </w:trPr>
        <w:tc>
          <w:tcPr>
            <w:tcW w:w="1202" w:type="dxa"/>
            <w:vAlign w:val="center"/>
          </w:tcPr>
          <w:p w14:paraId="604061E0"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8420" w:type="dxa"/>
            <w:gridSpan w:val="6"/>
            <w:vMerge/>
            <w:vAlign w:val="center"/>
          </w:tcPr>
          <w:p w14:paraId="20F7C7E9"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p>
        </w:tc>
      </w:tr>
      <w:tr w:rsidR="00C73087" w:rsidRPr="00076ED9" w14:paraId="6D56A1AF" w14:textId="77777777" w:rsidTr="008E086E">
        <w:trPr>
          <w:trHeight w:val="101"/>
          <w:jc w:val="center"/>
        </w:trPr>
        <w:tc>
          <w:tcPr>
            <w:tcW w:w="1202" w:type="dxa"/>
            <w:vAlign w:val="center"/>
          </w:tcPr>
          <w:p w14:paraId="59DA32CF"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p>
        </w:tc>
        <w:tc>
          <w:tcPr>
            <w:tcW w:w="8420" w:type="dxa"/>
            <w:gridSpan w:val="6"/>
            <w:vMerge/>
            <w:vAlign w:val="center"/>
          </w:tcPr>
          <w:p w14:paraId="22DC0272" w14:textId="77777777" w:rsidR="00132E3A" w:rsidRPr="00076ED9" w:rsidRDefault="00132E3A" w:rsidP="008E086E">
            <w:pPr>
              <w:wordWrap w:val="0"/>
              <w:overflowPunct w:val="0"/>
              <w:autoSpaceDE w:val="0"/>
              <w:autoSpaceDN w:val="0"/>
              <w:spacing w:line="276" w:lineRule="auto"/>
              <w:ind w:left="106" w:hangingChars="44" w:hanging="106"/>
              <w:rPr>
                <w:rFonts w:asciiTheme="minorHAnsi" w:eastAsiaTheme="minorHAnsi" w:hAnsiTheme="minorHAnsi"/>
                <w:sz w:val="24"/>
              </w:rPr>
            </w:pPr>
          </w:p>
        </w:tc>
      </w:tr>
    </w:tbl>
    <w:p w14:paraId="2F85A159" w14:textId="28EC75C8" w:rsidR="00132E3A" w:rsidRPr="00076ED9" w:rsidRDefault="00132E3A" w:rsidP="00132E3A">
      <w:pPr>
        <w:rPr>
          <w:rFonts w:asciiTheme="minorHAnsi" w:eastAsiaTheme="minorHAnsi" w:hAnsiTheme="minorHAnsi"/>
          <w:sz w:val="16"/>
        </w:rPr>
      </w:pPr>
      <w:bookmarkStart w:id="0" w:name="_GoBack"/>
      <w:bookmarkEnd w:id="0"/>
    </w:p>
    <w:sectPr w:rsidR="00132E3A" w:rsidRPr="00076ED9" w:rsidSect="00F245A5">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914A" w14:textId="77777777" w:rsidR="00A56AA9" w:rsidRDefault="00A56AA9" w:rsidP="004972D5">
      <w:r>
        <w:separator/>
      </w:r>
    </w:p>
  </w:endnote>
  <w:endnote w:type="continuationSeparator" w:id="0">
    <w:p w14:paraId="69022B28" w14:textId="77777777" w:rsidR="00A56AA9" w:rsidRDefault="00A56AA9" w:rsidP="004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6BA6" w14:textId="77777777" w:rsidR="00A56AA9" w:rsidRDefault="00A56AA9" w:rsidP="004972D5">
      <w:r>
        <w:separator/>
      </w:r>
    </w:p>
  </w:footnote>
  <w:footnote w:type="continuationSeparator" w:id="0">
    <w:p w14:paraId="7F0B7F28" w14:textId="77777777" w:rsidR="00A56AA9" w:rsidRDefault="00A56AA9" w:rsidP="0049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A5"/>
    <w:rsid w:val="00032749"/>
    <w:rsid w:val="00062E57"/>
    <w:rsid w:val="000703B0"/>
    <w:rsid w:val="00076C82"/>
    <w:rsid w:val="00076ED9"/>
    <w:rsid w:val="00105B92"/>
    <w:rsid w:val="00132E3A"/>
    <w:rsid w:val="001427A0"/>
    <w:rsid w:val="00166CEE"/>
    <w:rsid w:val="00166F6E"/>
    <w:rsid w:val="001832B4"/>
    <w:rsid w:val="001878FC"/>
    <w:rsid w:val="001A4070"/>
    <w:rsid w:val="001C4F6A"/>
    <w:rsid w:val="001D41B5"/>
    <w:rsid w:val="00233F8F"/>
    <w:rsid w:val="0023524D"/>
    <w:rsid w:val="002353EC"/>
    <w:rsid w:val="0025519A"/>
    <w:rsid w:val="00297963"/>
    <w:rsid w:val="002B4F5F"/>
    <w:rsid w:val="002B765A"/>
    <w:rsid w:val="002E69BC"/>
    <w:rsid w:val="00306F1D"/>
    <w:rsid w:val="0030765C"/>
    <w:rsid w:val="003125A4"/>
    <w:rsid w:val="00317444"/>
    <w:rsid w:val="00335851"/>
    <w:rsid w:val="003921E2"/>
    <w:rsid w:val="003B5065"/>
    <w:rsid w:val="003C0E2A"/>
    <w:rsid w:val="0040280B"/>
    <w:rsid w:val="004369A7"/>
    <w:rsid w:val="004836DB"/>
    <w:rsid w:val="00483A2A"/>
    <w:rsid w:val="00486A37"/>
    <w:rsid w:val="0049256F"/>
    <w:rsid w:val="00496EF7"/>
    <w:rsid w:val="004972D5"/>
    <w:rsid w:val="004B5281"/>
    <w:rsid w:val="00575A56"/>
    <w:rsid w:val="005C2D85"/>
    <w:rsid w:val="005C44C6"/>
    <w:rsid w:val="005E3907"/>
    <w:rsid w:val="005F0A8D"/>
    <w:rsid w:val="0060227A"/>
    <w:rsid w:val="0062049C"/>
    <w:rsid w:val="00627C1F"/>
    <w:rsid w:val="00695CB5"/>
    <w:rsid w:val="006A06C1"/>
    <w:rsid w:val="006C7F93"/>
    <w:rsid w:val="00720736"/>
    <w:rsid w:val="00764CF0"/>
    <w:rsid w:val="00777619"/>
    <w:rsid w:val="00783440"/>
    <w:rsid w:val="007B44D5"/>
    <w:rsid w:val="007D62D6"/>
    <w:rsid w:val="00852899"/>
    <w:rsid w:val="00892F53"/>
    <w:rsid w:val="008E086E"/>
    <w:rsid w:val="008E1FAA"/>
    <w:rsid w:val="008F4FBC"/>
    <w:rsid w:val="00930698"/>
    <w:rsid w:val="00955CED"/>
    <w:rsid w:val="00956A0E"/>
    <w:rsid w:val="0097288A"/>
    <w:rsid w:val="00980F30"/>
    <w:rsid w:val="009B4359"/>
    <w:rsid w:val="00A30FF5"/>
    <w:rsid w:val="00A445AA"/>
    <w:rsid w:val="00A46DE4"/>
    <w:rsid w:val="00A56AA9"/>
    <w:rsid w:val="00A809C4"/>
    <w:rsid w:val="00AC2926"/>
    <w:rsid w:val="00AD448E"/>
    <w:rsid w:val="00AF031D"/>
    <w:rsid w:val="00B6336D"/>
    <w:rsid w:val="00C20312"/>
    <w:rsid w:val="00C41061"/>
    <w:rsid w:val="00C4307C"/>
    <w:rsid w:val="00C73087"/>
    <w:rsid w:val="00CD5BAA"/>
    <w:rsid w:val="00CE3F96"/>
    <w:rsid w:val="00CF3F4B"/>
    <w:rsid w:val="00D210B1"/>
    <w:rsid w:val="00D469F7"/>
    <w:rsid w:val="00D72398"/>
    <w:rsid w:val="00D96C52"/>
    <w:rsid w:val="00DD2E94"/>
    <w:rsid w:val="00DF7B24"/>
    <w:rsid w:val="00E02927"/>
    <w:rsid w:val="00E10F26"/>
    <w:rsid w:val="00E52102"/>
    <w:rsid w:val="00E82FBC"/>
    <w:rsid w:val="00ED7AC1"/>
    <w:rsid w:val="00EE46B2"/>
    <w:rsid w:val="00EF256B"/>
    <w:rsid w:val="00F245A5"/>
    <w:rsid w:val="00F90521"/>
    <w:rsid w:val="00FC6656"/>
    <w:rsid w:val="00FD45D7"/>
    <w:rsid w:val="00FD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70CA1D"/>
  <w15:chartTrackingRefBased/>
  <w15:docId w15:val="{2CEA6752-C74C-4536-AB3E-6049F7AF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F245A5"/>
    <w:rPr>
      <w:rFonts w:asciiTheme="minorHAnsi" w:eastAsiaTheme="minorEastAsia" w:hAnsiTheme="minorHAnsi"/>
    </w:rPr>
  </w:style>
  <w:style w:type="paragraph" w:styleId="a4">
    <w:name w:val="header"/>
    <w:basedOn w:val="a"/>
    <w:link w:val="a3"/>
    <w:uiPriority w:val="99"/>
    <w:unhideWhenUsed/>
    <w:rsid w:val="00F245A5"/>
    <w:pPr>
      <w:tabs>
        <w:tab w:val="center" w:pos="4252"/>
        <w:tab w:val="right" w:pos="8504"/>
      </w:tabs>
      <w:snapToGrid w:val="0"/>
    </w:pPr>
    <w:rPr>
      <w:rFonts w:asciiTheme="minorHAnsi" w:eastAsiaTheme="minorEastAsia" w:hAnsiTheme="minorHAnsi"/>
    </w:rPr>
  </w:style>
  <w:style w:type="character" w:customStyle="1" w:styleId="a5">
    <w:name w:val="フッター (文字)"/>
    <w:basedOn w:val="a0"/>
    <w:link w:val="a6"/>
    <w:uiPriority w:val="99"/>
    <w:rsid w:val="00F245A5"/>
    <w:rPr>
      <w:rFonts w:asciiTheme="minorHAnsi" w:eastAsiaTheme="minorEastAsia" w:hAnsiTheme="minorHAnsi"/>
    </w:rPr>
  </w:style>
  <w:style w:type="paragraph" w:styleId="a6">
    <w:name w:val="footer"/>
    <w:basedOn w:val="a"/>
    <w:link w:val="a5"/>
    <w:uiPriority w:val="99"/>
    <w:unhideWhenUsed/>
    <w:rsid w:val="00F245A5"/>
    <w:pPr>
      <w:tabs>
        <w:tab w:val="center" w:pos="4252"/>
        <w:tab w:val="right" w:pos="8504"/>
      </w:tabs>
      <w:snapToGrid w:val="0"/>
    </w:pPr>
    <w:rPr>
      <w:rFonts w:asciiTheme="minorHAnsi" w:eastAsiaTheme="minorEastAsia" w:hAnsiTheme="minorHAnsi"/>
    </w:rPr>
  </w:style>
  <w:style w:type="table" w:styleId="a7">
    <w:name w:val="Table Grid"/>
    <w:basedOn w:val="a1"/>
    <w:uiPriority w:val="39"/>
    <w:rsid w:val="00D4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E3A"/>
    <w:pPr>
      <w:widowControl w:val="0"/>
      <w:autoSpaceDE w:val="0"/>
      <w:autoSpaceDN w:val="0"/>
      <w:adjustRightInd w:val="0"/>
    </w:pPr>
    <w:rPr>
      <w:rFonts w:ascii="BIZ UDMincho" w:eastAsia="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5945</cp:lastModifiedBy>
  <cp:revision>2</cp:revision>
  <cp:lastPrinted>2024-03-26T05:28:00Z</cp:lastPrinted>
  <dcterms:created xsi:type="dcterms:W3CDTF">2024-03-27T22:19:00Z</dcterms:created>
  <dcterms:modified xsi:type="dcterms:W3CDTF">2024-03-27T22:19:00Z</dcterms:modified>
</cp:coreProperties>
</file>