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781F" w14:textId="77777777" w:rsidR="00E64D1D" w:rsidRPr="00563FAF" w:rsidRDefault="00E64D1D" w:rsidP="00E64D1D">
      <w:pPr>
        <w:tabs>
          <w:tab w:val="left" w:pos="5070"/>
        </w:tabs>
        <w:autoSpaceDN w:val="0"/>
        <w:rPr>
          <w:rFonts w:ascii="BIZ UDゴシック" w:eastAsia="BIZ UDゴシック" w:hAnsi="BIZ UDゴシック"/>
        </w:rPr>
      </w:pPr>
      <w:r w:rsidRPr="00563FAF">
        <w:rPr>
          <w:rFonts w:ascii="BIZ UDゴシック" w:eastAsia="BIZ UDゴシック" w:hAnsi="BIZ UDゴシック" w:hint="eastAsia"/>
        </w:rPr>
        <w:t>様式１－３</w:t>
      </w:r>
    </w:p>
    <w:p w14:paraId="09FD0D5D" w14:textId="77777777" w:rsidR="00E64D1D" w:rsidRPr="00563FAF" w:rsidRDefault="00E64D1D" w:rsidP="00E64D1D">
      <w:pPr>
        <w:tabs>
          <w:tab w:val="left" w:pos="5070"/>
        </w:tabs>
        <w:autoSpaceDN w:val="0"/>
        <w:rPr>
          <w:rFonts w:ascii="BIZ UDゴシック" w:eastAsia="BIZ UDゴシック" w:hAnsi="BIZ UDゴシック"/>
        </w:rPr>
      </w:pPr>
    </w:p>
    <w:p w14:paraId="4BF662EE" w14:textId="77777777" w:rsidR="00E64D1D" w:rsidRPr="00563FAF" w:rsidRDefault="00E64D1D" w:rsidP="00E64D1D">
      <w:pPr>
        <w:autoSpaceDN w:val="0"/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63FAF">
        <w:rPr>
          <w:rFonts w:ascii="BIZ UDゴシック" w:eastAsia="BIZ UDゴシック" w:hAnsi="BIZ UDゴシック" w:hint="eastAsia"/>
          <w:bCs/>
          <w:sz w:val="36"/>
          <w:szCs w:val="36"/>
        </w:rPr>
        <w:t>事務所の資格要件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1559"/>
        <w:gridCol w:w="2126"/>
        <w:gridCol w:w="1355"/>
      </w:tblGrid>
      <w:tr w:rsidR="00E64D1D" w:rsidRPr="00563FAF" w14:paraId="3A6A44F4" w14:textId="77777777" w:rsidTr="00081918">
        <w:tc>
          <w:tcPr>
            <w:tcW w:w="2122" w:type="dxa"/>
            <w:shd w:val="clear" w:color="auto" w:fill="FFFF99"/>
            <w:vAlign w:val="center"/>
          </w:tcPr>
          <w:p w14:paraId="463E1C80" w14:textId="77777777" w:rsidR="00E64D1D" w:rsidRPr="00563FAF" w:rsidRDefault="00E64D1D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事務所名</w:t>
            </w:r>
          </w:p>
        </w:tc>
        <w:tc>
          <w:tcPr>
            <w:tcW w:w="2126" w:type="dxa"/>
            <w:shd w:val="clear" w:color="auto" w:fill="FFFF99"/>
          </w:tcPr>
          <w:p w14:paraId="57D844BF" w14:textId="44850944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福島市令和</w:t>
            </w:r>
            <w:r>
              <w:rPr>
                <w:rFonts w:ascii="BIZ UDゴシック" w:eastAsia="BIZ UDゴシック" w:hAnsi="BIZ UDゴシック" w:hint="eastAsia"/>
              </w:rPr>
              <w:t>８</w:t>
            </w:r>
            <w:r w:rsidRPr="00563FAF">
              <w:rPr>
                <w:rFonts w:ascii="BIZ UDゴシック" w:eastAsia="BIZ UDゴシック" w:hAnsi="BIZ UDゴシック" w:hint="eastAsia"/>
              </w:rPr>
              <w:t>年度</w:t>
            </w:r>
          </w:p>
          <w:p w14:paraId="1ED242F5" w14:textId="7E892B36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競争入札参加資格者名簿</w:t>
            </w:r>
            <w:r w:rsidRPr="00385286">
              <w:rPr>
                <w:rFonts w:ascii="BIZ UDゴシック" w:eastAsia="BIZ UDゴシック" w:hAnsi="BIZ UDゴシック" w:hint="eastAsia"/>
              </w:rPr>
              <w:t>｢</w:t>
            </w:r>
            <w:r w:rsidR="00D02913" w:rsidRPr="00385286">
              <w:rPr>
                <w:rFonts w:ascii="BIZ UDゴシック" w:eastAsia="BIZ UDゴシック" w:hAnsi="BIZ UDゴシック" w:hint="eastAsia"/>
              </w:rPr>
              <w:t>設備等保守管理</w:t>
            </w:r>
            <w:r w:rsidRPr="00385286">
              <w:rPr>
                <w:rFonts w:ascii="BIZ UDゴシック" w:eastAsia="BIZ UDゴシック" w:hAnsi="BIZ UDゴシック" w:hint="eastAsia"/>
                <w:szCs w:val="21"/>
              </w:rPr>
              <w:t>業務</w:t>
            </w:r>
            <w:r w:rsidRPr="00385286">
              <w:rPr>
                <w:rFonts w:ascii="BIZ UDゴシック" w:eastAsia="BIZ UDゴシック" w:hAnsi="BIZ UDゴシック" w:hint="eastAsia"/>
              </w:rPr>
              <w:t>｣へ</w:t>
            </w:r>
            <w:r w:rsidRPr="00563FAF">
              <w:rPr>
                <w:rFonts w:ascii="BIZ UDゴシック" w:eastAsia="BIZ UDゴシック" w:hAnsi="BIZ UDゴシック" w:hint="eastAsia"/>
              </w:rPr>
              <w:t>の登録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0047D5B6" w14:textId="77777777" w:rsidR="00E64D1D" w:rsidRPr="00563FAF" w:rsidRDefault="00E64D1D" w:rsidP="00081918">
            <w:pPr>
              <w:autoSpaceDN w:val="0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地方自治法施行</w:t>
            </w:r>
            <w:r w:rsidRPr="0099418F">
              <w:rPr>
                <w:rFonts w:ascii="BIZ UDゴシック" w:eastAsia="BIZ UDゴシック" w:hAnsi="BIZ UDゴシック" w:hint="eastAsia"/>
                <w:color w:val="000000"/>
              </w:rPr>
              <w:t>令</w:t>
            </w:r>
            <w:r w:rsidRPr="00563FAF">
              <w:rPr>
                <w:rFonts w:ascii="BIZ UDゴシック" w:eastAsia="BIZ UDゴシック" w:hAnsi="BIZ UDゴシック" w:hint="eastAsia"/>
              </w:rPr>
              <w:t>第167条の4の規定</w:t>
            </w:r>
          </w:p>
        </w:tc>
        <w:tc>
          <w:tcPr>
            <w:tcW w:w="3481" w:type="dxa"/>
            <w:gridSpan w:val="2"/>
            <w:shd w:val="clear" w:color="auto" w:fill="FFFF99"/>
            <w:vAlign w:val="center"/>
          </w:tcPr>
          <w:p w14:paraId="44943686" w14:textId="77777777" w:rsidR="00E64D1D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技術者数</w:t>
            </w:r>
          </w:p>
          <w:p w14:paraId="10918A10" w14:textId="0A03CAB9" w:rsidR="00081918" w:rsidRPr="00C51C69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（保有資格等）</w:t>
            </w:r>
          </w:p>
        </w:tc>
      </w:tr>
      <w:tr w:rsidR="00081918" w:rsidRPr="00563FAF" w14:paraId="443092D0" w14:textId="77777777" w:rsidTr="00081918">
        <w:trPr>
          <w:trHeight w:val="1036"/>
        </w:trPr>
        <w:tc>
          <w:tcPr>
            <w:tcW w:w="2122" w:type="dxa"/>
            <w:vMerge w:val="restart"/>
          </w:tcPr>
          <w:p w14:paraId="0712E772" w14:textId="77777777" w:rsidR="00081918" w:rsidRPr="00563FAF" w:rsidRDefault="00081918" w:rsidP="00081918">
            <w:pPr>
              <w:autoSpaceDN w:val="0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restart"/>
            <w:vAlign w:val="center"/>
          </w:tcPr>
          <w:p w14:paraId="7B45C665" w14:textId="77777777" w:rsidR="00081918" w:rsidRPr="00563FAF" w:rsidRDefault="00081918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1559" w:type="dxa"/>
            <w:vMerge w:val="restart"/>
            <w:vAlign w:val="center"/>
          </w:tcPr>
          <w:p w14:paraId="266A49F6" w14:textId="77777777" w:rsidR="00081918" w:rsidRPr="00563FAF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該当しない</w:t>
            </w:r>
          </w:p>
          <w:p w14:paraId="56A42102" w14:textId="77777777" w:rsidR="00081918" w:rsidRPr="00563FAF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・</w:t>
            </w:r>
          </w:p>
          <w:p w14:paraId="71931DDE" w14:textId="77777777" w:rsidR="00081918" w:rsidRPr="00563FAF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該当する</w:t>
            </w:r>
          </w:p>
        </w:tc>
        <w:tc>
          <w:tcPr>
            <w:tcW w:w="2126" w:type="dxa"/>
            <w:vAlign w:val="center"/>
          </w:tcPr>
          <w:p w14:paraId="4F5862EE" w14:textId="77777777" w:rsidR="00081918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技術士</w:t>
            </w:r>
          </w:p>
          <w:p w14:paraId="071B05F5" w14:textId="3027EA7B" w:rsidR="00081918" w:rsidRPr="00594D7B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(電気・電子部門)</w:t>
            </w:r>
          </w:p>
        </w:tc>
        <w:tc>
          <w:tcPr>
            <w:tcW w:w="1355" w:type="dxa"/>
            <w:vAlign w:val="center"/>
          </w:tcPr>
          <w:p w14:paraId="23B725C4" w14:textId="4E4C5CD7" w:rsidR="00081918" w:rsidRPr="00594D7B" w:rsidRDefault="00081918" w:rsidP="00081918">
            <w:pPr>
              <w:autoSpaceDN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</w:tr>
      <w:tr w:rsidR="00081918" w:rsidRPr="00563FAF" w14:paraId="46E91921" w14:textId="77777777" w:rsidTr="00081918">
        <w:trPr>
          <w:trHeight w:val="1004"/>
        </w:trPr>
        <w:tc>
          <w:tcPr>
            <w:tcW w:w="2122" w:type="dxa"/>
            <w:vMerge/>
          </w:tcPr>
          <w:p w14:paraId="54636AB9" w14:textId="77777777" w:rsidR="00081918" w:rsidRPr="00563FAF" w:rsidRDefault="00081918" w:rsidP="00081918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05022276" w14:textId="77777777" w:rsidR="00081918" w:rsidRPr="00563FAF" w:rsidRDefault="00081918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Merge/>
            <w:vAlign w:val="center"/>
          </w:tcPr>
          <w:p w14:paraId="3DF0C7E2" w14:textId="77777777" w:rsidR="00081918" w:rsidRPr="00563FAF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6435BAE5" w14:textId="76928383" w:rsidR="00081918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Ｒ</w:t>
            </w:r>
            <w:r w:rsidR="00036D44">
              <w:rPr>
                <w:rFonts w:ascii="BIZ UDゴシック" w:eastAsia="BIZ UDゴシック" w:hAnsi="BIZ UDゴシック" w:hint="eastAsia"/>
              </w:rPr>
              <w:t>Ｃ</w:t>
            </w:r>
            <w:r>
              <w:rPr>
                <w:rFonts w:ascii="BIZ UDゴシック" w:eastAsia="BIZ UDゴシック" w:hAnsi="BIZ UDゴシック" w:hint="eastAsia"/>
              </w:rPr>
              <w:t>ＣＭ</w:t>
            </w:r>
          </w:p>
          <w:p w14:paraId="3ABBEA64" w14:textId="5C84FC8A" w:rsidR="00081918" w:rsidRPr="00594D7B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(電気・電子部門)</w:t>
            </w:r>
          </w:p>
        </w:tc>
        <w:tc>
          <w:tcPr>
            <w:tcW w:w="1355" w:type="dxa"/>
            <w:vAlign w:val="center"/>
          </w:tcPr>
          <w:p w14:paraId="5930F9B9" w14:textId="5420C720" w:rsidR="00081918" w:rsidRPr="00594D7B" w:rsidRDefault="00081918" w:rsidP="00081918">
            <w:pPr>
              <w:autoSpaceDN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</w:tr>
      <w:tr w:rsidR="00081918" w:rsidRPr="00563FAF" w14:paraId="12834424" w14:textId="77777777" w:rsidTr="00081918">
        <w:trPr>
          <w:trHeight w:val="330"/>
        </w:trPr>
        <w:tc>
          <w:tcPr>
            <w:tcW w:w="2122" w:type="dxa"/>
            <w:vMerge/>
          </w:tcPr>
          <w:p w14:paraId="7775E88B" w14:textId="77777777" w:rsidR="00081918" w:rsidRPr="00563FAF" w:rsidRDefault="00081918" w:rsidP="00081918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0167095F" w14:textId="77777777" w:rsidR="00081918" w:rsidRPr="00563FAF" w:rsidRDefault="00081918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Merge/>
            <w:vAlign w:val="center"/>
          </w:tcPr>
          <w:p w14:paraId="68DF3223" w14:textId="77777777" w:rsidR="00081918" w:rsidRPr="00563FAF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703FC640" w14:textId="261E3A04" w:rsidR="00081918" w:rsidRPr="00594D7B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高機能消防指令センター実施設計業務従事経験</w:t>
            </w:r>
          </w:p>
        </w:tc>
        <w:tc>
          <w:tcPr>
            <w:tcW w:w="1355" w:type="dxa"/>
            <w:vAlign w:val="center"/>
          </w:tcPr>
          <w:p w14:paraId="5593647F" w14:textId="5199A2E3" w:rsidR="00081918" w:rsidRPr="00594D7B" w:rsidRDefault="00081918" w:rsidP="00081918">
            <w:pPr>
              <w:autoSpaceDN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</w:tr>
    </w:tbl>
    <w:p w14:paraId="167D21C3" w14:textId="77777777" w:rsidR="00E64D1D" w:rsidRPr="00563FAF" w:rsidRDefault="00E64D1D" w:rsidP="00E64D1D">
      <w:pPr>
        <w:autoSpaceDN w:val="0"/>
        <w:rPr>
          <w:rFonts w:ascii="BIZ UDゴシック" w:eastAsia="BIZ UDゴシック" w:hAnsi="BIZ UDゴシック"/>
        </w:rPr>
      </w:pPr>
    </w:p>
    <w:p w14:paraId="5984F467" w14:textId="77777777" w:rsidR="00E64D1D" w:rsidRPr="00691E14" w:rsidRDefault="00E64D1D" w:rsidP="00E64D1D">
      <w:pPr>
        <w:autoSpaceDN w:val="0"/>
        <w:jc w:val="center"/>
        <w:rPr>
          <w:rFonts w:ascii="BIZ UDゴシック" w:eastAsia="BIZ UDゴシック" w:hAnsi="BIZ UDゴシック"/>
          <w:color w:val="000000"/>
          <w:sz w:val="36"/>
          <w:szCs w:val="36"/>
        </w:rPr>
      </w:pPr>
      <w:r w:rsidRPr="00563FAF">
        <w:rPr>
          <w:rFonts w:ascii="BIZ UDゴシック" w:eastAsia="BIZ UDゴシック" w:hAnsi="BIZ UDゴシック" w:hint="eastAsia"/>
          <w:sz w:val="36"/>
          <w:szCs w:val="36"/>
        </w:rPr>
        <w:t>協 力</w:t>
      </w:r>
      <w:r w:rsidRPr="00691E14">
        <w:rPr>
          <w:rFonts w:ascii="BIZ UDゴシック" w:eastAsia="BIZ UDゴシック" w:hAnsi="BIZ UDゴシック" w:hint="eastAsia"/>
          <w:color w:val="000000"/>
          <w:sz w:val="36"/>
          <w:szCs w:val="36"/>
        </w:rPr>
        <w:t xml:space="preserve"> 会 社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1559"/>
        <w:gridCol w:w="3481"/>
      </w:tblGrid>
      <w:tr w:rsidR="00E64D1D" w:rsidRPr="00563FAF" w14:paraId="52EE6C89" w14:textId="77777777" w:rsidTr="00081918">
        <w:tc>
          <w:tcPr>
            <w:tcW w:w="2122" w:type="dxa"/>
            <w:shd w:val="clear" w:color="auto" w:fill="FFFF99"/>
            <w:vAlign w:val="center"/>
          </w:tcPr>
          <w:p w14:paraId="5CA106F5" w14:textId="77777777" w:rsidR="00E64D1D" w:rsidRPr="00563FAF" w:rsidRDefault="00E64D1D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事務所名</w:t>
            </w:r>
          </w:p>
        </w:tc>
        <w:tc>
          <w:tcPr>
            <w:tcW w:w="2126" w:type="dxa"/>
            <w:shd w:val="clear" w:color="auto" w:fill="FFFF99"/>
          </w:tcPr>
          <w:p w14:paraId="2894C24B" w14:textId="3D4809DE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福島市令和</w:t>
            </w:r>
            <w:r>
              <w:rPr>
                <w:rFonts w:ascii="BIZ UDゴシック" w:eastAsia="BIZ UDゴシック" w:hAnsi="BIZ UDゴシック" w:hint="eastAsia"/>
              </w:rPr>
              <w:t>８</w:t>
            </w:r>
            <w:r w:rsidRPr="00563FAF">
              <w:rPr>
                <w:rFonts w:ascii="BIZ UDゴシック" w:eastAsia="BIZ UDゴシック" w:hAnsi="BIZ UDゴシック" w:hint="eastAsia"/>
              </w:rPr>
              <w:t>年度</w:t>
            </w:r>
          </w:p>
          <w:p w14:paraId="6DEE7030" w14:textId="77777777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競争入札参加資格者名簿への登録</w:t>
            </w:r>
          </w:p>
        </w:tc>
        <w:tc>
          <w:tcPr>
            <w:tcW w:w="1559" w:type="dxa"/>
            <w:shd w:val="clear" w:color="auto" w:fill="FFFF99"/>
          </w:tcPr>
          <w:p w14:paraId="59EC1F38" w14:textId="77777777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地方自治法施行</w:t>
            </w:r>
            <w:r w:rsidRPr="0099418F">
              <w:rPr>
                <w:rFonts w:ascii="BIZ UDゴシック" w:eastAsia="BIZ UDゴシック" w:hAnsi="BIZ UDゴシック" w:hint="eastAsia"/>
                <w:color w:val="000000"/>
              </w:rPr>
              <w:t>令</w:t>
            </w:r>
            <w:r w:rsidRPr="00563FAF">
              <w:rPr>
                <w:rFonts w:ascii="BIZ UDゴシック" w:eastAsia="BIZ UDゴシック" w:hAnsi="BIZ UDゴシック" w:hint="eastAsia"/>
              </w:rPr>
              <w:t>第167条の4の規定</w:t>
            </w:r>
          </w:p>
        </w:tc>
        <w:tc>
          <w:tcPr>
            <w:tcW w:w="3481" w:type="dxa"/>
            <w:shd w:val="clear" w:color="auto" w:fill="FFFF99"/>
            <w:vAlign w:val="center"/>
          </w:tcPr>
          <w:p w14:paraId="2AB0926F" w14:textId="50EB14FB" w:rsidR="00E64D1D" w:rsidRPr="00691E14" w:rsidRDefault="00081918" w:rsidP="00081918">
            <w:pPr>
              <w:autoSpaceDN w:val="0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協力を受ける内容</w:t>
            </w:r>
          </w:p>
        </w:tc>
      </w:tr>
      <w:tr w:rsidR="00E64D1D" w:rsidRPr="00563FAF" w14:paraId="37CF5312" w14:textId="77777777" w:rsidTr="00081918">
        <w:trPr>
          <w:trHeight w:val="1122"/>
        </w:trPr>
        <w:tc>
          <w:tcPr>
            <w:tcW w:w="2122" w:type="dxa"/>
          </w:tcPr>
          <w:p w14:paraId="1FC6B729" w14:textId="77777777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  <w:p w14:paraId="27E507B4" w14:textId="77777777" w:rsidR="00E64D1D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  <w:p w14:paraId="256D6F3F" w14:textId="77777777" w:rsidR="00081918" w:rsidRPr="00563FAF" w:rsidRDefault="00081918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3C6B04CA" w14:textId="77777777" w:rsidR="00E64D1D" w:rsidRPr="00563FAF" w:rsidRDefault="00E64D1D" w:rsidP="00081918">
            <w:pPr>
              <w:autoSpaceDN w:val="0"/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1559" w:type="dxa"/>
            <w:vAlign w:val="center"/>
          </w:tcPr>
          <w:p w14:paraId="70A39FF5" w14:textId="77777777" w:rsidR="00E64D1D" w:rsidRPr="00563FAF" w:rsidRDefault="00E64D1D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該当しない</w:t>
            </w:r>
          </w:p>
          <w:p w14:paraId="503C6D65" w14:textId="77777777" w:rsidR="00E64D1D" w:rsidRPr="00563FAF" w:rsidRDefault="00E64D1D" w:rsidP="003A6AD6">
            <w:pPr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・</w:t>
            </w:r>
          </w:p>
          <w:p w14:paraId="393D8B0B" w14:textId="77777777" w:rsidR="00E64D1D" w:rsidRPr="00563FAF" w:rsidRDefault="00E64D1D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該当する</w:t>
            </w:r>
          </w:p>
        </w:tc>
        <w:tc>
          <w:tcPr>
            <w:tcW w:w="3481" w:type="dxa"/>
          </w:tcPr>
          <w:p w14:paraId="628F8ADE" w14:textId="3967AA44" w:rsidR="00E64D1D" w:rsidRPr="00691E14" w:rsidRDefault="00E64D1D" w:rsidP="00081918">
            <w:pPr>
              <w:autoSpaceDN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E64D1D" w:rsidRPr="00563FAF" w14:paraId="20603A79" w14:textId="77777777" w:rsidTr="00081918">
        <w:trPr>
          <w:trHeight w:val="1124"/>
        </w:trPr>
        <w:tc>
          <w:tcPr>
            <w:tcW w:w="2122" w:type="dxa"/>
          </w:tcPr>
          <w:p w14:paraId="27B2AD03" w14:textId="77777777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  <w:p w14:paraId="0CA40CE8" w14:textId="77777777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  <w:p w14:paraId="0C8FD855" w14:textId="77777777" w:rsidR="00E64D1D" w:rsidRPr="00563FAF" w:rsidRDefault="00E64D1D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709D4586" w14:textId="77777777" w:rsidR="00E64D1D" w:rsidRPr="00563FAF" w:rsidRDefault="00E64D1D" w:rsidP="00081918">
            <w:pPr>
              <w:autoSpaceDN w:val="0"/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1559" w:type="dxa"/>
            <w:vAlign w:val="center"/>
          </w:tcPr>
          <w:p w14:paraId="5C810AC2" w14:textId="77777777" w:rsidR="00E64D1D" w:rsidRPr="00563FAF" w:rsidRDefault="00E64D1D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該当しない</w:t>
            </w:r>
          </w:p>
          <w:p w14:paraId="5D868FAA" w14:textId="77777777" w:rsidR="00E64D1D" w:rsidRPr="00563FAF" w:rsidRDefault="00E64D1D" w:rsidP="003A6AD6">
            <w:pPr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・</w:t>
            </w:r>
          </w:p>
          <w:p w14:paraId="0E4248C6" w14:textId="77777777" w:rsidR="00E64D1D" w:rsidRPr="00563FAF" w:rsidRDefault="00E64D1D" w:rsidP="003A6AD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該当する</w:t>
            </w:r>
          </w:p>
        </w:tc>
        <w:tc>
          <w:tcPr>
            <w:tcW w:w="3481" w:type="dxa"/>
          </w:tcPr>
          <w:p w14:paraId="1D1DEED6" w14:textId="7413727B" w:rsidR="00E64D1D" w:rsidRPr="00691E14" w:rsidRDefault="00E64D1D" w:rsidP="00081918">
            <w:pPr>
              <w:autoSpaceDN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06896" w:rsidRPr="00563FAF" w14:paraId="25DFBCA2" w14:textId="77777777" w:rsidTr="00606896">
        <w:trPr>
          <w:trHeight w:val="1101"/>
        </w:trPr>
        <w:tc>
          <w:tcPr>
            <w:tcW w:w="2122" w:type="dxa"/>
          </w:tcPr>
          <w:p w14:paraId="38DE4BFF" w14:textId="77777777" w:rsidR="00606896" w:rsidRPr="00563FAF" w:rsidRDefault="00606896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40E8AA69" w14:textId="5D55ABD9" w:rsidR="00606896" w:rsidRPr="00563FAF" w:rsidRDefault="00606896" w:rsidP="00606896">
            <w:pPr>
              <w:autoSpaceDN w:val="0"/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1559" w:type="dxa"/>
            <w:vAlign w:val="center"/>
          </w:tcPr>
          <w:p w14:paraId="3511FB78" w14:textId="4B86FC44" w:rsidR="00606896" w:rsidRDefault="00606896" w:rsidP="00606896">
            <w:pPr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該当しない</w:t>
            </w:r>
          </w:p>
          <w:p w14:paraId="584EB54B" w14:textId="77777777" w:rsidR="00606896" w:rsidRDefault="00606896" w:rsidP="00606896">
            <w:pPr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・</w:t>
            </w:r>
          </w:p>
          <w:p w14:paraId="2CB47E72" w14:textId="51C775EE" w:rsidR="00606896" w:rsidRPr="00563FAF" w:rsidRDefault="00606896" w:rsidP="00606896">
            <w:pPr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該当する</w:t>
            </w:r>
          </w:p>
        </w:tc>
        <w:tc>
          <w:tcPr>
            <w:tcW w:w="3481" w:type="dxa"/>
          </w:tcPr>
          <w:p w14:paraId="25721D6E" w14:textId="7189E29C" w:rsidR="00606896" w:rsidRPr="00691E14" w:rsidRDefault="00606896" w:rsidP="003A6AD6">
            <w:pPr>
              <w:autoSpaceDN w:val="0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06896" w:rsidRPr="00563FAF" w14:paraId="77AB0FB6" w14:textId="77777777" w:rsidTr="00606896">
        <w:trPr>
          <w:trHeight w:val="1100"/>
        </w:trPr>
        <w:tc>
          <w:tcPr>
            <w:tcW w:w="2122" w:type="dxa"/>
          </w:tcPr>
          <w:p w14:paraId="6738F65C" w14:textId="77777777" w:rsidR="00606896" w:rsidRPr="00563FAF" w:rsidRDefault="00606896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0F501A97" w14:textId="4415AE11" w:rsidR="00606896" w:rsidRPr="00563FAF" w:rsidRDefault="00606896" w:rsidP="0060689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1559" w:type="dxa"/>
            <w:vAlign w:val="center"/>
          </w:tcPr>
          <w:p w14:paraId="6AC1D3EA" w14:textId="77777777" w:rsidR="00606896" w:rsidRDefault="00606896" w:rsidP="00606896">
            <w:pPr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該当しない</w:t>
            </w:r>
          </w:p>
          <w:p w14:paraId="28EBB630" w14:textId="77777777" w:rsidR="00606896" w:rsidRDefault="00606896" w:rsidP="00606896">
            <w:pPr>
              <w:autoSpaceDN w:val="0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・</w:t>
            </w:r>
          </w:p>
          <w:p w14:paraId="0F18CD4E" w14:textId="75B924C7" w:rsidR="00606896" w:rsidRPr="00563FAF" w:rsidRDefault="00606896" w:rsidP="00606896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563FAF">
              <w:rPr>
                <w:rFonts w:ascii="BIZ UDゴシック" w:eastAsia="BIZ UDゴシック" w:hAnsi="BIZ UDゴシック" w:hint="eastAsia"/>
              </w:rPr>
              <w:t>該当する</w:t>
            </w:r>
          </w:p>
        </w:tc>
        <w:tc>
          <w:tcPr>
            <w:tcW w:w="3481" w:type="dxa"/>
          </w:tcPr>
          <w:p w14:paraId="5DA40044" w14:textId="6DCCDCA1" w:rsidR="00606896" w:rsidRPr="00563FAF" w:rsidRDefault="00606896" w:rsidP="003A6AD6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289E36B1" w14:textId="469DB16A" w:rsidR="00E64D1D" w:rsidRPr="00081918" w:rsidRDefault="00E64D1D" w:rsidP="00606896">
      <w:pPr>
        <w:autoSpaceDN w:val="0"/>
        <w:ind w:left="448" w:hangingChars="200" w:hanging="448"/>
        <w:rPr>
          <w:rFonts w:ascii="BIZ UDゴシック" w:eastAsia="BIZ UDゴシック" w:hAnsi="BIZ UDゴシック"/>
          <w:color w:val="000000"/>
          <w:u w:val="double"/>
        </w:rPr>
      </w:pPr>
      <w:r w:rsidRPr="00081918">
        <w:rPr>
          <w:rFonts w:ascii="BIZ UDゴシック" w:eastAsia="BIZ UDゴシック" w:hAnsi="BIZ UDゴシック" w:hint="eastAsia"/>
          <w:u w:val="double"/>
        </w:rPr>
        <w:t>※</w:t>
      </w:r>
      <w:r w:rsidR="00081918" w:rsidRPr="00081918">
        <w:rPr>
          <w:rFonts w:ascii="BIZ UDゴシック" w:eastAsia="BIZ UDゴシック" w:hAnsi="BIZ UDゴシック" w:hint="eastAsia"/>
          <w:u w:val="double"/>
        </w:rPr>
        <w:t>１　協力を受ける内容について、具体的に記入すること（例：意匠、構造、機械、電気、積算等）</w:t>
      </w:r>
    </w:p>
    <w:p w14:paraId="58A4E124" w14:textId="31770109" w:rsidR="00E64D1D" w:rsidRPr="00691E14" w:rsidRDefault="00E64D1D" w:rsidP="00E64D1D">
      <w:pPr>
        <w:autoSpaceDN w:val="0"/>
        <w:ind w:left="448" w:hangingChars="200" w:hanging="448"/>
        <w:rPr>
          <w:rFonts w:ascii="BIZ UDゴシック" w:eastAsia="BIZ UDゴシック" w:hAnsi="BIZ UDゴシック"/>
          <w:color w:val="000000"/>
          <w:u w:val="double"/>
        </w:rPr>
      </w:pPr>
      <w:r w:rsidRPr="00081918">
        <w:rPr>
          <w:rFonts w:ascii="BIZ UDゴシック" w:eastAsia="BIZ UDゴシック" w:hAnsi="BIZ UDゴシック" w:hint="eastAsia"/>
          <w:color w:val="000000"/>
          <w:u w:val="double"/>
        </w:rPr>
        <w:t>※</w:t>
      </w:r>
      <w:r w:rsidR="00081918" w:rsidRPr="00081918">
        <w:rPr>
          <w:rFonts w:ascii="BIZ UDゴシック" w:eastAsia="BIZ UDゴシック" w:hAnsi="BIZ UDゴシック" w:hint="eastAsia"/>
          <w:color w:val="000000"/>
          <w:u w:val="double"/>
        </w:rPr>
        <w:t>２</w:t>
      </w:r>
      <w:r w:rsidRPr="00081918">
        <w:rPr>
          <w:rFonts w:ascii="BIZ UDゴシック" w:eastAsia="BIZ UDゴシック" w:hAnsi="BIZ UDゴシック" w:hint="eastAsia"/>
          <w:color w:val="000000"/>
          <w:u w:val="double"/>
        </w:rPr>
        <w:t xml:space="preserve">　</w:t>
      </w:r>
      <w:r w:rsidR="00081918">
        <w:rPr>
          <w:rFonts w:ascii="BIZ UDゴシック" w:eastAsia="BIZ UDゴシック" w:hAnsi="BIZ UDゴシック" w:hint="eastAsia"/>
          <w:color w:val="000000"/>
          <w:u w:val="double"/>
        </w:rPr>
        <w:t>他の募集者と協力事務所が重複しても可とする。</w:t>
      </w:r>
    </w:p>
    <w:p w14:paraId="2D920C36" w14:textId="76E8F5C4" w:rsidR="007652CE" w:rsidRPr="00606896" w:rsidRDefault="00081918" w:rsidP="00E64D1D">
      <w:pPr>
        <w:rPr>
          <w:rFonts w:ascii="BIZ UDゴシック" w:eastAsia="BIZ UDゴシック" w:hAnsi="BIZ UDゴシック"/>
          <w:u w:val="double"/>
        </w:rPr>
      </w:pPr>
      <w:r w:rsidRPr="00606896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  <w:u w:val="double"/>
        </w:rPr>
        <w:t>また、協力事務所は福島市</w:t>
      </w:r>
      <w:r w:rsidR="00606896">
        <w:rPr>
          <w:rFonts w:ascii="BIZ UDゴシック" w:eastAsia="BIZ UDゴシック" w:hAnsi="BIZ UDゴシック" w:hint="eastAsia"/>
          <w:u w:val="double"/>
        </w:rPr>
        <w:t>に入札参加資格登録を有さなくとも可とする。</w:t>
      </w:r>
    </w:p>
    <w:sectPr w:rsidR="007652CE" w:rsidRPr="00606896" w:rsidSect="00DA56AD">
      <w:pgSz w:w="11906" w:h="16838" w:code="9"/>
      <w:pgMar w:top="1134" w:right="1134" w:bottom="1134" w:left="1134" w:header="851" w:footer="992" w:gutter="0"/>
      <w:cols w:space="425"/>
      <w:docGrid w:type="linesAndChars" w:linePitch="36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726A" w14:textId="77777777" w:rsidR="00D02913" w:rsidRDefault="00D02913" w:rsidP="00D02913">
      <w:r>
        <w:separator/>
      </w:r>
    </w:p>
  </w:endnote>
  <w:endnote w:type="continuationSeparator" w:id="0">
    <w:p w14:paraId="08254164" w14:textId="77777777" w:rsidR="00D02913" w:rsidRDefault="00D02913" w:rsidP="00D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B1324" w14:textId="77777777" w:rsidR="00D02913" w:rsidRDefault="00D02913" w:rsidP="00D02913">
      <w:r>
        <w:separator/>
      </w:r>
    </w:p>
  </w:footnote>
  <w:footnote w:type="continuationSeparator" w:id="0">
    <w:p w14:paraId="78C8E70C" w14:textId="77777777" w:rsidR="00D02913" w:rsidRDefault="00D02913" w:rsidP="00D0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AD"/>
    <w:rsid w:val="00036D44"/>
    <w:rsid w:val="00081918"/>
    <w:rsid w:val="00130A43"/>
    <w:rsid w:val="00170BF0"/>
    <w:rsid w:val="00385286"/>
    <w:rsid w:val="004B73C5"/>
    <w:rsid w:val="00606896"/>
    <w:rsid w:val="006D46D1"/>
    <w:rsid w:val="006F0B25"/>
    <w:rsid w:val="007652CE"/>
    <w:rsid w:val="007806D8"/>
    <w:rsid w:val="00971932"/>
    <w:rsid w:val="00996EC3"/>
    <w:rsid w:val="00D02913"/>
    <w:rsid w:val="00DA56AD"/>
    <w:rsid w:val="00E64D1D"/>
    <w:rsid w:val="00F43629"/>
    <w:rsid w:val="00F47B96"/>
    <w:rsid w:val="00F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35F8D"/>
  <w15:chartTrackingRefBased/>
  <w15:docId w15:val="{8250A385-0DAC-406A-B207-8856CE7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78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6AD"/>
    <w:pPr>
      <w:widowControl w:val="0"/>
      <w:ind w:left="0" w:firstLine="0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56AD"/>
    <w:pPr>
      <w:keepNext/>
      <w:keepLines/>
      <w:widowControl/>
      <w:spacing w:before="280" w:after="80"/>
      <w:ind w:left="578" w:hanging="357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AD"/>
    <w:pPr>
      <w:keepNext/>
      <w:keepLines/>
      <w:widowControl/>
      <w:spacing w:before="160" w:after="80"/>
      <w:ind w:left="578" w:hanging="357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6AD"/>
    <w:pPr>
      <w:keepNext/>
      <w:keepLines/>
      <w:widowControl/>
      <w:spacing w:before="160" w:after="80"/>
      <w:ind w:left="578" w:hanging="357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6AD"/>
    <w:pPr>
      <w:keepNext/>
      <w:keepLines/>
      <w:widowControl/>
      <w:spacing w:before="80" w:after="40"/>
      <w:ind w:left="578" w:hanging="357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6AD"/>
    <w:pPr>
      <w:keepNext/>
      <w:keepLines/>
      <w:widowControl/>
      <w:spacing w:before="80" w:after="40"/>
      <w:ind w:leftChars="100" w:left="100" w:hanging="357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6AD"/>
    <w:pPr>
      <w:keepNext/>
      <w:keepLines/>
      <w:widowControl/>
      <w:spacing w:before="80" w:after="40"/>
      <w:ind w:leftChars="200" w:left="200" w:hanging="357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6AD"/>
    <w:pPr>
      <w:keepNext/>
      <w:keepLines/>
      <w:widowControl/>
      <w:spacing w:before="80" w:after="40"/>
      <w:ind w:leftChars="300" w:left="300" w:hanging="357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6AD"/>
    <w:pPr>
      <w:keepNext/>
      <w:keepLines/>
      <w:widowControl/>
      <w:spacing w:before="80" w:after="40"/>
      <w:ind w:leftChars="400" w:left="400" w:hanging="357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6AD"/>
    <w:pPr>
      <w:keepNext/>
      <w:keepLines/>
      <w:widowControl/>
      <w:spacing w:before="80" w:after="40"/>
      <w:ind w:leftChars="500" w:left="500" w:hanging="357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6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6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6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6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6AD"/>
    <w:pPr>
      <w:widowControl/>
      <w:spacing w:after="80"/>
      <w:ind w:left="578" w:hanging="3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6AD"/>
    <w:pPr>
      <w:widowControl/>
      <w:numPr>
        <w:ilvl w:val="1"/>
      </w:numPr>
      <w:spacing w:after="160"/>
      <w:ind w:left="578" w:hanging="35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6AD"/>
    <w:pPr>
      <w:widowControl/>
      <w:spacing w:before="160" w:after="160"/>
      <w:ind w:left="578" w:hanging="357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A5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6AD"/>
    <w:pPr>
      <w:widowControl/>
      <w:ind w:left="720" w:hanging="357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A56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6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A56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6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029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2913"/>
    <w:rPr>
      <w:rFonts w:ascii="ＭＳ 明朝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D029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2913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4201</dc:creator>
  <cp:keywords/>
  <dc:description/>
  <cp:lastModifiedBy>5372</cp:lastModifiedBy>
  <cp:revision>7</cp:revision>
  <cp:lastPrinted>2026-03-31T05:06:00Z</cp:lastPrinted>
  <dcterms:created xsi:type="dcterms:W3CDTF">2026-03-31T05:06:00Z</dcterms:created>
  <dcterms:modified xsi:type="dcterms:W3CDTF">2026-05-27T00:58:00Z</dcterms:modified>
</cp:coreProperties>
</file>