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9A622" w14:textId="7ECBDFE8" w:rsidR="007F10A1" w:rsidRPr="004668B8" w:rsidRDefault="007F10A1" w:rsidP="007F10A1">
      <w:pPr>
        <w:widowControl/>
        <w:jc w:val="left"/>
        <w:rPr>
          <w:rFonts w:ascii="BIZ UDゴシック" w:eastAsia="BIZ UDゴシック" w:hAnsi="BIZ UDゴシック"/>
          <w:bCs/>
        </w:rPr>
      </w:pPr>
      <w:r w:rsidRPr="004668B8">
        <w:rPr>
          <w:rFonts w:ascii="BIZ UDゴシック" w:eastAsia="BIZ UDゴシック" w:hAnsi="BIZ UDゴシック" w:hint="eastAsia"/>
          <w:bCs/>
        </w:rPr>
        <w:t>様式第６号</w:t>
      </w:r>
    </w:p>
    <w:p w14:paraId="5C574CC7" w14:textId="77777777" w:rsidR="007F10A1" w:rsidRPr="004668B8" w:rsidRDefault="007F10A1" w:rsidP="007F10A1">
      <w:pPr>
        <w:jc w:val="center"/>
        <w:rPr>
          <w:rFonts w:ascii="BIZ UDゴシック" w:eastAsia="BIZ UDゴシック" w:hAnsi="BIZ UDゴシック"/>
          <w:b/>
          <w:bCs/>
          <w:kern w:val="0"/>
          <w:sz w:val="28"/>
        </w:rPr>
      </w:pPr>
      <w:r w:rsidRPr="006612BB">
        <w:rPr>
          <w:rFonts w:ascii="BIZ UDゴシック" w:eastAsia="BIZ UDゴシック" w:hAnsi="BIZ UDゴシック" w:hint="eastAsia"/>
          <w:b/>
          <w:bCs/>
          <w:spacing w:val="101"/>
          <w:kern w:val="0"/>
          <w:sz w:val="28"/>
          <w:fitText w:val="2211" w:id="-953989632"/>
        </w:rPr>
        <w:t>増床計画</w:t>
      </w:r>
      <w:r w:rsidRPr="006612BB">
        <w:rPr>
          <w:rFonts w:ascii="BIZ UDゴシック" w:eastAsia="BIZ UDゴシック" w:hAnsi="BIZ UDゴシック" w:hint="eastAsia"/>
          <w:b/>
          <w:bCs/>
          <w:spacing w:val="1"/>
          <w:kern w:val="0"/>
          <w:sz w:val="28"/>
          <w:fitText w:val="2211" w:id="-953989632"/>
        </w:rPr>
        <w:t>書</w:t>
      </w: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9"/>
        <w:gridCol w:w="1177"/>
        <w:gridCol w:w="2409"/>
        <w:gridCol w:w="285"/>
        <w:gridCol w:w="708"/>
        <w:gridCol w:w="425"/>
        <w:gridCol w:w="1700"/>
        <w:gridCol w:w="671"/>
        <w:gridCol w:w="386"/>
      </w:tblGrid>
      <w:tr w:rsidR="007F10A1" w:rsidRPr="004668B8" w14:paraId="2C7F66A0" w14:textId="77777777" w:rsidTr="00D311A9">
        <w:trPr>
          <w:trHeight w:val="536"/>
        </w:trPr>
        <w:tc>
          <w:tcPr>
            <w:tcW w:w="2079" w:type="dxa"/>
            <w:vAlign w:val="center"/>
          </w:tcPr>
          <w:p w14:paraId="1C2953C0" w14:textId="77777777" w:rsidR="007F10A1" w:rsidRPr="004668B8" w:rsidRDefault="007F10A1" w:rsidP="00066DDE">
            <w:pPr>
              <w:pStyle w:val="a5"/>
              <w:tabs>
                <w:tab w:val="clear" w:pos="4252"/>
                <w:tab w:val="clear" w:pos="8504"/>
              </w:tabs>
              <w:snapToGrid/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施設の名称</w:t>
            </w:r>
          </w:p>
        </w:tc>
        <w:tc>
          <w:tcPr>
            <w:tcW w:w="7761" w:type="dxa"/>
            <w:gridSpan w:val="8"/>
            <w:vAlign w:val="center"/>
          </w:tcPr>
          <w:p w14:paraId="787E9DFA" w14:textId="77777777" w:rsidR="007F10A1" w:rsidRPr="004668B8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7F10A1" w:rsidRPr="004668B8" w14:paraId="3F9336FB" w14:textId="77777777" w:rsidTr="00D311A9">
        <w:trPr>
          <w:trHeight w:val="557"/>
        </w:trPr>
        <w:tc>
          <w:tcPr>
            <w:tcW w:w="2079" w:type="dxa"/>
            <w:vAlign w:val="center"/>
          </w:tcPr>
          <w:p w14:paraId="2E90C3B2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>予定日</w:t>
            </w:r>
          </w:p>
        </w:tc>
        <w:tc>
          <w:tcPr>
            <w:tcW w:w="7761" w:type="dxa"/>
            <w:gridSpan w:val="8"/>
            <w:tcBorders>
              <w:bottom w:val="single" w:sz="4" w:space="0" w:color="auto"/>
            </w:tcBorders>
            <w:vAlign w:val="center"/>
          </w:tcPr>
          <w:p w14:paraId="02B046A7" w14:textId="77777777" w:rsidR="007F10A1" w:rsidRPr="004668B8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令和　　年　　月　　日</w:t>
            </w:r>
          </w:p>
        </w:tc>
      </w:tr>
      <w:tr w:rsidR="004C7843" w:rsidRPr="004668B8" w14:paraId="660A5DA2" w14:textId="77777777" w:rsidTr="00D311A9">
        <w:trPr>
          <w:trHeight w:val="397"/>
        </w:trPr>
        <w:tc>
          <w:tcPr>
            <w:tcW w:w="2079" w:type="dxa"/>
            <w:vMerge w:val="restart"/>
            <w:vAlign w:val="center"/>
          </w:tcPr>
          <w:p w14:paraId="747EC55D" w14:textId="5B4D83B7" w:rsidR="004C7843" w:rsidRPr="004668B8" w:rsidRDefault="004C7843" w:rsidP="004C7843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居室の種類</w:t>
            </w:r>
          </w:p>
        </w:tc>
        <w:tc>
          <w:tcPr>
            <w:tcW w:w="1177" w:type="dxa"/>
            <w:tcBorders>
              <w:bottom w:val="dotted" w:sz="4" w:space="0" w:color="auto"/>
              <w:right w:val="nil"/>
            </w:tcBorders>
            <w:vAlign w:val="center"/>
          </w:tcPr>
          <w:p w14:paraId="3E667320" w14:textId="0889604B" w:rsidR="004C7843" w:rsidRDefault="004C7843" w:rsidP="004C7843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増床前</w:t>
            </w:r>
          </w:p>
        </w:tc>
        <w:tc>
          <w:tcPr>
            <w:tcW w:w="6584" w:type="dxa"/>
            <w:gridSpan w:val="7"/>
            <w:tcBorders>
              <w:left w:val="nil"/>
              <w:bottom w:val="dotted" w:sz="4" w:space="0" w:color="auto"/>
            </w:tcBorders>
            <w:vAlign w:val="center"/>
          </w:tcPr>
          <w:p w14:paraId="3FC0E47D" w14:textId="54888338" w:rsidR="004C7843" w:rsidRDefault="004C7843" w:rsidP="004C7843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 xml:space="preserve">ユニット型・ 従来型 </w:t>
            </w:r>
          </w:p>
        </w:tc>
      </w:tr>
      <w:tr w:rsidR="004C7843" w:rsidRPr="004668B8" w14:paraId="0BE9BF06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36B701F8" w14:textId="77777777" w:rsidR="004C7843" w:rsidRPr="004668B8" w:rsidRDefault="004C7843" w:rsidP="00066DDE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nil"/>
              <w:right w:val="nil"/>
            </w:tcBorders>
            <w:vAlign w:val="center"/>
          </w:tcPr>
          <w:p w14:paraId="25D35313" w14:textId="355774B3" w:rsidR="004C7843" w:rsidRDefault="004C7843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増床後</w:t>
            </w:r>
          </w:p>
        </w:tc>
        <w:tc>
          <w:tcPr>
            <w:tcW w:w="6584" w:type="dxa"/>
            <w:gridSpan w:val="7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14:paraId="7A6B92C0" w14:textId="483C94E6" w:rsidR="004C7843" w:rsidRDefault="004C7843" w:rsidP="00066DDE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 xml:space="preserve">ユニット型・ 従来型 </w:t>
            </w:r>
          </w:p>
        </w:tc>
      </w:tr>
      <w:tr w:rsidR="007F10A1" w:rsidRPr="004668B8" w14:paraId="28501738" w14:textId="77777777" w:rsidTr="00D311A9">
        <w:trPr>
          <w:trHeight w:val="557"/>
        </w:trPr>
        <w:tc>
          <w:tcPr>
            <w:tcW w:w="2079" w:type="dxa"/>
            <w:vMerge w:val="restart"/>
            <w:vAlign w:val="center"/>
          </w:tcPr>
          <w:p w14:paraId="2A968767" w14:textId="3B770A32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利用定員</w:t>
            </w:r>
            <w:r w:rsidR="00E71DF4" w:rsidRPr="00724DCA">
              <w:rPr>
                <w:rFonts w:ascii="BIZ UDゴシック" w:eastAsia="BIZ UDゴシック" w:hAnsi="BIZ UDゴシック" w:hint="eastAsia"/>
                <w:szCs w:val="22"/>
              </w:rPr>
              <w:t>及び居室の面積</w:t>
            </w:r>
          </w:p>
        </w:tc>
        <w:tc>
          <w:tcPr>
            <w:tcW w:w="1177" w:type="dxa"/>
            <w:tcBorders>
              <w:bottom w:val="dotted" w:sz="4" w:space="0" w:color="auto"/>
              <w:right w:val="nil"/>
            </w:tcBorders>
            <w:vAlign w:val="center"/>
          </w:tcPr>
          <w:p w14:paraId="6BD538FB" w14:textId="77777777" w:rsidR="007F10A1" w:rsidRPr="00724DCA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増床前</w:t>
            </w:r>
          </w:p>
        </w:tc>
        <w:tc>
          <w:tcPr>
            <w:tcW w:w="2409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DF7E8B8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</w:rPr>
            </w:pPr>
            <w:r w:rsidRPr="00724DCA">
              <w:rPr>
                <w:rFonts w:ascii="BIZ UDゴシック" w:eastAsia="BIZ UDゴシック" w:hAnsi="BIZ UDゴシック" w:hint="eastAsia"/>
              </w:rPr>
              <w:t>介護老人</w:t>
            </w:r>
            <w:r w:rsidRPr="00724DCA">
              <w:rPr>
                <w:rFonts w:ascii="BIZ UDゴシック" w:eastAsia="BIZ UDゴシック" w:hAnsi="BIZ UDゴシック"/>
              </w:rPr>
              <w:t>福祉施設</w:t>
            </w:r>
          </w:p>
          <w:p w14:paraId="5AA7DEA4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（特別養護老人ホーム）</w:t>
            </w:r>
          </w:p>
        </w:tc>
        <w:tc>
          <w:tcPr>
            <w:tcW w:w="993" w:type="dxa"/>
            <w:gridSpan w:val="2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51526E5" w14:textId="77777777" w:rsidR="007F10A1" w:rsidRPr="00724DCA" w:rsidRDefault="007F10A1" w:rsidP="00066DDE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4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47821FEB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</w:tc>
        <w:tc>
          <w:tcPr>
            <w:tcW w:w="1700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660F569B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671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14:paraId="757A6926" w14:textId="63E01BF2" w:rsidR="007F10A1" w:rsidRPr="00724DCA" w:rsidRDefault="00E71DF4" w:rsidP="00066DDE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㎡</w:t>
            </w:r>
          </w:p>
        </w:tc>
        <w:tc>
          <w:tcPr>
            <w:tcW w:w="386" w:type="dxa"/>
            <w:tcBorders>
              <w:left w:val="nil"/>
              <w:bottom w:val="dotted" w:sz="4" w:space="0" w:color="auto"/>
            </w:tcBorders>
            <w:vAlign w:val="center"/>
          </w:tcPr>
          <w:p w14:paraId="7420C5C5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7F10A1" w:rsidRPr="004668B8" w14:paraId="52218339" w14:textId="77777777" w:rsidTr="00D311A9">
        <w:trPr>
          <w:trHeight w:val="557"/>
        </w:trPr>
        <w:tc>
          <w:tcPr>
            <w:tcW w:w="2079" w:type="dxa"/>
            <w:vMerge/>
            <w:vAlign w:val="center"/>
          </w:tcPr>
          <w:p w14:paraId="2397948A" w14:textId="77777777" w:rsidR="007F10A1" w:rsidRPr="00724DCA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177" w:type="dxa"/>
            <w:tcBorders>
              <w:top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092A39C5" w14:textId="77777777" w:rsidR="007F10A1" w:rsidRPr="00724DCA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増床後</w:t>
            </w:r>
          </w:p>
        </w:tc>
        <w:tc>
          <w:tcPr>
            <w:tcW w:w="2409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F6E08E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</w:rPr>
            </w:pPr>
            <w:r w:rsidRPr="00724DCA">
              <w:rPr>
                <w:rFonts w:ascii="BIZ UDゴシック" w:eastAsia="BIZ UDゴシック" w:hAnsi="BIZ UDゴシック" w:hint="eastAsia"/>
              </w:rPr>
              <w:t>介護老人</w:t>
            </w:r>
            <w:r w:rsidRPr="00724DCA">
              <w:rPr>
                <w:rFonts w:ascii="BIZ UDゴシック" w:eastAsia="BIZ UDゴシック" w:hAnsi="BIZ UDゴシック"/>
              </w:rPr>
              <w:t>福祉施設</w:t>
            </w:r>
          </w:p>
          <w:p w14:paraId="211184F3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（特別養護老人ホーム）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261E31" w14:textId="77777777" w:rsidR="007F10A1" w:rsidRPr="00724DCA" w:rsidRDefault="007F10A1" w:rsidP="00066DDE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425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611552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名</w:t>
            </w:r>
          </w:p>
        </w:tc>
        <w:tc>
          <w:tcPr>
            <w:tcW w:w="170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7BA443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595E07" w14:textId="3B4C6FFD" w:rsidR="007F10A1" w:rsidRPr="00724DCA" w:rsidRDefault="00E71DF4" w:rsidP="00066DDE">
            <w:pPr>
              <w:jc w:val="right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㎡</w:t>
            </w:r>
          </w:p>
        </w:tc>
        <w:tc>
          <w:tcPr>
            <w:tcW w:w="386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45791B84" w14:textId="77777777" w:rsidR="007F10A1" w:rsidRPr="00724DCA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7F10A1" w:rsidRPr="004668B8" w14:paraId="07720634" w14:textId="77777777" w:rsidTr="00D311A9">
        <w:trPr>
          <w:trHeight w:val="397"/>
        </w:trPr>
        <w:tc>
          <w:tcPr>
            <w:tcW w:w="2079" w:type="dxa"/>
            <w:vMerge w:val="restart"/>
            <w:vAlign w:val="center"/>
          </w:tcPr>
          <w:p w14:paraId="6AB40D9A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構造・設備</w:t>
            </w:r>
          </w:p>
          <w:p w14:paraId="187ABC5E" w14:textId="77777777" w:rsidR="007F10A1" w:rsidRPr="004668B8" w:rsidRDefault="007F10A1" w:rsidP="00066DDE">
            <w:pPr>
              <w:ind w:left="210" w:hangingChars="100" w:hanging="210"/>
              <w:jc w:val="left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（併設施設含む）</w:t>
            </w:r>
          </w:p>
        </w:tc>
        <w:tc>
          <w:tcPr>
            <w:tcW w:w="7761" w:type="dxa"/>
            <w:gridSpan w:val="8"/>
            <w:tcBorders>
              <w:bottom w:val="nil"/>
            </w:tcBorders>
            <w:vAlign w:val="center"/>
          </w:tcPr>
          <w:p w14:paraId="37991972" w14:textId="77777777" w:rsidR="007F10A1" w:rsidRPr="004668B8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敷地面積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㎡</w:t>
            </w:r>
          </w:p>
        </w:tc>
      </w:tr>
      <w:tr w:rsidR="007F10A1" w:rsidRPr="004668B8" w14:paraId="0115CE5D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3C64BFEC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87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14:paraId="0023A212" w14:textId="77777777" w:rsidR="007F10A1" w:rsidRPr="004668B8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建築面積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　㎡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720D3E24" w14:textId="77777777" w:rsidR="007F10A1" w:rsidRPr="004668B8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延床面積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　　　　㎡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</w:p>
        </w:tc>
      </w:tr>
      <w:tr w:rsidR="007F10A1" w:rsidRPr="004668B8" w14:paraId="71C80619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3C9A7B36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61" w:type="dxa"/>
            <w:gridSpan w:val="8"/>
            <w:tcBorders>
              <w:top w:val="nil"/>
              <w:bottom w:val="nil"/>
            </w:tcBorders>
            <w:vAlign w:val="center"/>
          </w:tcPr>
          <w:p w14:paraId="0D758DA7" w14:textId="77777777" w:rsidR="007F10A1" w:rsidRPr="00BB7720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構　　　造　</w:t>
            </w:r>
            <w:r w:rsidRPr="004668B8">
              <w:rPr>
                <w:rFonts w:ascii="BIZ UDゴシック" w:eastAsia="BIZ UDゴシック" w:hAnsi="BIZ UDゴシック" w:hint="eastAsia"/>
                <w:szCs w:val="22"/>
                <w:u w:val="single"/>
              </w:rPr>
              <w:t xml:space="preserve">　　　　　　　造　　階建て</w:t>
            </w:r>
            <w:r w:rsidRPr="004668B8">
              <w:rPr>
                <w:rFonts w:ascii="BIZ UDゴシック" w:eastAsia="BIZ UDゴシック" w:hAnsi="BIZ UDゴシック" w:hint="eastAsia"/>
                <w:szCs w:val="22"/>
              </w:rPr>
              <w:t xml:space="preserve">　</w:t>
            </w:r>
          </w:p>
        </w:tc>
      </w:tr>
      <w:tr w:rsidR="007F10A1" w:rsidRPr="004668B8" w14:paraId="2AF7067F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219EE365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61" w:type="dxa"/>
            <w:gridSpan w:val="8"/>
            <w:tcBorders>
              <w:top w:val="nil"/>
              <w:bottom w:val="nil"/>
            </w:tcBorders>
            <w:vAlign w:val="center"/>
          </w:tcPr>
          <w:p w14:paraId="67866C56" w14:textId="77777777" w:rsidR="007F10A1" w:rsidRPr="00BB7720" w:rsidRDefault="007F10A1" w:rsidP="00066DDE">
            <w:pPr>
              <w:ind w:firstLineChars="8" w:firstLine="17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□耐火建築物　　□準耐火建築物　　□その他　（※該当項目にレ点）</w:t>
            </w:r>
          </w:p>
        </w:tc>
      </w:tr>
      <w:tr w:rsidR="007F10A1" w:rsidRPr="004668B8" w14:paraId="3643954E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61C0F526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61" w:type="dxa"/>
            <w:gridSpan w:val="8"/>
            <w:tcBorders>
              <w:top w:val="nil"/>
              <w:bottom w:val="nil"/>
            </w:tcBorders>
            <w:vAlign w:val="center"/>
          </w:tcPr>
          <w:p w14:paraId="4289A9CA" w14:textId="77777777" w:rsidR="007F10A1" w:rsidRPr="00BB7720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スプリンクラー設備の設置　　□有　　　　□無　（※該当項目にレ点）</w:t>
            </w:r>
          </w:p>
        </w:tc>
      </w:tr>
      <w:tr w:rsidR="007F10A1" w:rsidRPr="004668B8" w14:paraId="3BBDC6F2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59C3B2E4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61" w:type="dxa"/>
            <w:gridSpan w:val="8"/>
            <w:tcBorders>
              <w:top w:val="nil"/>
              <w:bottom w:val="nil"/>
            </w:tcBorders>
            <w:vAlign w:val="center"/>
          </w:tcPr>
          <w:p w14:paraId="43B2C1B3" w14:textId="77777777" w:rsidR="007F10A1" w:rsidRPr="00BB7720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Cs w:val="22"/>
              </w:rPr>
              <w:t>スプリンクラー設備設置の義務　　□有　　　　□無　（※該当項目にレ点）</w:t>
            </w:r>
          </w:p>
        </w:tc>
      </w:tr>
      <w:tr w:rsidR="007F10A1" w:rsidRPr="004668B8" w14:paraId="0FF1652E" w14:textId="77777777" w:rsidTr="00D311A9">
        <w:trPr>
          <w:trHeight w:val="397"/>
        </w:trPr>
        <w:tc>
          <w:tcPr>
            <w:tcW w:w="2079" w:type="dxa"/>
            <w:vMerge/>
            <w:vAlign w:val="center"/>
          </w:tcPr>
          <w:p w14:paraId="7A86005C" w14:textId="77777777" w:rsidR="007F10A1" w:rsidRPr="004668B8" w:rsidRDefault="007F10A1" w:rsidP="00066DDE">
            <w:pPr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7761" w:type="dxa"/>
            <w:gridSpan w:val="8"/>
            <w:tcBorders>
              <w:top w:val="nil"/>
            </w:tcBorders>
            <w:vAlign w:val="center"/>
          </w:tcPr>
          <w:p w14:paraId="7545AB89" w14:textId="77777777" w:rsidR="007F10A1" w:rsidRPr="00724DCA" w:rsidRDefault="007F10A1" w:rsidP="001E572B">
            <w:pPr>
              <w:ind w:firstLineChars="100" w:firstLine="210"/>
              <w:rPr>
                <w:rFonts w:ascii="BIZ UDゴシック" w:eastAsia="BIZ UDゴシック" w:hAnsi="BIZ UDゴシック"/>
                <w:b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b/>
                <w:szCs w:val="22"/>
              </w:rPr>
              <w:t>※その他詳細として</w:t>
            </w:r>
            <w:r w:rsidR="001E572B" w:rsidRPr="00724DCA">
              <w:rPr>
                <w:rFonts w:ascii="BIZ UDゴシック" w:eastAsia="BIZ UDゴシック" w:hAnsi="BIZ UDゴシック" w:hint="eastAsia"/>
                <w:b/>
                <w:szCs w:val="22"/>
              </w:rPr>
              <w:t>「</w:t>
            </w:r>
            <w:r w:rsidRPr="00724DCA">
              <w:rPr>
                <w:rFonts w:ascii="BIZ UDゴシック" w:eastAsia="BIZ UDゴシック" w:hAnsi="BIZ UDゴシック" w:hint="eastAsia"/>
                <w:b/>
                <w:szCs w:val="22"/>
              </w:rPr>
              <w:t>平面図</w:t>
            </w:r>
            <w:r w:rsidR="001E572B" w:rsidRPr="00724DCA">
              <w:rPr>
                <w:rFonts w:ascii="BIZ UDゴシック" w:eastAsia="BIZ UDゴシック" w:hAnsi="BIZ UDゴシック" w:hint="eastAsia"/>
                <w:b/>
                <w:szCs w:val="22"/>
              </w:rPr>
              <w:t>」及び「立面図」</w:t>
            </w:r>
            <w:r w:rsidRPr="00724DCA">
              <w:rPr>
                <w:rFonts w:ascii="BIZ UDゴシック" w:eastAsia="BIZ UDゴシック" w:hAnsi="BIZ UDゴシック" w:hint="eastAsia"/>
                <w:b/>
                <w:szCs w:val="22"/>
              </w:rPr>
              <w:t>等別紙資料を添付してください。</w:t>
            </w:r>
          </w:p>
          <w:p w14:paraId="01C8D072" w14:textId="11C9B2AD" w:rsidR="00253589" w:rsidRPr="00253589" w:rsidRDefault="00253589" w:rsidP="00253589">
            <w:pPr>
              <w:ind w:firstLineChars="100" w:firstLine="210"/>
              <w:rPr>
                <w:rFonts w:ascii="BIZ UDゴシック" w:eastAsia="BIZ UDゴシック" w:hAnsi="BIZ UDゴシック"/>
                <w:color w:val="FF0000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※平面図には、各居室・部屋の面積を記入してください。</w:t>
            </w:r>
          </w:p>
        </w:tc>
      </w:tr>
      <w:tr w:rsidR="007F10A1" w:rsidRPr="004668B8" w14:paraId="4797F19B" w14:textId="77777777" w:rsidTr="00D311A9">
        <w:trPr>
          <w:trHeight w:val="1417"/>
        </w:trPr>
        <w:tc>
          <w:tcPr>
            <w:tcW w:w="2079" w:type="dxa"/>
            <w:vAlign w:val="center"/>
          </w:tcPr>
          <w:p w14:paraId="3AC35F4B" w14:textId="77777777" w:rsidR="007F10A1" w:rsidRPr="004668B8" w:rsidRDefault="007F10A1" w:rsidP="00066DDE">
            <w:pPr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増床分居室の確保方法</w:t>
            </w:r>
          </w:p>
        </w:tc>
        <w:tc>
          <w:tcPr>
            <w:tcW w:w="7761" w:type="dxa"/>
            <w:gridSpan w:val="8"/>
            <w:vAlign w:val="center"/>
          </w:tcPr>
          <w:p w14:paraId="742B98F5" w14:textId="77777777" w:rsidR="007F10A1" w:rsidRPr="004668B8" w:rsidRDefault="007F10A1" w:rsidP="00066DDE">
            <w:pPr>
              <w:ind w:firstLineChars="100" w:firstLine="210"/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7F10A1" w:rsidRPr="004668B8" w14:paraId="6B85C003" w14:textId="77777777" w:rsidTr="00D311A9">
        <w:trPr>
          <w:trHeight w:val="1417"/>
        </w:trPr>
        <w:tc>
          <w:tcPr>
            <w:tcW w:w="2079" w:type="dxa"/>
            <w:vAlign w:val="center"/>
          </w:tcPr>
          <w:p w14:paraId="2B1C91DD" w14:textId="77777777" w:rsidR="007F10A1" w:rsidRPr="00E174B5" w:rsidRDefault="007F10A1" w:rsidP="00066DDE">
            <w:pPr>
              <w:rPr>
                <w:rStyle w:val="af4"/>
                <w:rFonts w:ascii="BIZ UDゴシック" w:eastAsia="BIZ UDゴシック" w:hAnsi="BIZ UDゴシック"/>
                <w:sz w:val="21"/>
                <w:szCs w:val="21"/>
              </w:rPr>
            </w:pPr>
            <w:bookmarkStart w:id="0" w:name="_Hlk170717695"/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増床分居室とする前の使用用途</w:t>
            </w:r>
          </w:p>
        </w:tc>
        <w:tc>
          <w:tcPr>
            <w:tcW w:w="7761" w:type="dxa"/>
            <w:gridSpan w:val="8"/>
            <w:vAlign w:val="center"/>
          </w:tcPr>
          <w:p w14:paraId="02149ADD" w14:textId="77777777" w:rsidR="007F10A1" w:rsidRPr="00E174B5" w:rsidRDefault="007F10A1" w:rsidP="00066DDE">
            <w:pPr>
              <w:ind w:firstLineChars="100" w:firstLine="180"/>
              <w:rPr>
                <w:rStyle w:val="af4"/>
              </w:rPr>
            </w:pPr>
          </w:p>
        </w:tc>
      </w:tr>
      <w:tr w:rsidR="007F10A1" w:rsidRPr="004668B8" w14:paraId="4D011470" w14:textId="77777777" w:rsidTr="00D311A9">
        <w:trPr>
          <w:trHeight w:val="1757"/>
        </w:trPr>
        <w:tc>
          <w:tcPr>
            <w:tcW w:w="2079" w:type="dxa"/>
            <w:vAlign w:val="center"/>
          </w:tcPr>
          <w:p w14:paraId="052427FC" w14:textId="77777777" w:rsidR="007F10A1" w:rsidRDefault="007F10A1" w:rsidP="00066DDE">
            <w:pPr>
              <w:rPr>
                <w:rStyle w:val="af4"/>
                <w:rFonts w:ascii="BIZ UDゴシック" w:eastAsia="BIZ UDゴシック" w:hAnsi="BIZ UDゴシック"/>
                <w:sz w:val="21"/>
                <w:szCs w:val="21"/>
              </w:rPr>
            </w:pP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増床分居室とする前の使用者または利用者への対応</w:t>
            </w:r>
          </w:p>
        </w:tc>
        <w:tc>
          <w:tcPr>
            <w:tcW w:w="7761" w:type="dxa"/>
            <w:gridSpan w:val="8"/>
            <w:vAlign w:val="center"/>
          </w:tcPr>
          <w:p w14:paraId="571EA086" w14:textId="77777777" w:rsidR="007F10A1" w:rsidRDefault="007F10A1" w:rsidP="00066DDE">
            <w:pPr>
              <w:ind w:firstLineChars="100" w:firstLine="180"/>
              <w:rPr>
                <w:rStyle w:val="af4"/>
              </w:rPr>
            </w:pPr>
          </w:p>
        </w:tc>
      </w:tr>
    </w:tbl>
    <w:p w14:paraId="636EF65F" w14:textId="711647A0" w:rsidR="000630A8" w:rsidRDefault="000630A8">
      <w:r>
        <w:br w:type="page"/>
      </w:r>
      <w:bookmarkStart w:id="1" w:name="_GoBack"/>
      <w:bookmarkEnd w:id="1"/>
    </w:p>
    <w:p w14:paraId="50888145" w14:textId="0CA6A8F2" w:rsidR="000630A8" w:rsidRDefault="000630A8" w:rsidP="000630A8">
      <w:pPr>
        <w:widowControl/>
        <w:jc w:val="left"/>
        <w:rPr>
          <w:rFonts w:ascii="BIZ UDゴシック" w:eastAsia="BIZ UDゴシック" w:hAnsi="BIZ UDゴシック"/>
        </w:rPr>
      </w:pPr>
      <w:r w:rsidRPr="004668B8">
        <w:rPr>
          <w:rFonts w:ascii="BIZ UDゴシック" w:eastAsia="BIZ UDゴシック" w:hAnsi="BIZ UDゴシック" w:hint="eastAsia"/>
        </w:rPr>
        <w:lastRenderedPageBreak/>
        <w:t>様式第６号</w:t>
      </w:r>
    </w:p>
    <w:p w14:paraId="70ABF63F" w14:textId="77777777" w:rsidR="00FC6D19" w:rsidRDefault="00FC6D19" w:rsidP="000630A8">
      <w:pPr>
        <w:widowControl/>
        <w:jc w:val="left"/>
        <w:rPr>
          <w:rFonts w:ascii="BIZ UDゴシック" w:eastAsia="BIZ UDゴシック" w:hAnsi="BIZ UDゴシック"/>
        </w:rPr>
      </w:pPr>
    </w:p>
    <w:tbl>
      <w:tblPr>
        <w:tblW w:w="9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2"/>
        <w:gridCol w:w="2126"/>
        <w:gridCol w:w="1843"/>
        <w:gridCol w:w="3789"/>
      </w:tblGrid>
      <w:tr w:rsidR="00367BD5" w:rsidRPr="004668B8" w14:paraId="3F83F7D7" w14:textId="77777777" w:rsidTr="00367BD5">
        <w:trPr>
          <w:trHeight w:val="3345"/>
        </w:trPr>
        <w:tc>
          <w:tcPr>
            <w:tcW w:w="2082" w:type="dxa"/>
            <w:vAlign w:val="center"/>
          </w:tcPr>
          <w:p w14:paraId="0F53EA3C" w14:textId="17B2E986" w:rsidR="00367BD5" w:rsidRPr="004668B8" w:rsidRDefault="00367BD5" w:rsidP="00367BD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Style w:val="af4"/>
                <w:rFonts w:ascii="BIZ UDゴシック" w:eastAsia="BIZ UDゴシック" w:hAnsi="BIZ UDゴシック" w:hint="eastAsia"/>
                <w:sz w:val="21"/>
                <w:szCs w:val="21"/>
              </w:rPr>
              <w:t>増床分居室とする前の使用ニーズまたは利用ニーズへの対応</w:t>
            </w:r>
          </w:p>
        </w:tc>
        <w:tc>
          <w:tcPr>
            <w:tcW w:w="7758" w:type="dxa"/>
            <w:gridSpan w:val="3"/>
          </w:tcPr>
          <w:p w14:paraId="214DC4CF" w14:textId="45B56BA8" w:rsidR="00367BD5" w:rsidRPr="004668B8" w:rsidRDefault="00367BD5" w:rsidP="00367BD5">
            <w:pPr>
              <w:rPr>
                <w:rFonts w:ascii="BIZ UDゴシック" w:eastAsia="BIZ UDゴシック" w:hAnsi="BIZ UDゴシック"/>
                <w:b/>
              </w:rPr>
            </w:pPr>
            <w:r>
              <w:rPr>
                <w:rFonts w:ascii="BIZ UDゴシック" w:eastAsia="BIZ UDゴシック" w:hAnsi="BIZ UDゴシック" w:hint="eastAsia"/>
                <w:b/>
              </w:rPr>
              <w:t xml:space="preserve">　</w:t>
            </w:r>
          </w:p>
        </w:tc>
      </w:tr>
      <w:tr w:rsidR="00367BD5" w:rsidRPr="005D042C" w14:paraId="3EA9B131" w14:textId="77777777" w:rsidTr="00367BD5">
        <w:trPr>
          <w:trHeight w:val="3345"/>
        </w:trPr>
        <w:tc>
          <w:tcPr>
            <w:tcW w:w="2082" w:type="dxa"/>
            <w:vAlign w:val="center"/>
          </w:tcPr>
          <w:p w14:paraId="44C7C740" w14:textId="251DD4EE" w:rsidR="00367BD5" w:rsidRPr="004668B8" w:rsidRDefault="00367BD5" w:rsidP="00367BD5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増床</w:t>
            </w:r>
            <w:r w:rsidRPr="004668B8">
              <w:rPr>
                <w:rFonts w:ascii="BIZ UDゴシック" w:eastAsia="BIZ UDゴシック" w:hAnsi="BIZ UDゴシック" w:hint="eastAsia"/>
              </w:rPr>
              <w:t>の理由</w:t>
            </w:r>
          </w:p>
        </w:tc>
        <w:tc>
          <w:tcPr>
            <w:tcW w:w="7758" w:type="dxa"/>
            <w:gridSpan w:val="3"/>
          </w:tcPr>
          <w:p w14:paraId="3F33BB6A" w14:textId="047E817C" w:rsidR="00367BD5" w:rsidRPr="005D042C" w:rsidRDefault="00367BD5" w:rsidP="00367BD5">
            <w:pPr>
              <w:rPr>
                <w:rFonts w:ascii="BIZ UDゴシック" w:eastAsia="BIZ UDゴシック" w:hAnsi="BIZ UDゴシック"/>
                <w:b/>
              </w:rPr>
            </w:pPr>
          </w:p>
        </w:tc>
      </w:tr>
      <w:tr w:rsidR="00A54409" w14:paraId="12BF21F8" w14:textId="77777777" w:rsidTr="000630A8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BED97" w14:textId="77777777" w:rsidR="00A54409" w:rsidRPr="00724DCA" w:rsidRDefault="00A54409" w:rsidP="00632D4D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財産処分手続き</w:t>
            </w:r>
          </w:p>
          <w:p w14:paraId="7AA23710" w14:textId="0D250E75" w:rsidR="000630A8" w:rsidRPr="00724DCA" w:rsidRDefault="000630A8" w:rsidP="000630A8">
            <w:pPr>
              <w:tabs>
                <w:tab w:val="left" w:pos="938"/>
              </w:tabs>
              <w:ind w:left="210" w:hangingChars="100" w:hanging="210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b/>
                <w:u w:val="single"/>
              </w:rPr>
              <w:t>※財産処分手続きを要する場合、補助関係書類（実績報告書関係書類一式、額の確定通知等）の写しを添付すること。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74CB6" w14:textId="77777777" w:rsidR="00A54409" w:rsidRPr="00724DCA" w:rsidRDefault="00A54409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(　要　・　不要　)</w:t>
            </w:r>
          </w:p>
          <w:p w14:paraId="4AB6AB2C" w14:textId="77777777" w:rsidR="00A54409" w:rsidRPr="00724DCA" w:rsidRDefault="00A54409">
            <w:pPr>
              <w:spacing w:line="0" w:lineRule="atLeast"/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 w:val="16"/>
                <w:szCs w:val="22"/>
              </w:rPr>
              <w:t>※増床の計画を行う建物において、国・県・市等から補助を受けている場合は、手続きを行う必要があります。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194A5" w14:textId="77777777" w:rsidR="00A54409" w:rsidRPr="00724DCA" w:rsidRDefault="00A54409">
            <w:pPr>
              <w:rPr>
                <w:rFonts w:ascii="BIZ UDゴシック" w:eastAsia="BIZ UDゴシック" w:hAnsi="BIZ UDゴシック"/>
                <w:b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補助年度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59BA" w14:textId="77777777" w:rsidR="00A54409" w:rsidRDefault="00A54409">
            <w:pPr>
              <w:rPr>
                <w:rFonts w:ascii="BIZ UDゴシック" w:eastAsia="BIZ UDゴシック" w:hAnsi="BIZ UDゴシック"/>
                <w:b/>
                <w:szCs w:val="22"/>
              </w:rPr>
            </w:pPr>
          </w:p>
        </w:tc>
      </w:tr>
      <w:tr w:rsidR="00A54409" w14:paraId="4B719ECB" w14:textId="77777777" w:rsidTr="000630A8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E210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57C7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5093" w14:textId="77777777" w:rsidR="00A54409" w:rsidRPr="00724DCA" w:rsidRDefault="00A54409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補助事業者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E4BA" w14:textId="77777777" w:rsidR="00A54409" w:rsidRDefault="00A54409">
            <w:pPr>
              <w:jc w:val="distribute"/>
              <w:rPr>
                <w:rFonts w:ascii="BIZ UDゴシック" w:eastAsia="BIZ UDゴシック" w:hAnsi="BIZ UDゴシック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Cs w:val="22"/>
              </w:rPr>
              <w:t>国・県・市・その他（　　　　　　）</w:t>
            </w:r>
          </w:p>
        </w:tc>
      </w:tr>
      <w:tr w:rsidR="00A54409" w14:paraId="7C5F9D94" w14:textId="77777777" w:rsidTr="000630A8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A8D0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A0FF2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B5B0" w14:textId="77777777" w:rsidR="00A54409" w:rsidRPr="00724DCA" w:rsidRDefault="00A54409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補助対象施設名称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2E08" w14:textId="77777777" w:rsidR="00A54409" w:rsidRDefault="00A54409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tr w:rsidR="00A54409" w14:paraId="6096EC87" w14:textId="77777777" w:rsidTr="000630A8">
        <w:tblPrEx>
          <w:tblCellMar>
            <w:left w:w="99" w:type="dxa"/>
            <w:right w:w="99" w:type="dxa"/>
          </w:tblCellMar>
        </w:tblPrEx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2B33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F4E39" w14:textId="77777777" w:rsidR="00A54409" w:rsidRPr="00724DCA" w:rsidRDefault="00A54409">
            <w:pPr>
              <w:widowControl/>
              <w:jc w:val="left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9C94" w14:textId="3192C2DC" w:rsidR="00A54409" w:rsidRPr="00724DCA" w:rsidRDefault="00A54409">
            <w:pPr>
              <w:rPr>
                <w:rFonts w:ascii="BIZ UDゴシック" w:eastAsia="BIZ UDゴシック" w:hAnsi="BIZ UDゴシック"/>
                <w:szCs w:val="22"/>
              </w:rPr>
            </w:pPr>
            <w:r w:rsidRPr="00724DCA">
              <w:rPr>
                <w:rFonts w:ascii="BIZ UDゴシック" w:eastAsia="BIZ UDゴシック" w:hAnsi="BIZ UDゴシック" w:hint="eastAsia"/>
                <w:szCs w:val="22"/>
              </w:rPr>
              <w:t>補助対象施設種別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9243" w14:textId="77777777" w:rsidR="00A54409" w:rsidRDefault="00A54409">
            <w:pPr>
              <w:rPr>
                <w:rFonts w:ascii="BIZ UDゴシック" w:eastAsia="BIZ UDゴシック" w:hAnsi="BIZ UDゴシック"/>
                <w:szCs w:val="22"/>
              </w:rPr>
            </w:pPr>
          </w:p>
        </w:tc>
      </w:tr>
      <w:bookmarkEnd w:id="0"/>
    </w:tbl>
    <w:p w14:paraId="1A7FC9A2" w14:textId="77777777" w:rsidR="00D0657B" w:rsidRPr="004668B8" w:rsidRDefault="00D0657B" w:rsidP="00A17313">
      <w:pPr>
        <w:rPr>
          <w:rFonts w:ascii="BIZ UDゴシック" w:eastAsia="BIZ UDゴシック" w:hAnsi="BIZ UDゴシック"/>
        </w:rPr>
      </w:pPr>
    </w:p>
    <w:sectPr w:rsidR="00D0657B" w:rsidRPr="004668B8" w:rsidSect="00A17313">
      <w:footerReference w:type="even" r:id="rId8"/>
      <w:footerReference w:type="default" r:id="rId9"/>
      <w:pgSz w:w="11906" w:h="16838" w:code="9"/>
      <w:pgMar w:top="851" w:right="1134" w:bottom="851" w:left="1134" w:header="851" w:footer="510" w:gutter="0"/>
      <w:pgNumType w:fmt="numberInDash" w:start="18"/>
      <w:cols w:space="425"/>
      <w:docGrid w:type="line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2FA04" w14:textId="77777777" w:rsidR="00EF0FE0" w:rsidRPr="00C56ED5" w:rsidRDefault="00EF0FE0">
    <w:pPr>
      <w:pStyle w:val="a7"/>
      <w:rPr>
        <w:rFonts w:ascii="BIZ UDPゴシック" w:eastAsia="BIZ UDPゴシック" w:hAnsi="BIZ UDP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7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47FA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313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11A9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2D8C"/>
    <w:rsid w:val="00DB6921"/>
    <w:rsid w:val="00DC0CB8"/>
    <w:rsid w:val="00DC1CC4"/>
    <w:rsid w:val="00DC513C"/>
    <w:rsid w:val="00DC56BE"/>
    <w:rsid w:val="00DC6025"/>
    <w:rsid w:val="00DC654F"/>
    <w:rsid w:val="00DD2DF1"/>
    <w:rsid w:val="00DD39F4"/>
    <w:rsid w:val="00DD465B"/>
    <w:rsid w:val="00DD48DD"/>
    <w:rsid w:val="00DD4F21"/>
    <w:rsid w:val="00DD72F9"/>
    <w:rsid w:val="00DD784E"/>
    <w:rsid w:val="00DD79D3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05969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21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0A8B7-B1A7-43DF-8C1C-67223E959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526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715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45</cp:revision>
  <cp:lastPrinted>2024-07-18T09:25:00Z</cp:lastPrinted>
  <dcterms:created xsi:type="dcterms:W3CDTF">2024-07-16T08:38:00Z</dcterms:created>
  <dcterms:modified xsi:type="dcterms:W3CDTF">2024-07-26T02:41:00Z</dcterms:modified>
</cp:coreProperties>
</file>