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E0D6" w14:textId="1BB90661" w:rsidR="00820DE9" w:rsidRDefault="0090498C">
      <w:r>
        <w:rPr>
          <w:rFonts w:hint="eastAsia"/>
        </w:rPr>
        <w:t>様式第</w:t>
      </w:r>
      <w:r w:rsidR="002E612D">
        <w:rPr>
          <w:rFonts w:hint="eastAsia"/>
        </w:rPr>
        <w:t>３</w:t>
      </w:r>
      <w:r>
        <w:rPr>
          <w:rFonts w:hint="eastAsia"/>
        </w:rPr>
        <w:t>号</w:t>
      </w:r>
    </w:p>
    <w:p w14:paraId="000ACA17" w14:textId="62455E87" w:rsidR="00DF5CB5" w:rsidRPr="00DF5933" w:rsidRDefault="00510AD2" w:rsidP="00DF5CB5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改修承認申請</w:t>
      </w:r>
      <w:r w:rsidR="00DF5CB5" w:rsidRPr="00DF5933">
        <w:rPr>
          <w:rFonts w:hint="eastAsia"/>
          <w:sz w:val="24"/>
          <w:szCs w:val="28"/>
        </w:rPr>
        <w:t>書</w:t>
      </w:r>
    </w:p>
    <w:p w14:paraId="38F790C0" w14:textId="77777777" w:rsidR="00DF5CB5" w:rsidRDefault="00DF5CB5" w:rsidP="00DF5CB5">
      <w:pPr>
        <w:wordWrap w:val="0"/>
        <w:jc w:val="right"/>
      </w:pPr>
      <w:r>
        <w:rPr>
          <w:rFonts w:hint="eastAsia"/>
        </w:rPr>
        <w:t>年　　　月　　　日</w:t>
      </w:r>
    </w:p>
    <w:p w14:paraId="0C78D8AA" w14:textId="77777777" w:rsidR="00DF5CB5" w:rsidRDefault="00DF5CB5" w:rsidP="00DF5CB5">
      <w:pPr>
        <w:ind w:right="420"/>
      </w:pPr>
      <w:r>
        <w:rPr>
          <w:rFonts w:hint="eastAsia"/>
        </w:rPr>
        <w:t>福島市長</w:t>
      </w:r>
    </w:p>
    <w:p w14:paraId="131CBABE" w14:textId="77777777" w:rsidR="00DF5CB5" w:rsidRDefault="00DF5CB5" w:rsidP="00DF5CB5">
      <w:pPr>
        <w:ind w:right="420"/>
      </w:pP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1984"/>
        <w:gridCol w:w="5670"/>
      </w:tblGrid>
      <w:tr w:rsidR="00DF5CB5" w14:paraId="1503CB96" w14:textId="77777777" w:rsidTr="005E2C41">
        <w:trPr>
          <w:cantSplit/>
          <w:trHeight w:val="20"/>
        </w:trPr>
        <w:tc>
          <w:tcPr>
            <w:tcW w:w="1418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34BB5A" w14:textId="3D6A4641" w:rsidR="00DF5CB5" w:rsidRPr="00E86F0E" w:rsidRDefault="00510AD2" w:rsidP="004E67F5">
            <w:pPr>
              <w:spacing w:line="280" w:lineRule="exact"/>
              <w:jc w:val="center"/>
            </w:pPr>
            <w:r>
              <w:rPr>
                <w:rFonts w:hint="eastAsia"/>
              </w:rPr>
              <w:t>申請</w:t>
            </w:r>
            <w:r w:rsidR="00DF5CB5">
              <w:rPr>
                <w:rFonts w:hint="eastAsia"/>
              </w:rPr>
              <w:t>者</w:t>
            </w: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044B9B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D53FF7" w14:textId="77777777" w:rsidR="00DF5CB5" w:rsidRDefault="00DF5CB5" w:rsidP="004E67F5">
            <w:pPr>
              <w:spacing w:line="280" w:lineRule="exact"/>
            </w:pPr>
          </w:p>
        </w:tc>
      </w:tr>
      <w:tr w:rsidR="00DF5CB5" w14:paraId="247AEF36" w14:textId="77777777" w:rsidTr="005E2C41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A5FFB3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4F576E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名称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DA1C43" w14:textId="77777777" w:rsidR="00DF5CB5" w:rsidRDefault="00DF5CB5" w:rsidP="004E67F5">
            <w:pPr>
              <w:spacing w:line="280" w:lineRule="exact"/>
            </w:pPr>
          </w:p>
        </w:tc>
      </w:tr>
      <w:tr w:rsidR="00DF5CB5" w14:paraId="749CDBE4" w14:textId="77777777" w:rsidTr="005E2C41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37BF4A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B23719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F8A349" w14:textId="77777777" w:rsidR="00DF5CB5" w:rsidRDefault="00DF5CB5" w:rsidP="004E67F5">
            <w:pPr>
              <w:spacing w:line="280" w:lineRule="exact"/>
            </w:pPr>
          </w:p>
        </w:tc>
      </w:tr>
      <w:tr w:rsidR="00DF5CB5" w14:paraId="63F69E17" w14:textId="77777777" w:rsidTr="005E2C41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ACB8C2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38B8ED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1B3CC1" w14:textId="77777777" w:rsidR="00DF5CB5" w:rsidRDefault="00DF5CB5" w:rsidP="004E67F5">
            <w:pPr>
              <w:spacing w:line="280" w:lineRule="exact"/>
            </w:pPr>
          </w:p>
        </w:tc>
      </w:tr>
      <w:tr w:rsidR="00DF5CB5" w14:paraId="745E9ABC" w14:textId="77777777" w:rsidTr="005E2C41">
        <w:trPr>
          <w:cantSplit/>
          <w:trHeight w:val="20"/>
        </w:trPr>
        <w:tc>
          <w:tcPr>
            <w:tcW w:w="1418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1BBA5E" w14:textId="5EDC309E" w:rsidR="00DF5CB5" w:rsidRDefault="00510AD2" w:rsidP="004E67F5">
            <w:pPr>
              <w:spacing w:line="280" w:lineRule="exact"/>
              <w:jc w:val="center"/>
            </w:pPr>
            <w:r>
              <w:rPr>
                <w:rFonts w:hint="eastAsia"/>
              </w:rPr>
              <w:t>申請</w:t>
            </w:r>
            <w:r w:rsidR="00DF5CB5">
              <w:rPr>
                <w:rFonts w:hint="eastAsia"/>
              </w:rPr>
              <w:t>の</w:t>
            </w:r>
          </w:p>
          <w:p w14:paraId="4DC94BBD" w14:textId="77777777" w:rsidR="00DF5CB5" w:rsidRDefault="00DF5CB5" w:rsidP="004E67F5">
            <w:pPr>
              <w:spacing w:line="280" w:lineRule="exact"/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6B7637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A2ECAE" w14:textId="77777777" w:rsidR="00DF5CB5" w:rsidRDefault="00DF5CB5" w:rsidP="004E67F5">
            <w:pPr>
              <w:spacing w:line="280" w:lineRule="exact"/>
            </w:pPr>
          </w:p>
        </w:tc>
      </w:tr>
      <w:tr w:rsidR="00DF5CB5" w14:paraId="14092799" w14:textId="77777777" w:rsidTr="005E2C41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textDirection w:val="tbRlV"/>
            <w:vAlign w:val="center"/>
          </w:tcPr>
          <w:p w14:paraId="6C632218" w14:textId="77777777" w:rsidR="00DF5CB5" w:rsidRDefault="00DF5CB5" w:rsidP="004E67F5">
            <w:pPr>
              <w:spacing w:line="280" w:lineRule="exact"/>
              <w:ind w:left="113" w:right="113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1FE00A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E2BA13" w14:textId="77777777" w:rsidR="00DF5CB5" w:rsidRDefault="00DF5CB5" w:rsidP="004E67F5">
            <w:pPr>
              <w:spacing w:line="280" w:lineRule="exact"/>
            </w:pPr>
          </w:p>
        </w:tc>
      </w:tr>
      <w:tr w:rsidR="00DF5CB5" w14:paraId="6AE69D46" w14:textId="77777777" w:rsidTr="005E2C41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40D101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9EE496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B42470" w14:textId="77777777" w:rsidR="00DF5CB5" w:rsidRDefault="00DF5CB5" w:rsidP="004E67F5">
            <w:pPr>
              <w:spacing w:line="280" w:lineRule="exact"/>
            </w:pPr>
          </w:p>
        </w:tc>
      </w:tr>
      <w:tr w:rsidR="00DF5CB5" w14:paraId="2B0A8A74" w14:textId="77777777" w:rsidTr="005E2C41">
        <w:trPr>
          <w:cantSplit/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2C764D" w14:textId="77777777" w:rsidR="00DF5CB5" w:rsidRDefault="00DF5CB5" w:rsidP="004E67F5">
            <w:pPr>
              <w:spacing w:line="280" w:lineRule="exact"/>
              <w:jc w:val="center"/>
            </w:pPr>
          </w:p>
        </w:tc>
        <w:tc>
          <w:tcPr>
            <w:tcW w:w="198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C322CB" w14:textId="77777777" w:rsidR="00DF5CB5" w:rsidRDefault="00DF5CB5" w:rsidP="004E67F5">
            <w:pPr>
              <w:spacing w:line="280" w:lineRule="exac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1A8FC7" w14:textId="77777777" w:rsidR="00DF5CB5" w:rsidRDefault="00DF5CB5" w:rsidP="004E67F5">
            <w:pPr>
              <w:spacing w:line="280" w:lineRule="exact"/>
            </w:pPr>
          </w:p>
        </w:tc>
      </w:tr>
    </w:tbl>
    <w:p w14:paraId="000F7F74" w14:textId="53A4AB25" w:rsidR="00712C84" w:rsidRPr="00DF5CB5" w:rsidRDefault="00DF5CB5" w:rsidP="00DF5CB5">
      <w:r w:rsidRPr="00DF5CB5">
        <w:rPr>
          <w:rFonts w:hint="eastAsia"/>
          <w:szCs w:val="21"/>
        </w:rPr>
        <w:t xml:space="preserve">　</w:t>
      </w:r>
      <w:r w:rsidRPr="00DF5CB5">
        <w:rPr>
          <w:szCs w:val="21"/>
        </w:rPr>
        <w:t>「</w:t>
      </w:r>
      <w:r w:rsidR="008913C9" w:rsidRPr="008913C9">
        <w:rPr>
          <w:szCs w:val="21"/>
        </w:rPr>
        <w:t>福島市営住宅空き住戸利活用者募集要項</w:t>
      </w:r>
      <w:r w:rsidRPr="00DF5CB5">
        <w:rPr>
          <w:szCs w:val="21"/>
        </w:rPr>
        <w:t>」に基づき</w:t>
      </w:r>
      <w:r>
        <w:rPr>
          <w:rFonts w:hint="eastAsia"/>
          <w:szCs w:val="21"/>
        </w:rPr>
        <w:t>、</w:t>
      </w:r>
      <w:r w:rsidR="00510AD2" w:rsidRPr="00510AD2">
        <w:rPr>
          <w:szCs w:val="21"/>
        </w:rPr>
        <w:t>下記のとおり</w:t>
      </w:r>
      <w:r w:rsidR="00510AD2">
        <w:rPr>
          <w:rFonts w:hint="eastAsia"/>
          <w:szCs w:val="21"/>
        </w:rPr>
        <w:t>改修</w:t>
      </w:r>
      <w:r w:rsidR="00510AD2" w:rsidRPr="00510AD2">
        <w:rPr>
          <w:szCs w:val="21"/>
        </w:rPr>
        <w:t>を行いたいので、設計図面及び製品カタログ等を添付し、申請します。なお、承諾のうえ、</w:t>
      </w:r>
      <w:r w:rsidR="00DA0E94">
        <w:rPr>
          <w:rFonts w:hint="eastAsia"/>
          <w:szCs w:val="21"/>
        </w:rPr>
        <w:t>裏面の誓約</w:t>
      </w:r>
      <w:r w:rsidR="00510AD2" w:rsidRPr="00510AD2">
        <w:rPr>
          <w:szCs w:val="21"/>
        </w:rPr>
        <w:t>事項を堅く守り、後日異議の申立ては行いません。</w:t>
      </w:r>
    </w:p>
    <w:p w14:paraId="29A23CA2" w14:textId="11C51D41" w:rsidR="00712C84" w:rsidRDefault="004119D0" w:rsidP="004F51C4">
      <w:pPr>
        <w:pStyle w:val="ab"/>
      </w:pPr>
      <w:r w:rsidRPr="00FF0800">
        <w:rPr>
          <w:rFonts w:hint="eastAsia"/>
        </w:rPr>
        <w:t>記</w:t>
      </w:r>
    </w:p>
    <w:p w14:paraId="5D590F3C" w14:textId="77777777" w:rsidR="00DA0E94" w:rsidRPr="00DA0E94" w:rsidRDefault="00DA0E94" w:rsidP="00DA0E94"/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3539"/>
        <w:gridCol w:w="2410"/>
        <w:gridCol w:w="1559"/>
        <w:gridCol w:w="1559"/>
      </w:tblGrid>
      <w:tr w:rsidR="00510AD2" w:rsidRPr="0007786A" w14:paraId="5AC50B52" w14:textId="77777777" w:rsidTr="00DA0E94">
        <w:tc>
          <w:tcPr>
            <w:tcW w:w="3539" w:type="dxa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7F2B7A" w14:textId="5E70E1C5" w:rsidR="00510AD2" w:rsidRPr="0007786A" w:rsidRDefault="00DA0E94" w:rsidP="00413E06">
            <w:pPr>
              <w:jc w:val="center"/>
            </w:pPr>
            <w:r>
              <w:rPr>
                <w:rFonts w:hint="eastAsia"/>
              </w:rPr>
              <w:t>改修</w:t>
            </w:r>
            <w:r w:rsidR="00510AD2" w:rsidRPr="0007786A">
              <w:rPr>
                <w:rFonts w:hint="eastAsia"/>
              </w:rPr>
              <w:t>の内容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B3CBF3" w14:textId="77777777" w:rsidR="00510AD2" w:rsidRPr="0007786A" w:rsidRDefault="00510AD2" w:rsidP="00413E06">
            <w:pPr>
              <w:jc w:val="center"/>
            </w:pPr>
            <w:r w:rsidRPr="0007786A">
              <w:rPr>
                <w:rFonts w:hint="eastAsia"/>
              </w:rPr>
              <w:t>施工方法・使用資材等</w:t>
            </w:r>
          </w:p>
        </w:tc>
        <w:tc>
          <w:tcPr>
            <w:tcW w:w="3118" w:type="dxa"/>
            <w:gridSpan w:val="2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1CA400F2" w14:textId="77777777" w:rsidR="00510AD2" w:rsidRPr="0007786A" w:rsidRDefault="00510AD2" w:rsidP="00413E06">
            <w:pPr>
              <w:jc w:val="center"/>
            </w:pPr>
            <w:r w:rsidRPr="0007786A">
              <w:rPr>
                <w:rFonts w:hint="eastAsia"/>
              </w:rPr>
              <w:t>市記入欄</w:t>
            </w:r>
          </w:p>
        </w:tc>
      </w:tr>
      <w:tr w:rsidR="00510AD2" w:rsidRPr="0007786A" w14:paraId="4F9BF1B3" w14:textId="77777777" w:rsidTr="00DA0E94">
        <w:tc>
          <w:tcPr>
            <w:tcW w:w="3539" w:type="dxa"/>
            <w:vMerge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54502699" w14:textId="77777777" w:rsidR="00510AD2" w:rsidRPr="0007786A" w:rsidRDefault="00510AD2" w:rsidP="00413E06"/>
        </w:tc>
        <w:tc>
          <w:tcPr>
            <w:tcW w:w="2410" w:type="dxa"/>
            <w:vMerge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1E5A54F" w14:textId="77777777" w:rsidR="00510AD2" w:rsidRPr="0007786A" w:rsidRDefault="00510AD2" w:rsidP="00413E06"/>
        </w:tc>
        <w:tc>
          <w:tcPr>
            <w:tcW w:w="1559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03867E" w14:textId="77777777" w:rsidR="00510AD2" w:rsidRPr="0007786A" w:rsidRDefault="00510AD2" w:rsidP="00413E06">
            <w:pPr>
              <w:jc w:val="center"/>
            </w:pPr>
            <w:r w:rsidRPr="0007786A">
              <w:rPr>
                <w:rFonts w:hint="eastAsia"/>
              </w:rPr>
              <w:t>簡易承諾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5C4B4B7D" w14:textId="77777777" w:rsidR="00510AD2" w:rsidRPr="0007786A" w:rsidRDefault="00510AD2" w:rsidP="00413E06">
            <w:pPr>
              <w:jc w:val="center"/>
            </w:pPr>
            <w:r w:rsidRPr="0007786A">
              <w:rPr>
                <w:rFonts w:hint="eastAsia"/>
              </w:rPr>
              <w:t>要原状回復</w:t>
            </w:r>
          </w:p>
        </w:tc>
      </w:tr>
      <w:tr w:rsidR="00510AD2" w:rsidRPr="0007786A" w14:paraId="193BFB7A" w14:textId="77777777" w:rsidTr="00DA0E94">
        <w:tc>
          <w:tcPr>
            <w:tcW w:w="3539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2C94311A" w14:textId="77777777" w:rsidR="00510AD2" w:rsidRDefault="00510AD2" w:rsidP="00413E06"/>
          <w:p w14:paraId="4C2C7A73" w14:textId="77777777" w:rsidR="00510AD2" w:rsidRPr="0007786A" w:rsidRDefault="00510AD2" w:rsidP="00413E06"/>
        </w:tc>
        <w:tc>
          <w:tcPr>
            <w:tcW w:w="2410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1627CF8" w14:textId="77777777" w:rsidR="00510AD2" w:rsidRPr="0007786A" w:rsidRDefault="00510AD2" w:rsidP="00413E06"/>
        </w:tc>
        <w:tc>
          <w:tcPr>
            <w:tcW w:w="1559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1A612537" w14:textId="77777777" w:rsidR="00510AD2" w:rsidRPr="0007786A" w:rsidRDefault="00510AD2" w:rsidP="00413E06"/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1BDD70C5" w14:textId="77777777" w:rsidR="00510AD2" w:rsidRPr="0007786A" w:rsidRDefault="00510AD2" w:rsidP="00413E06"/>
        </w:tc>
      </w:tr>
      <w:tr w:rsidR="00DA0E94" w:rsidRPr="0007786A" w14:paraId="3A80AB2C" w14:textId="77777777" w:rsidTr="00DA0E94">
        <w:tc>
          <w:tcPr>
            <w:tcW w:w="3539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5365018F" w14:textId="77777777" w:rsidR="00DA0E94" w:rsidRDefault="00DA0E94" w:rsidP="00413E06"/>
          <w:p w14:paraId="77005209" w14:textId="77777777" w:rsidR="00DA0E94" w:rsidRDefault="00DA0E94" w:rsidP="00413E06"/>
        </w:tc>
        <w:tc>
          <w:tcPr>
            <w:tcW w:w="2410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25827F7" w14:textId="77777777" w:rsidR="00DA0E94" w:rsidRPr="0007786A" w:rsidRDefault="00DA0E94" w:rsidP="00413E06"/>
        </w:tc>
        <w:tc>
          <w:tcPr>
            <w:tcW w:w="1559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6B0222F1" w14:textId="77777777" w:rsidR="00DA0E94" w:rsidRPr="0007786A" w:rsidRDefault="00DA0E94" w:rsidP="00413E06"/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4C036D30" w14:textId="77777777" w:rsidR="00DA0E94" w:rsidRPr="0007786A" w:rsidRDefault="00DA0E94" w:rsidP="00413E06"/>
        </w:tc>
      </w:tr>
      <w:tr w:rsidR="00DA0E94" w:rsidRPr="0007786A" w14:paraId="44C3A610" w14:textId="77777777" w:rsidTr="00DA0E94">
        <w:tc>
          <w:tcPr>
            <w:tcW w:w="3539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5BA3437B" w14:textId="77777777" w:rsidR="00DA0E94" w:rsidRDefault="00DA0E94" w:rsidP="00413E06"/>
          <w:p w14:paraId="4A3657D8" w14:textId="77777777" w:rsidR="00DA0E94" w:rsidRDefault="00DA0E94" w:rsidP="00413E06"/>
        </w:tc>
        <w:tc>
          <w:tcPr>
            <w:tcW w:w="2410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1D4D9E7" w14:textId="77777777" w:rsidR="00DA0E94" w:rsidRPr="0007786A" w:rsidRDefault="00DA0E94" w:rsidP="00413E06"/>
        </w:tc>
        <w:tc>
          <w:tcPr>
            <w:tcW w:w="1559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7DB843FD" w14:textId="77777777" w:rsidR="00DA0E94" w:rsidRPr="0007786A" w:rsidRDefault="00DA0E94" w:rsidP="00413E06"/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21152F48" w14:textId="77777777" w:rsidR="00DA0E94" w:rsidRPr="0007786A" w:rsidRDefault="00DA0E94" w:rsidP="00413E06"/>
        </w:tc>
      </w:tr>
      <w:tr w:rsidR="00510AD2" w:rsidRPr="0007786A" w14:paraId="493A3419" w14:textId="77777777" w:rsidTr="00DA0E94">
        <w:tc>
          <w:tcPr>
            <w:tcW w:w="3539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2D2B3CDB" w14:textId="77777777" w:rsidR="00510AD2" w:rsidRDefault="00510AD2" w:rsidP="00413E06"/>
          <w:p w14:paraId="6ECA669C" w14:textId="77777777" w:rsidR="00510AD2" w:rsidRPr="0007786A" w:rsidRDefault="00510AD2" w:rsidP="00413E06"/>
        </w:tc>
        <w:tc>
          <w:tcPr>
            <w:tcW w:w="2410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5CF72B2" w14:textId="77777777" w:rsidR="00510AD2" w:rsidRPr="0007786A" w:rsidRDefault="00510AD2" w:rsidP="00413E06"/>
        </w:tc>
        <w:tc>
          <w:tcPr>
            <w:tcW w:w="1559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626FF299" w14:textId="77777777" w:rsidR="00510AD2" w:rsidRPr="0007786A" w:rsidRDefault="00510AD2" w:rsidP="00413E06"/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7BBAD2E9" w14:textId="77777777" w:rsidR="00510AD2" w:rsidRPr="0007786A" w:rsidRDefault="00510AD2" w:rsidP="00413E06"/>
        </w:tc>
      </w:tr>
      <w:tr w:rsidR="00510AD2" w:rsidRPr="0007786A" w14:paraId="379416E1" w14:textId="77777777" w:rsidTr="00DA0E94">
        <w:tc>
          <w:tcPr>
            <w:tcW w:w="3539" w:type="dxa"/>
            <w:tcBorders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23BCAB55" w14:textId="77777777" w:rsidR="00510AD2" w:rsidRDefault="00510AD2" w:rsidP="00413E06"/>
          <w:p w14:paraId="1805A9BB" w14:textId="77777777" w:rsidR="00510AD2" w:rsidRPr="0007786A" w:rsidRDefault="00510AD2" w:rsidP="00413E06"/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C4D3A36" w14:textId="77777777" w:rsidR="00510AD2" w:rsidRPr="0007786A" w:rsidRDefault="00510AD2" w:rsidP="00413E06"/>
        </w:tc>
        <w:tc>
          <w:tcPr>
            <w:tcW w:w="1559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</w:tcPr>
          <w:p w14:paraId="29BEE3D7" w14:textId="77777777" w:rsidR="00510AD2" w:rsidRPr="0007786A" w:rsidRDefault="00510AD2" w:rsidP="00413E06"/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1B3767C1" w14:textId="77777777" w:rsidR="00510AD2" w:rsidRPr="0007786A" w:rsidRDefault="00510AD2" w:rsidP="00413E06"/>
        </w:tc>
      </w:tr>
    </w:tbl>
    <w:p w14:paraId="13812198" w14:textId="77777777" w:rsidR="00DA0E94" w:rsidRDefault="00DA0E94" w:rsidP="00510AD2">
      <w:pPr>
        <w:spacing w:line="260" w:lineRule="exact"/>
        <w:rPr>
          <w:sz w:val="20"/>
          <w:szCs w:val="22"/>
        </w:rPr>
      </w:pPr>
    </w:p>
    <w:p w14:paraId="0305D563" w14:textId="77777777" w:rsidR="00DA0E94" w:rsidRDefault="00DA0E94">
      <w:pPr>
        <w:rPr>
          <w:sz w:val="20"/>
          <w:szCs w:val="22"/>
        </w:rPr>
      </w:pPr>
      <w:r>
        <w:rPr>
          <w:sz w:val="20"/>
          <w:szCs w:val="22"/>
        </w:rPr>
        <w:br w:type="page"/>
      </w:r>
    </w:p>
    <w:p w14:paraId="52C578D0" w14:textId="5BF28C86" w:rsidR="00510AD2" w:rsidRPr="00DA0E94" w:rsidRDefault="00510AD2" w:rsidP="00DA0E94">
      <w:r w:rsidRPr="00DA0E94">
        <w:rPr>
          <w:rFonts w:hint="eastAsia"/>
        </w:rPr>
        <w:lastRenderedPageBreak/>
        <w:t>［誓約事項］</w:t>
      </w:r>
    </w:p>
    <w:p w14:paraId="7CB8A57E" w14:textId="3B98A7F5" w:rsidR="00510AD2" w:rsidRPr="00DA0E94" w:rsidRDefault="00510AD2" w:rsidP="00DA0E94">
      <w:pPr>
        <w:ind w:left="210" w:hangingChars="100" w:hanging="210"/>
      </w:pPr>
      <w:r w:rsidRPr="00DA0E94">
        <w:rPr>
          <w:rFonts w:hint="eastAsia"/>
        </w:rPr>
        <w:t>１</w:t>
      </w:r>
      <w:r w:rsidRPr="00DA0E94">
        <w:t xml:space="preserve">　市が定める「福島市営住宅空き住戸利活用者募集要項」</w:t>
      </w:r>
      <w:r w:rsidRPr="00DA0E94">
        <w:rPr>
          <w:rFonts w:hint="eastAsia"/>
        </w:rPr>
        <w:t>及び要項別紙「改修のルール」</w:t>
      </w:r>
      <w:r w:rsidRPr="00DA0E94">
        <w:t>を遵守して、近隣の居住者等に迷惑を掛けないように留意して</w:t>
      </w:r>
      <w:r w:rsidRPr="00DA0E94">
        <w:rPr>
          <w:rFonts w:hint="eastAsia"/>
        </w:rPr>
        <w:t>改修</w:t>
      </w:r>
      <w:r w:rsidRPr="00DA0E94">
        <w:t>すること。また、残置が認められた設備機器を設置した時は、その取扱説明書の写しを提出すること。</w:t>
      </w:r>
    </w:p>
    <w:p w14:paraId="52B1BC1F" w14:textId="6F469E21" w:rsidR="00510AD2" w:rsidRPr="00DA0E94" w:rsidRDefault="00510AD2" w:rsidP="00DA0E94">
      <w:pPr>
        <w:ind w:left="210" w:hangingChars="100" w:hanging="210"/>
      </w:pPr>
      <w:r w:rsidRPr="00DA0E94">
        <w:rPr>
          <w:rFonts w:hint="eastAsia"/>
        </w:rPr>
        <w:t>２</w:t>
      </w:r>
      <w:r w:rsidRPr="00DA0E94">
        <w:t xml:space="preserve">　</w:t>
      </w:r>
      <w:r w:rsidRPr="00DA0E94">
        <w:rPr>
          <w:rFonts w:hint="eastAsia"/>
        </w:rPr>
        <w:t>改修</w:t>
      </w:r>
      <w:r w:rsidRPr="00DA0E94">
        <w:t>に際して、第三者に損害を与えないように十分留意し、万一損害を与えた時は、申請者の責任において問題の解決にあたること。</w:t>
      </w:r>
    </w:p>
    <w:p w14:paraId="078ADA17" w14:textId="7D559920" w:rsidR="00510AD2" w:rsidRPr="00DA0E94" w:rsidRDefault="00510AD2" w:rsidP="00DA0E94">
      <w:pPr>
        <w:ind w:left="210" w:hangingChars="100" w:hanging="210"/>
      </w:pPr>
      <w:r w:rsidRPr="00DA0E94">
        <w:rPr>
          <w:rFonts w:hint="eastAsia"/>
        </w:rPr>
        <w:t>３</w:t>
      </w:r>
      <w:r w:rsidRPr="00DA0E94">
        <w:t xml:space="preserve">　設置した</w:t>
      </w:r>
      <w:r w:rsidRPr="00DA0E94">
        <w:rPr>
          <w:rFonts w:hint="eastAsia"/>
        </w:rPr>
        <w:t>改修</w:t>
      </w:r>
      <w:r w:rsidRPr="00DA0E94">
        <w:t>に係る造作物及び工作物（以下、造作物等という。）について、市が請求した時は、直ちに申請者の負担で撤去し、原状回復し、又はその費用を負担すること。</w:t>
      </w:r>
    </w:p>
    <w:p w14:paraId="74DD5C40" w14:textId="6A987993" w:rsidR="00510AD2" w:rsidRPr="00DA0E94" w:rsidRDefault="00510AD2" w:rsidP="00DA0E94">
      <w:pPr>
        <w:ind w:left="210" w:hangingChars="100" w:hanging="210"/>
      </w:pPr>
      <w:r w:rsidRPr="00DA0E94">
        <w:rPr>
          <w:rFonts w:hint="eastAsia"/>
        </w:rPr>
        <w:t>４</w:t>
      </w:r>
      <w:r w:rsidRPr="00DA0E94">
        <w:t xml:space="preserve">　申請者が設置した造作物等について、</w:t>
      </w:r>
      <w:r w:rsidR="005E2C41">
        <w:rPr>
          <w:rFonts w:hint="eastAsia"/>
        </w:rPr>
        <w:t>利活用</w:t>
      </w:r>
      <w:r w:rsidRPr="00DA0E94">
        <w:t>中に修理又は取替が必要になった時は、申請者の負担で修理又は取替を行うこと。</w:t>
      </w:r>
    </w:p>
    <w:p w14:paraId="6B28F06B" w14:textId="34F7D4C4" w:rsidR="00510AD2" w:rsidRPr="00DA0E94" w:rsidRDefault="00510AD2" w:rsidP="00DA0E94">
      <w:pPr>
        <w:ind w:left="210" w:hangingChars="100" w:hanging="210"/>
      </w:pPr>
      <w:r w:rsidRPr="00DA0E94">
        <w:rPr>
          <w:rFonts w:hint="eastAsia"/>
        </w:rPr>
        <w:t>５</w:t>
      </w:r>
      <w:r w:rsidRPr="00DA0E94">
        <w:t xml:space="preserve">　申請者が設置した造作物等について、</w:t>
      </w:r>
      <w:r w:rsidR="005E2C41">
        <w:t>利活用終了時</w:t>
      </w:r>
      <w:r w:rsidRPr="00DA0E94">
        <w:t>は、原状回復を要するものを除いてこれを残置し、この造作物等に汚破損がある時は、その補修費用を申請者が負担すること。また、上表で原状回復を要する</w:t>
      </w:r>
      <w:r w:rsidR="006B0649">
        <w:rPr>
          <w:rFonts w:hint="eastAsia"/>
        </w:rPr>
        <w:t>と</w:t>
      </w:r>
      <w:r w:rsidRPr="00DA0E94">
        <w:t>されたものについては、</w:t>
      </w:r>
      <w:r w:rsidR="005E2C41">
        <w:t>利活用終了時</w:t>
      </w:r>
      <w:r w:rsidRPr="00DA0E94">
        <w:t>に申請者の負担で原状回復し、又はその費用を負担すること。</w:t>
      </w:r>
    </w:p>
    <w:p w14:paraId="1C9C2BBD" w14:textId="755C9E8A" w:rsidR="00510AD2" w:rsidRPr="00DA0E94" w:rsidRDefault="00510AD2" w:rsidP="00DA0E94">
      <w:pPr>
        <w:ind w:left="210" w:hangingChars="100" w:hanging="210"/>
      </w:pPr>
      <w:r w:rsidRPr="00DA0E94">
        <w:rPr>
          <w:rFonts w:hint="eastAsia"/>
        </w:rPr>
        <w:t xml:space="preserve">６　</w:t>
      </w:r>
      <w:r w:rsidR="005E2C41">
        <w:t>利活用終了時</w:t>
      </w:r>
      <w:r w:rsidRPr="00DA0E94">
        <w:t>に申請者の設置した造作物等を残置せずに撤去する場合は、当該部分について申請者の負担で原状回復し、又はその費用を負担すること。</w:t>
      </w:r>
    </w:p>
    <w:p w14:paraId="2E46B6AC" w14:textId="3C806E12" w:rsidR="00510AD2" w:rsidRPr="00DA0E94" w:rsidRDefault="00510AD2" w:rsidP="00DA0E94">
      <w:pPr>
        <w:ind w:left="210" w:hangingChars="100" w:hanging="210"/>
      </w:pPr>
      <w:r w:rsidRPr="00DA0E94">
        <w:rPr>
          <w:rFonts w:hint="eastAsia"/>
        </w:rPr>
        <w:t xml:space="preserve">７　</w:t>
      </w:r>
      <w:r w:rsidRPr="00DA0E94">
        <w:t>申請者の設置した造作物等について、その買取請求権及び有益費償還請求権を放棄すること。</w:t>
      </w:r>
    </w:p>
    <w:p w14:paraId="69DAA31F" w14:textId="64A2FB9B" w:rsidR="00510AD2" w:rsidRPr="00DA0E94" w:rsidRDefault="00510AD2" w:rsidP="00DA0E94">
      <w:pPr>
        <w:ind w:left="210" w:hangingChars="100" w:hanging="210"/>
      </w:pPr>
      <w:r w:rsidRPr="00DA0E94">
        <w:rPr>
          <w:rFonts w:hint="eastAsia"/>
        </w:rPr>
        <w:t xml:space="preserve">８　</w:t>
      </w:r>
      <w:r w:rsidRPr="00DA0E94">
        <w:t>その他市が指示する事項に従うこと。</w:t>
      </w:r>
    </w:p>
    <w:p w14:paraId="2CB31721" w14:textId="06222A28" w:rsidR="004F51C4" w:rsidRPr="00DA0E94" w:rsidRDefault="00510AD2" w:rsidP="00DA0E94">
      <w:r w:rsidRPr="00DA0E94">
        <w:rPr>
          <w:rFonts w:hint="eastAsia"/>
        </w:rPr>
        <w:t>９</w:t>
      </w:r>
      <w:r w:rsidRPr="00DA0E94">
        <w:t xml:space="preserve">　</w:t>
      </w:r>
      <w:r w:rsidRPr="00DA0E94">
        <w:rPr>
          <w:rFonts w:hint="eastAsia"/>
        </w:rPr>
        <w:t>改修</w:t>
      </w:r>
      <w:r w:rsidRPr="00DA0E94">
        <w:t>の内容等を変更する場合は</w:t>
      </w:r>
      <w:r w:rsidRPr="00DA0E94">
        <w:rPr>
          <w:rFonts w:hint="eastAsia"/>
        </w:rPr>
        <w:t>、</w:t>
      </w:r>
      <w:r w:rsidRPr="00DA0E94">
        <w:t>事前に福島市住宅政策課に連絡すること。</w:t>
      </w:r>
    </w:p>
    <w:sectPr w:rsidR="004F51C4" w:rsidRPr="00DA0E94" w:rsidSect="004F51C4">
      <w:footerReference w:type="default" r:id="rId7"/>
      <w:pgSz w:w="11906" w:h="16838" w:code="9"/>
      <w:pgMar w:top="1134" w:right="1418" w:bottom="1134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1809" w14:textId="77777777" w:rsidR="00CA27E1" w:rsidRDefault="00CA27E1" w:rsidP="00FF0800">
      <w:r>
        <w:separator/>
      </w:r>
    </w:p>
  </w:endnote>
  <w:endnote w:type="continuationSeparator" w:id="0">
    <w:p w14:paraId="6FBB524A" w14:textId="77777777" w:rsidR="00CA27E1" w:rsidRDefault="00CA27E1" w:rsidP="00FF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5A79" w14:textId="01C91001" w:rsidR="00FF0800" w:rsidRPr="00FF0800" w:rsidRDefault="00FF0800" w:rsidP="00FF0800">
    <w:pPr>
      <w:pStyle w:val="af1"/>
      <w:jc w:val="center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4348" w14:textId="77777777" w:rsidR="00CA27E1" w:rsidRDefault="00CA27E1" w:rsidP="00FF0800">
      <w:r>
        <w:separator/>
      </w:r>
    </w:p>
  </w:footnote>
  <w:footnote w:type="continuationSeparator" w:id="0">
    <w:p w14:paraId="59F3D929" w14:textId="77777777" w:rsidR="00CA27E1" w:rsidRDefault="00CA27E1" w:rsidP="00FF0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14010"/>
    <w:multiLevelType w:val="hybridMultilevel"/>
    <w:tmpl w:val="A21C9228"/>
    <w:lvl w:ilvl="0" w:tplc="A006889A">
      <w:start w:val="1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hint="eastAsia"/>
        <w:sz w:val="18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540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C7"/>
    <w:rsid w:val="00013FCE"/>
    <w:rsid w:val="000767EF"/>
    <w:rsid w:val="000E3D15"/>
    <w:rsid w:val="000F31DF"/>
    <w:rsid w:val="00174969"/>
    <w:rsid w:val="001B2543"/>
    <w:rsid w:val="00263A30"/>
    <w:rsid w:val="002C7597"/>
    <w:rsid w:val="002E612D"/>
    <w:rsid w:val="00316414"/>
    <w:rsid w:val="00317426"/>
    <w:rsid w:val="00323313"/>
    <w:rsid w:val="003E6F38"/>
    <w:rsid w:val="004119D0"/>
    <w:rsid w:val="0046591B"/>
    <w:rsid w:val="004B49B4"/>
    <w:rsid w:val="004C4A7F"/>
    <w:rsid w:val="004E6186"/>
    <w:rsid w:val="004F51C4"/>
    <w:rsid w:val="004F580B"/>
    <w:rsid w:val="00510AD2"/>
    <w:rsid w:val="00545B54"/>
    <w:rsid w:val="00591863"/>
    <w:rsid w:val="005949AB"/>
    <w:rsid w:val="005E2C41"/>
    <w:rsid w:val="00603F25"/>
    <w:rsid w:val="00640E22"/>
    <w:rsid w:val="00645AE2"/>
    <w:rsid w:val="006B0649"/>
    <w:rsid w:val="006E59EB"/>
    <w:rsid w:val="00712C84"/>
    <w:rsid w:val="00740FCF"/>
    <w:rsid w:val="007A6312"/>
    <w:rsid w:val="00820DE9"/>
    <w:rsid w:val="00841379"/>
    <w:rsid w:val="008913C9"/>
    <w:rsid w:val="0090498C"/>
    <w:rsid w:val="00961E5D"/>
    <w:rsid w:val="009A320F"/>
    <w:rsid w:val="00A06D55"/>
    <w:rsid w:val="00A85AA5"/>
    <w:rsid w:val="00BA658F"/>
    <w:rsid w:val="00BB1E23"/>
    <w:rsid w:val="00C226E4"/>
    <w:rsid w:val="00C80D0A"/>
    <w:rsid w:val="00CA27E1"/>
    <w:rsid w:val="00D16389"/>
    <w:rsid w:val="00D23B07"/>
    <w:rsid w:val="00D83304"/>
    <w:rsid w:val="00DA0E94"/>
    <w:rsid w:val="00DB16B5"/>
    <w:rsid w:val="00DF2CC7"/>
    <w:rsid w:val="00DF5933"/>
    <w:rsid w:val="00DF5CB5"/>
    <w:rsid w:val="00E438D0"/>
    <w:rsid w:val="00E731DD"/>
    <w:rsid w:val="00F020D1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1A0DD"/>
  <w15:chartTrackingRefBased/>
  <w15:docId w15:val="{47F99C9C-75C7-49AF-A260-AE3E6468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6B5"/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F2C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C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C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C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C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C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C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2C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C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C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C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2C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2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C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2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C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2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C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2C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2C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2C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4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119D0"/>
    <w:pPr>
      <w:jc w:val="center"/>
    </w:pPr>
  </w:style>
  <w:style w:type="character" w:customStyle="1" w:styleId="ac">
    <w:name w:val="記 (文字)"/>
    <w:basedOn w:val="a0"/>
    <w:link w:val="ab"/>
    <w:uiPriority w:val="99"/>
    <w:rsid w:val="004119D0"/>
    <w:rPr>
      <w:sz w:val="21"/>
    </w:rPr>
  </w:style>
  <w:style w:type="paragraph" w:styleId="ad">
    <w:name w:val="Closing"/>
    <w:basedOn w:val="a"/>
    <w:link w:val="ae"/>
    <w:uiPriority w:val="99"/>
    <w:unhideWhenUsed/>
    <w:rsid w:val="004119D0"/>
    <w:pPr>
      <w:jc w:val="right"/>
    </w:pPr>
  </w:style>
  <w:style w:type="character" w:customStyle="1" w:styleId="ae">
    <w:name w:val="結語 (文字)"/>
    <w:basedOn w:val="a0"/>
    <w:link w:val="ad"/>
    <w:uiPriority w:val="99"/>
    <w:rsid w:val="004119D0"/>
    <w:rPr>
      <w:sz w:val="21"/>
    </w:rPr>
  </w:style>
  <w:style w:type="paragraph" w:styleId="af">
    <w:name w:val="header"/>
    <w:basedOn w:val="a"/>
    <w:link w:val="af0"/>
    <w:uiPriority w:val="99"/>
    <w:unhideWhenUsed/>
    <w:rsid w:val="00FF08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F0800"/>
    <w:rPr>
      <w:sz w:val="21"/>
    </w:rPr>
  </w:style>
  <w:style w:type="paragraph" w:styleId="af1">
    <w:name w:val="footer"/>
    <w:basedOn w:val="a"/>
    <w:link w:val="af2"/>
    <w:uiPriority w:val="99"/>
    <w:unhideWhenUsed/>
    <w:rsid w:val="00FF080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F080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cityfukushima01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5168</dc:creator>
  <cp:keywords/>
  <dc:description/>
  <cp:lastModifiedBy>5168</cp:lastModifiedBy>
  <cp:revision>22</cp:revision>
  <cp:lastPrinted>2026-05-19T11:34:00Z</cp:lastPrinted>
  <dcterms:created xsi:type="dcterms:W3CDTF">2026-03-17T02:01:00Z</dcterms:created>
  <dcterms:modified xsi:type="dcterms:W3CDTF">2026-07-07T09:32:00Z</dcterms:modified>
</cp:coreProperties>
</file>