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6AFF4" w14:textId="208BD232" w:rsidR="00DD632B" w:rsidRPr="00F03042" w:rsidRDefault="00DD632B" w:rsidP="001C7A0A">
      <w:pPr>
        <w:rPr>
          <w:sz w:val="40"/>
          <w:szCs w:val="40"/>
        </w:rPr>
      </w:pPr>
    </w:p>
    <w:p w14:paraId="6738DB03" w14:textId="7B1C8716" w:rsidR="00DD632B" w:rsidRPr="00F03042" w:rsidRDefault="00DD632B" w:rsidP="00DD632B">
      <w:pPr>
        <w:jc w:val="center"/>
        <w:rPr>
          <w:sz w:val="40"/>
          <w:szCs w:val="40"/>
        </w:rPr>
      </w:pPr>
    </w:p>
    <w:p w14:paraId="0B36E4DA" w14:textId="77777777" w:rsidR="00DD632B" w:rsidRPr="00F03042" w:rsidRDefault="00DD632B" w:rsidP="00DD632B">
      <w:pPr>
        <w:jc w:val="center"/>
        <w:rPr>
          <w:sz w:val="40"/>
          <w:szCs w:val="40"/>
        </w:rPr>
      </w:pPr>
    </w:p>
    <w:p w14:paraId="4E00C222" w14:textId="77777777" w:rsidR="00C77058" w:rsidRPr="00F03042" w:rsidRDefault="00C77058" w:rsidP="00DD632B">
      <w:pPr>
        <w:jc w:val="center"/>
        <w:rPr>
          <w:sz w:val="40"/>
          <w:szCs w:val="40"/>
        </w:rPr>
      </w:pPr>
      <w:r w:rsidRPr="00F03042">
        <w:rPr>
          <w:rFonts w:hint="eastAsia"/>
          <w:sz w:val="40"/>
          <w:szCs w:val="40"/>
        </w:rPr>
        <w:t>福島市あぶくまクリーンセンター</w:t>
      </w:r>
    </w:p>
    <w:p w14:paraId="14842A63" w14:textId="35D5508F" w:rsidR="00DD632B" w:rsidRPr="00F03042" w:rsidRDefault="00C77058" w:rsidP="00DD632B">
      <w:pPr>
        <w:jc w:val="center"/>
        <w:rPr>
          <w:sz w:val="40"/>
          <w:szCs w:val="40"/>
        </w:rPr>
      </w:pPr>
      <w:r w:rsidRPr="00F03042">
        <w:rPr>
          <w:rFonts w:hint="eastAsia"/>
          <w:sz w:val="40"/>
          <w:szCs w:val="40"/>
        </w:rPr>
        <w:t>焼却工場再</w:t>
      </w:r>
      <w:r w:rsidR="00C35751" w:rsidRPr="00F03042">
        <w:rPr>
          <w:rFonts w:hint="eastAsia"/>
          <w:sz w:val="40"/>
          <w:szCs w:val="40"/>
        </w:rPr>
        <w:t>整備事業</w:t>
      </w:r>
    </w:p>
    <w:p w14:paraId="2D5AE1D8" w14:textId="77777777" w:rsidR="00DD632B" w:rsidRPr="00F03042" w:rsidRDefault="00DD632B" w:rsidP="00DD632B">
      <w:pPr>
        <w:jc w:val="center"/>
        <w:rPr>
          <w:sz w:val="40"/>
          <w:szCs w:val="40"/>
        </w:rPr>
      </w:pPr>
    </w:p>
    <w:p w14:paraId="1296F90F" w14:textId="6401E317" w:rsidR="00DD632B" w:rsidRPr="00F03042" w:rsidRDefault="00FE662F" w:rsidP="00DD632B">
      <w:pPr>
        <w:jc w:val="center"/>
        <w:rPr>
          <w:sz w:val="40"/>
          <w:szCs w:val="40"/>
        </w:rPr>
      </w:pPr>
      <w:r w:rsidRPr="00F03042">
        <w:rPr>
          <w:rFonts w:hint="eastAsia"/>
          <w:sz w:val="40"/>
          <w:szCs w:val="40"/>
        </w:rPr>
        <w:t>要求水準書</w:t>
      </w:r>
    </w:p>
    <w:p w14:paraId="44DD62E8" w14:textId="41AEC05B" w:rsidR="00DD632B" w:rsidRPr="00F03042" w:rsidRDefault="00DD632B" w:rsidP="00DD632B">
      <w:pPr>
        <w:rPr>
          <w:sz w:val="40"/>
          <w:szCs w:val="40"/>
        </w:rPr>
      </w:pPr>
    </w:p>
    <w:p w14:paraId="681648F5" w14:textId="6CE0EAC4" w:rsidR="00FF2A57" w:rsidRPr="00F03042" w:rsidRDefault="0026241E" w:rsidP="00FF2A57">
      <w:pPr>
        <w:jc w:val="center"/>
        <w:rPr>
          <w:sz w:val="40"/>
          <w:szCs w:val="40"/>
        </w:rPr>
      </w:pPr>
      <w:r w:rsidRPr="00F03042">
        <w:rPr>
          <w:rFonts w:hint="eastAsia"/>
          <w:sz w:val="40"/>
          <w:szCs w:val="40"/>
        </w:rPr>
        <w:t>設計・</w:t>
      </w:r>
      <w:r w:rsidR="00FF2A57" w:rsidRPr="00F03042">
        <w:rPr>
          <w:rFonts w:hint="eastAsia"/>
          <w:sz w:val="40"/>
          <w:szCs w:val="40"/>
        </w:rPr>
        <w:t>建設業務編</w:t>
      </w:r>
    </w:p>
    <w:p w14:paraId="7C28296E" w14:textId="77777777" w:rsidR="00DD632B" w:rsidRPr="00F03042" w:rsidRDefault="00DD632B" w:rsidP="00DD632B">
      <w:pPr>
        <w:rPr>
          <w:sz w:val="40"/>
          <w:szCs w:val="40"/>
        </w:rPr>
      </w:pPr>
    </w:p>
    <w:p w14:paraId="2BCA6848" w14:textId="77777777" w:rsidR="00DD632B" w:rsidRPr="00F03042" w:rsidRDefault="00DD632B" w:rsidP="00DD632B">
      <w:pPr>
        <w:rPr>
          <w:sz w:val="40"/>
          <w:szCs w:val="40"/>
        </w:rPr>
      </w:pPr>
    </w:p>
    <w:p w14:paraId="0F0F6DCC" w14:textId="0282CA58" w:rsidR="00DD632B" w:rsidRPr="00F03042" w:rsidRDefault="00DD632B" w:rsidP="00DD632B">
      <w:pPr>
        <w:rPr>
          <w:sz w:val="40"/>
          <w:szCs w:val="40"/>
        </w:rPr>
      </w:pPr>
    </w:p>
    <w:p w14:paraId="5DF3E434" w14:textId="7C822641" w:rsidR="00DD632B" w:rsidRPr="00F03042" w:rsidRDefault="00DD632B" w:rsidP="00DD632B">
      <w:pPr>
        <w:rPr>
          <w:sz w:val="40"/>
          <w:szCs w:val="40"/>
        </w:rPr>
      </w:pPr>
    </w:p>
    <w:p w14:paraId="70868876" w14:textId="77777777" w:rsidR="00DD632B" w:rsidRPr="00F03042" w:rsidRDefault="00DD632B" w:rsidP="00DD632B">
      <w:pPr>
        <w:rPr>
          <w:sz w:val="40"/>
          <w:szCs w:val="40"/>
        </w:rPr>
      </w:pPr>
    </w:p>
    <w:p w14:paraId="742E1472" w14:textId="0B46C07C" w:rsidR="00DD632B" w:rsidRDefault="00C35751" w:rsidP="00C35751">
      <w:pPr>
        <w:jc w:val="center"/>
        <w:rPr>
          <w:rFonts w:asciiTheme="minorEastAsia" w:hAnsiTheme="minorEastAsia"/>
          <w:sz w:val="40"/>
          <w:szCs w:val="40"/>
        </w:rPr>
      </w:pPr>
      <w:r w:rsidRPr="00F03042">
        <w:rPr>
          <w:rFonts w:asciiTheme="minorEastAsia" w:hAnsiTheme="minorEastAsia" w:hint="eastAsia"/>
          <w:sz w:val="40"/>
          <w:szCs w:val="40"/>
        </w:rPr>
        <w:t>令和</w:t>
      </w:r>
      <w:r w:rsidR="006443D5" w:rsidRPr="00F03042">
        <w:rPr>
          <w:rFonts w:asciiTheme="minorEastAsia" w:hAnsiTheme="minorEastAsia" w:hint="eastAsia"/>
          <w:sz w:val="40"/>
          <w:szCs w:val="40"/>
        </w:rPr>
        <w:t>４</w:t>
      </w:r>
      <w:r w:rsidRPr="00F03042">
        <w:rPr>
          <w:rFonts w:asciiTheme="minorEastAsia" w:hAnsiTheme="minorEastAsia" w:hint="eastAsia"/>
          <w:sz w:val="40"/>
          <w:szCs w:val="40"/>
        </w:rPr>
        <w:t>年</w:t>
      </w:r>
      <w:r w:rsidR="006D1EFE">
        <w:rPr>
          <w:rFonts w:asciiTheme="minorEastAsia" w:hAnsiTheme="minorEastAsia" w:hint="eastAsia"/>
          <w:sz w:val="40"/>
          <w:szCs w:val="40"/>
        </w:rPr>
        <w:t>10</w:t>
      </w:r>
      <w:r w:rsidRPr="00F03042">
        <w:rPr>
          <w:rFonts w:asciiTheme="minorEastAsia" w:hAnsiTheme="minorEastAsia" w:hint="eastAsia"/>
          <w:sz w:val="40"/>
          <w:szCs w:val="40"/>
        </w:rPr>
        <w:t>月</w:t>
      </w:r>
    </w:p>
    <w:p w14:paraId="345317E2" w14:textId="0FD877AD" w:rsidR="006D1EFE" w:rsidRPr="006D1EFE" w:rsidRDefault="006D1EFE" w:rsidP="00C35751">
      <w:pPr>
        <w:jc w:val="center"/>
        <w:rPr>
          <w:rFonts w:asciiTheme="minorEastAsia" w:hAnsiTheme="minorEastAsia"/>
          <w:color w:val="FF0000"/>
          <w:sz w:val="40"/>
          <w:szCs w:val="40"/>
        </w:rPr>
      </w:pPr>
      <w:r>
        <w:rPr>
          <w:rFonts w:asciiTheme="minorEastAsia" w:hAnsiTheme="minorEastAsia" w:hint="eastAsia"/>
          <w:color w:val="FF0000"/>
          <w:sz w:val="40"/>
          <w:szCs w:val="40"/>
        </w:rPr>
        <w:t>（令和</w:t>
      </w:r>
      <w:r w:rsidR="00A31C38">
        <w:rPr>
          <w:rFonts w:asciiTheme="minorEastAsia" w:hAnsiTheme="minorEastAsia" w:hint="eastAsia"/>
          <w:color w:val="FF0000"/>
          <w:sz w:val="40"/>
          <w:szCs w:val="40"/>
        </w:rPr>
        <w:t>５</w:t>
      </w:r>
      <w:r>
        <w:rPr>
          <w:rFonts w:asciiTheme="minorEastAsia" w:hAnsiTheme="minorEastAsia" w:hint="eastAsia"/>
          <w:color w:val="FF0000"/>
          <w:sz w:val="40"/>
          <w:szCs w:val="40"/>
        </w:rPr>
        <w:t>年</w:t>
      </w:r>
      <w:r w:rsidR="00A31C38">
        <w:rPr>
          <w:rFonts w:asciiTheme="minorEastAsia" w:hAnsiTheme="minorEastAsia" w:hint="eastAsia"/>
          <w:color w:val="FF0000"/>
          <w:sz w:val="40"/>
          <w:szCs w:val="40"/>
        </w:rPr>
        <w:t>２</w:t>
      </w:r>
      <w:r>
        <w:rPr>
          <w:rFonts w:asciiTheme="minorEastAsia" w:hAnsiTheme="minorEastAsia" w:hint="eastAsia"/>
          <w:color w:val="FF0000"/>
          <w:sz w:val="40"/>
          <w:szCs w:val="40"/>
        </w:rPr>
        <w:t>月</w:t>
      </w:r>
      <w:r w:rsidR="005C542E">
        <w:rPr>
          <w:rFonts w:asciiTheme="minorEastAsia" w:hAnsiTheme="minorEastAsia" w:hint="eastAsia"/>
          <w:color w:val="FF0000"/>
          <w:sz w:val="40"/>
          <w:szCs w:val="40"/>
        </w:rPr>
        <w:t>15</w:t>
      </w:r>
      <w:r>
        <w:rPr>
          <w:rFonts w:asciiTheme="minorEastAsia" w:hAnsiTheme="minorEastAsia" w:hint="eastAsia"/>
          <w:color w:val="FF0000"/>
          <w:sz w:val="40"/>
          <w:szCs w:val="40"/>
        </w:rPr>
        <w:t>日修正版）</w:t>
      </w:r>
    </w:p>
    <w:p w14:paraId="11DA79E9" w14:textId="77777777" w:rsidR="00DD632B" w:rsidRPr="00F03042" w:rsidRDefault="00DD632B" w:rsidP="00DD632B">
      <w:pPr>
        <w:rPr>
          <w:sz w:val="40"/>
          <w:szCs w:val="40"/>
        </w:rPr>
      </w:pPr>
    </w:p>
    <w:p w14:paraId="27E422EF" w14:textId="77777777" w:rsidR="00CA695D" w:rsidRPr="00F03042" w:rsidRDefault="00C77058" w:rsidP="00583078">
      <w:pPr>
        <w:jc w:val="center"/>
        <w:rPr>
          <w:sz w:val="40"/>
          <w:szCs w:val="40"/>
        </w:rPr>
      </w:pPr>
      <w:r w:rsidRPr="00F03042">
        <w:rPr>
          <w:rFonts w:hint="eastAsia"/>
          <w:sz w:val="40"/>
          <w:szCs w:val="40"/>
        </w:rPr>
        <w:t>福島市</w:t>
      </w:r>
    </w:p>
    <w:p w14:paraId="275DC7FF" w14:textId="2FEF4945" w:rsidR="005832EC" w:rsidRPr="00F03042" w:rsidRDefault="005832EC" w:rsidP="003B4531">
      <w:pPr>
        <w:rPr>
          <w:sz w:val="40"/>
          <w:szCs w:val="40"/>
        </w:rPr>
      </w:pPr>
    </w:p>
    <w:p w14:paraId="09DAA905" w14:textId="2492ED33" w:rsidR="00224070" w:rsidRPr="00F03042" w:rsidRDefault="00224070" w:rsidP="003B4531">
      <w:pPr>
        <w:rPr>
          <w:sz w:val="40"/>
          <w:szCs w:val="40"/>
        </w:rPr>
      </w:pPr>
    </w:p>
    <w:p w14:paraId="33A282D6" w14:textId="77777777" w:rsidR="00224070" w:rsidRPr="00F03042" w:rsidRDefault="00224070" w:rsidP="003B4531">
      <w:pPr>
        <w:rPr>
          <w:sz w:val="40"/>
          <w:szCs w:val="40"/>
        </w:rPr>
      </w:pPr>
    </w:p>
    <w:p w14:paraId="25B7BF8E" w14:textId="77777777" w:rsidR="007B6A44" w:rsidRPr="00F03042" w:rsidRDefault="007B6A44" w:rsidP="003B4531">
      <w:pPr>
        <w:rPr>
          <w:sz w:val="40"/>
          <w:szCs w:val="40"/>
        </w:rPr>
      </w:pPr>
    </w:p>
    <w:p w14:paraId="2DA0F41E" w14:textId="77777777" w:rsidR="005832EC" w:rsidRPr="00F03042" w:rsidRDefault="005832EC" w:rsidP="00583078">
      <w:pPr>
        <w:jc w:val="center"/>
        <w:rPr>
          <w:sz w:val="40"/>
          <w:szCs w:val="40"/>
        </w:rPr>
      </w:pPr>
    </w:p>
    <w:p w14:paraId="77E127DC" w14:textId="53CE5508" w:rsidR="005832EC" w:rsidRPr="00F03042" w:rsidRDefault="005832EC" w:rsidP="00583078">
      <w:pPr>
        <w:jc w:val="center"/>
        <w:rPr>
          <w:sz w:val="40"/>
          <w:szCs w:val="40"/>
        </w:rPr>
        <w:sectPr w:rsidR="005832EC" w:rsidRPr="00F03042" w:rsidSect="00224070">
          <w:footerReference w:type="default" r:id="rId8"/>
          <w:pgSz w:w="11906" w:h="16838" w:code="9"/>
          <w:pgMar w:top="1418" w:right="1418" w:bottom="1418" w:left="1418" w:header="964" w:footer="567" w:gutter="0"/>
          <w:pgNumType w:start="1"/>
          <w:cols w:space="425"/>
          <w:docGrid w:type="linesAndChars" w:linePitch="350" w:charSpace="5874"/>
        </w:sectPr>
      </w:pPr>
    </w:p>
    <w:p w14:paraId="2285B326" w14:textId="77777777" w:rsidR="001B68E0" w:rsidRPr="00F03042" w:rsidRDefault="001B68E0" w:rsidP="001B68E0">
      <w:pPr>
        <w:widowControl/>
        <w:jc w:val="center"/>
        <w:rPr>
          <w:b/>
          <w:bCs/>
        </w:rPr>
      </w:pPr>
      <w:r w:rsidRPr="00F03042">
        <w:rPr>
          <w:rFonts w:hint="eastAsia"/>
          <w:b/>
          <w:bCs/>
          <w:spacing w:val="233"/>
          <w:kern w:val="0"/>
          <w:fitText w:val="888" w:id="1551585024"/>
        </w:rPr>
        <w:lastRenderedPageBreak/>
        <w:t>目</w:t>
      </w:r>
      <w:r w:rsidRPr="00F03042">
        <w:rPr>
          <w:rFonts w:hint="eastAsia"/>
          <w:b/>
          <w:bCs/>
          <w:kern w:val="0"/>
          <w:fitText w:val="888" w:id="1551585024"/>
        </w:rPr>
        <w:t>次</w:t>
      </w:r>
    </w:p>
    <w:sdt>
      <w:sdtPr>
        <w:rPr>
          <w:rFonts w:asciiTheme="minorEastAsia" w:eastAsiaTheme="minorEastAsia" w:hAnsiTheme="minorEastAsia" w:cstheme="minorBidi"/>
          <w:b/>
          <w:bCs w:val="0"/>
          <w:color w:val="auto"/>
          <w:kern w:val="2"/>
          <w:sz w:val="21"/>
          <w:szCs w:val="22"/>
          <w:lang w:val="ja-JP"/>
        </w:rPr>
        <w:id w:val="16575044"/>
        <w:docPartObj>
          <w:docPartGallery w:val="Table of Contents"/>
          <w:docPartUnique/>
        </w:docPartObj>
      </w:sdtPr>
      <w:sdtEndPr>
        <w:rPr>
          <w:b w:val="0"/>
          <w:lang w:val="en-US"/>
        </w:rPr>
      </w:sdtEndPr>
      <w:sdtContent>
        <w:p w14:paraId="7E367AF7" w14:textId="77777777" w:rsidR="001B68E0" w:rsidRPr="00F03042" w:rsidRDefault="001B68E0" w:rsidP="001B68E0">
          <w:pPr>
            <w:pStyle w:val="ad"/>
            <w:rPr>
              <w:rFonts w:asciiTheme="minorEastAsia" w:eastAsiaTheme="minorEastAsia" w:hAnsiTheme="minorEastAsia"/>
              <w:color w:val="auto"/>
            </w:rPr>
          </w:pPr>
        </w:p>
        <w:p w14:paraId="124C1779" w14:textId="2AC77D1F" w:rsidR="00B52261" w:rsidRPr="00850A0A" w:rsidRDefault="001B68E0">
          <w:pPr>
            <w:pStyle w:val="21"/>
            <w:tabs>
              <w:tab w:val="right" w:leader="dot" w:pos="9074"/>
            </w:tabs>
            <w:ind w:left="222"/>
            <w:rPr>
              <w:rFonts w:asciiTheme="minorEastAsia" w:hAnsiTheme="minorEastAsia"/>
              <w:noProof/>
            </w:rPr>
          </w:pPr>
          <w:r w:rsidRPr="00850A0A">
            <w:rPr>
              <w:rFonts w:asciiTheme="minorEastAsia" w:hAnsiTheme="minorEastAsia"/>
            </w:rPr>
            <w:fldChar w:fldCharType="begin"/>
          </w:r>
          <w:r w:rsidRPr="00850A0A">
            <w:rPr>
              <w:rFonts w:asciiTheme="minorEastAsia" w:hAnsiTheme="minorEastAsia"/>
            </w:rPr>
            <w:instrText xml:space="preserve"> TOC \o "1-3" \h \z \u </w:instrText>
          </w:r>
          <w:r w:rsidRPr="00850A0A">
            <w:rPr>
              <w:rFonts w:asciiTheme="minorEastAsia" w:hAnsiTheme="minorEastAsia"/>
            </w:rPr>
            <w:fldChar w:fldCharType="separate"/>
          </w:r>
          <w:hyperlink w:anchor="_Toc114763554" w:history="1">
            <w:r w:rsidR="00B52261" w:rsidRPr="00850A0A">
              <w:rPr>
                <w:rStyle w:val="ae"/>
                <w:rFonts w:asciiTheme="minorEastAsia" w:hAnsiTheme="minorEastAsia" w:cs="HGSｺﾞｼｯｸE"/>
                <w:noProof/>
              </w:rPr>
              <w:t>第１章</w:t>
            </w:r>
            <w:r w:rsidR="00B52261" w:rsidRPr="00850A0A">
              <w:rPr>
                <w:rStyle w:val="ae"/>
                <w:rFonts w:asciiTheme="minorEastAsia" w:hAnsiTheme="minorEastAsia"/>
                <w:noProof/>
              </w:rPr>
              <w:t xml:space="preserve"> 総則</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_Toc114763554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1</w:t>
            </w:r>
            <w:r w:rsidR="00B52261" w:rsidRPr="00850A0A">
              <w:rPr>
                <w:rFonts w:asciiTheme="minorEastAsia" w:hAnsiTheme="minorEastAsia"/>
                <w:noProof/>
                <w:webHidden/>
              </w:rPr>
              <w:fldChar w:fldCharType="end"/>
            </w:r>
          </w:hyperlink>
        </w:p>
        <w:p w14:paraId="0C2D3C33" w14:textId="67B76221" w:rsidR="00B52261" w:rsidRPr="00850A0A" w:rsidRDefault="00EA7B50">
          <w:pPr>
            <w:pStyle w:val="31"/>
            <w:tabs>
              <w:tab w:val="right" w:leader="dot" w:pos="9074"/>
            </w:tabs>
            <w:ind w:left="443"/>
            <w:rPr>
              <w:rFonts w:asciiTheme="minorEastAsia" w:hAnsiTheme="minorEastAsia"/>
              <w:noProof/>
            </w:rPr>
          </w:pPr>
          <w:hyperlink w:anchor="_Toc114763555"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第１節</w:t>
            </w:r>
            <w:r w:rsidR="00B52261" w:rsidRPr="00850A0A">
              <w:rPr>
                <w:rStyle w:val="ae"/>
                <w:rFonts w:asciiTheme="minorEastAsia" w:hAnsiTheme="minorEastAsia"/>
                <w:noProof/>
              </w:rPr>
              <w:t xml:space="preserve"> 計画概要</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_Toc114763555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1</w:t>
            </w:r>
            <w:r w:rsidR="00B52261" w:rsidRPr="00850A0A">
              <w:rPr>
                <w:rFonts w:asciiTheme="minorEastAsia" w:hAnsiTheme="minorEastAsia"/>
                <w:noProof/>
                <w:webHidden/>
              </w:rPr>
              <w:fldChar w:fldCharType="end"/>
            </w:r>
          </w:hyperlink>
        </w:p>
        <w:p w14:paraId="3E6B2FB1" w14:textId="07A4EA77" w:rsidR="00B52261" w:rsidRPr="00850A0A" w:rsidRDefault="00EA7B50">
          <w:pPr>
            <w:pStyle w:val="31"/>
            <w:tabs>
              <w:tab w:val="right" w:leader="dot" w:pos="9074"/>
            </w:tabs>
            <w:ind w:left="443"/>
            <w:rPr>
              <w:rFonts w:asciiTheme="minorEastAsia" w:hAnsiTheme="minorEastAsia"/>
              <w:noProof/>
            </w:rPr>
          </w:pPr>
          <w:hyperlink w:anchor="_Toc114763556"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第２節</w:t>
            </w:r>
            <w:r w:rsidR="00B52261" w:rsidRPr="00850A0A">
              <w:rPr>
                <w:rStyle w:val="ae"/>
                <w:rFonts w:asciiTheme="minorEastAsia" w:hAnsiTheme="minorEastAsia"/>
                <w:noProof/>
              </w:rPr>
              <w:t xml:space="preserve"> 計画主要目</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_Toc114763556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6</w:t>
            </w:r>
            <w:r w:rsidR="00B52261" w:rsidRPr="00850A0A">
              <w:rPr>
                <w:rFonts w:asciiTheme="minorEastAsia" w:hAnsiTheme="minorEastAsia"/>
                <w:noProof/>
                <w:webHidden/>
              </w:rPr>
              <w:fldChar w:fldCharType="end"/>
            </w:r>
          </w:hyperlink>
        </w:p>
        <w:p w14:paraId="311177DD" w14:textId="5303B211" w:rsidR="00B52261" w:rsidRPr="00850A0A" w:rsidRDefault="00EA7B50">
          <w:pPr>
            <w:pStyle w:val="31"/>
            <w:tabs>
              <w:tab w:val="right" w:leader="dot" w:pos="9074"/>
            </w:tabs>
            <w:ind w:left="443"/>
            <w:rPr>
              <w:rFonts w:asciiTheme="minorEastAsia" w:hAnsiTheme="minorEastAsia"/>
              <w:noProof/>
            </w:rPr>
          </w:pPr>
          <w:hyperlink w:anchor="_Toc114763557"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第３節</w:t>
            </w:r>
            <w:r w:rsidR="00B52261" w:rsidRPr="00850A0A">
              <w:rPr>
                <w:rStyle w:val="ae"/>
                <w:rFonts w:asciiTheme="minorEastAsia" w:hAnsiTheme="minorEastAsia"/>
                <w:noProof/>
              </w:rPr>
              <w:t xml:space="preserve"> 施設機能の確保</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_Toc114763557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18</w:t>
            </w:r>
            <w:r w:rsidR="00B52261" w:rsidRPr="00850A0A">
              <w:rPr>
                <w:rFonts w:asciiTheme="minorEastAsia" w:hAnsiTheme="minorEastAsia"/>
                <w:noProof/>
                <w:webHidden/>
              </w:rPr>
              <w:fldChar w:fldCharType="end"/>
            </w:r>
          </w:hyperlink>
        </w:p>
        <w:p w14:paraId="0630159B" w14:textId="70A40968" w:rsidR="00B52261" w:rsidRPr="00850A0A" w:rsidRDefault="00EA7B50">
          <w:pPr>
            <w:pStyle w:val="31"/>
            <w:tabs>
              <w:tab w:val="right" w:leader="dot" w:pos="9074"/>
            </w:tabs>
            <w:ind w:left="443"/>
            <w:rPr>
              <w:rFonts w:asciiTheme="minorEastAsia" w:hAnsiTheme="minorEastAsia"/>
              <w:noProof/>
            </w:rPr>
          </w:pPr>
          <w:hyperlink w:anchor="_Toc114763558"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第４節</w:t>
            </w:r>
            <w:r w:rsidR="00B52261" w:rsidRPr="00850A0A">
              <w:rPr>
                <w:rStyle w:val="ae"/>
                <w:rFonts w:asciiTheme="minorEastAsia" w:hAnsiTheme="minorEastAsia"/>
                <w:noProof/>
              </w:rPr>
              <w:t xml:space="preserve"> 材料及び機器</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_Toc114763558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20</w:t>
            </w:r>
            <w:r w:rsidR="00B52261" w:rsidRPr="00850A0A">
              <w:rPr>
                <w:rFonts w:asciiTheme="minorEastAsia" w:hAnsiTheme="minorEastAsia"/>
                <w:noProof/>
                <w:webHidden/>
              </w:rPr>
              <w:fldChar w:fldCharType="end"/>
            </w:r>
          </w:hyperlink>
        </w:p>
        <w:p w14:paraId="7DB9973F" w14:textId="70F2979B" w:rsidR="00B52261" w:rsidRPr="00850A0A" w:rsidRDefault="00EA7B50">
          <w:pPr>
            <w:pStyle w:val="31"/>
            <w:tabs>
              <w:tab w:val="right" w:leader="dot" w:pos="9074"/>
            </w:tabs>
            <w:ind w:left="443"/>
            <w:rPr>
              <w:rFonts w:asciiTheme="minorEastAsia" w:hAnsiTheme="minorEastAsia"/>
              <w:noProof/>
            </w:rPr>
          </w:pPr>
          <w:hyperlink w:anchor="_Toc114763559"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第５節</w:t>
            </w:r>
            <w:r w:rsidR="00B52261" w:rsidRPr="00850A0A">
              <w:rPr>
                <w:rStyle w:val="ae"/>
                <w:rFonts w:asciiTheme="minorEastAsia" w:hAnsiTheme="minorEastAsia"/>
                <w:noProof/>
              </w:rPr>
              <w:t xml:space="preserve"> 試運転及び指導期間</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_Toc114763559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21</w:t>
            </w:r>
            <w:r w:rsidR="00B52261" w:rsidRPr="00850A0A">
              <w:rPr>
                <w:rFonts w:asciiTheme="minorEastAsia" w:hAnsiTheme="minorEastAsia"/>
                <w:noProof/>
                <w:webHidden/>
              </w:rPr>
              <w:fldChar w:fldCharType="end"/>
            </w:r>
          </w:hyperlink>
        </w:p>
        <w:p w14:paraId="53EC5814" w14:textId="45835AD2" w:rsidR="00B52261" w:rsidRPr="00850A0A" w:rsidRDefault="00EA7B50">
          <w:pPr>
            <w:pStyle w:val="31"/>
            <w:tabs>
              <w:tab w:val="right" w:leader="dot" w:pos="9074"/>
            </w:tabs>
            <w:ind w:left="443"/>
            <w:rPr>
              <w:rFonts w:asciiTheme="minorEastAsia" w:hAnsiTheme="minorEastAsia"/>
              <w:noProof/>
            </w:rPr>
          </w:pPr>
          <w:hyperlink w:anchor="_Toc114763560"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第６節</w:t>
            </w:r>
            <w:r w:rsidR="00B52261" w:rsidRPr="00850A0A">
              <w:rPr>
                <w:rStyle w:val="ae"/>
                <w:rFonts w:asciiTheme="minorEastAsia" w:hAnsiTheme="minorEastAsia"/>
                <w:noProof/>
              </w:rPr>
              <w:t xml:space="preserve"> 性能保証</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_Toc114763560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23</w:t>
            </w:r>
            <w:r w:rsidR="00B52261" w:rsidRPr="00850A0A">
              <w:rPr>
                <w:rFonts w:asciiTheme="minorEastAsia" w:hAnsiTheme="minorEastAsia"/>
                <w:noProof/>
                <w:webHidden/>
              </w:rPr>
              <w:fldChar w:fldCharType="end"/>
            </w:r>
          </w:hyperlink>
        </w:p>
        <w:p w14:paraId="2CFBCB69" w14:textId="4363C6B8" w:rsidR="00B52261" w:rsidRPr="00850A0A" w:rsidRDefault="00EA7B50">
          <w:pPr>
            <w:pStyle w:val="31"/>
            <w:tabs>
              <w:tab w:val="right" w:leader="dot" w:pos="9074"/>
            </w:tabs>
            <w:ind w:left="443"/>
            <w:rPr>
              <w:rFonts w:asciiTheme="minorEastAsia" w:hAnsiTheme="minorEastAsia"/>
              <w:noProof/>
            </w:rPr>
          </w:pPr>
          <w:hyperlink w:anchor="_Toc114763561"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第７節</w:t>
            </w:r>
            <w:r w:rsidR="00B52261" w:rsidRPr="00850A0A">
              <w:rPr>
                <w:rStyle w:val="ae"/>
                <w:rFonts w:asciiTheme="minorEastAsia" w:hAnsiTheme="minorEastAsia"/>
                <w:noProof/>
              </w:rPr>
              <w:t xml:space="preserve"> 契約不適合責任</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_Toc114763561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28</w:t>
            </w:r>
            <w:r w:rsidR="00B52261" w:rsidRPr="00850A0A">
              <w:rPr>
                <w:rFonts w:asciiTheme="minorEastAsia" w:hAnsiTheme="minorEastAsia"/>
                <w:noProof/>
                <w:webHidden/>
              </w:rPr>
              <w:fldChar w:fldCharType="end"/>
            </w:r>
          </w:hyperlink>
        </w:p>
        <w:p w14:paraId="52B7544F" w14:textId="44E722CF" w:rsidR="00B52261" w:rsidRPr="00850A0A" w:rsidRDefault="00EA7B50">
          <w:pPr>
            <w:pStyle w:val="31"/>
            <w:tabs>
              <w:tab w:val="right" w:leader="dot" w:pos="9074"/>
            </w:tabs>
            <w:ind w:left="443"/>
            <w:rPr>
              <w:rFonts w:asciiTheme="minorEastAsia" w:hAnsiTheme="minorEastAsia"/>
              <w:noProof/>
            </w:rPr>
          </w:pPr>
          <w:hyperlink w:anchor="_Toc114763562"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第８節</w:t>
            </w:r>
            <w:r w:rsidR="00B52261" w:rsidRPr="00850A0A">
              <w:rPr>
                <w:rStyle w:val="ae"/>
                <w:rFonts w:asciiTheme="minorEastAsia" w:hAnsiTheme="minorEastAsia"/>
                <w:noProof/>
              </w:rPr>
              <w:t xml:space="preserve"> 工事範囲</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_Toc114763562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31</w:t>
            </w:r>
            <w:r w:rsidR="00B52261" w:rsidRPr="00850A0A">
              <w:rPr>
                <w:rFonts w:asciiTheme="minorEastAsia" w:hAnsiTheme="minorEastAsia"/>
                <w:noProof/>
                <w:webHidden/>
              </w:rPr>
              <w:fldChar w:fldCharType="end"/>
            </w:r>
          </w:hyperlink>
        </w:p>
        <w:p w14:paraId="5E2A3A62" w14:textId="166A404D" w:rsidR="00B52261" w:rsidRPr="00850A0A" w:rsidRDefault="00EA7B50">
          <w:pPr>
            <w:pStyle w:val="31"/>
            <w:tabs>
              <w:tab w:val="right" w:leader="dot" w:pos="9074"/>
            </w:tabs>
            <w:ind w:left="443"/>
            <w:rPr>
              <w:rFonts w:asciiTheme="minorEastAsia" w:hAnsiTheme="minorEastAsia"/>
              <w:noProof/>
            </w:rPr>
          </w:pPr>
          <w:hyperlink w:anchor="_Toc114763563"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第９節</w:t>
            </w:r>
            <w:r w:rsidR="00B52261" w:rsidRPr="00850A0A">
              <w:rPr>
                <w:rStyle w:val="ae"/>
                <w:rFonts w:asciiTheme="minorEastAsia" w:hAnsiTheme="minorEastAsia"/>
                <w:noProof/>
              </w:rPr>
              <w:t xml:space="preserve"> 提出図書</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_Toc114763563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32</w:t>
            </w:r>
            <w:r w:rsidR="00B52261" w:rsidRPr="00850A0A">
              <w:rPr>
                <w:rFonts w:asciiTheme="minorEastAsia" w:hAnsiTheme="minorEastAsia"/>
                <w:noProof/>
                <w:webHidden/>
              </w:rPr>
              <w:fldChar w:fldCharType="end"/>
            </w:r>
          </w:hyperlink>
        </w:p>
        <w:p w14:paraId="150E99B8" w14:textId="59FF0FE9" w:rsidR="00B52261" w:rsidRPr="00850A0A" w:rsidRDefault="00EA7B50">
          <w:pPr>
            <w:pStyle w:val="31"/>
            <w:tabs>
              <w:tab w:val="right" w:leader="dot" w:pos="9074"/>
            </w:tabs>
            <w:ind w:left="443"/>
            <w:rPr>
              <w:rFonts w:asciiTheme="minorEastAsia" w:hAnsiTheme="minorEastAsia"/>
              <w:noProof/>
            </w:rPr>
          </w:pPr>
          <w:hyperlink w:anchor="_Toc114763564"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第１０節</w:t>
            </w:r>
            <w:r w:rsidR="00B52261" w:rsidRPr="00850A0A">
              <w:rPr>
                <w:rStyle w:val="ae"/>
                <w:rFonts w:asciiTheme="minorEastAsia" w:hAnsiTheme="minorEastAsia"/>
                <w:noProof/>
              </w:rPr>
              <w:t xml:space="preserve"> 検査及び試験</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_Toc114763564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36</w:t>
            </w:r>
            <w:r w:rsidR="00B52261" w:rsidRPr="00850A0A">
              <w:rPr>
                <w:rFonts w:asciiTheme="minorEastAsia" w:hAnsiTheme="minorEastAsia"/>
                <w:noProof/>
                <w:webHidden/>
              </w:rPr>
              <w:fldChar w:fldCharType="end"/>
            </w:r>
          </w:hyperlink>
        </w:p>
        <w:p w14:paraId="6C2BF2B2" w14:textId="3AC4E345" w:rsidR="00B52261" w:rsidRPr="00850A0A" w:rsidRDefault="00EA7B50">
          <w:pPr>
            <w:pStyle w:val="31"/>
            <w:tabs>
              <w:tab w:val="right" w:leader="dot" w:pos="9074"/>
            </w:tabs>
            <w:ind w:left="443"/>
            <w:rPr>
              <w:rFonts w:asciiTheme="minorEastAsia" w:hAnsiTheme="minorEastAsia"/>
              <w:noProof/>
            </w:rPr>
          </w:pPr>
          <w:hyperlink w:anchor="_Toc114763565"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第１１節</w:t>
            </w:r>
            <w:r w:rsidR="00B52261" w:rsidRPr="00850A0A">
              <w:rPr>
                <w:rStyle w:val="ae"/>
                <w:rFonts w:asciiTheme="minorEastAsia" w:hAnsiTheme="minorEastAsia"/>
                <w:noProof/>
              </w:rPr>
              <w:t xml:space="preserve"> 正式引渡し</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_Toc114763565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37</w:t>
            </w:r>
            <w:r w:rsidR="00B52261" w:rsidRPr="00850A0A">
              <w:rPr>
                <w:rFonts w:asciiTheme="minorEastAsia" w:hAnsiTheme="minorEastAsia"/>
                <w:noProof/>
                <w:webHidden/>
              </w:rPr>
              <w:fldChar w:fldCharType="end"/>
            </w:r>
          </w:hyperlink>
        </w:p>
        <w:p w14:paraId="6D0A821C" w14:textId="42816E97" w:rsidR="00B52261" w:rsidRPr="00850A0A" w:rsidRDefault="00EA7B50">
          <w:pPr>
            <w:pStyle w:val="31"/>
            <w:tabs>
              <w:tab w:val="right" w:leader="dot" w:pos="9074"/>
            </w:tabs>
            <w:ind w:left="443"/>
            <w:rPr>
              <w:rFonts w:asciiTheme="minorEastAsia" w:hAnsiTheme="minorEastAsia"/>
              <w:noProof/>
            </w:rPr>
          </w:pPr>
          <w:hyperlink w:anchor="_Toc114763566"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第１２節</w:t>
            </w:r>
            <w:r w:rsidR="00B52261" w:rsidRPr="00850A0A">
              <w:rPr>
                <w:rStyle w:val="ae"/>
                <w:rFonts w:asciiTheme="minorEastAsia" w:hAnsiTheme="minorEastAsia"/>
                <w:noProof/>
              </w:rPr>
              <w:t xml:space="preserve"> その他</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_Toc114763566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38</w:t>
            </w:r>
            <w:r w:rsidR="00B52261" w:rsidRPr="00850A0A">
              <w:rPr>
                <w:rFonts w:asciiTheme="minorEastAsia" w:hAnsiTheme="minorEastAsia"/>
                <w:noProof/>
                <w:webHidden/>
              </w:rPr>
              <w:fldChar w:fldCharType="end"/>
            </w:r>
          </w:hyperlink>
        </w:p>
        <w:p w14:paraId="472E584B" w14:textId="11753FED" w:rsidR="00B52261" w:rsidRPr="00850A0A" w:rsidRDefault="00EA7B50">
          <w:pPr>
            <w:pStyle w:val="21"/>
            <w:tabs>
              <w:tab w:val="right" w:leader="dot" w:pos="9074"/>
            </w:tabs>
            <w:ind w:left="222"/>
            <w:rPr>
              <w:rFonts w:asciiTheme="minorEastAsia" w:hAnsiTheme="minorEastAsia"/>
              <w:noProof/>
            </w:rPr>
          </w:pPr>
          <w:hyperlink w:anchor="_Toc114763567" w:history="1">
            <w:r w:rsidR="00B52261" w:rsidRPr="00850A0A">
              <w:rPr>
                <w:rStyle w:val="ae"/>
                <w:rFonts w:asciiTheme="minorEastAsia" w:hAnsiTheme="minorEastAsia" w:cs="HGSｺﾞｼｯｸE"/>
                <w:noProof/>
              </w:rPr>
              <w:t>第２章</w:t>
            </w:r>
            <w:r w:rsidR="00B52261" w:rsidRPr="00850A0A">
              <w:rPr>
                <w:rStyle w:val="ae"/>
                <w:rFonts w:asciiTheme="minorEastAsia" w:hAnsiTheme="minorEastAsia"/>
                <w:noProof/>
              </w:rPr>
              <w:t xml:space="preserve"> 機械設備工事仕様</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_Toc114763567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43</w:t>
            </w:r>
            <w:r w:rsidR="00B52261" w:rsidRPr="00850A0A">
              <w:rPr>
                <w:rFonts w:asciiTheme="minorEastAsia" w:hAnsiTheme="minorEastAsia"/>
                <w:noProof/>
                <w:webHidden/>
              </w:rPr>
              <w:fldChar w:fldCharType="end"/>
            </w:r>
          </w:hyperlink>
        </w:p>
        <w:p w14:paraId="57FE1348" w14:textId="6CD7A33D" w:rsidR="00B52261" w:rsidRPr="00850A0A" w:rsidRDefault="00EA7B50">
          <w:pPr>
            <w:pStyle w:val="31"/>
            <w:tabs>
              <w:tab w:val="right" w:leader="dot" w:pos="9074"/>
            </w:tabs>
            <w:ind w:left="443"/>
            <w:rPr>
              <w:rFonts w:asciiTheme="minorEastAsia" w:hAnsiTheme="minorEastAsia"/>
              <w:noProof/>
            </w:rPr>
          </w:pPr>
          <w:hyperlink w:anchor="_Toc114763568"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第１節</w:t>
            </w:r>
            <w:r w:rsidR="00B52261" w:rsidRPr="00850A0A">
              <w:rPr>
                <w:rStyle w:val="ae"/>
                <w:rFonts w:asciiTheme="minorEastAsia" w:hAnsiTheme="minorEastAsia"/>
                <w:noProof/>
              </w:rPr>
              <w:t xml:space="preserve"> 各設備共通仕様</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_Toc114763568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43</w:t>
            </w:r>
            <w:r w:rsidR="00B52261" w:rsidRPr="00850A0A">
              <w:rPr>
                <w:rFonts w:asciiTheme="minorEastAsia" w:hAnsiTheme="minorEastAsia"/>
                <w:noProof/>
                <w:webHidden/>
              </w:rPr>
              <w:fldChar w:fldCharType="end"/>
            </w:r>
          </w:hyperlink>
        </w:p>
        <w:p w14:paraId="4936896C" w14:textId="00941701" w:rsidR="00B52261" w:rsidRPr="00850A0A" w:rsidRDefault="00EA7B50">
          <w:pPr>
            <w:pStyle w:val="31"/>
            <w:tabs>
              <w:tab w:val="right" w:leader="dot" w:pos="9074"/>
            </w:tabs>
            <w:ind w:left="443"/>
            <w:rPr>
              <w:rFonts w:asciiTheme="minorEastAsia" w:hAnsiTheme="minorEastAsia"/>
              <w:noProof/>
            </w:rPr>
          </w:pPr>
          <w:hyperlink w:anchor="_Toc114763569"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第２節</w:t>
            </w:r>
            <w:r w:rsidR="00B52261" w:rsidRPr="00850A0A">
              <w:rPr>
                <w:rStyle w:val="ae"/>
                <w:rFonts w:asciiTheme="minorEastAsia" w:hAnsiTheme="minorEastAsia"/>
                <w:noProof/>
              </w:rPr>
              <w:t xml:space="preserve"> 受入れ・供給設備</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_Toc114763569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49</w:t>
            </w:r>
            <w:r w:rsidR="00B52261" w:rsidRPr="00850A0A">
              <w:rPr>
                <w:rFonts w:asciiTheme="minorEastAsia" w:hAnsiTheme="minorEastAsia"/>
                <w:noProof/>
                <w:webHidden/>
              </w:rPr>
              <w:fldChar w:fldCharType="end"/>
            </w:r>
          </w:hyperlink>
        </w:p>
        <w:p w14:paraId="4C42CD06" w14:textId="46AB6C2C" w:rsidR="00B52261" w:rsidRPr="00850A0A" w:rsidRDefault="00EA7B50">
          <w:pPr>
            <w:pStyle w:val="31"/>
            <w:tabs>
              <w:tab w:val="right" w:leader="dot" w:pos="9074"/>
            </w:tabs>
            <w:ind w:left="443"/>
            <w:rPr>
              <w:rFonts w:asciiTheme="minorEastAsia" w:hAnsiTheme="minorEastAsia"/>
              <w:noProof/>
            </w:rPr>
          </w:pPr>
          <w:hyperlink w:anchor="_Toc114763570"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第３節</w:t>
            </w:r>
            <w:r w:rsidR="00B52261" w:rsidRPr="00850A0A">
              <w:rPr>
                <w:rStyle w:val="ae"/>
                <w:rFonts w:asciiTheme="minorEastAsia" w:hAnsiTheme="minorEastAsia"/>
                <w:noProof/>
              </w:rPr>
              <w:t xml:space="preserve"> 燃焼設備</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_Toc114763570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58</w:t>
            </w:r>
            <w:r w:rsidR="00B52261" w:rsidRPr="00850A0A">
              <w:rPr>
                <w:rFonts w:asciiTheme="minorEastAsia" w:hAnsiTheme="minorEastAsia"/>
                <w:noProof/>
                <w:webHidden/>
              </w:rPr>
              <w:fldChar w:fldCharType="end"/>
            </w:r>
          </w:hyperlink>
        </w:p>
        <w:p w14:paraId="39C04263" w14:textId="70A4685C" w:rsidR="00B52261" w:rsidRPr="00850A0A" w:rsidRDefault="00EA7B50">
          <w:pPr>
            <w:pStyle w:val="31"/>
            <w:tabs>
              <w:tab w:val="right" w:leader="dot" w:pos="9074"/>
            </w:tabs>
            <w:ind w:left="443"/>
            <w:rPr>
              <w:rFonts w:asciiTheme="minorEastAsia" w:hAnsiTheme="minorEastAsia"/>
              <w:noProof/>
            </w:rPr>
          </w:pPr>
          <w:hyperlink w:anchor="_Toc114763571"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第４節</w:t>
            </w:r>
            <w:r w:rsidR="00B52261" w:rsidRPr="00850A0A">
              <w:rPr>
                <w:rStyle w:val="ae"/>
                <w:rFonts w:asciiTheme="minorEastAsia" w:hAnsiTheme="minorEastAsia"/>
                <w:noProof/>
              </w:rPr>
              <w:t xml:space="preserve"> 燃焼ガス冷却設備</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_Toc114763571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64</w:t>
            </w:r>
            <w:r w:rsidR="00B52261" w:rsidRPr="00850A0A">
              <w:rPr>
                <w:rFonts w:asciiTheme="minorEastAsia" w:hAnsiTheme="minorEastAsia"/>
                <w:noProof/>
                <w:webHidden/>
              </w:rPr>
              <w:fldChar w:fldCharType="end"/>
            </w:r>
          </w:hyperlink>
        </w:p>
        <w:p w14:paraId="1FBF9653" w14:textId="56404822" w:rsidR="00B52261" w:rsidRPr="00850A0A" w:rsidRDefault="00EA7B50">
          <w:pPr>
            <w:pStyle w:val="31"/>
            <w:tabs>
              <w:tab w:val="right" w:leader="dot" w:pos="9074"/>
            </w:tabs>
            <w:ind w:left="443"/>
            <w:rPr>
              <w:rFonts w:asciiTheme="minorEastAsia" w:hAnsiTheme="minorEastAsia"/>
              <w:noProof/>
            </w:rPr>
          </w:pPr>
          <w:hyperlink w:anchor="_Toc114763572"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第５節</w:t>
            </w:r>
            <w:r w:rsidR="00B52261" w:rsidRPr="00850A0A">
              <w:rPr>
                <w:rStyle w:val="ae"/>
                <w:rFonts w:asciiTheme="minorEastAsia" w:hAnsiTheme="minorEastAsia"/>
                <w:noProof/>
              </w:rPr>
              <w:t xml:space="preserve"> 排ガス処理設備</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_Toc114763572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74</w:t>
            </w:r>
            <w:r w:rsidR="00B52261" w:rsidRPr="00850A0A">
              <w:rPr>
                <w:rFonts w:asciiTheme="minorEastAsia" w:hAnsiTheme="minorEastAsia"/>
                <w:noProof/>
                <w:webHidden/>
              </w:rPr>
              <w:fldChar w:fldCharType="end"/>
            </w:r>
          </w:hyperlink>
        </w:p>
        <w:p w14:paraId="13F6B723" w14:textId="7F45658E" w:rsidR="00B52261" w:rsidRPr="00850A0A" w:rsidRDefault="00EA7B50">
          <w:pPr>
            <w:pStyle w:val="31"/>
            <w:tabs>
              <w:tab w:val="right" w:leader="dot" w:pos="9074"/>
            </w:tabs>
            <w:ind w:left="443"/>
            <w:rPr>
              <w:rFonts w:asciiTheme="minorEastAsia" w:hAnsiTheme="minorEastAsia"/>
              <w:noProof/>
            </w:rPr>
          </w:pPr>
          <w:hyperlink w:anchor="_Toc114763573"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第６節</w:t>
            </w:r>
            <w:r w:rsidR="00B52261" w:rsidRPr="00850A0A">
              <w:rPr>
                <w:rStyle w:val="ae"/>
                <w:rFonts w:asciiTheme="minorEastAsia" w:hAnsiTheme="minorEastAsia"/>
                <w:noProof/>
              </w:rPr>
              <w:t xml:space="preserve"> 余熱利用設備</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_Toc114763573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78</w:t>
            </w:r>
            <w:r w:rsidR="00B52261" w:rsidRPr="00850A0A">
              <w:rPr>
                <w:rFonts w:asciiTheme="minorEastAsia" w:hAnsiTheme="minorEastAsia"/>
                <w:noProof/>
                <w:webHidden/>
              </w:rPr>
              <w:fldChar w:fldCharType="end"/>
            </w:r>
          </w:hyperlink>
        </w:p>
        <w:p w14:paraId="7ADC6A0A" w14:textId="135296D2" w:rsidR="00B52261" w:rsidRPr="00850A0A" w:rsidRDefault="00EA7B50">
          <w:pPr>
            <w:pStyle w:val="31"/>
            <w:tabs>
              <w:tab w:val="right" w:leader="dot" w:pos="9074"/>
            </w:tabs>
            <w:ind w:left="443"/>
            <w:rPr>
              <w:rFonts w:asciiTheme="minorEastAsia" w:hAnsiTheme="minorEastAsia"/>
              <w:noProof/>
            </w:rPr>
          </w:pPr>
          <w:hyperlink w:anchor="_Toc114763574"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第７節</w:t>
            </w:r>
            <w:r w:rsidR="00B52261" w:rsidRPr="00850A0A">
              <w:rPr>
                <w:rStyle w:val="ae"/>
                <w:rFonts w:asciiTheme="minorEastAsia" w:hAnsiTheme="minorEastAsia"/>
                <w:noProof/>
              </w:rPr>
              <w:t xml:space="preserve"> 通風設備</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_Toc114763574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80</w:t>
            </w:r>
            <w:r w:rsidR="00B52261" w:rsidRPr="00850A0A">
              <w:rPr>
                <w:rFonts w:asciiTheme="minorEastAsia" w:hAnsiTheme="minorEastAsia"/>
                <w:noProof/>
                <w:webHidden/>
              </w:rPr>
              <w:fldChar w:fldCharType="end"/>
            </w:r>
          </w:hyperlink>
        </w:p>
        <w:p w14:paraId="74DD07E7" w14:textId="1708378F" w:rsidR="00B52261" w:rsidRPr="00850A0A" w:rsidRDefault="00EA7B50">
          <w:pPr>
            <w:pStyle w:val="31"/>
            <w:tabs>
              <w:tab w:val="right" w:leader="dot" w:pos="9074"/>
            </w:tabs>
            <w:ind w:left="443"/>
            <w:rPr>
              <w:rFonts w:asciiTheme="minorEastAsia" w:hAnsiTheme="minorEastAsia"/>
              <w:noProof/>
            </w:rPr>
          </w:pPr>
          <w:hyperlink w:anchor="_Toc114763575"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第８節</w:t>
            </w:r>
            <w:r w:rsidR="00B52261" w:rsidRPr="00850A0A">
              <w:rPr>
                <w:rStyle w:val="ae"/>
                <w:rFonts w:asciiTheme="minorEastAsia" w:hAnsiTheme="minorEastAsia"/>
                <w:noProof/>
              </w:rPr>
              <w:t xml:space="preserve"> 灰出し設備</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_Toc114763575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84</w:t>
            </w:r>
            <w:r w:rsidR="00B52261" w:rsidRPr="00850A0A">
              <w:rPr>
                <w:rFonts w:asciiTheme="minorEastAsia" w:hAnsiTheme="minorEastAsia"/>
                <w:noProof/>
                <w:webHidden/>
              </w:rPr>
              <w:fldChar w:fldCharType="end"/>
            </w:r>
          </w:hyperlink>
        </w:p>
        <w:p w14:paraId="5E8515F0" w14:textId="38AD99CB" w:rsidR="00B52261" w:rsidRPr="00850A0A" w:rsidRDefault="00EA7B50">
          <w:pPr>
            <w:pStyle w:val="31"/>
            <w:tabs>
              <w:tab w:val="right" w:leader="dot" w:pos="9074"/>
            </w:tabs>
            <w:ind w:left="443"/>
            <w:rPr>
              <w:rFonts w:asciiTheme="minorEastAsia" w:hAnsiTheme="minorEastAsia"/>
              <w:noProof/>
            </w:rPr>
          </w:pPr>
          <w:hyperlink w:anchor="_Toc114763576"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第９節</w:t>
            </w:r>
            <w:r w:rsidR="00B52261" w:rsidRPr="00850A0A">
              <w:rPr>
                <w:rStyle w:val="ae"/>
                <w:rFonts w:asciiTheme="minorEastAsia" w:hAnsiTheme="minorEastAsia"/>
                <w:noProof/>
              </w:rPr>
              <w:t xml:space="preserve"> 給水設備</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_Toc114763576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92</w:t>
            </w:r>
            <w:r w:rsidR="00B52261" w:rsidRPr="00850A0A">
              <w:rPr>
                <w:rFonts w:asciiTheme="minorEastAsia" w:hAnsiTheme="minorEastAsia"/>
                <w:noProof/>
                <w:webHidden/>
              </w:rPr>
              <w:fldChar w:fldCharType="end"/>
            </w:r>
          </w:hyperlink>
        </w:p>
        <w:p w14:paraId="32A77D1E" w14:textId="365BA9AD" w:rsidR="00B52261" w:rsidRPr="00850A0A" w:rsidRDefault="00EA7B50">
          <w:pPr>
            <w:pStyle w:val="31"/>
            <w:tabs>
              <w:tab w:val="right" w:leader="dot" w:pos="9074"/>
            </w:tabs>
            <w:ind w:left="443"/>
            <w:rPr>
              <w:rFonts w:asciiTheme="minorEastAsia" w:hAnsiTheme="minorEastAsia"/>
              <w:noProof/>
            </w:rPr>
          </w:pPr>
          <w:hyperlink w:anchor="_Toc114763577"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第１０節</w:t>
            </w:r>
            <w:r w:rsidR="00B52261" w:rsidRPr="00850A0A">
              <w:rPr>
                <w:rStyle w:val="ae"/>
                <w:rFonts w:asciiTheme="minorEastAsia" w:hAnsiTheme="minorEastAsia"/>
                <w:noProof/>
              </w:rPr>
              <w:t xml:space="preserve"> 排水処理設備</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_Toc114763577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96</w:t>
            </w:r>
            <w:r w:rsidR="00B52261" w:rsidRPr="00850A0A">
              <w:rPr>
                <w:rFonts w:asciiTheme="minorEastAsia" w:hAnsiTheme="minorEastAsia"/>
                <w:noProof/>
                <w:webHidden/>
              </w:rPr>
              <w:fldChar w:fldCharType="end"/>
            </w:r>
          </w:hyperlink>
        </w:p>
        <w:p w14:paraId="5E77B513" w14:textId="27C8AE5B" w:rsidR="00B52261" w:rsidRPr="00850A0A" w:rsidRDefault="00EA7B50">
          <w:pPr>
            <w:pStyle w:val="31"/>
            <w:tabs>
              <w:tab w:val="right" w:leader="dot" w:pos="9074"/>
            </w:tabs>
            <w:ind w:left="443"/>
            <w:rPr>
              <w:rFonts w:asciiTheme="minorEastAsia" w:hAnsiTheme="minorEastAsia"/>
              <w:noProof/>
            </w:rPr>
          </w:pPr>
          <w:hyperlink w:anchor="_Toc114763578"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第１１節</w:t>
            </w:r>
            <w:r w:rsidR="00B52261" w:rsidRPr="00850A0A">
              <w:rPr>
                <w:rStyle w:val="ae"/>
                <w:rFonts w:asciiTheme="minorEastAsia" w:hAnsiTheme="minorEastAsia"/>
                <w:noProof/>
              </w:rPr>
              <w:t xml:space="preserve"> 電気設備</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_Toc114763578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102</w:t>
            </w:r>
            <w:r w:rsidR="00B52261" w:rsidRPr="00850A0A">
              <w:rPr>
                <w:rFonts w:asciiTheme="minorEastAsia" w:hAnsiTheme="minorEastAsia"/>
                <w:noProof/>
                <w:webHidden/>
              </w:rPr>
              <w:fldChar w:fldCharType="end"/>
            </w:r>
          </w:hyperlink>
        </w:p>
        <w:p w14:paraId="316A7730" w14:textId="177C8767" w:rsidR="00B52261" w:rsidRPr="00850A0A" w:rsidRDefault="00EA7B50">
          <w:pPr>
            <w:pStyle w:val="31"/>
            <w:tabs>
              <w:tab w:val="right" w:leader="dot" w:pos="9074"/>
            </w:tabs>
            <w:ind w:left="443"/>
            <w:rPr>
              <w:rFonts w:asciiTheme="minorEastAsia" w:hAnsiTheme="minorEastAsia"/>
              <w:noProof/>
            </w:rPr>
          </w:pPr>
          <w:hyperlink w:anchor="_Toc114763579"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第１２節</w:t>
            </w:r>
            <w:r w:rsidR="00B52261" w:rsidRPr="00850A0A">
              <w:rPr>
                <w:rStyle w:val="ae"/>
                <w:rFonts w:asciiTheme="minorEastAsia" w:hAnsiTheme="minorEastAsia"/>
                <w:noProof/>
              </w:rPr>
              <w:t xml:space="preserve"> 計装設備</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_Toc114763579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114</w:t>
            </w:r>
            <w:r w:rsidR="00B52261" w:rsidRPr="00850A0A">
              <w:rPr>
                <w:rFonts w:asciiTheme="minorEastAsia" w:hAnsiTheme="minorEastAsia"/>
                <w:noProof/>
                <w:webHidden/>
              </w:rPr>
              <w:fldChar w:fldCharType="end"/>
            </w:r>
          </w:hyperlink>
        </w:p>
        <w:p w14:paraId="5C6B4BBF" w14:textId="3F2E8A76" w:rsidR="00B52261" w:rsidRPr="00850A0A" w:rsidRDefault="00EA7B50">
          <w:pPr>
            <w:pStyle w:val="31"/>
            <w:tabs>
              <w:tab w:val="right" w:leader="dot" w:pos="9074"/>
            </w:tabs>
            <w:ind w:left="443"/>
            <w:rPr>
              <w:rFonts w:asciiTheme="minorEastAsia" w:hAnsiTheme="minorEastAsia"/>
              <w:noProof/>
            </w:rPr>
          </w:pPr>
          <w:hyperlink w:anchor="_Toc114763580"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第１３節</w:t>
            </w:r>
            <w:r w:rsidR="00B52261" w:rsidRPr="00850A0A">
              <w:rPr>
                <w:rStyle w:val="ae"/>
                <w:rFonts w:asciiTheme="minorEastAsia" w:hAnsiTheme="minorEastAsia"/>
                <w:noProof/>
              </w:rPr>
              <w:t xml:space="preserve"> 雑設備</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_Toc114763580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123</w:t>
            </w:r>
            <w:r w:rsidR="00B52261" w:rsidRPr="00850A0A">
              <w:rPr>
                <w:rFonts w:asciiTheme="minorEastAsia" w:hAnsiTheme="minorEastAsia"/>
                <w:noProof/>
                <w:webHidden/>
              </w:rPr>
              <w:fldChar w:fldCharType="end"/>
            </w:r>
          </w:hyperlink>
        </w:p>
        <w:p w14:paraId="1B45BA07" w14:textId="6A96B687" w:rsidR="00B52261" w:rsidRPr="00850A0A" w:rsidRDefault="00EA7B50">
          <w:pPr>
            <w:pStyle w:val="21"/>
            <w:tabs>
              <w:tab w:val="right" w:leader="dot" w:pos="9074"/>
            </w:tabs>
            <w:ind w:left="222"/>
            <w:rPr>
              <w:rFonts w:asciiTheme="minorEastAsia" w:hAnsiTheme="minorEastAsia"/>
              <w:noProof/>
            </w:rPr>
          </w:pPr>
          <w:hyperlink w:anchor="_Toc114763581" w:history="1">
            <w:r w:rsidR="00B52261" w:rsidRPr="00850A0A">
              <w:rPr>
                <w:rStyle w:val="ae"/>
                <w:rFonts w:asciiTheme="minorEastAsia" w:hAnsiTheme="minorEastAsia" w:cs="HGSｺﾞｼｯｸE"/>
                <w:noProof/>
              </w:rPr>
              <w:t>第３章</w:t>
            </w:r>
            <w:r w:rsidR="00B52261" w:rsidRPr="00850A0A">
              <w:rPr>
                <w:rStyle w:val="ae"/>
                <w:rFonts w:asciiTheme="minorEastAsia" w:hAnsiTheme="minorEastAsia"/>
                <w:noProof/>
              </w:rPr>
              <w:t xml:space="preserve"> 土木建築工事仕様</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_Toc114763581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130</w:t>
            </w:r>
            <w:r w:rsidR="00B52261" w:rsidRPr="00850A0A">
              <w:rPr>
                <w:rFonts w:asciiTheme="minorEastAsia" w:hAnsiTheme="minorEastAsia"/>
                <w:noProof/>
                <w:webHidden/>
              </w:rPr>
              <w:fldChar w:fldCharType="end"/>
            </w:r>
          </w:hyperlink>
        </w:p>
        <w:p w14:paraId="5CFE57A3" w14:textId="21253403" w:rsidR="00B52261" w:rsidRPr="00850A0A" w:rsidRDefault="00EA7B50">
          <w:pPr>
            <w:pStyle w:val="31"/>
            <w:tabs>
              <w:tab w:val="right" w:leader="dot" w:pos="9074"/>
            </w:tabs>
            <w:ind w:left="443"/>
            <w:rPr>
              <w:rFonts w:asciiTheme="minorEastAsia" w:hAnsiTheme="minorEastAsia"/>
              <w:noProof/>
            </w:rPr>
          </w:pPr>
          <w:hyperlink w:anchor="_Toc114763582"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第１節</w:t>
            </w:r>
            <w:r w:rsidR="00B52261" w:rsidRPr="00850A0A">
              <w:rPr>
                <w:rStyle w:val="ae"/>
                <w:rFonts w:asciiTheme="minorEastAsia" w:hAnsiTheme="minorEastAsia"/>
                <w:noProof/>
              </w:rPr>
              <w:t xml:space="preserve"> 計画基本事項</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_Toc114763582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130</w:t>
            </w:r>
            <w:r w:rsidR="00B52261" w:rsidRPr="00850A0A">
              <w:rPr>
                <w:rFonts w:asciiTheme="minorEastAsia" w:hAnsiTheme="minorEastAsia"/>
                <w:noProof/>
                <w:webHidden/>
              </w:rPr>
              <w:fldChar w:fldCharType="end"/>
            </w:r>
          </w:hyperlink>
        </w:p>
        <w:p w14:paraId="2474F1CA" w14:textId="2FB94539" w:rsidR="00B52261" w:rsidRPr="00850A0A" w:rsidRDefault="00EA7B50">
          <w:pPr>
            <w:pStyle w:val="31"/>
            <w:tabs>
              <w:tab w:val="right" w:leader="dot" w:pos="9074"/>
            </w:tabs>
            <w:ind w:left="443"/>
            <w:rPr>
              <w:rFonts w:asciiTheme="minorEastAsia" w:hAnsiTheme="minorEastAsia"/>
              <w:noProof/>
            </w:rPr>
          </w:pPr>
          <w:hyperlink w:anchor="_Toc114763583"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第２節</w:t>
            </w:r>
            <w:r w:rsidR="00B52261" w:rsidRPr="00850A0A">
              <w:rPr>
                <w:rStyle w:val="ae"/>
                <w:rFonts w:asciiTheme="minorEastAsia" w:hAnsiTheme="minorEastAsia"/>
                <w:noProof/>
              </w:rPr>
              <w:t xml:space="preserve"> 建築工事</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_Toc114763583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136</w:t>
            </w:r>
            <w:r w:rsidR="00B52261" w:rsidRPr="00850A0A">
              <w:rPr>
                <w:rFonts w:asciiTheme="minorEastAsia" w:hAnsiTheme="minorEastAsia"/>
                <w:noProof/>
                <w:webHidden/>
              </w:rPr>
              <w:fldChar w:fldCharType="end"/>
            </w:r>
          </w:hyperlink>
        </w:p>
        <w:p w14:paraId="356CA99A" w14:textId="592A58E9" w:rsidR="00B52261" w:rsidRPr="00850A0A" w:rsidRDefault="00EA7B50">
          <w:pPr>
            <w:pStyle w:val="31"/>
            <w:tabs>
              <w:tab w:val="right" w:leader="dot" w:pos="9074"/>
            </w:tabs>
            <w:ind w:left="443"/>
            <w:rPr>
              <w:rFonts w:asciiTheme="minorEastAsia" w:hAnsiTheme="minorEastAsia"/>
              <w:noProof/>
            </w:rPr>
          </w:pPr>
          <w:hyperlink w:anchor="_Toc114763584"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第３節</w:t>
            </w:r>
            <w:r w:rsidR="00B52261" w:rsidRPr="00850A0A">
              <w:rPr>
                <w:rStyle w:val="ae"/>
                <w:rFonts w:asciiTheme="minorEastAsia" w:hAnsiTheme="minorEastAsia"/>
                <w:noProof/>
              </w:rPr>
              <w:t xml:space="preserve"> 土木工事及び外構工事</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_Toc114763584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155</w:t>
            </w:r>
            <w:r w:rsidR="00B52261" w:rsidRPr="00850A0A">
              <w:rPr>
                <w:rFonts w:asciiTheme="minorEastAsia" w:hAnsiTheme="minorEastAsia"/>
                <w:noProof/>
                <w:webHidden/>
              </w:rPr>
              <w:fldChar w:fldCharType="end"/>
            </w:r>
          </w:hyperlink>
        </w:p>
        <w:p w14:paraId="24B33CE8" w14:textId="0258153D" w:rsidR="00B52261" w:rsidRPr="00850A0A" w:rsidRDefault="00EA7B50">
          <w:pPr>
            <w:pStyle w:val="31"/>
            <w:tabs>
              <w:tab w:val="right" w:leader="dot" w:pos="9074"/>
            </w:tabs>
            <w:ind w:left="443"/>
            <w:rPr>
              <w:rFonts w:asciiTheme="minorEastAsia" w:hAnsiTheme="minorEastAsia"/>
              <w:noProof/>
            </w:rPr>
          </w:pPr>
          <w:hyperlink w:anchor="_Toc114763585"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第４節</w:t>
            </w:r>
            <w:r w:rsidR="00B52261" w:rsidRPr="00850A0A">
              <w:rPr>
                <w:rStyle w:val="ae"/>
                <w:rFonts w:asciiTheme="minorEastAsia" w:hAnsiTheme="minorEastAsia"/>
                <w:noProof/>
              </w:rPr>
              <w:t xml:space="preserve"> 建築機械設備工事</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_Toc114763585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159</w:t>
            </w:r>
            <w:r w:rsidR="00B52261" w:rsidRPr="00850A0A">
              <w:rPr>
                <w:rFonts w:asciiTheme="minorEastAsia" w:hAnsiTheme="minorEastAsia"/>
                <w:noProof/>
                <w:webHidden/>
              </w:rPr>
              <w:fldChar w:fldCharType="end"/>
            </w:r>
          </w:hyperlink>
        </w:p>
        <w:p w14:paraId="0B346075" w14:textId="36C23842" w:rsidR="00B52261" w:rsidRPr="00850A0A" w:rsidRDefault="00EA7B50">
          <w:pPr>
            <w:pStyle w:val="31"/>
            <w:tabs>
              <w:tab w:val="right" w:leader="dot" w:pos="9074"/>
            </w:tabs>
            <w:ind w:left="443"/>
            <w:rPr>
              <w:rFonts w:asciiTheme="minorEastAsia" w:hAnsiTheme="minorEastAsia"/>
              <w:noProof/>
            </w:rPr>
          </w:pPr>
          <w:hyperlink w:anchor="_Toc114763586"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第５節</w:t>
            </w:r>
            <w:r w:rsidR="00B52261" w:rsidRPr="00850A0A">
              <w:rPr>
                <w:rStyle w:val="ae"/>
                <w:rFonts w:asciiTheme="minorEastAsia" w:hAnsiTheme="minorEastAsia"/>
                <w:noProof/>
              </w:rPr>
              <w:t xml:space="preserve"> 建築電気設備工事</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_Toc114763586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540E33">
              <w:rPr>
                <w:rFonts w:asciiTheme="minorEastAsia" w:hAnsiTheme="minorEastAsia"/>
                <w:noProof/>
                <w:webHidden/>
              </w:rPr>
              <w:t>164</w:t>
            </w:r>
            <w:r w:rsidR="00B52261" w:rsidRPr="00850A0A">
              <w:rPr>
                <w:rFonts w:asciiTheme="minorEastAsia" w:hAnsiTheme="minorEastAsia"/>
                <w:noProof/>
                <w:webHidden/>
              </w:rPr>
              <w:fldChar w:fldCharType="end"/>
            </w:r>
          </w:hyperlink>
        </w:p>
        <w:p w14:paraId="481D6B0B" w14:textId="654B0B42" w:rsidR="00CA3BFB" w:rsidRPr="00FD06EB" w:rsidRDefault="001B68E0" w:rsidP="00FD06EB">
          <w:pPr>
            <w:rPr>
              <w:rFonts w:asciiTheme="minorEastAsia" w:hAnsiTheme="minorEastAsia"/>
            </w:rPr>
          </w:pPr>
          <w:r w:rsidRPr="00850A0A">
            <w:rPr>
              <w:rFonts w:asciiTheme="minorEastAsia" w:hAnsiTheme="minorEastAsia"/>
            </w:rPr>
            <w:fldChar w:fldCharType="end"/>
          </w:r>
        </w:p>
      </w:sdtContent>
    </w:sdt>
    <w:p w14:paraId="34536DF8" w14:textId="20F3E824" w:rsidR="00E926E5" w:rsidRPr="00F03042" w:rsidRDefault="00E926E5" w:rsidP="00E926E5">
      <w:pPr>
        <w:ind w:firstLineChars="100" w:firstLine="222"/>
        <w:rPr>
          <w:rFonts w:ascii="ＭＳ 明朝" w:eastAsia="ＭＳ 明朝" w:hAnsi="Century" w:cs="Times New Roman"/>
          <w:szCs w:val="21"/>
        </w:rPr>
      </w:pPr>
      <w:r w:rsidRPr="00F03042">
        <w:rPr>
          <w:rFonts w:ascii="ＭＳ 明朝" w:eastAsia="ＭＳ 明朝" w:hAnsi="Century" w:cs="Times New Roman" w:hint="eastAsia"/>
          <w:szCs w:val="21"/>
        </w:rPr>
        <w:lastRenderedPageBreak/>
        <w:t>本要求水準書において使用する用語の定義は次のとおりである。</w:t>
      </w:r>
    </w:p>
    <w:p w14:paraId="7FAE96DC" w14:textId="77777777" w:rsidR="00E926E5" w:rsidRPr="00F03042" w:rsidRDefault="00E926E5" w:rsidP="00E926E5">
      <w:pPr>
        <w:ind w:firstLineChars="100" w:firstLine="232"/>
        <w:rPr>
          <w:rFonts w:ascii="ＭＳ 明朝" w:eastAsia="ＭＳ 明朝" w:hAnsi="Century" w:cs="Times New Roman"/>
          <w:sz w:val="22"/>
        </w:rPr>
      </w:pPr>
    </w:p>
    <w:tbl>
      <w:tblPr>
        <w:tblW w:w="5150" w:type="pct"/>
        <w:tblLayout w:type="fixed"/>
        <w:tblCellMar>
          <w:left w:w="99" w:type="dxa"/>
          <w:right w:w="99" w:type="dxa"/>
        </w:tblCellMar>
        <w:tblLook w:val="0000" w:firstRow="0" w:lastRow="0" w:firstColumn="0" w:lastColumn="0" w:noHBand="0" w:noVBand="0"/>
      </w:tblPr>
      <w:tblGrid>
        <w:gridCol w:w="2249"/>
        <w:gridCol w:w="219"/>
        <w:gridCol w:w="6889"/>
      </w:tblGrid>
      <w:tr w:rsidR="00F03042" w:rsidRPr="00F03042" w14:paraId="71C8DBD1" w14:textId="77777777" w:rsidTr="00BC39ED">
        <w:trPr>
          <w:trHeight w:val="73"/>
        </w:trPr>
        <w:tc>
          <w:tcPr>
            <w:tcW w:w="1202" w:type="pct"/>
          </w:tcPr>
          <w:p w14:paraId="67DE78F8" w14:textId="77777777" w:rsidR="00E926E5" w:rsidRPr="00F03042" w:rsidRDefault="00E926E5" w:rsidP="00E926E5">
            <w:pPr>
              <w:jc w:val="distribute"/>
              <w:rPr>
                <w:rFonts w:ascii="ＭＳ 明朝" w:eastAsia="ＭＳ 明朝" w:hAnsiTheme="minorEastAsia" w:cs="Times New Roman"/>
                <w:szCs w:val="21"/>
              </w:rPr>
            </w:pPr>
            <w:bookmarkStart w:id="0" w:name="_Hlk2949284"/>
            <w:r w:rsidRPr="00F03042">
              <w:rPr>
                <w:rFonts w:ascii="ＭＳ 明朝" w:eastAsia="ＭＳ 明朝" w:hAnsiTheme="minorEastAsia" w:cs="Times New Roman" w:hint="eastAsia"/>
                <w:szCs w:val="21"/>
              </w:rPr>
              <w:t>本事業</w:t>
            </w:r>
          </w:p>
        </w:tc>
        <w:tc>
          <w:tcPr>
            <w:tcW w:w="117" w:type="pct"/>
          </w:tcPr>
          <w:p w14:paraId="5CD3B675" w14:textId="77777777" w:rsidR="00E926E5" w:rsidRPr="00F03042" w:rsidRDefault="00E926E5" w:rsidP="00E926E5">
            <w:pPr>
              <w:rPr>
                <w:rFonts w:ascii="ＭＳ 明朝" w:eastAsia="ＭＳ 明朝" w:hAnsiTheme="minorEastAsia" w:cs="Times New Roman"/>
                <w:szCs w:val="21"/>
              </w:rPr>
            </w:pPr>
          </w:p>
        </w:tc>
        <w:tc>
          <w:tcPr>
            <w:tcW w:w="3681" w:type="pct"/>
          </w:tcPr>
          <w:p w14:paraId="410B83B7" w14:textId="0933BB84" w:rsidR="00E926E5" w:rsidRPr="00F03042" w:rsidRDefault="00045687" w:rsidP="00E926E5">
            <w:pPr>
              <w:rPr>
                <w:rFonts w:ascii="ＭＳ 明朝" w:eastAsia="ＭＳ 明朝" w:hAnsiTheme="minorEastAsia" w:cs="Times New Roman"/>
                <w:szCs w:val="21"/>
              </w:rPr>
            </w:pPr>
            <w:r w:rsidRPr="00F03042">
              <w:rPr>
                <w:rFonts w:hint="eastAsia"/>
              </w:rPr>
              <w:t>福島市あぶくまクリーンセンター焼却工場再整備事業</w:t>
            </w:r>
            <w:r w:rsidR="00E926E5" w:rsidRPr="00F03042">
              <w:rPr>
                <w:rFonts w:ascii="ＭＳ 明朝" w:eastAsia="ＭＳ 明朝" w:hAnsiTheme="minorEastAsia" w:cs="Times New Roman" w:hint="eastAsia"/>
                <w:szCs w:val="21"/>
              </w:rPr>
              <w:t>をいう。</w:t>
            </w:r>
          </w:p>
        </w:tc>
      </w:tr>
      <w:tr w:rsidR="00F03042" w:rsidRPr="00F03042" w14:paraId="3198FD0C" w14:textId="77777777" w:rsidTr="00BC39ED">
        <w:trPr>
          <w:trHeight w:val="100"/>
        </w:trPr>
        <w:tc>
          <w:tcPr>
            <w:tcW w:w="1202" w:type="pct"/>
          </w:tcPr>
          <w:p w14:paraId="41A5E70C" w14:textId="20AD706D" w:rsidR="00E926E5" w:rsidRPr="00F03042" w:rsidRDefault="00045687"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本市</w:t>
            </w:r>
          </w:p>
        </w:tc>
        <w:tc>
          <w:tcPr>
            <w:tcW w:w="117" w:type="pct"/>
          </w:tcPr>
          <w:p w14:paraId="149D9699" w14:textId="77777777" w:rsidR="00E926E5" w:rsidRPr="00F03042" w:rsidRDefault="00E926E5" w:rsidP="00E926E5">
            <w:pPr>
              <w:rPr>
                <w:rFonts w:ascii="ＭＳ 明朝" w:eastAsia="ＭＳ 明朝" w:hAnsiTheme="minorEastAsia" w:cs="Times New Roman"/>
                <w:szCs w:val="21"/>
              </w:rPr>
            </w:pPr>
          </w:p>
        </w:tc>
        <w:tc>
          <w:tcPr>
            <w:tcW w:w="3681" w:type="pct"/>
          </w:tcPr>
          <w:p w14:paraId="7CA719E2" w14:textId="38BEC54A" w:rsidR="00E926E5" w:rsidRPr="00F03042" w:rsidRDefault="00045687"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福島市</w:t>
            </w:r>
            <w:r w:rsidR="00E926E5" w:rsidRPr="00F03042">
              <w:rPr>
                <w:rFonts w:ascii="ＭＳ 明朝" w:eastAsia="ＭＳ 明朝" w:hAnsiTheme="minorEastAsia" w:cs="Times New Roman" w:hint="eastAsia"/>
                <w:szCs w:val="21"/>
              </w:rPr>
              <w:t>をいう。</w:t>
            </w:r>
          </w:p>
        </w:tc>
      </w:tr>
      <w:tr w:rsidR="00F03042" w:rsidRPr="00F03042" w14:paraId="5EDFF71E" w14:textId="77777777" w:rsidTr="00BC39ED">
        <w:trPr>
          <w:trHeight w:val="794"/>
        </w:trPr>
        <w:tc>
          <w:tcPr>
            <w:tcW w:w="1202" w:type="pct"/>
          </w:tcPr>
          <w:p w14:paraId="12354D6D" w14:textId="79FC885A"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本施設</w:t>
            </w:r>
          </w:p>
        </w:tc>
        <w:tc>
          <w:tcPr>
            <w:tcW w:w="117" w:type="pct"/>
          </w:tcPr>
          <w:p w14:paraId="21E801DA" w14:textId="77777777" w:rsidR="00E926E5" w:rsidRPr="00F03042" w:rsidRDefault="00E926E5" w:rsidP="00E926E5">
            <w:pPr>
              <w:rPr>
                <w:rFonts w:ascii="ＭＳ 明朝" w:eastAsia="ＭＳ 明朝" w:hAnsiTheme="minorEastAsia" w:cs="Times New Roman"/>
                <w:szCs w:val="21"/>
              </w:rPr>
            </w:pPr>
          </w:p>
        </w:tc>
        <w:tc>
          <w:tcPr>
            <w:tcW w:w="3681" w:type="pct"/>
          </w:tcPr>
          <w:p w14:paraId="5C9BC4F6" w14:textId="080AA736" w:rsidR="00E926E5"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本事業において設計・建設され、運営される施設及び設備のうち、ごみ処理を用途とする施設をいい、工場棟、管理棟、計量棟、</w:t>
            </w:r>
            <w:r w:rsidR="000D74F1" w:rsidRPr="00F03042">
              <w:rPr>
                <w:rFonts w:ascii="ＭＳ 明朝" w:eastAsia="ＭＳ 明朝" w:hAnsiTheme="minorEastAsia" w:cs="Times New Roman" w:hint="eastAsia"/>
                <w:szCs w:val="21"/>
              </w:rPr>
              <w:t>ストックヤード、</w:t>
            </w:r>
            <w:r w:rsidR="000445B1" w:rsidRPr="00F03042">
              <w:rPr>
                <w:rFonts w:ascii="ＭＳ 明朝" w:eastAsia="ＭＳ 明朝" w:hAnsiTheme="minorEastAsia" w:cs="Times New Roman" w:hint="eastAsia"/>
                <w:szCs w:val="21"/>
              </w:rPr>
              <w:t>小動物</w:t>
            </w:r>
            <w:r w:rsidR="005170D1" w:rsidRPr="00F03042">
              <w:rPr>
                <w:rFonts w:ascii="ＭＳ 明朝" w:eastAsia="ＭＳ 明朝" w:hAnsiTheme="minorEastAsia" w:cs="Times New Roman" w:hint="eastAsia"/>
                <w:szCs w:val="21"/>
              </w:rPr>
              <w:t>焼却施設</w:t>
            </w:r>
            <w:r w:rsidRPr="00F03042">
              <w:rPr>
                <w:rFonts w:ascii="ＭＳ 明朝" w:eastAsia="ＭＳ 明朝" w:hAnsiTheme="minorEastAsia" w:cs="Times New Roman" w:hint="eastAsia"/>
                <w:szCs w:val="21"/>
              </w:rPr>
              <w:t>の他、構内道路、門扉、囲障、駐車場、植栽等で構成され</w:t>
            </w:r>
            <w:r w:rsidR="007D33D0" w:rsidRPr="00F03042">
              <w:rPr>
                <w:rFonts w:ascii="ＭＳ 明朝" w:eastAsia="ＭＳ 明朝" w:hAnsiTheme="minorEastAsia" w:cs="Times New Roman" w:hint="eastAsia"/>
                <w:szCs w:val="21"/>
              </w:rPr>
              <w:t>る</w:t>
            </w:r>
            <w:r w:rsidRPr="00F03042">
              <w:rPr>
                <w:rFonts w:ascii="ＭＳ 明朝" w:eastAsia="ＭＳ 明朝" w:hAnsiTheme="minorEastAsia" w:cs="Times New Roman" w:hint="eastAsia"/>
                <w:szCs w:val="21"/>
              </w:rPr>
              <w:t>施設一式をいう</w:t>
            </w:r>
          </w:p>
        </w:tc>
      </w:tr>
      <w:tr w:rsidR="00F03042" w:rsidRPr="00F03042" w14:paraId="1E33A795" w14:textId="77777777" w:rsidTr="00BC39ED">
        <w:trPr>
          <w:trHeight w:val="791"/>
        </w:trPr>
        <w:tc>
          <w:tcPr>
            <w:tcW w:w="1202" w:type="pct"/>
            <w:tcBorders>
              <w:bottom w:val="nil"/>
            </w:tcBorders>
          </w:tcPr>
          <w:p w14:paraId="0AA6A54C"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プラント</w:t>
            </w:r>
          </w:p>
        </w:tc>
        <w:tc>
          <w:tcPr>
            <w:tcW w:w="117" w:type="pct"/>
            <w:tcBorders>
              <w:bottom w:val="nil"/>
            </w:tcBorders>
          </w:tcPr>
          <w:p w14:paraId="36201A4B" w14:textId="77777777" w:rsidR="00E926E5" w:rsidRPr="00F03042" w:rsidRDefault="00E926E5" w:rsidP="00E926E5">
            <w:pPr>
              <w:rPr>
                <w:rFonts w:ascii="ＭＳ 明朝" w:eastAsia="ＭＳ 明朝" w:hAnsiTheme="minorEastAsia" w:cs="Times New Roman"/>
                <w:dstrike/>
                <w:szCs w:val="21"/>
              </w:rPr>
            </w:pPr>
          </w:p>
        </w:tc>
        <w:tc>
          <w:tcPr>
            <w:tcW w:w="3681" w:type="pct"/>
            <w:tcBorders>
              <w:bottom w:val="nil"/>
            </w:tcBorders>
          </w:tcPr>
          <w:p w14:paraId="089D863E" w14:textId="44DDFCE4" w:rsidR="00E926E5" w:rsidRPr="00F03042" w:rsidRDefault="00B51244"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w:t>
            </w:r>
            <w:r w:rsidR="00E926E5" w:rsidRPr="00F03042">
              <w:rPr>
                <w:rFonts w:ascii="ＭＳ 明朝" w:eastAsia="ＭＳ 明朝" w:hAnsiTheme="minorEastAsia" w:cs="Times New Roman" w:hint="eastAsia"/>
                <w:szCs w:val="21"/>
              </w:rPr>
              <w:t>施設のうち</w:t>
            </w:r>
            <w:r w:rsidR="004527FF" w:rsidRPr="00FF37F7">
              <w:rPr>
                <w:rFonts w:ascii="ＭＳ 明朝" w:eastAsia="ＭＳ 明朝" w:hAnsiTheme="minorEastAsia" w:cs="Times New Roman" w:hint="eastAsia"/>
                <w:szCs w:val="21"/>
              </w:rPr>
              <w:t>、</w:t>
            </w:r>
            <w:r w:rsidR="00E926E5" w:rsidRPr="00FF37F7">
              <w:rPr>
                <w:rFonts w:ascii="ＭＳ 明朝" w:eastAsia="ＭＳ 明朝" w:hAnsiTheme="minorEastAsia" w:cs="Times New Roman" w:hint="eastAsia"/>
                <w:szCs w:val="21"/>
              </w:rPr>
              <w:t>ご</w:t>
            </w:r>
            <w:r w:rsidR="00E926E5" w:rsidRPr="00F03042">
              <w:rPr>
                <w:rFonts w:ascii="ＭＳ 明朝" w:eastAsia="ＭＳ 明朝" w:hAnsiTheme="minorEastAsia" w:cs="Times New Roman" w:hint="eastAsia"/>
                <w:szCs w:val="21"/>
              </w:rPr>
              <w:t>み処理に必要なすべての設備（機械設備、電気設備及び計装設備を含む。）を総称していう。</w:t>
            </w:r>
          </w:p>
        </w:tc>
      </w:tr>
      <w:tr w:rsidR="00F03042" w:rsidRPr="00F03042" w14:paraId="0BA617EE" w14:textId="77777777" w:rsidTr="00BC39ED">
        <w:trPr>
          <w:trHeight w:val="433"/>
        </w:trPr>
        <w:tc>
          <w:tcPr>
            <w:tcW w:w="1202" w:type="pct"/>
            <w:tcBorders>
              <w:bottom w:val="nil"/>
            </w:tcBorders>
          </w:tcPr>
          <w:p w14:paraId="3EB0B54D"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建築物等</w:t>
            </w:r>
          </w:p>
        </w:tc>
        <w:tc>
          <w:tcPr>
            <w:tcW w:w="117" w:type="pct"/>
            <w:tcBorders>
              <w:bottom w:val="nil"/>
            </w:tcBorders>
          </w:tcPr>
          <w:p w14:paraId="1C283154" w14:textId="77777777" w:rsidR="00E926E5" w:rsidRPr="00F03042" w:rsidRDefault="00E926E5" w:rsidP="00E926E5">
            <w:pPr>
              <w:rPr>
                <w:rFonts w:ascii="ＭＳ 明朝" w:eastAsia="ＭＳ 明朝" w:hAnsiTheme="minorEastAsia" w:cs="Times New Roman"/>
                <w:dstrike/>
                <w:szCs w:val="21"/>
              </w:rPr>
            </w:pPr>
          </w:p>
        </w:tc>
        <w:tc>
          <w:tcPr>
            <w:tcW w:w="3681" w:type="pct"/>
            <w:tcBorders>
              <w:bottom w:val="nil"/>
            </w:tcBorders>
          </w:tcPr>
          <w:p w14:paraId="4CF91BA3" w14:textId="594357A7" w:rsidR="00E926E5" w:rsidRPr="00F03042" w:rsidRDefault="00B51244"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w:t>
            </w:r>
            <w:r w:rsidR="00E926E5" w:rsidRPr="00F03042">
              <w:rPr>
                <w:rFonts w:ascii="ＭＳ 明朝" w:eastAsia="ＭＳ 明朝" w:hAnsiTheme="minorEastAsia" w:cs="Times New Roman" w:hint="eastAsia"/>
                <w:szCs w:val="21"/>
              </w:rPr>
              <w:t>施設のうち</w:t>
            </w:r>
            <w:r w:rsidR="004527FF" w:rsidRPr="00BC39ED">
              <w:rPr>
                <w:rFonts w:ascii="ＭＳ 明朝" w:eastAsia="ＭＳ 明朝" w:hAnsiTheme="minorEastAsia" w:cs="Times New Roman" w:hint="eastAsia"/>
                <w:szCs w:val="21"/>
              </w:rPr>
              <w:t>、</w:t>
            </w:r>
            <w:r w:rsidR="00E926E5" w:rsidRPr="00F03042">
              <w:rPr>
                <w:rFonts w:ascii="ＭＳ 明朝" w:eastAsia="ＭＳ 明朝" w:hAnsiTheme="minorEastAsia" w:cs="Times New Roman" w:hint="eastAsia"/>
                <w:szCs w:val="21"/>
              </w:rPr>
              <w:t>プラントを除く設備及び建築物を総称していう。</w:t>
            </w:r>
          </w:p>
        </w:tc>
      </w:tr>
      <w:tr w:rsidR="00F03042" w:rsidRPr="00F03042" w14:paraId="3446BA18" w14:textId="77777777" w:rsidTr="00BC39ED">
        <w:trPr>
          <w:trHeight w:val="1158"/>
        </w:trPr>
        <w:tc>
          <w:tcPr>
            <w:tcW w:w="1202" w:type="pct"/>
            <w:tcBorders>
              <w:bottom w:val="nil"/>
            </w:tcBorders>
          </w:tcPr>
          <w:p w14:paraId="7DF0C585"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委員会</w:t>
            </w:r>
          </w:p>
        </w:tc>
        <w:tc>
          <w:tcPr>
            <w:tcW w:w="117" w:type="pct"/>
            <w:tcBorders>
              <w:bottom w:val="nil"/>
            </w:tcBorders>
          </w:tcPr>
          <w:p w14:paraId="18D68B23" w14:textId="77777777" w:rsidR="00E926E5" w:rsidRPr="00F03042" w:rsidRDefault="00E926E5" w:rsidP="00E926E5">
            <w:pPr>
              <w:rPr>
                <w:rFonts w:ascii="ＭＳ 明朝" w:eastAsia="ＭＳ 明朝" w:hAnsiTheme="minorEastAsia" w:cs="Times New Roman"/>
                <w:dstrike/>
                <w:szCs w:val="21"/>
              </w:rPr>
            </w:pPr>
          </w:p>
        </w:tc>
        <w:tc>
          <w:tcPr>
            <w:tcW w:w="3681" w:type="pct"/>
            <w:tcBorders>
              <w:bottom w:val="nil"/>
            </w:tcBorders>
          </w:tcPr>
          <w:p w14:paraId="79A46F17" w14:textId="725F9D62" w:rsidR="00E926E5" w:rsidRPr="00F03042" w:rsidRDefault="00E926E5" w:rsidP="00E926E5">
            <w:pPr>
              <w:rPr>
                <w:rFonts w:ascii="ＭＳ 明朝" w:eastAsia="ＭＳ 明朝" w:hAnsiTheme="minorEastAsia" w:cs="Times New Roman"/>
                <w:dstrike/>
                <w:szCs w:val="21"/>
              </w:rPr>
            </w:pPr>
            <w:r w:rsidRPr="00F03042">
              <w:rPr>
                <w:rFonts w:ascii="ＭＳ 明朝" w:eastAsia="ＭＳ 明朝" w:hAnsiTheme="minorEastAsia" w:cs="Times New Roman" w:hint="eastAsia"/>
                <w:szCs w:val="21"/>
              </w:rPr>
              <w:t>本事業の実施に際して必要となる事項の検討及び提案審査を行う目的で、</w:t>
            </w:r>
            <w:r w:rsidR="007D33D0" w:rsidRPr="00F03042">
              <w:rPr>
                <w:rFonts w:ascii="ＭＳ 明朝" w:eastAsia="ＭＳ 明朝" w:hAnsiTheme="minorEastAsia" w:cs="Times New Roman" w:hint="eastAsia"/>
                <w:szCs w:val="21"/>
              </w:rPr>
              <w:t>本市</w:t>
            </w:r>
            <w:r w:rsidRPr="00F03042">
              <w:rPr>
                <w:rFonts w:ascii="ＭＳ 明朝" w:eastAsia="ＭＳ 明朝" w:hAnsiTheme="minorEastAsia" w:cs="Times New Roman" w:hint="eastAsia"/>
                <w:szCs w:val="21"/>
              </w:rPr>
              <w:t>が開催する学識経験者などで構成される組織「</w:t>
            </w:r>
            <w:r w:rsidR="00B51244" w:rsidRPr="00F03042">
              <w:rPr>
                <w:rFonts w:hAnsiTheme="minorEastAsia" w:hint="eastAsia"/>
                <w:szCs w:val="21"/>
              </w:rPr>
              <w:t>福島市</w:t>
            </w:r>
            <w:r w:rsidR="007D33D0" w:rsidRPr="00F03042">
              <w:rPr>
                <w:rFonts w:hAnsiTheme="minorEastAsia" w:hint="eastAsia"/>
                <w:szCs w:val="21"/>
              </w:rPr>
              <w:t>あぶくまクリーンセンター焼却工場再</w:t>
            </w:r>
            <w:r w:rsidR="00201443" w:rsidRPr="00F03042">
              <w:rPr>
                <w:rFonts w:hAnsiTheme="minorEastAsia" w:hint="eastAsia"/>
                <w:szCs w:val="21"/>
              </w:rPr>
              <w:t>整備事業者選定委員会</w:t>
            </w:r>
            <w:r w:rsidRPr="00F03042">
              <w:rPr>
                <w:rFonts w:ascii="ＭＳ 明朝" w:eastAsia="ＭＳ 明朝" w:hAnsiTheme="minorEastAsia" w:cs="Times New Roman" w:hint="eastAsia"/>
                <w:szCs w:val="21"/>
              </w:rPr>
              <w:t>」をいう。</w:t>
            </w:r>
          </w:p>
        </w:tc>
      </w:tr>
      <w:tr w:rsidR="00F03042" w:rsidRPr="00F03042" w14:paraId="39700A65" w14:textId="77777777" w:rsidTr="00BC39ED">
        <w:trPr>
          <w:trHeight w:val="100"/>
        </w:trPr>
        <w:tc>
          <w:tcPr>
            <w:tcW w:w="1202" w:type="pct"/>
          </w:tcPr>
          <w:p w14:paraId="185E048F"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応募者</w:t>
            </w:r>
          </w:p>
        </w:tc>
        <w:tc>
          <w:tcPr>
            <w:tcW w:w="117" w:type="pct"/>
          </w:tcPr>
          <w:p w14:paraId="69E1B39E" w14:textId="77777777" w:rsidR="00E926E5" w:rsidRPr="00F03042" w:rsidRDefault="00E926E5" w:rsidP="00E926E5">
            <w:pPr>
              <w:rPr>
                <w:rFonts w:ascii="ＭＳ 明朝" w:eastAsia="ＭＳ 明朝" w:hAnsiTheme="minorEastAsia" w:cs="Times New Roman"/>
                <w:szCs w:val="21"/>
              </w:rPr>
            </w:pPr>
          </w:p>
        </w:tc>
        <w:tc>
          <w:tcPr>
            <w:tcW w:w="3681" w:type="pct"/>
          </w:tcPr>
          <w:p w14:paraId="12B4B427" w14:textId="21C8ADD0" w:rsidR="00E926E5"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本事業の</w:t>
            </w:r>
            <w:r w:rsidR="008B7810" w:rsidRPr="00F03042">
              <w:rPr>
                <w:rFonts w:ascii="ＭＳ 明朝" w:eastAsia="ＭＳ 明朝" w:hAnsiTheme="minorEastAsia" w:cs="Times New Roman" w:hint="eastAsia"/>
                <w:szCs w:val="21"/>
              </w:rPr>
              <w:t>応募</w:t>
            </w:r>
            <w:r w:rsidRPr="00F03042">
              <w:rPr>
                <w:rFonts w:ascii="ＭＳ 明朝" w:eastAsia="ＭＳ 明朝" w:hAnsiTheme="minorEastAsia" w:cs="Times New Roman" w:hint="eastAsia"/>
                <w:szCs w:val="21"/>
              </w:rPr>
              <w:t>に参加する複数企業で構成される企業グループをいう。</w:t>
            </w:r>
          </w:p>
        </w:tc>
      </w:tr>
      <w:tr w:rsidR="00F03042" w:rsidRPr="00F03042" w14:paraId="0B8EAE24" w14:textId="77777777" w:rsidTr="00BC39ED">
        <w:trPr>
          <w:trHeight w:val="100"/>
        </w:trPr>
        <w:tc>
          <w:tcPr>
            <w:tcW w:w="1202" w:type="pct"/>
            <w:tcBorders>
              <w:bottom w:val="nil"/>
            </w:tcBorders>
          </w:tcPr>
          <w:p w14:paraId="1A4B9072"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代表企業</w:t>
            </w:r>
          </w:p>
        </w:tc>
        <w:tc>
          <w:tcPr>
            <w:tcW w:w="117" w:type="pct"/>
            <w:tcBorders>
              <w:bottom w:val="nil"/>
            </w:tcBorders>
          </w:tcPr>
          <w:p w14:paraId="5FF13164" w14:textId="77777777" w:rsidR="00E926E5" w:rsidRPr="00F03042" w:rsidRDefault="00E926E5" w:rsidP="00E926E5">
            <w:pPr>
              <w:rPr>
                <w:rFonts w:ascii="ＭＳ 明朝" w:eastAsia="ＭＳ 明朝" w:hAnsiTheme="minorEastAsia" w:cs="Times New Roman"/>
                <w:szCs w:val="21"/>
              </w:rPr>
            </w:pPr>
          </w:p>
        </w:tc>
        <w:tc>
          <w:tcPr>
            <w:tcW w:w="3681" w:type="pct"/>
            <w:tcBorders>
              <w:bottom w:val="nil"/>
            </w:tcBorders>
          </w:tcPr>
          <w:p w14:paraId="4300AA36" w14:textId="4DD2752C" w:rsidR="00E926E5" w:rsidRPr="00F03042" w:rsidRDefault="008B7810"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応募</w:t>
            </w:r>
            <w:r w:rsidR="00E926E5" w:rsidRPr="00F03042">
              <w:rPr>
                <w:rFonts w:ascii="ＭＳ 明朝" w:eastAsia="ＭＳ 明朝" w:hAnsiTheme="minorEastAsia" w:cs="Times New Roman" w:hint="eastAsia"/>
                <w:szCs w:val="21"/>
              </w:rPr>
              <w:t>において応募者の代表を務める</w:t>
            </w:r>
            <w:r w:rsidR="004527FF" w:rsidRPr="009E29E8">
              <w:rPr>
                <w:rFonts w:ascii="ＭＳ 明朝" w:eastAsia="ＭＳ 明朝" w:hAnsiTheme="minorEastAsia" w:cs="Times New Roman" w:hint="eastAsia"/>
                <w:szCs w:val="21"/>
              </w:rPr>
              <w:t>者</w:t>
            </w:r>
            <w:r w:rsidR="00E926E5" w:rsidRPr="00F03042">
              <w:rPr>
                <w:rFonts w:ascii="ＭＳ 明朝" w:eastAsia="ＭＳ 明朝" w:hAnsiTheme="minorEastAsia" w:cs="Times New Roman" w:hint="eastAsia"/>
                <w:szCs w:val="21"/>
              </w:rPr>
              <w:t>をいう。</w:t>
            </w:r>
          </w:p>
        </w:tc>
      </w:tr>
      <w:tr w:rsidR="00F03042" w:rsidRPr="00F03042" w14:paraId="4492E8C3" w14:textId="77777777" w:rsidTr="00BC39ED">
        <w:trPr>
          <w:trHeight w:val="419"/>
        </w:trPr>
        <w:tc>
          <w:tcPr>
            <w:tcW w:w="1202" w:type="pct"/>
            <w:tcBorders>
              <w:bottom w:val="nil"/>
            </w:tcBorders>
          </w:tcPr>
          <w:p w14:paraId="7BBB4A5B"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構成員</w:t>
            </w:r>
          </w:p>
        </w:tc>
        <w:tc>
          <w:tcPr>
            <w:tcW w:w="117" w:type="pct"/>
            <w:tcBorders>
              <w:bottom w:val="nil"/>
            </w:tcBorders>
          </w:tcPr>
          <w:p w14:paraId="5B207680" w14:textId="77777777" w:rsidR="00E926E5" w:rsidRPr="00F03042" w:rsidRDefault="00E926E5" w:rsidP="00E926E5">
            <w:pPr>
              <w:rPr>
                <w:rFonts w:ascii="ＭＳ 明朝" w:eastAsia="ＭＳ 明朝" w:hAnsiTheme="minorEastAsia" w:cs="Times New Roman"/>
                <w:dstrike/>
                <w:szCs w:val="21"/>
              </w:rPr>
            </w:pPr>
          </w:p>
        </w:tc>
        <w:tc>
          <w:tcPr>
            <w:tcW w:w="3681" w:type="pct"/>
            <w:tcBorders>
              <w:bottom w:val="nil"/>
            </w:tcBorders>
          </w:tcPr>
          <w:p w14:paraId="076EE6A4" w14:textId="1BF17FB0" w:rsidR="00E926E5"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応募者のうち、民間事業者の選定後、特別目的会社への出資を行う</w:t>
            </w:r>
            <w:r w:rsidR="004527FF" w:rsidRPr="009E29E8">
              <w:rPr>
                <w:rFonts w:ascii="ＭＳ 明朝" w:eastAsia="ＭＳ 明朝" w:hAnsiTheme="minorEastAsia" w:cs="Times New Roman" w:hint="eastAsia"/>
                <w:szCs w:val="21"/>
              </w:rPr>
              <w:t>者</w:t>
            </w:r>
            <w:r w:rsidRPr="00F03042">
              <w:rPr>
                <w:rFonts w:ascii="ＭＳ 明朝" w:eastAsia="ＭＳ 明朝" w:hAnsiTheme="minorEastAsia" w:cs="Times New Roman" w:hint="eastAsia"/>
                <w:szCs w:val="21"/>
              </w:rPr>
              <w:t>をいう。</w:t>
            </w:r>
          </w:p>
        </w:tc>
      </w:tr>
      <w:tr w:rsidR="00F03042" w:rsidRPr="00F03042" w14:paraId="77EA232C" w14:textId="77777777" w:rsidTr="00BC39ED">
        <w:trPr>
          <w:trHeight w:val="419"/>
        </w:trPr>
        <w:tc>
          <w:tcPr>
            <w:tcW w:w="1202" w:type="pct"/>
            <w:tcBorders>
              <w:bottom w:val="nil"/>
            </w:tcBorders>
          </w:tcPr>
          <w:p w14:paraId="52F849BF"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協力企業</w:t>
            </w:r>
          </w:p>
        </w:tc>
        <w:tc>
          <w:tcPr>
            <w:tcW w:w="117" w:type="pct"/>
            <w:tcBorders>
              <w:bottom w:val="nil"/>
            </w:tcBorders>
          </w:tcPr>
          <w:p w14:paraId="1A31F41D" w14:textId="77777777" w:rsidR="00E926E5" w:rsidRPr="00F03042" w:rsidRDefault="00E926E5" w:rsidP="00E926E5">
            <w:pPr>
              <w:rPr>
                <w:rFonts w:ascii="ＭＳ 明朝" w:eastAsia="ＭＳ 明朝" w:hAnsiTheme="minorEastAsia" w:cs="Times New Roman"/>
                <w:dstrike/>
                <w:szCs w:val="21"/>
              </w:rPr>
            </w:pPr>
          </w:p>
        </w:tc>
        <w:tc>
          <w:tcPr>
            <w:tcW w:w="3681" w:type="pct"/>
            <w:tcBorders>
              <w:bottom w:val="nil"/>
            </w:tcBorders>
          </w:tcPr>
          <w:p w14:paraId="096EBA34" w14:textId="4A448D12" w:rsidR="00E926E5"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応募者のうち、民間事業者の選定後、特別目的会社への出資を行わない</w:t>
            </w:r>
            <w:r w:rsidR="004527FF" w:rsidRPr="009E29E8">
              <w:rPr>
                <w:rFonts w:ascii="ＭＳ 明朝" w:eastAsia="ＭＳ 明朝" w:hAnsiTheme="minorEastAsia" w:cs="Times New Roman" w:hint="eastAsia"/>
                <w:szCs w:val="21"/>
              </w:rPr>
              <w:t>者</w:t>
            </w:r>
            <w:r w:rsidRPr="00F03042">
              <w:rPr>
                <w:rFonts w:ascii="ＭＳ 明朝" w:eastAsia="ＭＳ 明朝" w:hAnsiTheme="minorEastAsia" w:cs="Times New Roman" w:hint="eastAsia"/>
                <w:szCs w:val="21"/>
              </w:rPr>
              <w:t>で、本事業の実施に際して、設計・建設業務、運営・維持管理業務のうちの一部を請負</w:t>
            </w:r>
            <w:r w:rsidR="00147D33" w:rsidRPr="00F03042">
              <w:rPr>
                <w:rFonts w:ascii="ＭＳ 明朝" w:eastAsia="ＭＳ 明朝" w:hAnsiTheme="minorEastAsia" w:cs="Times New Roman" w:hint="eastAsia"/>
                <w:szCs w:val="21"/>
              </w:rPr>
              <w:t>また</w:t>
            </w:r>
            <w:r w:rsidRPr="00F03042">
              <w:rPr>
                <w:rFonts w:ascii="ＭＳ 明朝" w:eastAsia="ＭＳ 明朝" w:hAnsiTheme="minorEastAsia" w:cs="Times New Roman" w:hint="eastAsia"/>
                <w:szCs w:val="21"/>
              </w:rPr>
              <w:t>は受託することを予定している</w:t>
            </w:r>
            <w:r w:rsidR="004527FF" w:rsidRPr="009E29E8">
              <w:rPr>
                <w:rFonts w:ascii="ＭＳ 明朝" w:eastAsia="ＭＳ 明朝" w:hAnsiTheme="minorEastAsia" w:cs="Times New Roman" w:hint="eastAsia"/>
                <w:szCs w:val="21"/>
              </w:rPr>
              <w:t>者</w:t>
            </w:r>
            <w:r w:rsidRPr="00F03042">
              <w:rPr>
                <w:rFonts w:ascii="ＭＳ 明朝" w:eastAsia="ＭＳ 明朝" w:hAnsiTheme="minorEastAsia" w:cs="Times New Roman" w:hint="eastAsia"/>
                <w:szCs w:val="21"/>
              </w:rPr>
              <w:t>をいう。</w:t>
            </w:r>
          </w:p>
        </w:tc>
      </w:tr>
      <w:tr w:rsidR="00F03042" w:rsidRPr="00F03042" w14:paraId="2BBDF0E5" w14:textId="77777777" w:rsidTr="00BC39ED">
        <w:trPr>
          <w:trHeight w:val="419"/>
        </w:trPr>
        <w:tc>
          <w:tcPr>
            <w:tcW w:w="1202" w:type="pct"/>
            <w:tcBorders>
              <w:bottom w:val="nil"/>
            </w:tcBorders>
          </w:tcPr>
          <w:p w14:paraId="6C54375B"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設計・建設業務</w:t>
            </w:r>
          </w:p>
        </w:tc>
        <w:tc>
          <w:tcPr>
            <w:tcW w:w="117" w:type="pct"/>
            <w:tcBorders>
              <w:bottom w:val="nil"/>
            </w:tcBorders>
          </w:tcPr>
          <w:p w14:paraId="75DC9F4F" w14:textId="77777777" w:rsidR="00E926E5" w:rsidRPr="00F03042" w:rsidRDefault="00E926E5" w:rsidP="00E926E5">
            <w:pPr>
              <w:rPr>
                <w:rFonts w:ascii="ＭＳ 明朝" w:eastAsia="ＭＳ 明朝" w:hAnsiTheme="minorEastAsia" w:cs="Times New Roman"/>
                <w:dstrike/>
                <w:szCs w:val="21"/>
              </w:rPr>
            </w:pPr>
          </w:p>
        </w:tc>
        <w:tc>
          <w:tcPr>
            <w:tcW w:w="3681" w:type="pct"/>
            <w:tcBorders>
              <w:bottom w:val="nil"/>
            </w:tcBorders>
          </w:tcPr>
          <w:p w14:paraId="2BD88047" w14:textId="19142C59" w:rsidR="00E926E5"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本事業のうち、</w:t>
            </w:r>
            <w:r w:rsidR="00455890" w:rsidRPr="00F03042">
              <w:rPr>
                <w:rFonts w:ascii="ＭＳ 明朝" w:eastAsia="ＭＳ 明朝" w:hAnsiTheme="minorEastAsia" w:cs="Times New Roman" w:hint="eastAsia"/>
                <w:szCs w:val="21"/>
              </w:rPr>
              <w:t>本</w:t>
            </w:r>
            <w:r w:rsidRPr="00F03042">
              <w:rPr>
                <w:rFonts w:ascii="ＭＳ 明朝" w:eastAsia="ＭＳ 明朝" w:hAnsiTheme="minorEastAsia" w:cs="Times New Roman" w:hint="eastAsia"/>
                <w:szCs w:val="21"/>
              </w:rPr>
              <w:t>施設の設計・建設に係る業務をいう</w:t>
            </w:r>
            <w:r w:rsidR="00BC39ED">
              <w:rPr>
                <w:rFonts w:ascii="ＭＳ 明朝" w:eastAsia="ＭＳ 明朝" w:hAnsiTheme="minorEastAsia" w:cs="Times New Roman" w:hint="eastAsia"/>
                <w:szCs w:val="21"/>
              </w:rPr>
              <w:t>（造成工事を含む。）</w:t>
            </w:r>
            <w:r w:rsidRPr="00F03042">
              <w:rPr>
                <w:rFonts w:ascii="ＭＳ 明朝" w:eastAsia="ＭＳ 明朝" w:hAnsiTheme="minorEastAsia" w:cs="Times New Roman" w:hint="eastAsia"/>
                <w:szCs w:val="21"/>
              </w:rPr>
              <w:t>。</w:t>
            </w:r>
          </w:p>
        </w:tc>
      </w:tr>
      <w:tr w:rsidR="00F03042" w:rsidRPr="00F03042" w14:paraId="15ED893B" w14:textId="77777777" w:rsidTr="00BC39ED">
        <w:trPr>
          <w:trHeight w:val="419"/>
        </w:trPr>
        <w:tc>
          <w:tcPr>
            <w:tcW w:w="1202" w:type="pct"/>
            <w:tcBorders>
              <w:bottom w:val="nil"/>
            </w:tcBorders>
          </w:tcPr>
          <w:p w14:paraId="30CF5783"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運営・維持管理業務</w:t>
            </w:r>
          </w:p>
        </w:tc>
        <w:tc>
          <w:tcPr>
            <w:tcW w:w="117" w:type="pct"/>
            <w:tcBorders>
              <w:bottom w:val="nil"/>
            </w:tcBorders>
          </w:tcPr>
          <w:p w14:paraId="1D5CF9A9" w14:textId="77777777" w:rsidR="00E926E5" w:rsidRPr="00F03042" w:rsidRDefault="00E926E5" w:rsidP="00E926E5">
            <w:pPr>
              <w:rPr>
                <w:rFonts w:ascii="ＭＳ 明朝" w:eastAsia="ＭＳ 明朝" w:hAnsiTheme="minorEastAsia" w:cs="Times New Roman"/>
                <w:dstrike/>
                <w:szCs w:val="21"/>
              </w:rPr>
            </w:pPr>
          </w:p>
        </w:tc>
        <w:tc>
          <w:tcPr>
            <w:tcW w:w="3681" w:type="pct"/>
            <w:tcBorders>
              <w:bottom w:val="nil"/>
            </w:tcBorders>
          </w:tcPr>
          <w:p w14:paraId="12E27D4C" w14:textId="0B2285A0" w:rsidR="00E926E5"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本事業のうち、</w:t>
            </w:r>
            <w:r w:rsidR="00455890" w:rsidRPr="00F03042">
              <w:rPr>
                <w:rFonts w:ascii="ＭＳ 明朝" w:eastAsia="ＭＳ 明朝" w:hAnsiTheme="minorEastAsia" w:cs="Times New Roman" w:hint="eastAsia"/>
                <w:szCs w:val="21"/>
              </w:rPr>
              <w:t>本</w:t>
            </w:r>
            <w:r w:rsidRPr="00F03042">
              <w:rPr>
                <w:rFonts w:ascii="ＭＳ 明朝" w:eastAsia="ＭＳ 明朝" w:hAnsiTheme="minorEastAsia" w:cs="Times New Roman" w:hint="eastAsia"/>
                <w:szCs w:val="21"/>
              </w:rPr>
              <w:t>施設の運営・維持管理に係る業務をいう。</w:t>
            </w:r>
          </w:p>
        </w:tc>
      </w:tr>
      <w:tr w:rsidR="001C7E80" w:rsidRPr="001C7E80" w14:paraId="6F0EF799" w14:textId="77777777" w:rsidTr="00BC39ED">
        <w:trPr>
          <w:trHeight w:val="419"/>
        </w:trPr>
        <w:tc>
          <w:tcPr>
            <w:tcW w:w="1202" w:type="pct"/>
            <w:tcBorders>
              <w:bottom w:val="nil"/>
            </w:tcBorders>
          </w:tcPr>
          <w:p w14:paraId="60616AB7" w14:textId="24C5B9C0" w:rsidR="004269A0" w:rsidRPr="001C7E80" w:rsidRDefault="004269A0" w:rsidP="004269A0">
            <w:pPr>
              <w:jc w:val="distribute"/>
              <w:rPr>
                <w:rFonts w:ascii="ＭＳ 明朝" w:eastAsia="ＭＳ 明朝" w:hAnsiTheme="minorEastAsia" w:cs="Times New Roman"/>
                <w:szCs w:val="21"/>
              </w:rPr>
            </w:pPr>
            <w:r w:rsidRPr="001C7E80">
              <w:rPr>
                <w:rFonts w:hint="eastAsia"/>
              </w:rPr>
              <w:t>土壌汚染等対策工事</w:t>
            </w:r>
          </w:p>
        </w:tc>
        <w:tc>
          <w:tcPr>
            <w:tcW w:w="117" w:type="pct"/>
            <w:tcBorders>
              <w:bottom w:val="nil"/>
            </w:tcBorders>
          </w:tcPr>
          <w:p w14:paraId="1447E4DF" w14:textId="77777777" w:rsidR="004269A0" w:rsidRPr="001C7E80" w:rsidRDefault="004269A0" w:rsidP="004269A0">
            <w:pPr>
              <w:rPr>
                <w:rFonts w:ascii="ＭＳ 明朝" w:eastAsia="ＭＳ 明朝" w:hAnsiTheme="minorEastAsia" w:cs="Times New Roman"/>
                <w:dstrike/>
                <w:szCs w:val="21"/>
              </w:rPr>
            </w:pPr>
          </w:p>
        </w:tc>
        <w:tc>
          <w:tcPr>
            <w:tcW w:w="3681" w:type="pct"/>
            <w:tcBorders>
              <w:bottom w:val="nil"/>
            </w:tcBorders>
          </w:tcPr>
          <w:p w14:paraId="2523F231" w14:textId="5073D26A" w:rsidR="004269A0" w:rsidRPr="001C7E80" w:rsidRDefault="004269A0" w:rsidP="004269A0">
            <w:pPr>
              <w:rPr>
                <w:rFonts w:ascii="ＭＳ 明朝" w:eastAsia="ＭＳ 明朝" w:hAnsiTheme="minorEastAsia" w:cs="Times New Roman"/>
                <w:szCs w:val="21"/>
              </w:rPr>
            </w:pPr>
            <w:r w:rsidRPr="001C7E80">
              <w:rPr>
                <w:rFonts w:hint="eastAsia"/>
              </w:rPr>
              <w:t>本事業の設計・建設業務のうち、土壌汚染等対策工事をいう。</w:t>
            </w:r>
          </w:p>
        </w:tc>
      </w:tr>
      <w:tr w:rsidR="001C7E80" w:rsidRPr="001C7E80" w14:paraId="1333099F" w14:textId="77777777" w:rsidTr="00BC39ED">
        <w:trPr>
          <w:trHeight w:val="106"/>
        </w:trPr>
        <w:tc>
          <w:tcPr>
            <w:tcW w:w="1202" w:type="pct"/>
          </w:tcPr>
          <w:p w14:paraId="05C98393" w14:textId="5EE4E58B" w:rsidR="008B7810" w:rsidRPr="001C7E80" w:rsidRDefault="008B7810" w:rsidP="00E926E5">
            <w:pPr>
              <w:jc w:val="distribute"/>
              <w:rPr>
                <w:rFonts w:ascii="ＭＳ 明朝" w:eastAsia="ＭＳ 明朝" w:hAnsiTheme="minorEastAsia" w:cs="Times New Roman"/>
                <w:szCs w:val="21"/>
              </w:rPr>
            </w:pPr>
            <w:r w:rsidRPr="001C7E80">
              <w:rPr>
                <w:rFonts w:ascii="ＭＳ 明朝" w:eastAsia="ＭＳ 明朝" w:hAnsiTheme="minorEastAsia" w:cs="Times New Roman" w:hint="eastAsia"/>
                <w:szCs w:val="21"/>
              </w:rPr>
              <w:t>優先交渉権者</w:t>
            </w:r>
          </w:p>
        </w:tc>
        <w:tc>
          <w:tcPr>
            <w:tcW w:w="117" w:type="pct"/>
          </w:tcPr>
          <w:p w14:paraId="1EC95A0C" w14:textId="77777777" w:rsidR="008B7810" w:rsidRPr="001C7E80" w:rsidRDefault="008B7810" w:rsidP="00E926E5">
            <w:pPr>
              <w:rPr>
                <w:rFonts w:ascii="ＭＳ 明朝" w:eastAsia="ＭＳ 明朝" w:hAnsiTheme="minorEastAsia" w:cs="Times New Roman"/>
                <w:szCs w:val="21"/>
              </w:rPr>
            </w:pPr>
          </w:p>
        </w:tc>
        <w:tc>
          <w:tcPr>
            <w:tcW w:w="3681" w:type="pct"/>
          </w:tcPr>
          <w:p w14:paraId="19050E32" w14:textId="77777777" w:rsidR="008B7810" w:rsidRPr="001C7E80" w:rsidRDefault="008B7810" w:rsidP="00E926E5">
            <w:pPr>
              <w:rPr>
                <w:rFonts w:ascii="ＭＳ 明朝" w:eastAsia="ＭＳ 明朝" w:hAnsiTheme="minorEastAsia" w:cs="Times New Roman"/>
                <w:szCs w:val="21"/>
              </w:rPr>
            </w:pPr>
            <w:r w:rsidRPr="001C7E80">
              <w:rPr>
                <w:rFonts w:ascii="ＭＳ 明朝" w:eastAsia="ＭＳ 明朝" w:hAnsiTheme="minorEastAsia" w:cs="Times New Roman" w:hint="eastAsia"/>
                <w:szCs w:val="21"/>
              </w:rPr>
              <w:t>応募者の中から委員会の意見を受けて最優秀提案者として市が決定した者をいう。</w:t>
            </w:r>
          </w:p>
          <w:p w14:paraId="2D904851" w14:textId="73844CE3" w:rsidR="00DF2035" w:rsidRPr="001C7E80" w:rsidRDefault="00DF2035" w:rsidP="00E926E5">
            <w:pPr>
              <w:rPr>
                <w:rFonts w:ascii="ＭＳ 明朝" w:eastAsia="ＭＳ 明朝" w:hAnsiTheme="minorEastAsia" w:cs="Times New Roman"/>
                <w:szCs w:val="21"/>
              </w:rPr>
            </w:pPr>
            <w:r w:rsidRPr="001C7E80">
              <w:rPr>
                <w:rFonts w:ascii="ＭＳ 明朝" w:eastAsia="ＭＳ 明朝" w:hAnsiTheme="minorEastAsia" w:cs="Times New Roman" w:hint="eastAsia"/>
                <w:szCs w:val="21"/>
              </w:rPr>
              <w:t>※優先交渉権者との契約協議が整わない場合には、優先交渉権者を次点交渉権者と読み替えるものとする。</w:t>
            </w:r>
          </w:p>
        </w:tc>
      </w:tr>
      <w:tr w:rsidR="001C7E80" w:rsidRPr="001C7E80" w14:paraId="6B7B72F4" w14:textId="77777777" w:rsidTr="00BC39ED">
        <w:trPr>
          <w:trHeight w:val="106"/>
        </w:trPr>
        <w:tc>
          <w:tcPr>
            <w:tcW w:w="1202" w:type="pct"/>
          </w:tcPr>
          <w:p w14:paraId="0641CA29" w14:textId="283FE098" w:rsidR="00DF2035" w:rsidRPr="001C7E80" w:rsidRDefault="00DF2035" w:rsidP="00DF2035">
            <w:pPr>
              <w:jc w:val="distribute"/>
              <w:rPr>
                <w:rFonts w:ascii="ＭＳ 明朝" w:eastAsia="ＭＳ 明朝" w:hAnsiTheme="minorEastAsia" w:cs="Times New Roman"/>
                <w:szCs w:val="21"/>
              </w:rPr>
            </w:pPr>
            <w:r w:rsidRPr="001C7E80">
              <w:rPr>
                <w:rFonts w:hAnsiTheme="minorEastAsia" w:hint="eastAsia"/>
              </w:rPr>
              <w:t>次点交渉権者</w:t>
            </w:r>
          </w:p>
        </w:tc>
        <w:tc>
          <w:tcPr>
            <w:tcW w:w="117" w:type="pct"/>
          </w:tcPr>
          <w:p w14:paraId="24F54A7B" w14:textId="77777777" w:rsidR="00DF2035" w:rsidRPr="001C7E80" w:rsidRDefault="00DF2035" w:rsidP="00DF2035">
            <w:pPr>
              <w:rPr>
                <w:rFonts w:ascii="ＭＳ 明朝" w:eastAsia="ＭＳ 明朝" w:hAnsiTheme="minorEastAsia" w:cs="Times New Roman"/>
                <w:szCs w:val="21"/>
              </w:rPr>
            </w:pPr>
          </w:p>
        </w:tc>
        <w:tc>
          <w:tcPr>
            <w:tcW w:w="3681" w:type="pct"/>
          </w:tcPr>
          <w:p w14:paraId="71372460" w14:textId="3597F392" w:rsidR="00DF2035" w:rsidRPr="001C7E80" w:rsidRDefault="00DF2035" w:rsidP="00DF2035">
            <w:pPr>
              <w:rPr>
                <w:rFonts w:ascii="ＭＳ 明朝" w:eastAsia="ＭＳ 明朝" w:hAnsiTheme="minorEastAsia" w:cs="Times New Roman"/>
                <w:szCs w:val="21"/>
              </w:rPr>
            </w:pPr>
            <w:r w:rsidRPr="001C7E80">
              <w:rPr>
                <w:rFonts w:hAnsiTheme="minorEastAsia" w:hint="eastAsia"/>
              </w:rPr>
              <w:t>応募者の中から委員会の意見を受けて、次点提案者として市が選定し、優先交渉権者に次いで本事業を実施する候補者とした者をいう。</w:t>
            </w:r>
          </w:p>
        </w:tc>
      </w:tr>
      <w:tr w:rsidR="00F03042" w:rsidRPr="00F03042" w14:paraId="7AF46488" w14:textId="77777777" w:rsidTr="00BC39ED">
        <w:trPr>
          <w:trHeight w:val="106"/>
        </w:trPr>
        <w:tc>
          <w:tcPr>
            <w:tcW w:w="1202" w:type="pct"/>
          </w:tcPr>
          <w:p w14:paraId="3A0153C6"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民間事業者</w:t>
            </w:r>
          </w:p>
        </w:tc>
        <w:tc>
          <w:tcPr>
            <w:tcW w:w="117" w:type="pct"/>
          </w:tcPr>
          <w:p w14:paraId="5FF7B0E3" w14:textId="77777777" w:rsidR="00E926E5" w:rsidRPr="00F03042" w:rsidRDefault="00E926E5" w:rsidP="00E926E5">
            <w:pPr>
              <w:rPr>
                <w:rFonts w:ascii="ＭＳ 明朝" w:eastAsia="ＭＳ 明朝" w:hAnsiTheme="minorEastAsia" w:cs="Times New Roman"/>
                <w:szCs w:val="21"/>
              </w:rPr>
            </w:pPr>
          </w:p>
        </w:tc>
        <w:tc>
          <w:tcPr>
            <w:tcW w:w="3681" w:type="pct"/>
          </w:tcPr>
          <w:p w14:paraId="3C49EC20" w14:textId="5ED95BDF" w:rsidR="00E926E5" w:rsidRPr="00F03042" w:rsidRDefault="007D33D0"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本市</w:t>
            </w:r>
            <w:r w:rsidR="00E926E5" w:rsidRPr="00F03042">
              <w:rPr>
                <w:rFonts w:ascii="ＭＳ 明朝" w:eastAsia="ＭＳ 明朝" w:hAnsiTheme="minorEastAsia" w:cs="Times New Roman" w:hint="eastAsia"/>
                <w:szCs w:val="21"/>
              </w:rPr>
              <w:t>と事業契約を締結し、本事業を実施する</w:t>
            </w:r>
            <w:r w:rsidR="004527FF" w:rsidRPr="009E29E8">
              <w:rPr>
                <w:rFonts w:ascii="ＭＳ 明朝" w:eastAsia="ＭＳ 明朝" w:hAnsiTheme="minorEastAsia" w:cs="Times New Roman" w:hint="eastAsia"/>
                <w:szCs w:val="21"/>
              </w:rPr>
              <w:t>者</w:t>
            </w:r>
            <w:r w:rsidR="00E926E5" w:rsidRPr="00F03042">
              <w:rPr>
                <w:rFonts w:ascii="ＭＳ 明朝" w:eastAsia="ＭＳ 明朝" w:hAnsiTheme="minorEastAsia" w:cs="Times New Roman" w:hint="eastAsia"/>
                <w:szCs w:val="21"/>
              </w:rPr>
              <w:t>をいう。</w:t>
            </w:r>
          </w:p>
        </w:tc>
      </w:tr>
      <w:tr w:rsidR="00F03042" w:rsidRPr="00F03042" w14:paraId="6577AA04" w14:textId="77777777" w:rsidTr="00BC39ED">
        <w:trPr>
          <w:trHeight w:val="80"/>
        </w:trPr>
        <w:tc>
          <w:tcPr>
            <w:tcW w:w="1202" w:type="pct"/>
          </w:tcPr>
          <w:p w14:paraId="0CC1BE9A"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kern w:val="0"/>
                <w:szCs w:val="21"/>
              </w:rPr>
              <w:t>建設事業者</w:t>
            </w:r>
          </w:p>
        </w:tc>
        <w:tc>
          <w:tcPr>
            <w:tcW w:w="117" w:type="pct"/>
          </w:tcPr>
          <w:p w14:paraId="7FB9E3E5" w14:textId="77777777" w:rsidR="00E926E5" w:rsidRPr="00F03042" w:rsidRDefault="00E926E5" w:rsidP="00E926E5">
            <w:pPr>
              <w:rPr>
                <w:rFonts w:ascii="ＭＳ 明朝" w:eastAsia="ＭＳ 明朝" w:hAnsiTheme="minorEastAsia" w:cs="Times New Roman"/>
                <w:szCs w:val="21"/>
              </w:rPr>
            </w:pPr>
          </w:p>
        </w:tc>
        <w:tc>
          <w:tcPr>
            <w:tcW w:w="3681" w:type="pct"/>
          </w:tcPr>
          <w:p w14:paraId="3B26E8BC" w14:textId="77777777" w:rsidR="00E926E5" w:rsidRPr="001C7E80"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本事業において、</w:t>
            </w:r>
            <w:r w:rsidR="00455890" w:rsidRPr="00F03042">
              <w:rPr>
                <w:rFonts w:ascii="ＭＳ 明朝" w:eastAsia="ＭＳ 明朝" w:hAnsiTheme="minorEastAsia" w:cs="Times New Roman" w:hint="eastAsia"/>
                <w:szCs w:val="21"/>
              </w:rPr>
              <w:t>本</w:t>
            </w:r>
            <w:r w:rsidRPr="00F03042">
              <w:rPr>
                <w:rFonts w:ascii="ＭＳ 明朝" w:eastAsia="ＭＳ 明朝" w:hAnsiTheme="minorEastAsia" w:cs="Times New Roman" w:hint="eastAsia"/>
                <w:szCs w:val="21"/>
              </w:rPr>
              <w:t>施設の設計・建設</w:t>
            </w:r>
            <w:r w:rsidRPr="001C7E80">
              <w:rPr>
                <w:rFonts w:ascii="ＭＳ 明朝" w:eastAsia="ＭＳ 明朝" w:hAnsiTheme="minorEastAsia" w:cs="Times New Roman" w:hint="eastAsia"/>
                <w:szCs w:val="21"/>
              </w:rPr>
              <w:t>業務</w:t>
            </w:r>
            <w:r w:rsidR="004269A0" w:rsidRPr="001C7E80">
              <w:rPr>
                <w:rFonts w:ascii="ＭＳ 明朝" w:eastAsia="ＭＳ 明朝" w:hAnsiTheme="minorEastAsia" w:cs="Times New Roman" w:hint="eastAsia"/>
                <w:szCs w:val="21"/>
              </w:rPr>
              <w:t>（土壌汚染等対策工事を含む）</w:t>
            </w:r>
            <w:r w:rsidRPr="001C7E80">
              <w:rPr>
                <w:rFonts w:ascii="ＭＳ 明朝" w:eastAsia="ＭＳ 明朝" w:hAnsiTheme="minorEastAsia" w:cs="Times New Roman" w:hint="eastAsia"/>
                <w:szCs w:val="21"/>
              </w:rPr>
              <w:t>を担当する</w:t>
            </w:r>
            <w:r w:rsidR="004527FF" w:rsidRPr="001C7E80">
              <w:rPr>
                <w:rFonts w:ascii="ＭＳ 明朝" w:eastAsia="ＭＳ 明朝" w:hAnsiTheme="minorEastAsia" w:cs="Times New Roman" w:hint="eastAsia"/>
                <w:szCs w:val="21"/>
              </w:rPr>
              <w:t>者</w:t>
            </w:r>
            <w:r w:rsidRPr="001C7E80">
              <w:rPr>
                <w:rFonts w:ascii="ＭＳ 明朝" w:eastAsia="ＭＳ 明朝" w:hAnsiTheme="minorEastAsia" w:cs="Times New Roman" w:hint="eastAsia"/>
                <w:szCs w:val="21"/>
              </w:rPr>
              <w:t>で、</w:t>
            </w:r>
            <w:r w:rsidR="009E6B47" w:rsidRPr="001C7E80">
              <w:rPr>
                <w:rFonts w:ascii="ＭＳ 明朝" w:eastAsia="ＭＳ 明朝" w:hAnsiTheme="minorEastAsia" w:cs="Times New Roman" w:hint="eastAsia"/>
                <w:szCs w:val="21"/>
              </w:rPr>
              <w:t>複数</w:t>
            </w:r>
            <w:r w:rsidRPr="001C7E80">
              <w:rPr>
                <w:rFonts w:ascii="ＭＳ 明朝" w:eastAsia="ＭＳ 明朝" w:hAnsiTheme="minorEastAsia" w:cs="Times New Roman" w:hint="eastAsia"/>
                <w:szCs w:val="21"/>
              </w:rPr>
              <w:t>企業</w:t>
            </w:r>
            <w:r w:rsidR="00147D33" w:rsidRPr="001C7E80">
              <w:rPr>
                <w:rFonts w:ascii="ＭＳ 明朝" w:eastAsia="ＭＳ 明朝" w:hAnsiTheme="minorEastAsia" w:cs="Times New Roman" w:hint="eastAsia"/>
                <w:szCs w:val="21"/>
              </w:rPr>
              <w:t>また</w:t>
            </w:r>
            <w:r w:rsidRPr="001C7E80">
              <w:rPr>
                <w:rFonts w:ascii="ＭＳ 明朝" w:eastAsia="ＭＳ 明朝" w:hAnsiTheme="minorEastAsia" w:cs="Times New Roman" w:hint="eastAsia"/>
                <w:szCs w:val="21"/>
              </w:rPr>
              <w:t>は共同企業体をいう。</w:t>
            </w:r>
          </w:p>
          <w:p w14:paraId="1968D31C" w14:textId="7222C686" w:rsidR="00DF2035" w:rsidRPr="00F03042" w:rsidRDefault="00DF2035" w:rsidP="00E926E5">
            <w:pPr>
              <w:rPr>
                <w:rFonts w:ascii="ＭＳ 明朝" w:eastAsia="ＭＳ 明朝" w:hAnsiTheme="minorEastAsia" w:cs="Times New Roman"/>
                <w:szCs w:val="21"/>
              </w:rPr>
            </w:pPr>
          </w:p>
        </w:tc>
      </w:tr>
      <w:tr w:rsidR="00F03042" w:rsidRPr="00F03042" w14:paraId="2E8EB4DE" w14:textId="77777777" w:rsidTr="00BC39ED">
        <w:trPr>
          <w:trHeight w:val="80"/>
        </w:trPr>
        <w:tc>
          <w:tcPr>
            <w:tcW w:w="1202" w:type="pct"/>
          </w:tcPr>
          <w:p w14:paraId="3AC25B48"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lastRenderedPageBreak/>
              <w:t>運営事業者</w:t>
            </w:r>
          </w:p>
        </w:tc>
        <w:tc>
          <w:tcPr>
            <w:tcW w:w="117" w:type="pct"/>
          </w:tcPr>
          <w:p w14:paraId="4D34AE59" w14:textId="77777777" w:rsidR="00E926E5" w:rsidRPr="00F03042" w:rsidRDefault="00E926E5" w:rsidP="00E926E5">
            <w:pPr>
              <w:rPr>
                <w:rFonts w:ascii="ＭＳ 明朝" w:eastAsia="ＭＳ 明朝" w:hAnsiTheme="minorEastAsia" w:cs="Times New Roman"/>
                <w:szCs w:val="21"/>
              </w:rPr>
            </w:pPr>
          </w:p>
        </w:tc>
        <w:tc>
          <w:tcPr>
            <w:tcW w:w="3681" w:type="pct"/>
          </w:tcPr>
          <w:p w14:paraId="79117A53" w14:textId="26905435" w:rsidR="00E926E5"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民間事業者の選定後、構成員が出資を行い設立する特別目的会社で、</w:t>
            </w:r>
            <w:r w:rsidR="00455890" w:rsidRPr="00F03042">
              <w:rPr>
                <w:rFonts w:ascii="ＭＳ 明朝" w:eastAsia="ＭＳ 明朝" w:hAnsiTheme="minorEastAsia" w:cs="Times New Roman" w:hint="eastAsia"/>
                <w:szCs w:val="21"/>
              </w:rPr>
              <w:t>本</w:t>
            </w:r>
            <w:r w:rsidRPr="00F03042">
              <w:rPr>
                <w:rFonts w:ascii="ＭＳ 明朝" w:eastAsia="ＭＳ 明朝" w:hAnsiTheme="minorEastAsia" w:cs="Times New Roman" w:hint="eastAsia"/>
                <w:szCs w:val="21"/>
              </w:rPr>
              <w:t>施設の運営・維持管理業務を行う</w:t>
            </w:r>
            <w:r w:rsidR="004527FF" w:rsidRPr="009E29E8">
              <w:rPr>
                <w:rFonts w:ascii="ＭＳ 明朝" w:eastAsia="ＭＳ 明朝" w:hAnsiTheme="minorEastAsia" w:cs="Times New Roman" w:hint="eastAsia"/>
                <w:szCs w:val="21"/>
              </w:rPr>
              <w:t>者</w:t>
            </w:r>
            <w:r w:rsidRPr="00F03042">
              <w:rPr>
                <w:rFonts w:ascii="ＭＳ 明朝" w:eastAsia="ＭＳ 明朝" w:hAnsiTheme="minorEastAsia" w:cs="Times New Roman" w:hint="eastAsia"/>
                <w:szCs w:val="21"/>
              </w:rPr>
              <w:t>をいう。</w:t>
            </w:r>
          </w:p>
        </w:tc>
      </w:tr>
      <w:tr w:rsidR="00F03042" w:rsidRPr="00F03042" w14:paraId="6E2879C6" w14:textId="77777777" w:rsidTr="00BC39ED">
        <w:trPr>
          <w:trHeight w:val="80"/>
        </w:trPr>
        <w:tc>
          <w:tcPr>
            <w:tcW w:w="1202" w:type="pct"/>
          </w:tcPr>
          <w:p w14:paraId="33BD8616"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事業契約</w:t>
            </w:r>
          </w:p>
        </w:tc>
        <w:tc>
          <w:tcPr>
            <w:tcW w:w="117" w:type="pct"/>
          </w:tcPr>
          <w:p w14:paraId="08CDC0E1" w14:textId="77777777" w:rsidR="00E926E5" w:rsidRPr="00F03042" w:rsidRDefault="00E926E5" w:rsidP="00E926E5">
            <w:pPr>
              <w:rPr>
                <w:rFonts w:ascii="ＭＳ 明朝" w:eastAsia="ＭＳ 明朝" w:hAnsiTheme="minorEastAsia" w:cs="Times New Roman"/>
                <w:szCs w:val="21"/>
              </w:rPr>
            </w:pPr>
          </w:p>
        </w:tc>
        <w:tc>
          <w:tcPr>
            <w:tcW w:w="3681" w:type="pct"/>
          </w:tcPr>
          <w:p w14:paraId="586D24C5" w14:textId="589B338B" w:rsidR="00B901E7"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本事業に係る基本契約、建設工事請負契約及び運営業務委託契約の総称をいう。</w:t>
            </w:r>
          </w:p>
        </w:tc>
      </w:tr>
      <w:tr w:rsidR="00F03042" w:rsidRPr="00F03042" w14:paraId="58774B02" w14:textId="77777777" w:rsidTr="00BC39ED">
        <w:trPr>
          <w:trHeight w:val="80"/>
        </w:trPr>
        <w:tc>
          <w:tcPr>
            <w:tcW w:w="1202" w:type="pct"/>
          </w:tcPr>
          <w:p w14:paraId="21D48376"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基本協定</w:t>
            </w:r>
          </w:p>
        </w:tc>
        <w:tc>
          <w:tcPr>
            <w:tcW w:w="117" w:type="pct"/>
          </w:tcPr>
          <w:p w14:paraId="70C41A4F" w14:textId="77777777" w:rsidR="00E926E5" w:rsidRPr="00F03042" w:rsidRDefault="00E926E5" w:rsidP="00E926E5">
            <w:pPr>
              <w:rPr>
                <w:rFonts w:ascii="ＭＳ 明朝" w:eastAsia="ＭＳ 明朝" w:hAnsiTheme="minorEastAsia" w:cs="Times New Roman"/>
                <w:szCs w:val="21"/>
              </w:rPr>
            </w:pPr>
          </w:p>
        </w:tc>
        <w:tc>
          <w:tcPr>
            <w:tcW w:w="3681" w:type="pct"/>
          </w:tcPr>
          <w:p w14:paraId="2E323DBD" w14:textId="61142FC8" w:rsidR="00CA3BFB"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民間事業者の選定後、本事業開始のための準備行為等の基本的事項等についての</w:t>
            </w:r>
            <w:r w:rsidR="007D33D0" w:rsidRPr="00F03042">
              <w:rPr>
                <w:rFonts w:ascii="ＭＳ 明朝" w:eastAsia="ＭＳ 明朝" w:hAnsiTheme="minorEastAsia" w:cs="Times New Roman" w:hint="eastAsia"/>
                <w:szCs w:val="21"/>
              </w:rPr>
              <w:t>本市</w:t>
            </w:r>
            <w:r w:rsidRPr="00F03042">
              <w:rPr>
                <w:rFonts w:ascii="ＭＳ 明朝" w:eastAsia="ＭＳ 明朝" w:hAnsiTheme="minorEastAsia" w:cs="Times New Roman" w:hint="eastAsia"/>
                <w:szCs w:val="21"/>
              </w:rPr>
              <w:t>と</w:t>
            </w:r>
            <w:r w:rsidR="004F0B21" w:rsidRPr="00F03042">
              <w:rPr>
                <w:rFonts w:ascii="ＭＳ 明朝" w:eastAsia="ＭＳ 明朝" w:hAnsiTheme="minorEastAsia" w:cs="Times New Roman" w:hint="eastAsia"/>
                <w:szCs w:val="21"/>
              </w:rPr>
              <w:t>民間事業者</w:t>
            </w:r>
            <w:r w:rsidRPr="00F03042">
              <w:rPr>
                <w:rFonts w:ascii="ＭＳ 明朝" w:eastAsia="ＭＳ 明朝" w:hAnsiTheme="minorEastAsia" w:cs="Times New Roman" w:hint="eastAsia"/>
                <w:szCs w:val="21"/>
              </w:rPr>
              <w:t>の間で締結される協定をいう。</w:t>
            </w:r>
          </w:p>
        </w:tc>
      </w:tr>
      <w:tr w:rsidR="00F03042" w:rsidRPr="00F03042" w14:paraId="2D34B469" w14:textId="77777777" w:rsidTr="00BC39ED">
        <w:trPr>
          <w:trHeight w:val="80"/>
        </w:trPr>
        <w:tc>
          <w:tcPr>
            <w:tcW w:w="1202" w:type="pct"/>
          </w:tcPr>
          <w:p w14:paraId="73857346"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基本契約</w:t>
            </w:r>
          </w:p>
        </w:tc>
        <w:tc>
          <w:tcPr>
            <w:tcW w:w="117" w:type="pct"/>
          </w:tcPr>
          <w:p w14:paraId="61A445AE" w14:textId="77777777" w:rsidR="00E926E5" w:rsidRPr="00F03042" w:rsidRDefault="00E926E5" w:rsidP="00E926E5">
            <w:pPr>
              <w:rPr>
                <w:rFonts w:ascii="ＭＳ 明朝" w:eastAsia="ＭＳ 明朝" w:hAnsiTheme="minorEastAsia" w:cs="Times New Roman"/>
                <w:szCs w:val="21"/>
              </w:rPr>
            </w:pPr>
          </w:p>
        </w:tc>
        <w:tc>
          <w:tcPr>
            <w:tcW w:w="3681" w:type="pct"/>
          </w:tcPr>
          <w:p w14:paraId="76120AC9" w14:textId="003F65C7" w:rsidR="00E926E5"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kern w:val="0"/>
                <w:szCs w:val="21"/>
              </w:rPr>
              <w:t>民間事業者に本事業を一括で発注するために、</w:t>
            </w:r>
            <w:r w:rsidR="007D33D0" w:rsidRPr="00F03042">
              <w:rPr>
                <w:rFonts w:ascii="ＭＳ 明朝" w:eastAsia="ＭＳ 明朝" w:hAnsiTheme="minorEastAsia" w:cs="Times New Roman" w:hint="eastAsia"/>
                <w:szCs w:val="21"/>
              </w:rPr>
              <w:t>本市</w:t>
            </w:r>
            <w:r w:rsidRPr="00F03042">
              <w:rPr>
                <w:rFonts w:ascii="ＭＳ 明朝" w:eastAsia="ＭＳ 明朝" w:hAnsiTheme="minorEastAsia" w:cs="Times New Roman" w:hint="eastAsia"/>
                <w:szCs w:val="21"/>
              </w:rPr>
              <w:t>と</w:t>
            </w:r>
            <w:r w:rsidR="004F0B21" w:rsidRPr="00F03042">
              <w:rPr>
                <w:rFonts w:ascii="ＭＳ 明朝" w:eastAsia="ＭＳ 明朝" w:hAnsiTheme="minorEastAsia" w:cs="Times New Roman" w:hint="eastAsia"/>
                <w:szCs w:val="21"/>
              </w:rPr>
              <w:t>民間事業者</w:t>
            </w:r>
            <w:r w:rsidRPr="00F03042">
              <w:rPr>
                <w:rFonts w:ascii="ＭＳ 明朝" w:eastAsia="ＭＳ 明朝" w:hAnsiTheme="minorEastAsia" w:cs="Times New Roman" w:hint="eastAsia"/>
                <w:szCs w:val="21"/>
              </w:rPr>
              <w:t>及び</w:t>
            </w:r>
            <w:r w:rsidR="004F0B21" w:rsidRPr="00F03042">
              <w:rPr>
                <w:rFonts w:ascii="ＭＳ 明朝" w:eastAsia="ＭＳ 明朝" w:hAnsiTheme="minorEastAsia" w:cs="Times New Roman" w:hint="eastAsia"/>
                <w:szCs w:val="21"/>
              </w:rPr>
              <w:t>民間事業者</w:t>
            </w:r>
            <w:r w:rsidRPr="00F03042">
              <w:rPr>
                <w:rFonts w:ascii="ＭＳ 明朝" w:eastAsia="ＭＳ 明朝" w:hAnsiTheme="minorEastAsia" w:cs="Times New Roman" w:hint="eastAsia"/>
                <w:szCs w:val="21"/>
              </w:rPr>
              <w:t>が設立する運営事業者で締結する契約をいう。</w:t>
            </w:r>
          </w:p>
        </w:tc>
      </w:tr>
      <w:tr w:rsidR="00F03042" w:rsidRPr="00F03042" w14:paraId="70542122" w14:textId="77777777" w:rsidTr="00BC39ED">
        <w:trPr>
          <w:trHeight w:val="80"/>
        </w:trPr>
        <w:tc>
          <w:tcPr>
            <w:tcW w:w="1202" w:type="pct"/>
          </w:tcPr>
          <w:p w14:paraId="59F9EF7E"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建設工事請負契約</w:t>
            </w:r>
          </w:p>
        </w:tc>
        <w:tc>
          <w:tcPr>
            <w:tcW w:w="117" w:type="pct"/>
          </w:tcPr>
          <w:p w14:paraId="64659C53" w14:textId="77777777" w:rsidR="00E926E5" w:rsidRPr="00F03042" w:rsidRDefault="00E926E5" w:rsidP="00E926E5">
            <w:pPr>
              <w:rPr>
                <w:rFonts w:ascii="ＭＳ 明朝" w:eastAsia="ＭＳ 明朝" w:hAnsiTheme="minorEastAsia" w:cs="Times New Roman"/>
                <w:szCs w:val="21"/>
              </w:rPr>
            </w:pPr>
          </w:p>
        </w:tc>
        <w:tc>
          <w:tcPr>
            <w:tcW w:w="3681" w:type="pct"/>
          </w:tcPr>
          <w:p w14:paraId="292AF70B" w14:textId="53EA062E" w:rsidR="00E926E5" w:rsidRPr="001C7E80" w:rsidRDefault="00E926E5" w:rsidP="00E926E5">
            <w:pPr>
              <w:rPr>
                <w:rFonts w:ascii="ＭＳ 明朝" w:eastAsia="ＭＳ 明朝" w:hAnsiTheme="minorEastAsia" w:cs="Times New Roman"/>
                <w:szCs w:val="21"/>
              </w:rPr>
            </w:pPr>
            <w:r w:rsidRPr="001C7E80">
              <w:rPr>
                <w:rFonts w:ascii="ＭＳ 明朝" w:eastAsia="ＭＳ 明朝" w:hAnsiTheme="minorEastAsia" w:cs="Times New Roman" w:hint="eastAsia"/>
                <w:szCs w:val="21"/>
              </w:rPr>
              <w:t>本事業の設計・建設業務</w:t>
            </w:r>
            <w:r w:rsidR="00880024" w:rsidRPr="001C7E80">
              <w:rPr>
                <w:rFonts w:ascii="ＭＳ 明朝" w:eastAsia="ＭＳ 明朝" w:hAnsiTheme="minorEastAsia" w:cs="Times New Roman" w:hint="eastAsia"/>
                <w:szCs w:val="21"/>
              </w:rPr>
              <w:t>（土壌汚染等対策工事を含む）</w:t>
            </w:r>
            <w:r w:rsidRPr="001C7E80">
              <w:rPr>
                <w:rFonts w:ascii="ＭＳ 明朝" w:eastAsia="ＭＳ 明朝" w:hAnsiTheme="minorEastAsia" w:cs="Times New Roman" w:hint="eastAsia"/>
                <w:szCs w:val="21"/>
              </w:rPr>
              <w:t>の実施のために、基本契約に基づき、</w:t>
            </w:r>
            <w:r w:rsidR="007D33D0" w:rsidRPr="001C7E80">
              <w:rPr>
                <w:rFonts w:ascii="ＭＳ 明朝" w:eastAsia="ＭＳ 明朝" w:hAnsiTheme="minorEastAsia" w:cs="Times New Roman" w:hint="eastAsia"/>
                <w:szCs w:val="21"/>
              </w:rPr>
              <w:t>本市</w:t>
            </w:r>
            <w:r w:rsidRPr="001C7E80">
              <w:rPr>
                <w:rFonts w:ascii="ＭＳ 明朝" w:eastAsia="ＭＳ 明朝" w:hAnsiTheme="minorEastAsia" w:cs="Times New Roman" w:hint="eastAsia"/>
                <w:szCs w:val="21"/>
              </w:rPr>
              <w:t>と建設事業者が締結する契約をいう。</w:t>
            </w:r>
          </w:p>
        </w:tc>
      </w:tr>
      <w:tr w:rsidR="00F03042" w:rsidRPr="00F03042" w14:paraId="1B4A4BBD" w14:textId="77777777" w:rsidTr="00BC39ED">
        <w:trPr>
          <w:trHeight w:val="80"/>
        </w:trPr>
        <w:tc>
          <w:tcPr>
            <w:tcW w:w="1202" w:type="pct"/>
          </w:tcPr>
          <w:p w14:paraId="668801C5"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運営業務委託契約</w:t>
            </w:r>
          </w:p>
        </w:tc>
        <w:tc>
          <w:tcPr>
            <w:tcW w:w="117" w:type="pct"/>
          </w:tcPr>
          <w:p w14:paraId="0AB8DC7A" w14:textId="77777777" w:rsidR="00E926E5" w:rsidRPr="00F03042" w:rsidRDefault="00E926E5" w:rsidP="00E926E5">
            <w:pPr>
              <w:rPr>
                <w:rFonts w:ascii="ＭＳ 明朝" w:eastAsia="ＭＳ 明朝" w:hAnsiTheme="minorEastAsia" w:cs="Times New Roman"/>
                <w:szCs w:val="21"/>
              </w:rPr>
            </w:pPr>
          </w:p>
        </w:tc>
        <w:tc>
          <w:tcPr>
            <w:tcW w:w="3681" w:type="pct"/>
          </w:tcPr>
          <w:p w14:paraId="70EEFC19" w14:textId="109DAECA" w:rsidR="00E926E5" w:rsidRPr="001C7E80" w:rsidRDefault="00E926E5" w:rsidP="00E926E5">
            <w:pPr>
              <w:rPr>
                <w:rFonts w:ascii="ＭＳ 明朝" w:eastAsia="ＭＳ 明朝" w:hAnsiTheme="minorEastAsia" w:cs="Times New Roman"/>
                <w:szCs w:val="21"/>
              </w:rPr>
            </w:pPr>
            <w:r w:rsidRPr="001C7E80">
              <w:rPr>
                <w:rFonts w:ascii="ＭＳ 明朝" w:eastAsia="ＭＳ 明朝" w:hAnsiTheme="minorEastAsia" w:cs="Times New Roman" w:hint="eastAsia"/>
                <w:szCs w:val="21"/>
              </w:rPr>
              <w:t>本事業の運営・維持管理業務の実施のために、基本契約に基づき、</w:t>
            </w:r>
            <w:r w:rsidR="007D33D0" w:rsidRPr="001C7E80">
              <w:rPr>
                <w:rFonts w:ascii="ＭＳ 明朝" w:eastAsia="ＭＳ 明朝" w:hAnsiTheme="minorEastAsia" w:cs="Times New Roman" w:hint="eastAsia"/>
                <w:szCs w:val="21"/>
              </w:rPr>
              <w:t>本市</w:t>
            </w:r>
            <w:r w:rsidRPr="001C7E80">
              <w:rPr>
                <w:rFonts w:ascii="ＭＳ 明朝" w:eastAsia="ＭＳ 明朝" w:hAnsiTheme="minorEastAsia" w:cs="Times New Roman" w:hint="eastAsia"/>
                <w:szCs w:val="21"/>
              </w:rPr>
              <w:t>と運営事業者が締結する契約をいう。</w:t>
            </w:r>
          </w:p>
        </w:tc>
      </w:tr>
      <w:tr w:rsidR="00F03042" w:rsidRPr="00F03042" w14:paraId="1E11AC66" w14:textId="77777777" w:rsidTr="00BC39ED">
        <w:trPr>
          <w:trHeight w:val="80"/>
        </w:trPr>
        <w:tc>
          <w:tcPr>
            <w:tcW w:w="1202" w:type="pct"/>
          </w:tcPr>
          <w:p w14:paraId="0C48407E" w14:textId="77777777" w:rsidR="00E926E5" w:rsidRPr="001C7E80" w:rsidRDefault="00E926E5" w:rsidP="00E926E5">
            <w:pPr>
              <w:spacing w:line="320" w:lineRule="exact"/>
              <w:jc w:val="distribute"/>
              <w:rPr>
                <w:rFonts w:ascii="ＭＳ 明朝" w:eastAsia="ＭＳ 明朝" w:hAnsiTheme="minorEastAsia" w:cs="Times New Roman"/>
                <w:szCs w:val="21"/>
              </w:rPr>
            </w:pPr>
            <w:r w:rsidRPr="001C7E80">
              <w:rPr>
                <w:rFonts w:ascii="ＭＳ 明朝" w:eastAsia="ＭＳ 明朝" w:hAnsiTheme="minorEastAsia" w:cs="Times New Roman" w:hint="eastAsia"/>
                <w:szCs w:val="21"/>
              </w:rPr>
              <w:t>要求水準書</w:t>
            </w:r>
          </w:p>
          <w:p w14:paraId="4ADEE968" w14:textId="77777777" w:rsidR="00E926E5" w:rsidRPr="001C7E80" w:rsidRDefault="00E926E5" w:rsidP="00E926E5">
            <w:pPr>
              <w:jc w:val="distribute"/>
              <w:rPr>
                <w:rFonts w:ascii="ＭＳ 明朝" w:eastAsia="ＭＳ 明朝" w:hAnsiTheme="minorEastAsia" w:cs="Times New Roman"/>
                <w:szCs w:val="21"/>
              </w:rPr>
            </w:pPr>
            <w:r w:rsidRPr="001C7E80">
              <w:rPr>
                <w:rFonts w:ascii="ＭＳ 明朝" w:eastAsia="ＭＳ 明朝" w:hAnsiTheme="minorEastAsia" w:cs="Times New Roman" w:hint="eastAsia"/>
                <w:szCs w:val="21"/>
              </w:rPr>
              <w:t>設計・建設業務編</w:t>
            </w:r>
          </w:p>
        </w:tc>
        <w:tc>
          <w:tcPr>
            <w:tcW w:w="117" w:type="pct"/>
          </w:tcPr>
          <w:p w14:paraId="64AD0722" w14:textId="77777777" w:rsidR="00E926E5" w:rsidRPr="001C7E80" w:rsidRDefault="00E926E5" w:rsidP="00E926E5">
            <w:pPr>
              <w:rPr>
                <w:rFonts w:ascii="ＭＳ 明朝" w:eastAsia="ＭＳ 明朝" w:hAnsiTheme="minorEastAsia" w:cs="Times New Roman"/>
                <w:szCs w:val="21"/>
              </w:rPr>
            </w:pPr>
          </w:p>
        </w:tc>
        <w:tc>
          <w:tcPr>
            <w:tcW w:w="3681" w:type="pct"/>
          </w:tcPr>
          <w:p w14:paraId="5CF780B6" w14:textId="77777777" w:rsidR="00E926E5" w:rsidRPr="001C7E80" w:rsidRDefault="00E926E5" w:rsidP="00E926E5">
            <w:pPr>
              <w:rPr>
                <w:rFonts w:ascii="ＭＳ 明朝" w:eastAsia="ＭＳ 明朝" w:hAnsiTheme="minorEastAsia" w:cs="Times New Roman"/>
                <w:szCs w:val="21"/>
              </w:rPr>
            </w:pPr>
            <w:r w:rsidRPr="001C7E80">
              <w:rPr>
                <w:rFonts w:ascii="ＭＳ 明朝" w:eastAsia="ＭＳ 明朝" w:hAnsiTheme="minorEastAsia" w:cs="Times New Roman" w:hint="eastAsia"/>
                <w:szCs w:val="21"/>
              </w:rPr>
              <w:t>本事業における設計・建設業務に係る要求水準書をいう。</w:t>
            </w:r>
          </w:p>
        </w:tc>
      </w:tr>
      <w:tr w:rsidR="00F03042" w:rsidRPr="00F03042" w14:paraId="04FA594B" w14:textId="77777777" w:rsidTr="00BC39ED">
        <w:trPr>
          <w:trHeight w:val="80"/>
        </w:trPr>
        <w:tc>
          <w:tcPr>
            <w:tcW w:w="1202" w:type="pct"/>
          </w:tcPr>
          <w:p w14:paraId="270F7636" w14:textId="77777777" w:rsidR="00E926E5" w:rsidRPr="001C7E80" w:rsidRDefault="00E926E5" w:rsidP="00E926E5">
            <w:pPr>
              <w:spacing w:line="320" w:lineRule="exact"/>
              <w:jc w:val="distribute"/>
              <w:rPr>
                <w:rFonts w:ascii="ＭＳ 明朝" w:eastAsia="ＭＳ 明朝" w:hAnsiTheme="minorEastAsia" w:cs="Times New Roman"/>
                <w:sz w:val="20"/>
                <w:szCs w:val="20"/>
              </w:rPr>
            </w:pPr>
            <w:r w:rsidRPr="001C7E80">
              <w:rPr>
                <w:rFonts w:ascii="ＭＳ 明朝" w:eastAsia="ＭＳ 明朝" w:hAnsiTheme="minorEastAsia" w:cs="Times New Roman" w:hint="eastAsia"/>
                <w:sz w:val="20"/>
                <w:szCs w:val="20"/>
              </w:rPr>
              <w:t>要求水準書</w:t>
            </w:r>
          </w:p>
          <w:p w14:paraId="1736AF17" w14:textId="77777777" w:rsidR="00E926E5" w:rsidRPr="001C7E80" w:rsidRDefault="00E926E5" w:rsidP="00E926E5">
            <w:pPr>
              <w:jc w:val="distribute"/>
              <w:rPr>
                <w:rFonts w:ascii="ＭＳ 明朝" w:eastAsia="ＭＳ 明朝" w:hAnsiTheme="minorEastAsia" w:cs="Times New Roman"/>
                <w:sz w:val="20"/>
                <w:szCs w:val="20"/>
              </w:rPr>
            </w:pPr>
            <w:r w:rsidRPr="001C7E80">
              <w:rPr>
                <w:rFonts w:ascii="ＭＳ 明朝" w:eastAsia="ＭＳ 明朝" w:hAnsiTheme="minorEastAsia" w:cs="Times New Roman" w:hint="eastAsia"/>
                <w:sz w:val="20"/>
                <w:szCs w:val="20"/>
              </w:rPr>
              <w:t>運営・維持管理業務編</w:t>
            </w:r>
          </w:p>
        </w:tc>
        <w:tc>
          <w:tcPr>
            <w:tcW w:w="117" w:type="pct"/>
          </w:tcPr>
          <w:p w14:paraId="27E7C50C" w14:textId="77777777" w:rsidR="00E926E5" w:rsidRPr="001C7E80" w:rsidRDefault="00E926E5" w:rsidP="00E926E5">
            <w:pPr>
              <w:rPr>
                <w:rFonts w:ascii="ＭＳ 明朝" w:eastAsia="ＭＳ 明朝" w:hAnsiTheme="minorEastAsia" w:cs="Times New Roman"/>
                <w:szCs w:val="21"/>
              </w:rPr>
            </w:pPr>
          </w:p>
        </w:tc>
        <w:tc>
          <w:tcPr>
            <w:tcW w:w="3681" w:type="pct"/>
          </w:tcPr>
          <w:p w14:paraId="017F1FFA" w14:textId="77777777" w:rsidR="00E926E5" w:rsidRPr="001C7E80" w:rsidRDefault="00E926E5" w:rsidP="00E926E5">
            <w:pPr>
              <w:rPr>
                <w:rFonts w:ascii="ＭＳ 明朝" w:eastAsia="ＭＳ 明朝" w:hAnsiTheme="minorEastAsia" w:cs="Times New Roman"/>
                <w:szCs w:val="21"/>
              </w:rPr>
            </w:pPr>
            <w:r w:rsidRPr="001C7E80">
              <w:rPr>
                <w:rFonts w:ascii="ＭＳ 明朝" w:eastAsia="ＭＳ 明朝" w:hAnsiTheme="minorEastAsia" w:cs="Times New Roman" w:hint="eastAsia"/>
                <w:szCs w:val="21"/>
              </w:rPr>
              <w:t>本事業における運営・維持管理業務に係る要求水準書をいう。</w:t>
            </w:r>
          </w:p>
        </w:tc>
      </w:tr>
      <w:tr w:rsidR="004269A0" w:rsidRPr="00F03042" w14:paraId="6CBF601E" w14:textId="77777777" w:rsidTr="00BC39ED">
        <w:trPr>
          <w:trHeight w:val="80"/>
        </w:trPr>
        <w:tc>
          <w:tcPr>
            <w:tcW w:w="1202" w:type="pct"/>
          </w:tcPr>
          <w:p w14:paraId="0C078CC4" w14:textId="77777777" w:rsidR="004269A0" w:rsidRPr="001C7E80" w:rsidRDefault="004269A0" w:rsidP="004269A0">
            <w:pPr>
              <w:spacing w:line="320" w:lineRule="exact"/>
              <w:jc w:val="distribute"/>
              <w:rPr>
                <w:rFonts w:ascii="ＭＳ 明朝" w:eastAsia="ＭＳ 明朝" w:hAnsiTheme="minorEastAsia" w:cs="Times New Roman"/>
                <w:sz w:val="20"/>
                <w:szCs w:val="20"/>
              </w:rPr>
            </w:pPr>
            <w:r w:rsidRPr="001C7E80">
              <w:rPr>
                <w:rFonts w:ascii="ＭＳ 明朝" w:eastAsia="ＭＳ 明朝" w:hAnsiTheme="minorEastAsia" w:cs="Times New Roman" w:hint="eastAsia"/>
                <w:sz w:val="20"/>
                <w:szCs w:val="20"/>
              </w:rPr>
              <w:t>要求水準書</w:t>
            </w:r>
          </w:p>
          <w:p w14:paraId="626A9ECF" w14:textId="18AFFCC5" w:rsidR="004269A0" w:rsidRPr="001C7E80" w:rsidRDefault="004269A0" w:rsidP="004269A0">
            <w:pPr>
              <w:spacing w:line="320" w:lineRule="exact"/>
              <w:jc w:val="distribute"/>
              <w:rPr>
                <w:rFonts w:ascii="ＭＳ 明朝" w:eastAsia="ＭＳ 明朝" w:hAnsiTheme="minorEastAsia" w:cs="Times New Roman"/>
                <w:sz w:val="20"/>
                <w:szCs w:val="20"/>
              </w:rPr>
            </w:pPr>
            <w:r w:rsidRPr="001C7E80">
              <w:rPr>
                <w:rFonts w:ascii="ＭＳ 明朝" w:eastAsia="ＭＳ 明朝" w:hAnsiTheme="minorEastAsia" w:cs="Times New Roman" w:hint="eastAsia"/>
                <w:kern w:val="0"/>
                <w:sz w:val="20"/>
                <w:szCs w:val="20"/>
                <w:fitText w:val="2010" w:id="-1440590334"/>
              </w:rPr>
              <w:t>土壌汚染等対策工事編</w:t>
            </w:r>
          </w:p>
        </w:tc>
        <w:tc>
          <w:tcPr>
            <w:tcW w:w="117" w:type="pct"/>
          </w:tcPr>
          <w:p w14:paraId="2F5B6868" w14:textId="77777777" w:rsidR="004269A0" w:rsidRPr="001C7E80" w:rsidRDefault="004269A0" w:rsidP="004269A0">
            <w:pPr>
              <w:rPr>
                <w:rFonts w:ascii="ＭＳ 明朝" w:eastAsia="ＭＳ 明朝" w:hAnsiTheme="minorEastAsia" w:cs="Times New Roman"/>
                <w:szCs w:val="21"/>
              </w:rPr>
            </w:pPr>
          </w:p>
        </w:tc>
        <w:tc>
          <w:tcPr>
            <w:tcW w:w="3681" w:type="pct"/>
          </w:tcPr>
          <w:p w14:paraId="60C12543" w14:textId="3280C292" w:rsidR="004269A0" w:rsidRPr="001C7E80" w:rsidRDefault="004269A0" w:rsidP="004269A0">
            <w:pPr>
              <w:rPr>
                <w:rFonts w:ascii="ＭＳ 明朝" w:eastAsia="ＭＳ 明朝" w:hAnsiTheme="minorEastAsia" w:cs="Times New Roman"/>
                <w:szCs w:val="21"/>
              </w:rPr>
            </w:pPr>
            <w:r w:rsidRPr="001C7E80">
              <w:rPr>
                <w:rFonts w:ascii="ＭＳ 明朝" w:eastAsia="ＭＳ 明朝" w:hAnsiTheme="minorEastAsia" w:cs="Times New Roman" w:hint="eastAsia"/>
                <w:szCs w:val="21"/>
              </w:rPr>
              <w:t>本事業における土壌汚染等対策工事に係る要求水準書をいう。</w:t>
            </w:r>
          </w:p>
        </w:tc>
      </w:tr>
      <w:tr w:rsidR="00F03042" w:rsidRPr="00F03042" w14:paraId="10D4C3D6" w14:textId="77777777" w:rsidTr="00BC39ED">
        <w:trPr>
          <w:trHeight w:val="80"/>
        </w:trPr>
        <w:tc>
          <w:tcPr>
            <w:tcW w:w="1202" w:type="pct"/>
          </w:tcPr>
          <w:p w14:paraId="134050D1" w14:textId="77777777" w:rsidR="00E926E5" w:rsidRPr="001C7E80" w:rsidRDefault="00E926E5" w:rsidP="00E926E5">
            <w:pPr>
              <w:spacing w:line="320" w:lineRule="exact"/>
              <w:jc w:val="distribute"/>
              <w:rPr>
                <w:rFonts w:ascii="ＭＳ 明朝" w:eastAsia="ＭＳ 明朝" w:hAnsiTheme="minorEastAsia" w:cs="Times New Roman"/>
                <w:szCs w:val="21"/>
              </w:rPr>
            </w:pPr>
            <w:r w:rsidRPr="001C7E80">
              <w:rPr>
                <w:rFonts w:ascii="ＭＳ 明朝" w:eastAsia="ＭＳ 明朝" w:hAnsiTheme="minorEastAsia" w:cs="Times New Roman" w:hint="eastAsia"/>
                <w:szCs w:val="21"/>
              </w:rPr>
              <w:t>要求水準書</w:t>
            </w:r>
          </w:p>
        </w:tc>
        <w:tc>
          <w:tcPr>
            <w:tcW w:w="117" w:type="pct"/>
          </w:tcPr>
          <w:p w14:paraId="2569143D" w14:textId="77777777" w:rsidR="00E926E5" w:rsidRPr="001C7E80" w:rsidRDefault="00E926E5" w:rsidP="00E926E5">
            <w:pPr>
              <w:rPr>
                <w:rFonts w:ascii="ＭＳ 明朝" w:eastAsia="ＭＳ 明朝" w:hAnsiTheme="minorEastAsia" w:cs="Times New Roman"/>
                <w:szCs w:val="21"/>
              </w:rPr>
            </w:pPr>
          </w:p>
        </w:tc>
        <w:tc>
          <w:tcPr>
            <w:tcW w:w="3681" w:type="pct"/>
          </w:tcPr>
          <w:p w14:paraId="4B3A261B" w14:textId="571FE270" w:rsidR="00E926E5" w:rsidRPr="001C7E80" w:rsidRDefault="00E926E5" w:rsidP="00E926E5">
            <w:pPr>
              <w:rPr>
                <w:rFonts w:ascii="ＭＳ 明朝" w:eastAsia="ＭＳ 明朝" w:hAnsiTheme="minorEastAsia" w:cs="Times New Roman"/>
                <w:szCs w:val="21"/>
              </w:rPr>
            </w:pPr>
            <w:r w:rsidRPr="001C7E80">
              <w:rPr>
                <w:rFonts w:ascii="ＭＳ 明朝" w:eastAsia="ＭＳ 明朝" w:hAnsiTheme="minorEastAsia" w:cs="Times New Roman" w:hint="eastAsia"/>
                <w:szCs w:val="21"/>
              </w:rPr>
              <w:t>要求水準書設計・建設業務編</w:t>
            </w:r>
            <w:r w:rsidR="001C7E80" w:rsidRPr="001C7E80">
              <w:rPr>
                <w:rFonts w:ascii="ＭＳ 明朝" w:eastAsia="ＭＳ 明朝" w:hAnsiTheme="minorEastAsia" w:cs="Times New Roman" w:hint="eastAsia"/>
                <w:szCs w:val="21"/>
              </w:rPr>
              <w:t>、</w:t>
            </w:r>
            <w:r w:rsidRPr="001C7E80">
              <w:rPr>
                <w:rFonts w:ascii="ＭＳ 明朝" w:eastAsia="ＭＳ 明朝" w:hAnsiTheme="minorEastAsia" w:cs="Times New Roman" w:hint="eastAsia"/>
                <w:szCs w:val="21"/>
              </w:rPr>
              <w:t>要求水準書運営・維持管理業務編</w:t>
            </w:r>
            <w:r w:rsidR="001C7E80" w:rsidRPr="001C7E80">
              <w:rPr>
                <w:rFonts w:ascii="ＭＳ 明朝" w:eastAsia="ＭＳ 明朝" w:hAnsiTheme="minorEastAsia" w:cs="Times New Roman" w:hint="eastAsia"/>
                <w:szCs w:val="21"/>
              </w:rPr>
              <w:t>及び要求水準書土壌汚染等対策工事編</w:t>
            </w:r>
            <w:r w:rsidRPr="001C7E80">
              <w:rPr>
                <w:rFonts w:ascii="ＭＳ 明朝" w:eastAsia="ＭＳ 明朝" w:hAnsiTheme="minorEastAsia" w:cs="Times New Roman" w:hint="eastAsia"/>
                <w:szCs w:val="21"/>
              </w:rPr>
              <w:t>の総称をいう。</w:t>
            </w:r>
          </w:p>
        </w:tc>
      </w:tr>
      <w:tr w:rsidR="00F03042" w:rsidRPr="00F03042" w14:paraId="61B87AEC" w14:textId="77777777" w:rsidTr="00BC39ED">
        <w:trPr>
          <w:trHeight w:val="80"/>
        </w:trPr>
        <w:tc>
          <w:tcPr>
            <w:tcW w:w="1202" w:type="pct"/>
          </w:tcPr>
          <w:p w14:paraId="4D699D0B" w14:textId="596518AB" w:rsidR="00E926E5" w:rsidRPr="00F03042" w:rsidRDefault="004F0B21" w:rsidP="00E926E5">
            <w:pPr>
              <w:spacing w:line="320" w:lineRule="exact"/>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募集要項</w:t>
            </w:r>
            <w:r w:rsidR="00E926E5" w:rsidRPr="00F03042">
              <w:rPr>
                <w:rFonts w:ascii="ＭＳ 明朝" w:eastAsia="ＭＳ 明朝" w:hAnsiTheme="minorEastAsia" w:cs="Times New Roman" w:hint="eastAsia"/>
                <w:szCs w:val="21"/>
              </w:rPr>
              <w:t>等</w:t>
            </w:r>
          </w:p>
        </w:tc>
        <w:tc>
          <w:tcPr>
            <w:tcW w:w="117" w:type="pct"/>
          </w:tcPr>
          <w:p w14:paraId="67BA8097" w14:textId="77777777" w:rsidR="00E926E5" w:rsidRPr="00F03042" w:rsidRDefault="00E926E5" w:rsidP="00E926E5">
            <w:pPr>
              <w:rPr>
                <w:rFonts w:ascii="ＭＳ 明朝" w:eastAsia="ＭＳ 明朝" w:hAnsiTheme="minorEastAsia" w:cs="Times New Roman"/>
                <w:szCs w:val="21"/>
              </w:rPr>
            </w:pPr>
          </w:p>
        </w:tc>
        <w:tc>
          <w:tcPr>
            <w:tcW w:w="3681" w:type="pct"/>
          </w:tcPr>
          <w:p w14:paraId="78E419A3" w14:textId="65E4FB80" w:rsidR="00E926E5"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本事業の公告に際して、配布する</w:t>
            </w:r>
            <w:r w:rsidR="004F0B21" w:rsidRPr="00F03042">
              <w:rPr>
                <w:rFonts w:ascii="ＭＳ 明朝" w:eastAsia="ＭＳ 明朝" w:hAnsiTheme="minorEastAsia" w:cs="Times New Roman" w:hint="eastAsia"/>
                <w:szCs w:val="21"/>
              </w:rPr>
              <w:t>募集要項</w:t>
            </w:r>
            <w:r w:rsidRPr="00F03042">
              <w:rPr>
                <w:rFonts w:ascii="ＭＳ 明朝" w:eastAsia="ＭＳ 明朝" w:hAnsiTheme="minorEastAsia" w:cs="Times New Roman" w:hint="eastAsia"/>
                <w:szCs w:val="21"/>
              </w:rPr>
              <w:t>、要求水準書、契約書案、</w:t>
            </w:r>
            <w:r w:rsidR="004F0B21" w:rsidRPr="00F03042">
              <w:rPr>
                <w:rFonts w:ascii="ＭＳ 明朝" w:eastAsia="ＭＳ 明朝" w:hAnsiTheme="minorEastAsia" w:cs="Times New Roman" w:hint="eastAsia"/>
                <w:szCs w:val="21"/>
              </w:rPr>
              <w:t>優先交渉権者</w:t>
            </w:r>
            <w:r w:rsidRPr="00F03042">
              <w:rPr>
                <w:rFonts w:ascii="ＭＳ 明朝" w:eastAsia="ＭＳ 明朝" w:hAnsiTheme="minorEastAsia" w:cs="Times New Roman" w:hint="eastAsia"/>
                <w:szCs w:val="21"/>
              </w:rPr>
              <w:t>決定基準書などの書類をいう。</w:t>
            </w:r>
          </w:p>
        </w:tc>
      </w:tr>
      <w:tr w:rsidR="00474A75" w:rsidRPr="00F03042" w14:paraId="1BCDC41A" w14:textId="77777777" w:rsidTr="00BC39ED">
        <w:trPr>
          <w:trHeight w:val="80"/>
        </w:trPr>
        <w:tc>
          <w:tcPr>
            <w:tcW w:w="1202" w:type="pct"/>
          </w:tcPr>
          <w:p w14:paraId="7D50A18C" w14:textId="77777777" w:rsidR="00E926E5" w:rsidRPr="00F03042" w:rsidRDefault="00E926E5" w:rsidP="00E926E5">
            <w:pPr>
              <w:spacing w:line="320" w:lineRule="exact"/>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ＰＦＩ法</w:t>
            </w:r>
          </w:p>
        </w:tc>
        <w:tc>
          <w:tcPr>
            <w:tcW w:w="117" w:type="pct"/>
          </w:tcPr>
          <w:p w14:paraId="195274B1" w14:textId="77777777" w:rsidR="00E926E5" w:rsidRPr="00F03042" w:rsidRDefault="00E926E5" w:rsidP="00E926E5">
            <w:pPr>
              <w:rPr>
                <w:rFonts w:ascii="ＭＳ 明朝" w:eastAsia="ＭＳ 明朝" w:hAnsiTheme="minorEastAsia" w:cs="Times New Roman"/>
                <w:szCs w:val="21"/>
              </w:rPr>
            </w:pPr>
          </w:p>
        </w:tc>
        <w:tc>
          <w:tcPr>
            <w:tcW w:w="3681" w:type="pct"/>
          </w:tcPr>
          <w:p w14:paraId="0B537575" w14:textId="77777777" w:rsidR="00E926E5"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民間資金等の活用による公共施設等の整備等の促進に関する法律(平成11年法律第117号)をいう。</w:t>
            </w:r>
          </w:p>
        </w:tc>
      </w:tr>
      <w:bookmarkEnd w:id="0"/>
    </w:tbl>
    <w:p w14:paraId="5B039AB8" w14:textId="77777777" w:rsidR="00E35917" w:rsidRPr="00F03042" w:rsidRDefault="00E35917" w:rsidP="00E35917"/>
    <w:p w14:paraId="6A94A3BE" w14:textId="77777777" w:rsidR="00243CDF" w:rsidRPr="00F03042" w:rsidRDefault="00243CDF" w:rsidP="00243CDF">
      <w:pPr>
        <w:pStyle w:val="40"/>
        <w:ind w:left="222" w:firstLine="222"/>
      </w:pPr>
      <w:r w:rsidRPr="00F03042">
        <w:rPr>
          <w:rFonts w:hint="eastAsia"/>
        </w:rPr>
        <w:t>本要求水準書の図・表等で「（参考）」と記載されたものは、一例を示すものである。受注者は「（参考）」と記載されたものについて、実施設計図書で補足・完備させなければならない。また、本要求水準書の仕様を示す記述方法は以下のとおりである。</w:t>
      </w:r>
    </w:p>
    <w:p w14:paraId="635A9806" w14:textId="77777777" w:rsidR="00243CDF" w:rsidRPr="00F03042" w:rsidRDefault="00243CDF" w:rsidP="00243CDF">
      <w:pPr>
        <w:pStyle w:val="5"/>
      </w:pPr>
      <w:r w:rsidRPr="00F03042">
        <w:rPr>
          <w:rFonts w:hint="eastAsia"/>
        </w:rPr>
        <w:t>〔 〕書きで仕様が示されているもの</w:t>
      </w:r>
    </w:p>
    <w:p w14:paraId="2586FC84" w14:textId="18BA2737" w:rsidR="00243CDF" w:rsidRPr="00F03042" w:rsidRDefault="00045687" w:rsidP="00243CDF">
      <w:pPr>
        <w:ind w:leftChars="300" w:left="665" w:firstLineChars="100" w:firstLine="222"/>
      </w:pPr>
      <w:r w:rsidRPr="00F03042">
        <w:rPr>
          <w:rFonts w:hint="eastAsia"/>
        </w:rPr>
        <w:t>本市</w:t>
      </w:r>
      <w:r w:rsidR="00243CDF" w:rsidRPr="00F03042">
        <w:rPr>
          <w:rFonts w:hint="eastAsia"/>
        </w:rPr>
        <w:t>が標準仕様として考えるものである。提案を妨げるものではないが、同等品や同等の機能を有するもの、合理性が認められるもの、明確な理由があるもののうち、</w:t>
      </w:r>
      <w:r w:rsidR="006A5E66" w:rsidRPr="00F03042">
        <w:rPr>
          <w:rFonts w:hint="eastAsia"/>
        </w:rPr>
        <w:t>本市</w:t>
      </w:r>
      <w:r w:rsidR="00243CDF" w:rsidRPr="00F03042">
        <w:rPr>
          <w:rFonts w:hint="eastAsia"/>
        </w:rPr>
        <w:t>が妥当と判断した場合に変更を可とする。</w:t>
      </w:r>
    </w:p>
    <w:p w14:paraId="469221BB" w14:textId="77777777" w:rsidR="00243CDF" w:rsidRPr="00F03042" w:rsidRDefault="00243CDF" w:rsidP="00243CDF">
      <w:pPr>
        <w:pStyle w:val="5"/>
      </w:pPr>
      <w:r w:rsidRPr="00F03042">
        <w:rPr>
          <w:rFonts w:hint="eastAsia"/>
        </w:rPr>
        <w:t>〔 〕書きで仕様が示されていないもの</w:t>
      </w:r>
    </w:p>
    <w:p w14:paraId="6F24CB3D" w14:textId="77777777" w:rsidR="00243CDF" w:rsidRPr="00F03042" w:rsidRDefault="00243CDF" w:rsidP="00243CDF">
      <w:pPr>
        <w:ind w:leftChars="100" w:left="222" w:firstLineChars="300" w:firstLine="665"/>
      </w:pPr>
      <w:r w:rsidRPr="00F03042">
        <w:rPr>
          <w:rFonts w:hint="eastAsia"/>
        </w:rPr>
        <w:t>提案によるものとする。</w:t>
      </w:r>
    </w:p>
    <w:p w14:paraId="7195C7DC" w14:textId="77777777" w:rsidR="00243CDF" w:rsidRPr="00F03042" w:rsidRDefault="00243CDF" w:rsidP="00243CDF">
      <w:pPr>
        <w:pStyle w:val="5"/>
      </w:pPr>
      <w:r w:rsidRPr="00F03042">
        <w:rPr>
          <w:rFonts w:hint="eastAsia"/>
        </w:rPr>
        <w:t>〔 〕書きが無く、仕様が示されているもの</w:t>
      </w:r>
    </w:p>
    <w:p w14:paraId="26C4F0FB" w14:textId="72FA99BE" w:rsidR="00E926E5" w:rsidRPr="00F03042" w:rsidRDefault="006A5E66" w:rsidP="001D612B">
      <w:pPr>
        <w:ind w:leftChars="327" w:left="724" w:firstLineChars="100" w:firstLine="222"/>
      </w:pPr>
      <w:r w:rsidRPr="00F03042">
        <w:rPr>
          <w:rFonts w:hint="eastAsia"/>
        </w:rPr>
        <w:t>本市</w:t>
      </w:r>
      <w:r w:rsidR="00243CDF" w:rsidRPr="00F03042">
        <w:rPr>
          <w:rFonts w:hint="eastAsia"/>
        </w:rPr>
        <w:t>が指定する仕様であり、原則として変更を認めない。ただし、安定稼働上の問題が生じる等、特段の理由があり</w:t>
      </w:r>
      <w:r w:rsidRPr="00F03042">
        <w:rPr>
          <w:rFonts w:hint="eastAsia"/>
        </w:rPr>
        <w:t>本市</w:t>
      </w:r>
      <w:r w:rsidR="00243CDF" w:rsidRPr="00F03042">
        <w:rPr>
          <w:rFonts w:hint="eastAsia"/>
        </w:rPr>
        <w:t>が認める場合に変更を可とする。</w:t>
      </w:r>
    </w:p>
    <w:p w14:paraId="12E9107A" w14:textId="1229D4F1" w:rsidR="007B6A44" w:rsidRPr="00F03042" w:rsidRDefault="007B6A44" w:rsidP="00A0647D">
      <w:pPr>
        <w:ind w:leftChars="127" w:left="281" w:firstLineChars="100" w:firstLine="222"/>
      </w:pPr>
    </w:p>
    <w:p w14:paraId="7853EC8B" w14:textId="77777777" w:rsidR="007B6A44" w:rsidRPr="00F03042" w:rsidRDefault="007B6A44" w:rsidP="00A0503E">
      <w:pPr>
        <w:sectPr w:rsidR="007B6A44" w:rsidRPr="00F03042" w:rsidSect="00B670C9">
          <w:footerReference w:type="default" r:id="rId9"/>
          <w:pgSz w:w="11906" w:h="16838" w:code="9"/>
          <w:pgMar w:top="1411" w:right="1411" w:bottom="1411" w:left="1411" w:header="567" w:footer="567" w:gutter="0"/>
          <w:pgNumType w:fmt="lowerRoman" w:start="1"/>
          <w:cols w:space="425"/>
          <w:docGrid w:type="linesAndChars" w:linePitch="368" w:charSpace="2367"/>
        </w:sectPr>
      </w:pPr>
    </w:p>
    <w:p w14:paraId="57793FC3" w14:textId="619000FE" w:rsidR="007B6A44" w:rsidRPr="00F03042" w:rsidRDefault="007B6A44" w:rsidP="00A0503E"/>
    <w:p w14:paraId="6C82F25A" w14:textId="77777777" w:rsidR="007B6A44" w:rsidRPr="00F03042" w:rsidRDefault="007B6A44" w:rsidP="00A0647D">
      <w:pPr>
        <w:ind w:leftChars="127" w:left="281" w:firstLineChars="100" w:firstLine="222"/>
      </w:pPr>
    </w:p>
    <w:p w14:paraId="6A2109F1" w14:textId="47E13BEE" w:rsidR="00E926E5" w:rsidRPr="00F03042" w:rsidRDefault="00E926E5" w:rsidP="00E35917">
      <w:pPr>
        <w:sectPr w:rsidR="00E926E5" w:rsidRPr="00F03042" w:rsidSect="00B670C9">
          <w:footerReference w:type="default" r:id="rId10"/>
          <w:pgSz w:w="11906" w:h="16838" w:code="9"/>
          <w:pgMar w:top="1411" w:right="1411" w:bottom="1411" w:left="1411" w:header="567" w:footer="567" w:gutter="0"/>
          <w:pgNumType w:fmt="lowerRoman" w:start="1"/>
          <w:cols w:space="425"/>
          <w:docGrid w:type="linesAndChars" w:linePitch="368" w:charSpace="2367"/>
        </w:sectPr>
      </w:pPr>
    </w:p>
    <w:p w14:paraId="3F59BF70" w14:textId="6A40E819" w:rsidR="00247352" w:rsidRPr="00F03042" w:rsidRDefault="009D6A54" w:rsidP="00254DD2">
      <w:pPr>
        <w:pStyle w:val="2"/>
        <w:numPr>
          <w:ilvl w:val="1"/>
          <w:numId w:val="112"/>
        </w:numPr>
        <w:spacing w:afterLines="50" w:after="184"/>
        <w:rPr>
          <w:rFonts w:asciiTheme="minorEastAsia" w:eastAsiaTheme="minorEastAsia" w:hAnsiTheme="minorEastAsia"/>
        </w:rPr>
      </w:pPr>
      <w:bookmarkStart w:id="1" w:name="_Toc114763554"/>
      <w:r w:rsidRPr="00F03042">
        <w:rPr>
          <w:rFonts w:asciiTheme="minorEastAsia" w:eastAsiaTheme="minorEastAsia" w:hAnsiTheme="minorEastAsia" w:hint="eastAsia"/>
        </w:rPr>
        <w:lastRenderedPageBreak/>
        <w:t>総則</w:t>
      </w:r>
      <w:bookmarkEnd w:id="1"/>
    </w:p>
    <w:p w14:paraId="316B2C9C" w14:textId="3F6D8D4F" w:rsidR="009D6A54" w:rsidRPr="00F03042" w:rsidRDefault="006A5E66" w:rsidP="00A8655D">
      <w:pPr>
        <w:pStyle w:val="11"/>
        <w:spacing w:line="380" w:lineRule="exact"/>
        <w:ind w:firstLine="222"/>
      </w:pPr>
      <w:r w:rsidRPr="00F03042">
        <w:rPr>
          <w:rFonts w:hint="eastAsia"/>
        </w:rPr>
        <w:t>福島市あぶくまクリーンセンター焼却工場再整備事業</w:t>
      </w:r>
      <w:r w:rsidR="00E073A1" w:rsidRPr="00F03042">
        <w:rPr>
          <w:rFonts w:hint="eastAsia"/>
        </w:rPr>
        <w:t xml:space="preserve">　要求水準書　</w:t>
      </w:r>
      <w:r w:rsidR="00EE5980" w:rsidRPr="00F03042">
        <w:rPr>
          <w:rFonts w:hint="eastAsia"/>
        </w:rPr>
        <w:t>設計・</w:t>
      </w:r>
      <w:r w:rsidR="00E073A1" w:rsidRPr="00F03042">
        <w:rPr>
          <w:rFonts w:hint="eastAsia"/>
        </w:rPr>
        <w:t>建設業務編</w:t>
      </w:r>
      <w:r w:rsidR="00E073A1" w:rsidRPr="00F03042">
        <w:t>（以下「本要求水準書」という。）</w:t>
      </w:r>
      <w:r w:rsidR="009D6A54" w:rsidRPr="00F03042">
        <w:rPr>
          <w:rFonts w:hint="eastAsia"/>
        </w:rPr>
        <w:t>は、</w:t>
      </w:r>
      <w:r w:rsidRPr="00F03042">
        <w:rPr>
          <w:rFonts w:hint="eastAsia"/>
        </w:rPr>
        <w:t>本市</w:t>
      </w:r>
      <w:r w:rsidR="00E073A1" w:rsidRPr="00F03042">
        <w:t>が発注する本事業の</w:t>
      </w:r>
      <w:r w:rsidR="0026241E" w:rsidRPr="00F03042">
        <w:rPr>
          <w:rFonts w:hint="eastAsia"/>
        </w:rPr>
        <w:t>設計・建設業務</w:t>
      </w:r>
      <w:r w:rsidR="00E073A1" w:rsidRPr="00F03042">
        <w:t>に適用する。</w:t>
      </w:r>
    </w:p>
    <w:p w14:paraId="0824A67A" w14:textId="77777777" w:rsidR="0055546B" w:rsidRPr="00F03042" w:rsidRDefault="0055546B" w:rsidP="009B58E2">
      <w:pPr>
        <w:pStyle w:val="11"/>
        <w:spacing w:line="380" w:lineRule="exact"/>
        <w:ind w:firstLine="222"/>
      </w:pPr>
    </w:p>
    <w:p w14:paraId="325477E5" w14:textId="58B5E0F8" w:rsidR="009D6A54" w:rsidRPr="00F03042" w:rsidRDefault="00775D79" w:rsidP="00A653DE">
      <w:pPr>
        <w:pStyle w:val="3"/>
        <w:ind w:left="284"/>
      </w:pPr>
      <w:bookmarkStart w:id="2" w:name="_Toc114763555"/>
      <w:r w:rsidRPr="00F03042">
        <w:rPr>
          <w:rFonts w:hint="eastAsia"/>
        </w:rPr>
        <w:t>計画概要</w:t>
      </w:r>
      <w:bookmarkEnd w:id="2"/>
    </w:p>
    <w:p w14:paraId="6D885CA9" w14:textId="77777777" w:rsidR="009D6A54" w:rsidRPr="00F03042" w:rsidRDefault="009D6A54" w:rsidP="000536DC">
      <w:pPr>
        <w:pStyle w:val="4"/>
      </w:pPr>
      <w:r w:rsidRPr="00F03042">
        <w:rPr>
          <w:rFonts w:hint="eastAsia"/>
        </w:rPr>
        <w:t>一般概要</w:t>
      </w:r>
    </w:p>
    <w:p w14:paraId="61C3C48A" w14:textId="0F02099F" w:rsidR="00F85F6A" w:rsidRPr="00F03042" w:rsidRDefault="00F85F6A" w:rsidP="00A8655D">
      <w:pPr>
        <w:pStyle w:val="33"/>
        <w:ind w:left="222" w:firstLine="222"/>
        <w:rPr>
          <w:rFonts w:asciiTheme="minorEastAsia" w:eastAsiaTheme="minorEastAsia" w:hAnsiTheme="minorEastAsia"/>
          <w:sz w:val="21"/>
        </w:rPr>
      </w:pPr>
      <w:bookmarkStart w:id="3" w:name="_Hlk79071527"/>
      <w:r w:rsidRPr="00F03042">
        <w:rPr>
          <w:rFonts w:asciiTheme="minorEastAsia" w:eastAsiaTheme="minorEastAsia" w:hAnsiTheme="minorEastAsia" w:hint="eastAsia"/>
          <w:sz w:val="21"/>
        </w:rPr>
        <w:t>本市は、あぶくまクリーンセンターとあらかわクリーンセンターの２施設体制で市内の可燃ごみの処理を行っているが、あぶくまクリーンセンターは竣工後</w:t>
      </w:r>
      <w:r w:rsidR="009A2E57" w:rsidRPr="00F03042">
        <w:rPr>
          <w:rFonts w:asciiTheme="minorEastAsia" w:eastAsiaTheme="minorEastAsia" w:hAnsiTheme="minorEastAsia" w:hint="eastAsia"/>
          <w:sz w:val="21"/>
        </w:rPr>
        <w:t>30</w:t>
      </w:r>
      <w:r w:rsidRPr="00F03042">
        <w:rPr>
          <w:rFonts w:asciiTheme="minorEastAsia" w:eastAsiaTheme="minorEastAsia" w:hAnsiTheme="minorEastAsia" w:hint="eastAsia"/>
          <w:sz w:val="21"/>
        </w:rPr>
        <w:t>年以上が経過し老朽化している</w:t>
      </w:r>
      <w:r w:rsidR="007D33D0" w:rsidRPr="00F03042">
        <w:rPr>
          <w:rFonts w:asciiTheme="minorEastAsia" w:eastAsiaTheme="minorEastAsia" w:hAnsiTheme="minorEastAsia" w:hint="eastAsia"/>
          <w:sz w:val="21"/>
        </w:rPr>
        <w:t>。本市では、</w:t>
      </w:r>
      <w:r w:rsidR="00A06299" w:rsidRPr="00F03042">
        <w:rPr>
          <w:rFonts w:asciiTheme="minorEastAsia" w:eastAsiaTheme="minorEastAsia" w:hAnsiTheme="minorEastAsia" w:hint="eastAsia"/>
          <w:sz w:val="21"/>
        </w:rPr>
        <w:t>東日本大震災の経験を踏まえ、一時的に大量の災害ごみが発生しても対応可能となるよう、</w:t>
      </w:r>
      <w:r w:rsidR="009A2E57" w:rsidRPr="00F03042">
        <w:rPr>
          <w:rFonts w:asciiTheme="minorEastAsia" w:eastAsiaTheme="minorEastAsia" w:hAnsiTheme="minorEastAsia" w:hint="eastAsia"/>
          <w:sz w:val="21"/>
        </w:rPr>
        <w:t>２</w:t>
      </w:r>
      <w:r w:rsidR="00A06299" w:rsidRPr="00F03042">
        <w:rPr>
          <w:rFonts w:asciiTheme="minorEastAsia" w:eastAsiaTheme="minorEastAsia" w:hAnsiTheme="minorEastAsia" w:hint="eastAsia"/>
          <w:sz w:val="21"/>
        </w:rPr>
        <w:t>施設体制を維持することとし、老朽化したあぶくまクリーンセンターを再整備する。</w:t>
      </w:r>
    </w:p>
    <w:p w14:paraId="6D5479D0" w14:textId="1C914025" w:rsidR="00A0647D" w:rsidRPr="00F03042" w:rsidRDefault="003B58C3" w:rsidP="001845E6">
      <w:pPr>
        <w:pStyle w:val="33"/>
        <w:ind w:left="222" w:firstLine="222"/>
        <w:rPr>
          <w:rFonts w:asciiTheme="minorEastAsia" w:eastAsiaTheme="minorEastAsia" w:hAnsiTheme="minorEastAsia"/>
          <w:sz w:val="21"/>
        </w:rPr>
      </w:pPr>
      <w:r w:rsidRPr="00F03042">
        <w:rPr>
          <w:rFonts w:asciiTheme="minorEastAsia" w:eastAsiaTheme="minorEastAsia" w:hAnsiTheme="minorEastAsia" w:hint="eastAsia"/>
          <w:sz w:val="21"/>
        </w:rPr>
        <w:t>本</w:t>
      </w:r>
      <w:r w:rsidR="009A2E57" w:rsidRPr="00F03042">
        <w:rPr>
          <w:rFonts w:asciiTheme="minorEastAsia" w:eastAsiaTheme="minorEastAsia" w:hAnsiTheme="minorEastAsia" w:hint="eastAsia"/>
          <w:sz w:val="21"/>
        </w:rPr>
        <w:t>事業</w:t>
      </w:r>
      <w:r w:rsidRPr="00F03042">
        <w:rPr>
          <w:rFonts w:asciiTheme="minorEastAsia" w:eastAsiaTheme="minorEastAsia" w:hAnsiTheme="minorEastAsia" w:hint="eastAsia"/>
          <w:sz w:val="21"/>
        </w:rPr>
        <w:t>は、ごみ処理体系の変更は行わず現在の施設の課題を解決し、循環型社会・</w:t>
      </w:r>
      <w:r w:rsidR="004D11F3" w:rsidRPr="00F03042">
        <w:rPr>
          <w:rFonts w:asciiTheme="minorEastAsia" w:eastAsiaTheme="minorEastAsia" w:hAnsiTheme="minorEastAsia" w:hint="eastAsia"/>
          <w:sz w:val="21"/>
        </w:rPr>
        <w:t>脱</w:t>
      </w:r>
      <w:r w:rsidRPr="00F03042">
        <w:rPr>
          <w:rFonts w:asciiTheme="minorEastAsia" w:eastAsiaTheme="minorEastAsia" w:hAnsiTheme="minorEastAsia" w:hint="eastAsia"/>
          <w:sz w:val="21"/>
        </w:rPr>
        <w:t>炭素社会の形成に寄与する機能を備えた整備を目指すとともに、本施設とあらかわクリーンセンターが</w:t>
      </w:r>
      <w:r w:rsidR="006978FD" w:rsidRPr="00F03042">
        <w:rPr>
          <w:rFonts w:asciiTheme="minorEastAsia" w:eastAsiaTheme="minorEastAsia" w:hAnsiTheme="minorEastAsia" w:hint="eastAsia"/>
          <w:sz w:val="21"/>
        </w:rPr>
        <w:t>相互に機能を補完できるよう考慮</w:t>
      </w:r>
      <w:r w:rsidR="00ED7A3B" w:rsidRPr="00F03042">
        <w:rPr>
          <w:rFonts w:asciiTheme="minorEastAsia" w:eastAsiaTheme="minorEastAsia" w:hAnsiTheme="minorEastAsia" w:hint="eastAsia"/>
          <w:sz w:val="21"/>
        </w:rPr>
        <w:t>したものと</w:t>
      </w:r>
      <w:r w:rsidR="006978FD" w:rsidRPr="00F03042">
        <w:rPr>
          <w:rFonts w:asciiTheme="minorEastAsia" w:eastAsiaTheme="minorEastAsia" w:hAnsiTheme="minorEastAsia" w:hint="eastAsia"/>
          <w:sz w:val="21"/>
        </w:rPr>
        <w:t>する。また、処理に伴う環境負荷を可能な限り低減するよう、処理施設の適正な維持管理、整備等を継続するものである。</w:t>
      </w:r>
    </w:p>
    <w:p w14:paraId="5B5BD7A7" w14:textId="5CD224CF" w:rsidR="00847344" w:rsidRPr="00F03042" w:rsidRDefault="006978FD" w:rsidP="00A0647D">
      <w:pPr>
        <w:pStyle w:val="33"/>
        <w:ind w:left="222" w:firstLine="222"/>
        <w:rPr>
          <w:rFonts w:asciiTheme="minorEastAsia" w:eastAsiaTheme="minorEastAsia" w:hAnsiTheme="minorEastAsia"/>
          <w:sz w:val="21"/>
        </w:rPr>
      </w:pPr>
      <w:r w:rsidRPr="00F03042">
        <w:rPr>
          <w:rFonts w:asciiTheme="minorEastAsia" w:eastAsiaTheme="minorEastAsia" w:hAnsiTheme="minorEastAsia" w:hint="eastAsia"/>
          <w:sz w:val="21"/>
        </w:rPr>
        <w:t>本市</w:t>
      </w:r>
      <w:r w:rsidR="002C0DEC" w:rsidRPr="00F03042">
        <w:rPr>
          <w:rFonts w:asciiTheme="minorEastAsia" w:eastAsiaTheme="minorEastAsia" w:hAnsiTheme="minorEastAsia" w:hint="eastAsia"/>
          <w:sz w:val="21"/>
        </w:rPr>
        <w:t>は、施設整備にあたって次の基本方針を定めている。</w:t>
      </w:r>
    </w:p>
    <w:p w14:paraId="4FE359B0" w14:textId="56D547F7" w:rsidR="002C0DEC" w:rsidRPr="00F03042" w:rsidRDefault="006978FD" w:rsidP="001A39C8">
      <w:pPr>
        <w:pStyle w:val="5"/>
      </w:pPr>
      <w:bookmarkStart w:id="4" w:name="_Hlk79071595"/>
      <w:bookmarkEnd w:id="3"/>
      <w:r w:rsidRPr="00F03042">
        <w:rPr>
          <w:rFonts w:hint="eastAsia"/>
        </w:rPr>
        <w:t>安全・安心な環境にやさしい施設整備</w:t>
      </w:r>
    </w:p>
    <w:p w14:paraId="274D1F5D" w14:textId="54677BD0" w:rsidR="001A39C8" w:rsidRPr="00F03042" w:rsidRDefault="00CC70CA" w:rsidP="00793EB0">
      <w:pPr>
        <w:pStyle w:val="6"/>
      </w:pPr>
      <w:r w:rsidRPr="00F03042">
        <w:t>最新技術の導入も検討し、安全かつ安定的で衛生的な処理が行える施設とします。</w:t>
      </w:r>
    </w:p>
    <w:p w14:paraId="18308E12" w14:textId="7593BB8B" w:rsidR="001A39C8" w:rsidRPr="00F03042" w:rsidRDefault="001A39C8" w:rsidP="00793EB0">
      <w:pPr>
        <w:pStyle w:val="6"/>
      </w:pPr>
      <w:bookmarkStart w:id="5" w:name="_Hlk75265313"/>
      <w:r w:rsidRPr="00F03042">
        <w:t>高度な公害防止設備を設置し、市民が安心して生活できる生活環境を保全します。また、温室効果ガスの発生を抑制し、自然環境への負荷を低減します。</w:t>
      </w:r>
    </w:p>
    <w:bookmarkEnd w:id="5"/>
    <w:p w14:paraId="7DC0AB87" w14:textId="3F8EC5CC" w:rsidR="00EE5980" w:rsidRPr="00F03042" w:rsidRDefault="00EE5980" w:rsidP="00793EB0">
      <w:pPr>
        <w:pStyle w:val="6"/>
      </w:pPr>
      <w:r w:rsidRPr="00F03042">
        <w:rPr>
          <w:rFonts w:hint="eastAsia"/>
        </w:rPr>
        <w:t>災害に強く長期間の稼働に耐えうる施設とします。</w:t>
      </w:r>
    </w:p>
    <w:p w14:paraId="45890948" w14:textId="0B56971F" w:rsidR="002C0DEC" w:rsidRPr="00F03042" w:rsidRDefault="00EE5980" w:rsidP="002C0DEC">
      <w:pPr>
        <w:pStyle w:val="5"/>
        <w:rPr>
          <w:rFonts w:asciiTheme="minorEastAsia" w:eastAsiaTheme="minorEastAsia" w:hAnsiTheme="minorEastAsia"/>
          <w:lang w:val="ja-JP"/>
        </w:rPr>
      </w:pPr>
      <w:r w:rsidRPr="00F03042">
        <w:rPr>
          <w:rFonts w:asciiTheme="minorEastAsia" w:eastAsiaTheme="minorEastAsia" w:hAnsiTheme="minorEastAsia" w:hint="eastAsia"/>
          <w:lang w:val="ja-JP"/>
        </w:rPr>
        <w:t>循環型社会・</w:t>
      </w:r>
      <w:r w:rsidR="004F0B21" w:rsidRPr="00F03042">
        <w:rPr>
          <w:rFonts w:asciiTheme="minorEastAsia" w:eastAsiaTheme="minorEastAsia" w:hAnsiTheme="minorEastAsia" w:hint="eastAsia"/>
          <w:lang w:val="ja-JP"/>
        </w:rPr>
        <w:t>脱</w:t>
      </w:r>
      <w:r w:rsidRPr="00F03042">
        <w:rPr>
          <w:rFonts w:asciiTheme="minorEastAsia" w:eastAsiaTheme="minorEastAsia" w:hAnsiTheme="minorEastAsia" w:hint="eastAsia"/>
          <w:lang w:val="ja-JP"/>
        </w:rPr>
        <w:t>炭素社会の形成に寄与する施設整備</w:t>
      </w:r>
    </w:p>
    <w:p w14:paraId="3D2B5034" w14:textId="180315AB" w:rsidR="001A39C8" w:rsidRPr="00F03042" w:rsidRDefault="001A39C8" w:rsidP="00793EB0">
      <w:pPr>
        <w:pStyle w:val="6"/>
      </w:pPr>
      <w:r w:rsidRPr="00F03042">
        <w:t>施設で発生する余熱を積極的に回収し、発電等による有効利用を図ります。</w:t>
      </w:r>
    </w:p>
    <w:p w14:paraId="11DA9ED6" w14:textId="6E6FDBF4" w:rsidR="001A39C8" w:rsidRPr="00F03042" w:rsidRDefault="001A39C8" w:rsidP="00793EB0">
      <w:pPr>
        <w:pStyle w:val="6"/>
      </w:pPr>
      <w:r w:rsidRPr="00F03042">
        <w:t>既存の余熱利用施設との連携を、円滑で効率的なものとし、安定した熱供給を行います。</w:t>
      </w:r>
    </w:p>
    <w:p w14:paraId="3535EE04" w14:textId="65EE21D6" w:rsidR="002C0DEC" w:rsidRPr="00F03042" w:rsidRDefault="001A39C8" w:rsidP="00793EB0">
      <w:pPr>
        <w:pStyle w:val="6"/>
        <w:rPr>
          <w:lang w:val="ja-JP"/>
        </w:rPr>
      </w:pPr>
      <w:r w:rsidRPr="00F03042">
        <w:t>施設で発生する排出物の減容化・再資源化を検討し、最終処分場の延命化を図る施設とします。</w:t>
      </w:r>
    </w:p>
    <w:p w14:paraId="70F8E7A4" w14:textId="690D3E05" w:rsidR="002C0DEC" w:rsidRPr="00F03042" w:rsidRDefault="001A39C8" w:rsidP="002C0DEC">
      <w:pPr>
        <w:pStyle w:val="5"/>
        <w:rPr>
          <w:rFonts w:asciiTheme="minorEastAsia" w:eastAsiaTheme="minorEastAsia" w:hAnsiTheme="minorEastAsia"/>
          <w:lang w:val="ja-JP"/>
        </w:rPr>
      </w:pPr>
      <w:r w:rsidRPr="00F03042">
        <w:rPr>
          <w:rFonts w:asciiTheme="minorEastAsia" w:eastAsiaTheme="minorEastAsia" w:hAnsiTheme="minorEastAsia" w:hint="eastAsia"/>
          <w:lang w:val="ja-JP"/>
        </w:rPr>
        <w:t>周辺環境と調和した施設整備</w:t>
      </w:r>
    </w:p>
    <w:p w14:paraId="61F41AED" w14:textId="40B34459" w:rsidR="001A39C8" w:rsidRPr="00F03042" w:rsidRDefault="001A39C8" w:rsidP="00793EB0">
      <w:pPr>
        <w:pStyle w:val="6"/>
      </w:pPr>
      <w:r w:rsidRPr="00F03042">
        <w:t>周辺環境と調和した色彩、デザイン等により、景観に配慮した施設整備を図ります。</w:t>
      </w:r>
    </w:p>
    <w:p w14:paraId="17DB76C4" w14:textId="33D771B9" w:rsidR="002C0DEC" w:rsidRPr="00F03042" w:rsidRDefault="001A39C8" w:rsidP="00793EB0">
      <w:pPr>
        <w:pStyle w:val="6"/>
        <w:rPr>
          <w:lang w:val="ja-JP"/>
        </w:rPr>
      </w:pPr>
      <w:r w:rsidRPr="00F03042">
        <w:t>利用者の立場に立った小動物焼却施設の整備も図ります。</w:t>
      </w:r>
    </w:p>
    <w:p w14:paraId="5967FE2A" w14:textId="520FFDA4" w:rsidR="002C0DEC" w:rsidRPr="00F03042" w:rsidRDefault="00501989" w:rsidP="002C0DEC">
      <w:pPr>
        <w:pStyle w:val="5"/>
        <w:rPr>
          <w:rFonts w:asciiTheme="minorEastAsia" w:eastAsiaTheme="minorEastAsia" w:hAnsiTheme="minorEastAsia"/>
          <w:lang w:val="ja-JP"/>
        </w:rPr>
      </w:pPr>
      <w:r w:rsidRPr="00F03042">
        <w:rPr>
          <w:rFonts w:asciiTheme="minorEastAsia" w:eastAsiaTheme="minorEastAsia" w:hAnsiTheme="minorEastAsia"/>
        </w:rPr>
        <w:t>市民との共創による施設整備</w:t>
      </w:r>
    </w:p>
    <w:p w14:paraId="3862B502" w14:textId="1C2B9392" w:rsidR="000B653F" w:rsidRPr="00F03042" w:rsidRDefault="00501989" w:rsidP="00793EB0">
      <w:pPr>
        <w:pStyle w:val="6"/>
      </w:pPr>
      <w:r w:rsidRPr="00F03042">
        <w:t>地元住民との協議・情報共有により、信頼関係に基づく施設整備を図ります</w:t>
      </w:r>
      <w:r w:rsidR="000B653F" w:rsidRPr="00F03042">
        <w:rPr>
          <w:rFonts w:hint="eastAsia"/>
        </w:rPr>
        <w:t>。</w:t>
      </w:r>
    </w:p>
    <w:p w14:paraId="7C8AE47A" w14:textId="13325E5B" w:rsidR="00501989" w:rsidRPr="00F03042" w:rsidRDefault="00501989" w:rsidP="00793EB0">
      <w:pPr>
        <w:pStyle w:val="6"/>
      </w:pPr>
      <w:r w:rsidRPr="00F03042">
        <w:t>利用者をはじめとした市民の意見を反映し、施設の動線・配置計画を検討し、安全で利便性の高い施設整備を図ります。</w:t>
      </w:r>
    </w:p>
    <w:p w14:paraId="058E7D9C" w14:textId="0AFBDCE3" w:rsidR="002C0DEC" w:rsidRPr="00F03042" w:rsidRDefault="009E294B" w:rsidP="00793EB0">
      <w:pPr>
        <w:pStyle w:val="6"/>
      </w:pPr>
      <w:r w:rsidRPr="00F03042">
        <w:rPr>
          <w:rFonts w:hint="eastAsia"/>
        </w:rPr>
        <w:t>現焼却</w:t>
      </w:r>
      <w:r w:rsidR="00113C0A" w:rsidRPr="00F03042">
        <w:rPr>
          <w:rFonts w:hint="eastAsia"/>
        </w:rPr>
        <w:t>工場</w:t>
      </w:r>
      <w:r w:rsidR="006570C5" w:rsidRPr="00F03042">
        <w:t>の内、建設予定地に配置されているヘルシーランド福島の駐車</w:t>
      </w:r>
      <w:r w:rsidR="006570C5" w:rsidRPr="00FD06EB">
        <w:t>場</w:t>
      </w:r>
      <w:r w:rsidR="00814570" w:rsidRPr="00FD06EB">
        <w:rPr>
          <w:rFonts w:hint="eastAsia"/>
        </w:rPr>
        <w:t>も</w:t>
      </w:r>
      <w:r w:rsidR="006570C5" w:rsidRPr="00FD06EB">
        <w:t>再</w:t>
      </w:r>
      <w:r w:rsidR="006570C5" w:rsidRPr="00F03042">
        <w:t>整</w:t>
      </w:r>
      <w:r w:rsidR="006570C5" w:rsidRPr="00B32599">
        <w:lastRenderedPageBreak/>
        <w:t>備</w:t>
      </w:r>
      <w:r w:rsidR="00814570" w:rsidRPr="00B32599">
        <w:rPr>
          <w:rFonts w:hint="eastAsia"/>
        </w:rPr>
        <w:t>を行い</w:t>
      </w:r>
      <w:r w:rsidR="006570C5" w:rsidRPr="00F03042">
        <w:t>ます。</w:t>
      </w:r>
    </w:p>
    <w:p w14:paraId="46756FCF" w14:textId="0431A472" w:rsidR="002C0DEC" w:rsidRPr="00F03042" w:rsidRDefault="000B653F" w:rsidP="002C0DEC">
      <w:pPr>
        <w:pStyle w:val="5"/>
        <w:rPr>
          <w:rFonts w:asciiTheme="minorEastAsia" w:eastAsiaTheme="minorEastAsia" w:hAnsiTheme="minorEastAsia"/>
          <w:lang w:val="ja-JP"/>
        </w:rPr>
      </w:pPr>
      <w:r w:rsidRPr="00F03042">
        <w:rPr>
          <w:rFonts w:asciiTheme="minorEastAsia" w:eastAsiaTheme="minorEastAsia" w:hAnsiTheme="minorEastAsia"/>
        </w:rPr>
        <w:t>経済性に優れた施設整備</w:t>
      </w:r>
    </w:p>
    <w:p w14:paraId="56318DCD" w14:textId="1AFDE691" w:rsidR="000B653F" w:rsidRPr="00F03042" w:rsidRDefault="000B653F" w:rsidP="00793EB0">
      <w:pPr>
        <w:pStyle w:val="6"/>
      </w:pPr>
      <w:r w:rsidRPr="00F03042">
        <w:t>過大とならない施設規模の検討や、効果的な設備の選定を行い、費用対効果の高い施設とします。</w:t>
      </w:r>
    </w:p>
    <w:p w14:paraId="562C4277" w14:textId="272E2F97" w:rsidR="000B653F" w:rsidRPr="00F03042" w:rsidRDefault="000B653F" w:rsidP="00793EB0">
      <w:pPr>
        <w:pStyle w:val="6"/>
      </w:pPr>
      <w:r w:rsidRPr="00F03042">
        <w:t>建設費及び維持管理費を含めた全体的な費用の縮減を図ります。</w:t>
      </w:r>
    </w:p>
    <w:p w14:paraId="224F4380" w14:textId="224F6C0C" w:rsidR="002C0DEC" w:rsidRPr="00F03042" w:rsidRDefault="000B653F" w:rsidP="00793EB0">
      <w:pPr>
        <w:pStyle w:val="6"/>
      </w:pPr>
      <w:r w:rsidRPr="00F03042">
        <w:t>国の交付金制度を最大限活用できる施設の整備を検討します。</w:t>
      </w:r>
    </w:p>
    <w:bookmarkEnd w:id="4"/>
    <w:p w14:paraId="50566AD9" w14:textId="77777777" w:rsidR="002C0DEC" w:rsidRPr="00F03042" w:rsidRDefault="002C0DEC" w:rsidP="0014709D">
      <w:pPr>
        <w:spacing w:line="380" w:lineRule="exact"/>
        <w:rPr>
          <w:rFonts w:asciiTheme="minorEastAsia" w:hAnsiTheme="minorEastAsia"/>
        </w:rPr>
      </w:pPr>
    </w:p>
    <w:p w14:paraId="6D6D1AC0" w14:textId="3B5AD26C" w:rsidR="009D6A54" w:rsidRPr="00F03042" w:rsidRDefault="00E073A1" w:rsidP="000536DC">
      <w:pPr>
        <w:pStyle w:val="4"/>
      </w:pPr>
      <w:r w:rsidRPr="00F03042">
        <w:rPr>
          <w:rFonts w:hint="eastAsia"/>
        </w:rPr>
        <w:t>事業</w:t>
      </w:r>
      <w:r w:rsidR="009D6A54" w:rsidRPr="00F03042">
        <w:rPr>
          <w:rFonts w:hint="eastAsia"/>
        </w:rPr>
        <w:t>名</w:t>
      </w:r>
    </w:p>
    <w:p w14:paraId="0DA83170" w14:textId="72767EAB" w:rsidR="009D6A54" w:rsidRPr="00F03042" w:rsidRDefault="000B653F" w:rsidP="00E05CE3">
      <w:pPr>
        <w:pStyle w:val="40"/>
        <w:spacing w:line="380" w:lineRule="exact"/>
        <w:ind w:left="222" w:firstLine="222"/>
      </w:pPr>
      <w:r w:rsidRPr="00F03042">
        <w:rPr>
          <w:rFonts w:hint="eastAsia"/>
        </w:rPr>
        <w:t>福島市あぶくまクリーンセンター焼却工場再整備事業</w:t>
      </w:r>
    </w:p>
    <w:p w14:paraId="590C66C7" w14:textId="77777777" w:rsidR="00D92614" w:rsidRPr="00F03042" w:rsidRDefault="00D92614" w:rsidP="00E073A1">
      <w:pPr>
        <w:pStyle w:val="40"/>
        <w:spacing w:line="380" w:lineRule="exact"/>
        <w:ind w:left="222" w:firstLineChars="200" w:firstLine="443"/>
      </w:pPr>
    </w:p>
    <w:p w14:paraId="4955A2F7" w14:textId="77777777" w:rsidR="009D6A54" w:rsidRPr="00F03042" w:rsidRDefault="009D6A54" w:rsidP="000536DC">
      <w:pPr>
        <w:pStyle w:val="4"/>
      </w:pPr>
      <w:r w:rsidRPr="00F03042">
        <w:rPr>
          <w:rFonts w:hint="eastAsia"/>
        </w:rPr>
        <w:t>施設規模</w:t>
      </w:r>
    </w:p>
    <w:p w14:paraId="63246D18" w14:textId="092EE6CA" w:rsidR="00C30E78" w:rsidRPr="00F03042" w:rsidRDefault="009D6A54" w:rsidP="008D2891">
      <w:pPr>
        <w:pStyle w:val="40"/>
        <w:spacing w:line="380" w:lineRule="exact"/>
        <w:ind w:left="222" w:firstLine="222"/>
      </w:pPr>
      <w:r w:rsidRPr="00F03042">
        <w:rPr>
          <w:rFonts w:hint="eastAsia"/>
        </w:rPr>
        <w:t>焼却</w:t>
      </w:r>
      <w:r w:rsidR="00564CD5" w:rsidRPr="00F03042">
        <w:rPr>
          <w:rFonts w:hint="eastAsia"/>
        </w:rPr>
        <w:t>工場</w:t>
      </w:r>
      <w:r w:rsidR="001D1A6B" w:rsidRPr="00F03042">
        <w:rPr>
          <w:rFonts w:hint="eastAsia"/>
        </w:rPr>
        <w:t xml:space="preserve">　　　</w:t>
      </w:r>
      <w:r w:rsidR="00E073A1" w:rsidRPr="00F03042">
        <w:rPr>
          <w:rFonts w:hint="eastAsia"/>
        </w:rPr>
        <w:t>1</w:t>
      </w:r>
      <w:r w:rsidR="000B653F" w:rsidRPr="00F03042">
        <w:rPr>
          <w:rFonts w:hint="eastAsia"/>
        </w:rPr>
        <w:t>2</w:t>
      </w:r>
      <w:r w:rsidR="00E073A1" w:rsidRPr="00F03042">
        <w:t>0</w:t>
      </w:r>
      <w:r w:rsidR="00A96381" w:rsidRPr="00F03042">
        <w:rPr>
          <w:rFonts w:hint="eastAsia"/>
        </w:rPr>
        <w:t>t</w:t>
      </w:r>
      <w:r w:rsidR="00BA55BF" w:rsidRPr="00F03042">
        <w:rPr>
          <w:rFonts w:hint="eastAsia"/>
        </w:rPr>
        <w:t>/</w:t>
      </w:r>
      <w:r w:rsidR="00A96381" w:rsidRPr="00F03042">
        <w:t>24h</w:t>
      </w:r>
      <w:r w:rsidR="00A96381" w:rsidRPr="00F03042">
        <w:rPr>
          <w:rFonts w:hint="eastAsia"/>
        </w:rPr>
        <w:t>（</w:t>
      </w:r>
      <w:r w:rsidR="00E073A1" w:rsidRPr="00F03042">
        <w:rPr>
          <w:rFonts w:hint="eastAsia"/>
        </w:rPr>
        <w:t>6</w:t>
      </w:r>
      <w:r w:rsidR="006000B2" w:rsidRPr="00F03042">
        <w:rPr>
          <w:rFonts w:hint="eastAsia"/>
        </w:rPr>
        <w:t>0</w:t>
      </w:r>
      <w:r w:rsidR="00A96381" w:rsidRPr="00F03042">
        <w:rPr>
          <w:rFonts w:hint="eastAsia"/>
        </w:rPr>
        <w:t>t</w:t>
      </w:r>
      <w:r w:rsidR="00BA55BF" w:rsidRPr="00F03042">
        <w:rPr>
          <w:rFonts w:hint="eastAsia"/>
        </w:rPr>
        <w:t>/</w:t>
      </w:r>
      <w:r w:rsidR="00A96381" w:rsidRPr="00F03042">
        <w:t>24h</w:t>
      </w:r>
      <w:r w:rsidRPr="00F03042">
        <w:rPr>
          <w:rFonts w:hint="eastAsia"/>
        </w:rPr>
        <w:t>×</w:t>
      </w:r>
      <w:r w:rsidR="009A2E57" w:rsidRPr="00F03042">
        <w:rPr>
          <w:rFonts w:hint="eastAsia"/>
        </w:rPr>
        <w:t>２</w:t>
      </w:r>
      <w:r w:rsidRPr="00F03042">
        <w:rPr>
          <w:rFonts w:hint="eastAsia"/>
        </w:rPr>
        <w:t>炉</w:t>
      </w:r>
      <w:r w:rsidR="00A96381" w:rsidRPr="00F03042">
        <w:rPr>
          <w:rFonts w:hint="eastAsia"/>
        </w:rPr>
        <w:t>）</w:t>
      </w:r>
    </w:p>
    <w:p w14:paraId="2FC32D4C" w14:textId="77777777" w:rsidR="00C30E78" w:rsidRPr="00F03042" w:rsidRDefault="00C30E78" w:rsidP="00C30E78">
      <w:pPr>
        <w:pStyle w:val="40"/>
        <w:spacing w:line="380" w:lineRule="exact"/>
        <w:ind w:leftChars="255" w:left="565" w:firstLine="222"/>
      </w:pPr>
    </w:p>
    <w:p w14:paraId="7CC9FA86" w14:textId="77777777" w:rsidR="009D6A54" w:rsidRPr="00F03042" w:rsidRDefault="009D6A54" w:rsidP="000536DC">
      <w:pPr>
        <w:pStyle w:val="4"/>
      </w:pPr>
      <w:r w:rsidRPr="00F03042">
        <w:rPr>
          <w:rFonts w:hint="eastAsia"/>
        </w:rPr>
        <w:t>建設場所</w:t>
      </w:r>
    </w:p>
    <w:p w14:paraId="7D1E802C" w14:textId="381E03B1" w:rsidR="00847344" w:rsidRPr="00F03042" w:rsidRDefault="00B46591" w:rsidP="008D2891">
      <w:pPr>
        <w:pStyle w:val="40"/>
        <w:spacing w:line="380" w:lineRule="exact"/>
        <w:ind w:left="222" w:firstLine="222"/>
        <w:rPr>
          <w:rFonts w:asciiTheme="minorEastAsia" w:eastAsiaTheme="minorEastAsia" w:hAnsiTheme="minorEastAsia"/>
        </w:rPr>
      </w:pPr>
      <w:r w:rsidRPr="00F03042">
        <w:rPr>
          <w:rFonts w:asciiTheme="minorEastAsia" w:eastAsiaTheme="minorEastAsia" w:hAnsiTheme="minorEastAsia" w:hint="eastAsia"/>
        </w:rPr>
        <w:t>福島市渡利字梅ノ木畑地内他</w:t>
      </w:r>
    </w:p>
    <w:p w14:paraId="728065C1" w14:textId="77777777" w:rsidR="00C30E78" w:rsidRPr="00F03042" w:rsidRDefault="00C30E78" w:rsidP="00C30E78">
      <w:pPr>
        <w:pStyle w:val="40"/>
        <w:spacing w:line="380" w:lineRule="exact"/>
        <w:ind w:leftChars="318" w:left="705" w:firstLineChars="1" w:firstLine="2"/>
        <w:rPr>
          <w:rFonts w:eastAsia="SimSun"/>
        </w:rPr>
      </w:pPr>
    </w:p>
    <w:p w14:paraId="16281C3C" w14:textId="77777777" w:rsidR="00EA584E" w:rsidRPr="00F03042" w:rsidRDefault="00EA584E" w:rsidP="000536DC">
      <w:pPr>
        <w:pStyle w:val="4"/>
      </w:pPr>
      <w:r w:rsidRPr="00F03042">
        <w:rPr>
          <w:rFonts w:hint="eastAsia"/>
        </w:rPr>
        <w:t>敷地面積</w:t>
      </w:r>
    </w:p>
    <w:p w14:paraId="40C3C2A3" w14:textId="3CB3B5A8" w:rsidR="00A8655D" w:rsidRPr="00F03042" w:rsidRDefault="00384973" w:rsidP="008D2891">
      <w:pPr>
        <w:pStyle w:val="40"/>
        <w:spacing w:line="380" w:lineRule="exact"/>
        <w:ind w:left="222" w:firstLine="222"/>
        <w:rPr>
          <w:rFonts w:asciiTheme="minorEastAsia" w:hAnsiTheme="minorEastAsia"/>
        </w:rPr>
      </w:pPr>
      <w:r w:rsidRPr="00F03042">
        <w:rPr>
          <w:rFonts w:hAnsi="ＭＳ 明朝" w:hint="eastAsia"/>
        </w:rPr>
        <w:t>約</w:t>
      </w:r>
      <w:r w:rsidR="002117AA" w:rsidRPr="00F03042">
        <w:rPr>
          <w:rFonts w:hAnsi="ＭＳ 明朝"/>
        </w:rPr>
        <w:t>28,000</w:t>
      </w:r>
      <w:r w:rsidRPr="00F03042">
        <w:rPr>
          <w:rFonts w:hAnsi="ＭＳ 明朝" w:hint="eastAsia"/>
        </w:rPr>
        <w:t>㎡</w:t>
      </w:r>
    </w:p>
    <w:p w14:paraId="554CC000" w14:textId="77777777" w:rsidR="00C30E78" w:rsidRPr="00F03042" w:rsidRDefault="00C30E78" w:rsidP="00C30E78">
      <w:pPr>
        <w:pStyle w:val="40"/>
        <w:spacing w:line="380" w:lineRule="exact"/>
        <w:ind w:leftChars="319" w:left="707" w:firstLineChars="1" w:firstLine="2"/>
        <w:rPr>
          <w:rFonts w:asciiTheme="minorEastAsia" w:hAnsiTheme="minorEastAsia"/>
        </w:rPr>
      </w:pPr>
    </w:p>
    <w:p w14:paraId="1B92E478" w14:textId="3B208526" w:rsidR="00A8655D" w:rsidRPr="00F03042" w:rsidRDefault="00A8655D" w:rsidP="00A8655D">
      <w:pPr>
        <w:pStyle w:val="4"/>
      </w:pPr>
      <w:r w:rsidRPr="00F03042">
        <w:rPr>
          <w:rFonts w:hint="eastAsia"/>
        </w:rPr>
        <w:t>建設予定地面積</w:t>
      </w:r>
    </w:p>
    <w:p w14:paraId="13D83088" w14:textId="3643EBBD" w:rsidR="00847344" w:rsidRPr="00F03042" w:rsidRDefault="00A8655D" w:rsidP="008D2891">
      <w:pPr>
        <w:pStyle w:val="40"/>
        <w:ind w:left="222" w:firstLine="222"/>
      </w:pPr>
      <w:r w:rsidRPr="00F03042">
        <w:rPr>
          <w:rFonts w:hint="eastAsia"/>
        </w:rPr>
        <w:t>約</w:t>
      </w:r>
      <w:r w:rsidR="00AC1084" w:rsidRPr="00F03042">
        <w:t>12,300</w:t>
      </w:r>
      <w:r w:rsidRPr="00F03042">
        <w:rPr>
          <w:rFonts w:hint="eastAsia"/>
        </w:rPr>
        <w:t>㎡</w:t>
      </w:r>
    </w:p>
    <w:p w14:paraId="7ED95146" w14:textId="77777777" w:rsidR="00C30E78" w:rsidRPr="00F03042" w:rsidRDefault="00C30E78" w:rsidP="00C30E78">
      <w:pPr>
        <w:pStyle w:val="40"/>
        <w:ind w:leftChars="319" w:left="707" w:firstLineChars="1" w:firstLine="2"/>
      </w:pPr>
    </w:p>
    <w:p w14:paraId="67CA8960" w14:textId="77777777" w:rsidR="00EA584E" w:rsidRPr="00F03042" w:rsidRDefault="00EA584E" w:rsidP="000536DC">
      <w:pPr>
        <w:pStyle w:val="4"/>
      </w:pPr>
      <w:r w:rsidRPr="00F03042">
        <w:rPr>
          <w:rFonts w:hint="eastAsia"/>
        </w:rPr>
        <w:t>全体計画</w:t>
      </w:r>
    </w:p>
    <w:p w14:paraId="23143359" w14:textId="77777777" w:rsidR="00EA584E" w:rsidRPr="00F03042" w:rsidRDefault="00EA584E" w:rsidP="00B75674">
      <w:pPr>
        <w:pStyle w:val="5"/>
      </w:pPr>
      <w:r w:rsidRPr="00F03042">
        <w:rPr>
          <w:rFonts w:hint="eastAsia"/>
        </w:rPr>
        <w:t>全体計画</w:t>
      </w:r>
    </w:p>
    <w:p w14:paraId="2B9E32C9" w14:textId="1ED9CDB4" w:rsidR="0026241E" w:rsidRPr="00F03042" w:rsidRDefault="0026241E" w:rsidP="00462DD6">
      <w:pPr>
        <w:pStyle w:val="6"/>
      </w:pPr>
      <w:r w:rsidRPr="00F03042">
        <w:rPr>
          <w:rFonts w:hint="eastAsia"/>
        </w:rPr>
        <w:t>本事業は、</w:t>
      </w:r>
      <w:r w:rsidR="00636AD4" w:rsidRPr="00F03042">
        <w:rPr>
          <w:rFonts w:hint="eastAsia"/>
        </w:rPr>
        <w:t>本</w:t>
      </w:r>
      <w:r w:rsidRPr="00F03042">
        <w:rPr>
          <w:rFonts w:hint="eastAsia"/>
        </w:rPr>
        <w:t>施設の整備及び運営をＤＢＯ（</w:t>
      </w:r>
      <w:r w:rsidRPr="00F03042">
        <w:ruby>
          <w:rubyPr>
            <w:rubyAlign w:val="distributeSpace"/>
            <w:hps w:val="10"/>
            <w:hpsRaise w:val="18"/>
            <w:hpsBaseText w:val="21"/>
            <w:lid w:val="ja-JP"/>
          </w:rubyPr>
          <w:rt>
            <w:r w:rsidR="0026241E" w:rsidRPr="00F03042">
              <w:t>デザイン</w:t>
            </w:r>
          </w:rt>
          <w:rubyBase>
            <w:r w:rsidR="0026241E" w:rsidRPr="00F03042">
              <w:t>Design</w:t>
            </w:r>
          </w:rubyBase>
        </w:ruby>
      </w:r>
      <w:r w:rsidRPr="00F03042">
        <w:rPr>
          <w:rFonts w:hint="eastAsia"/>
        </w:rPr>
        <w:t xml:space="preserve"> </w:t>
      </w:r>
      <w:r w:rsidRPr="00F03042">
        <w:ruby>
          <w:rubyPr>
            <w:rubyAlign w:val="distributeSpace"/>
            <w:hps w:val="10"/>
            <w:hpsRaise w:val="18"/>
            <w:hpsBaseText w:val="21"/>
            <w:lid w:val="ja-JP"/>
          </w:rubyPr>
          <w:rt>
            <w:r w:rsidR="0026241E" w:rsidRPr="00F03042">
              <w:t>ビルド</w:t>
            </w:r>
          </w:rt>
          <w:rubyBase>
            <w:r w:rsidR="0026241E" w:rsidRPr="00F03042">
              <w:t>Build</w:t>
            </w:r>
          </w:rubyBase>
        </w:ruby>
      </w:r>
      <w:r w:rsidRPr="00F03042">
        <w:rPr>
          <w:rFonts w:hint="eastAsia"/>
        </w:rPr>
        <w:t xml:space="preserve"> </w:t>
      </w:r>
      <w:r w:rsidRPr="00F03042">
        <w:ruby>
          <w:rubyPr>
            <w:rubyAlign w:val="distributeSpace"/>
            <w:hps w:val="10"/>
            <w:hpsRaise w:val="18"/>
            <w:hpsBaseText w:val="21"/>
            <w:lid w:val="ja-JP"/>
          </w:rubyPr>
          <w:rt>
            <w:r w:rsidR="0026241E" w:rsidRPr="00F03042">
              <w:t>オペレイト</w:t>
            </w:r>
          </w:rt>
          <w:rubyBase>
            <w:r w:rsidR="0026241E" w:rsidRPr="00F03042">
              <w:t>Operate</w:t>
            </w:r>
          </w:rubyBase>
        </w:ruby>
      </w:r>
      <w:r w:rsidRPr="00F03042">
        <w:rPr>
          <w:rFonts w:hint="eastAsia"/>
        </w:rPr>
        <w:t>）方式により実施する。</w:t>
      </w:r>
      <w:r w:rsidRPr="00F03042">
        <w:rPr>
          <w:rStyle w:val="CharAttribute6"/>
          <w:rFonts w:eastAsiaTheme="minorEastAsia" w:hint="eastAsia"/>
        </w:rPr>
        <w:t>建設事業者</w:t>
      </w:r>
      <w:r w:rsidRPr="00F03042">
        <w:rPr>
          <w:rFonts w:hint="eastAsia"/>
        </w:rPr>
        <w:t>は運営事業者の意向をふまえ、効率的な運営が行えるよう施設整備に努めること。</w:t>
      </w:r>
    </w:p>
    <w:p w14:paraId="5902A0B1" w14:textId="4650FA46" w:rsidR="00EA584E" w:rsidRPr="00F03042" w:rsidRDefault="00EA584E" w:rsidP="00462DD6">
      <w:pPr>
        <w:pStyle w:val="6"/>
      </w:pPr>
      <w:r w:rsidRPr="00F03042">
        <w:rPr>
          <w:rFonts w:hint="eastAsia"/>
        </w:rPr>
        <w:t>敷地周辺全体に緑地帯を十分配置し、施設全体が周辺の地域環境に調和し、清潔なイメージと周辺の美観を損なわない潤いとゆとりある施設とすること。</w:t>
      </w:r>
    </w:p>
    <w:p w14:paraId="54DB8B74" w14:textId="77777777" w:rsidR="00EA584E" w:rsidRPr="00F03042" w:rsidRDefault="00EA584E" w:rsidP="00462DD6">
      <w:pPr>
        <w:pStyle w:val="6"/>
      </w:pPr>
      <w:r w:rsidRPr="00F03042">
        <w:rPr>
          <w:rFonts w:hint="eastAsia"/>
        </w:rPr>
        <w:t>搬入車両が集中した場合でも車両の通行に支障のない動線計画を立案すること。</w:t>
      </w:r>
    </w:p>
    <w:p w14:paraId="0581C33A" w14:textId="77777777" w:rsidR="00EA584E" w:rsidRPr="00F03042" w:rsidRDefault="00EA584E" w:rsidP="00462DD6">
      <w:pPr>
        <w:pStyle w:val="6"/>
      </w:pPr>
      <w:r w:rsidRPr="00F03042">
        <w:rPr>
          <w:rFonts w:hint="eastAsia"/>
        </w:rPr>
        <w:t>ごみ搬入車、粗大ごみ運搬車、各種搬入搬出車、通勤用自動車、施設見学者の自動車等、想定される関係車両の円滑な交通が図られるものとすること。</w:t>
      </w:r>
    </w:p>
    <w:p w14:paraId="6418DCC6" w14:textId="03FFC9C4" w:rsidR="0068276A" w:rsidRPr="00F03042" w:rsidRDefault="0068276A" w:rsidP="00462DD6">
      <w:pPr>
        <w:pStyle w:val="6"/>
      </w:pPr>
      <w:r w:rsidRPr="00F03042">
        <w:rPr>
          <w:rFonts w:hint="eastAsia"/>
        </w:rPr>
        <w:t>施設見学者の一般車両動線は、原則としてごみ搬入車、搬出車等の車両動線とは分離すること。</w:t>
      </w:r>
    </w:p>
    <w:p w14:paraId="3A422AEC" w14:textId="0D3C79C9" w:rsidR="00EA584E" w:rsidRPr="00F03042" w:rsidRDefault="00EA584E" w:rsidP="00462DD6">
      <w:pPr>
        <w:pStyle w:val="6"/>
      </w:pPr>
      <w:r w:rsidRPr="00F03042">
        <w:rPr>
          <w:rFonts w:hint="eastAsia"/>
        </w:rPr>
        <w:t>大型機器の整備・補修のため、それらの搬出口、搬出通路及び搬出機器を設けるこ</w:t>
      </w:r>
      <w:r w:rsidRPr="00F03042">
        <w:rPr>
          <w:rFonts w:hint="eastAsia"/>
        </w:rPr>
        <w:lastRenderedPageBreak/>
        <w:t>と。</w:t>
      </w:r>
    </w:p>
    <w:p w14:paraId="177570CF" w14:textId="77777777" w:rsidR="00EA584E" w:rsidRPr="00F03042" w:rsidRDefault="00EA584E" w:rsidP="00462DD6">
      <w:pPr>
        <w:pStyle w:val="6"/>
      </w:pPr>
      <w:r w:rsidRPr="00F03042">
        <w:rPr>
          <w:rFonts w:hint="eastAsia"/>
        </w:rPr>
        <w:t>防音、防振、防じん、防臭及び防爆対策を十分行うとともに、各機器の巡視点検整備がスムーズに行える配置計画とすること。特に施設運営上施設内の騒音、振動、粉じん、悪臭及び高温に対して十分対策を講じること。</w:t>
      </w:r>
    </w:p>
    <w:p w14:paraId="0F757D35" w14:textId="6A8EC100" w:rsidR="00EA584E" w:rsidRPr="00F03042" w:rsidRDefault="00EA584E" w:rsidP="00462DD6">
      <w:pPr>
        <w:pStyle w:val="6"/>
      </w:pPr>
      <w:r w:rsidRPr="00F03042">
        <w:rPr>
          <w:rFonts w:hint="eastAsia"/>
        </w:rPr>
        <w:t>施設内の見学者動線は、見学者が安全に見学できるよう配慮し、見学先はプラットホーム、ごみピット、</w:t>
      </w:r>
      <w:r w:rsidR="007C7067" w:rsidRPr="00F03042">
        <w:rPr>
          <w:rFonts w:hint="eastAsia"/>
        </w:rPr>
        <w:t>クレーン操作室、</w:t>
      </w:r>
      <w:r w:rsidRPr="00F03042">
        <w:rPr>
          <w:rFonts w:hint="eastAsia"/>
        </w:rPr>
        <w:t>焼却炉室、中央制御室、タービン発電機室等とすること。</w:t>
      </w:r>
    </w:p>
    <w:p w14:paraId="29512316" w14:textId="35B296D1" w:rsidR="00EA584E" w:rsidRPr="00F03042" w:rsidRDefault="00EA584E" w:rsidP="00462DD6">
      <w:pPr>
        <w:pStyle w:val="6"/>
      </w:pPr>
      <w:r w:rsidRPr="00F03042">
        <w:rPr>
          <w:rFonts w:hint="eastAsia"/>
        </w:rPr>
        <w:t>各機器は、原則としてすべて建屋内に収納し、配置に当たっては、合理的かつ簡素化した中で機能が発揮できるよう配慮すること。</w:t>
      </w:r>
    </w:p>
    <w:p w14:paraId="7BB80051" w14:textId="1653E84A" w:rsidR="001A68FD" w:rsidRPr="00F03042" w:rsidRDefault="00C67082" w:rsidP="00583078">
      <w:pPr>
        <w:pStyle w:val="6"/>
      </w:pPr>
      <w:r w:rsidRPr="00F03042">
        <w:t>施設の長寿命化を図るため、建物構造の耐久性を確保するほか、配置にあたっては将来の設備交換に充分配慮すること。</w:t>
      </w:r>
    </w:p>
    <w:p w14:paraId="2C030FD0" w14:textId="1ADF5164" w:rsidR="00F47F7B" w:rsidRPr="00F03042" w:rsidRDefault="00F47F7B" w:rsidP="00F47F7B">
      <w:pPr>
        <w:pStyle w:val="6"/>
      </w:pPr>
      <w:r w:rsidRPr="00F03042">
        <w:rPr>
          <w:rFonts w:hint="eastAsia"/>
        </w:rPr>
        <w:t>設計・建設事業者は本市が本施設を供用開始後約</w:t>
      </w:r>
      <w:r w:rsidRPr="00F03042">
        <w:t>30年間使用する計画であることを前提とし</w:t>
      </w:r>
      <w:r w:rsidRPr="00F03042">
        <w:rPr>
          <w:rFonts w:hint="eastAsia"/>
        </w:rPr>
        <w:t>、運転開始20年目以降に3</w:t>
      </w:r>
      <w:r w:rsidR="001B0E39" w:rsidRPr="00F03042">
        <w:rPr>
          <w:rFonts w:hint="eastAsia"/>
        </w:rPr>
        <w:t>0</w:t>
      </w:r>
      <w:r w:rsidRPr="00F03042">
        <w:rPr>
          <w:rFonts w:hint="eastAsia"/>
        </w:rPr>
        <w:t>年以上の安定稼働を確保するために必要な延命化工事を行うことを想定し</w:t>
      </w:r>
      <w:r w:rsidRPr="00F03042">
        <w:t>て</w:t>
      </w:r>
      <w:r w:rsidRPr="00F03042">
        <w:rPr>
          <w:rFonts w:hint="eastAsia"/>
        </w:rPr>
        <w:t>設計・建設</w:t>
      </w:r>
      <w:r w:rsidRPr="00F03042">
        <w:t>業務を行う</w:t>
      </w:r>
      <w:r w:rsidRPr="00F03042">
        <w:rPr>
          <w:rFonts w:hint="eastAsia"/>
        </w:rPr>
        <w:t>こと。</w:t>
      </w:r>
    </w:p>
    <w:p w14:paraId="0403252C" w14:textId="77777777" w:rsidR="00796AAB" w:rsidRPr="00F03042" w:rsidRDefault="00796AAB" w:rsidP="00796AAB"/>
    <w:p w14:paraId="28BBCBC0" w14:textId="7CB9B740" w:rsidR="00EA584E" w:rsidRPr="00F03042" w:rsidRDefault="00EA584E" w:rsidP="00B75674">
      <w:pPr>
        <w:pStyle w:val="5"/>
      </w:pPr>
      <w:r w:rsidRPr="00F03042">
        <w:rPr>
          <w:rFonts w:hint="eastAsia"/>
        </w:rPr>
        <w:t>工事計画</w:t>
      </w:r>
    </w:p>
    <w:p w14:paraId="47844689" w14:textId="58734F06" w:rsidR="00EA584E" w:rsidRPr="00F03042" w:rsidRDefault="00EA584E" w:rsidP="00462DD6">
      <w:pPr>
        <w:pStyle w:val="6"/>
      </w:pPr>
      <w:r w:rsidRPr="00F03042">
        <w:rPr>
          <w:rFonts w:hint="eastAsia"/>
        </w:rPr>
        <w:t>工事中における車両動線は、工事関係車両、廃棄物</w:t>
      </w:r>
      <w:r w:rsidR="00F07A9A" w:rsidRPr="00F03042">
        <w:rPr>
          <w:rFonts w:hint="eastAsia"/>
        </w:rPr>
        <w:t>搬入出車両</w:t>
      </w:r>
      <w:r w:rsidRPr="00F03042">
        <w:rPr>
          <w:rFonts w:hint="eastAsia"/>
        </w:rPr>
        <w:t>、一般車両等の円滑な</w:t>
      </w:r>
      <w:r w:rsidR="0020337C" w:rsidRPr="00F03042">
        <w:rPr>
          <w:rFonts w:hint="eastAsia"/>
        </w:rPr>
        <w:t>通行</w:t>
      </w:r>
      <w:r w:rsidRPr="00F03042">
        <w:rPr>
          <w:rFonts w:hint="eastAsia"/>
        </w:rPr>
        <w:t>が図られるものとすること。</w:t>
      </w:r>
    </w:p>
    <w:p w14:paraId="3892E20B" w14:textId="38BDA548" w:rsidR="00EA584E" w:rsidRPr="00F03042" w:rsidRDefault="00EA584E" w:rsidP="00462DD6">
      <w:pPr>
        <w:pStyle w:val="6"/>
      </w:pPr>
      <w:bookmarkStart w:id="6" w:name="_Hlk114659447"/>
      <w:r w:rsidRPr="00F03042">
        <w:rPr>
          <w:rFonts w:hint="eastAsia"/>
        </w:rPr>
        <w:t>建設に際しては、災害対策</w:t>
      </w:r>
      <w:r w:rsidR="004D11F3" w:rsidRPr="00F03042">
        <w:rPr>
          <w:rFonts w:hint="eastAsia"/>
        </w:rPr>
        <w:t>及び土壌汚染対策</w:t>
      </w:r>
      <w:r w:rsidRPr="00F03042">
        <w:rPr>
          <w:rFonts w:hint="eastAsia"/>
        </w:rPr>
        <w:t>に万全を期し、周辺住民への排ガス、騒音、振動、悪臭、汚水等の公害防止にも十分配慮を行うものとする。</w:t>
      </w:r>
    </w:p>
    <w:bookmarkEnd w:id="6"/>
    <w:p w14:paraId="52DE1D13" w14:textId="77777777" w:rsidR="00406DC0" w:rsidRPr="00F03042" w:rsidRDefault="00406DC0" w:rsidP="00406DC0"/>
    <w:p w14:paraId="75F68587" w14:textId="2AAF2EF7" w:rsidR="00EA584E" w:rsidRPr="00F03042" w:rsidRDefault="002C2213" w:rsidP="00B75674">
      <w:pPr>
        <w:pStyle w:val="5"/>
      </w:pPr>
      <w:r w:rsidRPr="00F03042">
        <w:rPr>
          <w:rFonts w:hint="eastAsia"/>
        </w:rPr>
        <w:t>本</w:t>
      </w:r>
      <w:r w:rsidR="009A55D1" w:rsidRPr="00F03042">
        <w:rPr>
          <w:rFonts w:hint="eastAsia"/>
        </w:rPr>
        <w:t>施設</w:t>
      </w:r>
      <w:r w:rsidR="00EA584E" w:rsidRPr="00F03042">
        <w:rPr>
          <w:rFonts w:hint="eastAsia"/>
        </w:rPr>
        <w:t>の全体配置</w:t>
      </w:r>
    </w:p>
    <w:p w14:paraId="0D6D7B77" w14:textId="77777777" w:rsidR="00EA584E" w:rsidRPr="00F03042" w:rsidRDefault="00EA584E" w:rsidP="00462DD6">
      <w:pPr>
        <w:pStyle w:val="6"/>
      </w:pPr>
      <w:r w:rsidRPr="00F03042">
        <w:rPr>
          <w:rFonts w:hint="eastAsia"/>
        </w:rPr>
        <w:t>施設の機能性を考慮し、配置計画を行うこと。</w:t>
      </w:r>
    </w:p>
    <w:p w14:paraId="3C263B9A" w14:textId="26298EC4" w:rsidR="00EA584E" w:rsidRPr="00F03042" w:rsidRDefault="00EA584E" w:rsidP="00462DD6">
      <w:pPr>
        <w:pStyle w:val="6"/>
      </w:pPr>
      <w:r w:rsidRPr="00F03042">
        <w:rPr>
          <w:rFonts w:hint="eastAsia"/>
        </w:rPr>
        <w:t>計量、管理、処理、補修等が円滑に行え、かつ、</w:t>
      </w:r>
      <w:r w:rsidR="00636AD4" w:rsidRPr="00F03042">
        <w:rPr>
          <w:rFonts w:hint="eastAsia"/>
        </w:rPr>
        <w:t>本</w:t>
      </w:r>
      <w:r w:rsidR="009A55D1" w:rsidRPr="00F03042">
        <w:rPr>
          <w:rFonts w:hint="eastAsia"/>
        </w:rPr>
        <w:t>施設</w:t>
      </w:r>
      <w:r w:rsidRPr="00F03042">
        <w:rPr>
          <w:rFonts w:hint="eastAsia"/>
        </w:rPr>
        <w:t>へ出入りする人的動線の安全が確保できる車両動線とすること。</w:t>
      </w:r>
    </w:p>
    <w:p w14:paraId="0A788A0D" w14:textId="77777777" w:rsidR="009825D8" w:rsidRPr="00F03042" w:rsidRDefault="009825D8" w:rsidP="007D37DB">
      <w:pPr>
        <w:rPr>
          <w:rFonts w:asciiTheme="minorEastAsia" w:hAnsiTheme="minorEastAsia"/>
        </w:rPr>
      </w:pPr>
    </w:p>
    <w:p w14:paraId="464F6D4D" w14:textId="77777777" w:rsidR="007D37DB" w:rsidRPr="00F03042" w:rsidRDefault="007D37DB" w:rsidP="000536DC">
      <w:pPr>
        <w:pStyle w:val="4"/>
      </w:pPr>
      <w:r w:rsidRPr="00F03042">
        <w:rPr>
          <w:rFonts w:hint="eastAsia"/>
        </w:rPr>
        <w:t>立地条件</w:t>
      </w:r>
    </w:p>
    <w:p w14:paraId="24720AC8" w14:textId="77777777" w:rsidR="007D37DB" w:rsidRPr="00F03042" w:rsidRDefault="007D37DB" w:rsidP="00B75674">
      <w:pPr>
        <w:pStyle w:val="5"/>
      </w:pPr>
      <w:r w:rsidRPr="00F03042">
        <w:rPr>
          <w:rFonts w:hint="eastAsia"/>
        </w:rPr>
        <w:t>地形・土質等</w:t>
      </w:r>
    </w:p>
    <w:p w14:paraId="461470D3" w14:textId="77777777" w:rsidR="007D37DB" w:rsidRPr="00F03042" w:rsidRDefault="007D37DB" w:rsidP="00462DD6">
      <w:pPr>
        <w:pStyle w:val="6"/>
      </w:pPr>
      <w:r w:rsidRPr="00F03042">
        <w:rPr>
          <w:rFonts w:hint="eastAsia"/>
        </w:rPr>
        <w:t>地形、土質</w:t>
      </w:r>
    </w:p>
    <w:p w14:paraId="19392426" w14:textId="03143F48" w:rsidR="007D37DB" w:rsidRPr="00F03042" w:rsidRDefault="00906503" w:rsidP="00210A86">
      <w:pPr>
        <w:pStyle w:val="51"/>
        <w:spacing w:line="380" w:lineRule="exact"/>
        <w:ind w:leftChars="255" w:left="565" w:firstLine="222"/>
      </w:pPr>
      <w:r w:rsidRPr="00F03042">
        <w:rPr>
          <w:rFonts w:hint="eastAsia"/>
        </w:rPr>
        <w:t>地質調査報告書</w:t>
      </w:r>
      <w:r w:rsidR="008C440A" w:rsidRPr="00F03042">
        <w:rPr>
          <w:rFonts w:hint="eastAsia"/>
        </w:rPr>
        <w:t>および土壌汚染等調査報告書</w:t>
      </w:r>
      <w:r w:rsidR="007D37DB" w:rsidRPr="00F03042">
        <w:rPr>
          <w:rFonts w:hint="eastAsia"/>
        </w:rPr>
        <w:t>を参照のこと。</w:t>
      </w:r>
    </w:p>
    <w:p w14:paraId="402C82F2" w14:textId="77777777" w:rsidR="007D37DB" w:rsidRPr="00F03042" w:rsidRDefault="007D37DB" w:rsidP="00462DD6">
      <w:pPr>
        <w:pStyle w:val="6"/>
      </w:pPr>
      <w:r w:rsidRPr="00F03042">
        <w:rPr>
          <w:rFonts w:hint="eastAsia"/>
        </w:rPr>
        <w:t>気象条件</w:t>
      </w:r>
    </w:p>
    <w:p w14:paraId="3408CC04" w14:textId="71DDB2D4" w:rsidR="00F80347" w:rsidRPr="00F03042" w:rsidRDefault="007D37DB" w:rsidP="00A8655D">
      <w:pPr>
        <w:pStyle w:val="7"/>
        <w:ind w:left="1135" w:hanging="284"/>
        <w:rPr>
          <w:rFonts w:ascii="ＭＳ 明朝" w:eastAsia="ＭＳ 明朝" w:hAnsi="ＭＳ 明朝"/>
        </w:rPr>
      </w:pPr>
      <w:r w:rsidRPr="00F03042">
        <w:rPr>
          <w:rFonts w:ascii="ＭＳ 明朝" w:eastAsia="ＭＳ 明朝" w:hAnsi="ＭＳ 明朝" w:hint="eastAsia"/>
        </w:rPr>
        <w:t>気温</w:t>
      </w:r>
      <w:r w:rsidR="00E727B1" w:rsidRPr="00F03042">
        <w:rPr>
          <w:rFonts w:ascii="ＭＳ 明朝" w:eastAsia="ＭＳ 明朝" w:hAnsi="ＭＳ 明朝"/>
        </w:rPr>
        <w:tab/>
      </w:r>
      <w:r w:rsidR="00E727B1" w:rsidRPr="00F03042">
        <w:rPr>
          <w:rFonts w:ascii="ＭＳ 明朝" w:eastAsia="ＭＳ 明朝" w:hAnsi="ＭＳ 明朝"/>
        </w:rPr>
        <w:tab/>
      </w:r>
      <w:r w:rsidR="00E727B1" w:rsidRPr="00F03042">
        <w:rPr>
          <w:rFonts w:ascii="ＭＳ 明朝" w:eastAsia="ＭＳ 明朝" w:hAnsi="ＭＳ 明朝"/>
        </w:rPr>
        <w:tab/>
      </w:r>
      <w:r w:rsidR="00E727B1" w:rsidRPr="00F03042">
        <w:rPr>
          <w:rFonts w:ascii="ＭＳ 明朝" w:eastAsia="ＭＳ 明朝" w:hAnsi="ＭＳ 明朝"/>
        </w:rPr>
        <w:tab/>
      </w:r>
      <w:r w:rsidR="00C30E78" w:rsidRPr="00F03042">
        <w:rPr>
          <w:rFonts w:ascii="ＭＳ 明朝" w:eastAsia="ＭＳ 明朝" w:hAnsi="ＭＳ 明朝"/>
        </w:rPr>
        <w:tab/>
      </w:r>
      <w:r w:rsidR="00C30E78" w:rsidRPr="00F03042">
        <w:rPr>
          <w:rFonts w:ascii="ＭＳ 明朝" w:eastAsia="ＭＳ 明朝" w:hAnsi="ＭＳ 明朝"/>
        </w:rPr>
        <w:tab/>
      </w:r>
      <w:r w:rsidR="00E727B1" w:rsidRPr="00F03042">
        <w:rPr>
          <w:rFonts w:ascii="ＭＳ 明朝" w:eastAsia="ＭＳ 明朝" w:hAnsi="ＭＳ 明朝"/>
        </w:rPr>
        <w:tab/>
      </w:r>
      <w:r w:rsidRPr="00F03042">
        <w:rPr>
          <w:rFonts w:ascii="ＭＳ 明朝" w:eastAsia="ＭＳ 明朝" w:hAnsi="ＭＳ 明朝" w:hint="eastAsia"/>
        </w:rPr>
        <w:t>最高：</w:t>
      </w:r>
      <w:r w:rsidR="00F80347" w:rsidRPr="00F03042">
        <w:rPr>
          <w:rFonts w:ascii="ＭＳ 明朝" w:eastAsia="ＭＳ 明朝" w:hAnsi="ＭＳ 明朝" w:hint="eastAsia"/>
        </w:rPr>
        <w:t>3</w:t>
      </w:r>
      <w:r w:rsidR="00F80347" w:rsidRPr="00F03042">
        <w:rPr>
          <w:rFonts w:ascii="ＭＳ 明朝" w:eastAsia="ＭＳ 明朝" w:hAnsi="ＭＳ 明朝"/>
        </w:rPr>
        <w:t>9.0</w:t>
      </w:r>
      <w:r w:rsidRPr="00F03042">
        <w:rPr>
          <w:rFonts w:ascii="ＭＳ 明朝" w:eastAsia="ＭＳ 明朝" w:hAnsi="ＭＳ 明朝" w:hint="eastAsia"/>
        </w:rPr>
        <w:t>℃</w:t>
      </w:r>
      <w:r w:rsidR="00BC16E0" w:rsidRPr="00F03042">
        <w:rPr>
          <w:rFonts w:ascii="ＭＳ 明朝" w:eastAsia="ＭＳ 明朝" w:hAnsi="ＭＳ 明朝" w:hint="eastAsia"/>
        </w:rPr>
        <w:t>（</w:t>
      </w:r>
      <w:r w:rsidR="00F80347" w:rsidRPr="00F03042">
        <w:rPr>
          <w:rFonts w:ascii="ＭＳ 明朝" w:eastAsia="ＭＳ 明朝" w:hAnsi="ＭＳ 明朝" w:hint="eastAsia"/>
        </w:rPr>
        <w:t>2</w:t>
      </w:r>
      <w:r w:rsidR="00F80347" w:rsidRPr="00F03042">
        <w:rPr>
          <w:rFonts w:ascii="ＭＳ 明朝" w:eastAsia="ＭＳ 明朝" w:hAnsi="ＭＳ 明朝"/>
        </w:rPr>
        <w:t>015</w:t>
      </w:r>
      <w:r w:rsidR="00BC16E0" w:rsidRPr="00F03042">
        <w:rPr>
          <w:rFonts w:ascii="ＭＳ 明朝" w:eastAsia="ＭＳ 明朝" w:hAnsi="ＭＳ 明朝" w:hint="eastAsia"/>
        </w:rPr>
        <w:t>年）</w:t>
      </w:r>
      <w:r w:rsidR="00847344" w:rsidRPr="00F03042">
        <w:rPr>
          <w:rFonts w:ascii="ＭＳ 明朝" w:eastAsia="ＭＳ 明朝" w:hAnsi="ＭＳ 明朝"/>
        </w:rPr>
        <w:t xml:space="preserve">　</w:t>
      </w:r>
      <w:r w:rsidRPr="00F03042">
        <w:rPr>
          <w:rFonts w:ascii="ＭＳ 明朝" w:eastAsia="ＭＳ 明朝" w:hAnsi="ＭＳ 明朝" w:hint="eastAsia"/>
        </w:rPr>
        <w:t>最低</w:t>
      </w:r>
      <w:r w:rsidR="002C2213" w:rsidRPr="00F03042">
        <w:rPr>
          <w:rFonts w:ascii="ＭＳ 明朝" w:eastAsia="ＭＳ 明朝" w:hAnsi="ＭＳ 明朝" w:hint="eastAsia"/>
        </w:rPr>
        <w:t>：</w:t>
      </w:r>
      <w:r w:rsidR="008C440A" w:rsidRPr="00F03042">
        <w:rPr>
          <w:rFonts w:ascii="ＭＳ 明朝" w:eastAsia="ＭＳ 明朝" w:hAnsi="ＭＳ 明朝" w:hint="eastAsia"/>
        </w:rPr>
        <w:t>-8.3℃(2006年)</w:t>
      </w:r>
    </w:p>
    <w:p w14:paraId="2F8A0817" w14:textId="431AAF48" w:rsidR="00F80347" w:rsidRPr="00F03042" w:rsidRDefault="00F80347" w:rsidP="00F80347">
      <w:pPr>
        <w:ind w:firstLineChars="510" w:firstLine="1130"/>
        <w:rPr>
          <w:rFonts w:ascii="ＭＳ 明朝" w:eastAsia="ＭＳ 明朝" w:hAnsi="ＭＳ 明朝"/>
        </w:rPr>
      </w:pPr>
      <w:r w:rsidRPr="00F03042">
        <w:rPr>
          <w:rFonts w:ascii="ＭＳ 明朝" w:eastAsia="ＭＳ 明朝" w:hAnsi="ＭＳ 明朝" w:hint="eastAsia"/>
        </w:rPr>
        <w:t>気象庁福島観測所（2001年</w:t>
      </w:r>
      <w:r w:rsidR="00A8655D" w:rsidRPr="00F03042">
        <w:rPr>
          <w:rFonts w:ascii="ＭＳ 明朝" w:eastAsia="ＭＳ 明朝" w:hAnsi="ＭＳ 明朝" w:hint="eastAsia"/>
        </w:rPr>
        <w:t>４</w:t>
      </w:r>
      <w:r w:rsidRPr="00F03042">
        <w:rPr>
          <w:rFonts w:ascii="ＭＳ 明朝" w:eastAsia="ＭＳ 明朝" w:hAnsi="ＭＳ 明朝" w:hint="eastAsia"/>
        </w:rPr>
        <w:t>月から2021年</w:t>
      </w:r>
      <w:r w:rsidR="00A8655D" w:rsidRPr="00F03042">
        <w:rPr>
          <w:rFonts w:ascii="ＭＳ 明朝" w:eastAsia="ＭＳ 明朝" w:hAnsi="ＭＳ 明朝" w:hint="eastAsia"/>
        </w:rPr>
        <w:t>３</w:t>
      </w:r>
      <w:r w:rsidRPr="00F03042">
        <w:rPr>
          <w:rFonts w:ascii="ＭＳ 明朝" w:eastAsia="ＭＳ 明朝" w:hAnsi="ＭＳ 明朝" w:hint="eastAsia"/>
        </w:rPr>
        <w:t>月）</w:t>
      </w:r>
    </w:p>
    <w:p w14:paraId="047D4A4E" w14:textId="3AFCE73D" w:rsidR="007D37DB" w:rsidRPr="00F03042" w:rsidRDefault="007D37DB" w:rsidP="004B2B53">
      <w:pPr>
        <w:pStyle w:val="7"/>
        <w:ind w:left="1135" w:hanging="284"/>
        <w:rPr>
          <w:rFonts w:ascii="ＭＳ 明朝" w:eastAsia="ＭＳ 明朝" w:hAnsi="ＭＳ 明朝"/>
        </w:rPr>
      </w:pPr>
      <w:r w:rsidRPr="00F03042">
        <w:rPr>
          <w:rFonts w:ascii="ＭＳ 明朝" w:eastAsia="ＭＳ 明朝" w:hAnsi="ＭＳ 明朝" w:hint="eastAsia"/>
        </w:rPr>
        <w:t>平均相対湿度</w:t>
      </w:r>
      <w:r w:rsidR="00E727B1" w:rsidRPr="00F03042">
        <w:rPr>
          <w:rFonts w:ascii="ＭＳ 明朝" w:eastAsia="ＭＳ 明朝" w:hAnsi="ＭＳ 明朝"/>
        </w:rPr>
        <w:tab/>
      </w:r>
      <w:r w:rsidR="00C30E78" w:rsidRPr="00F03042">
        <w:rPr>
          <w:rFonts w:ascii="ＭＳ 明朝" w:eastAsia="ＭＳ 明朝" w:hAnsi="ＭＳ 明朝"/>
        </w:rPr>
        <w:tab/>
      </w:r>
      <w:r w:rsidR="00C30E78" w:rsidRPr="00F03042">
        <w:rPr>
          <w:rFonts w:ascii="ＭＳ 明朝" w:eastAsia="ＭＳ 明朝" w:hAnsi="ＭＳ 明朝"/>
        </w:rPr>
        <w:tab/>
      </w:r>
      <w:r w:rsidRPr="00F03042">
        <w:rPr>
          <w:rFonts w:ascii="ＭＳ 明朝" w:eastAsia="ＭＳ 明朝" w:hAnsi="ＭＳ 明朝" w:hint="eastAsia"/>
        </w:rPr>
        <w:t>夏期</w:t>
      </w:r>
      <w:r w:rsidR="001A7645" w:rsidRPr="00F03042">
        <w:rPr>
          <w:rFonts w:ascii="ＭＳ 明朝" w:eastAsia="ＭＳ 明朝" w:hAnsi="ＭＳ 明朝"/>
        </w:rPr>
        <w:t>75.0</w:t>
      </w:r>
      <w:r w:rsidRPr="00F03042">
        <w:rPr>
          <w:rFonts w:ascii="ＭＳ 明朝" w:eastAsia="ＭＳ 明朝" w:hAnsi="ＭＳ 明朝" w:hint="eastAsia"/>
        </w:rPr>
        <w:t>％</w:t>
      </w:r>
      <w:r w:rsidR="00847344" w:rsidRPr="00F03042">
        <w:rPr>
          <w:rFonts w:ascii="ＭＳ 明朝" w:eastAsia="ＭＳ 明朝" w:hAnsi="ＭＳ 明朝"/>
        </w:rPr>
        <w:t xml:space="preserve">　</w:t>
      </w:r>
      <w:r w:rsidRPr="00F03042">
        <w:rPr>
          <w:rFonts w:ascii="ＭＳ 明朝" w:eastAsia="ＭＳ 明朝" w:hAnsi="ＭＳ 明朝" w:hint="eastAsia"/>
        </w:rPr>
        <w:t>冬期</w:t>
      </w:r>
      <w:r w:rsidR="001A7645" w:rsidRPr="00F03042">
        <w:rPr>
          <w:rFonts w:ascii="ＭＳ 明朝" w:eastAsia="ＭＳ 明朝" w:hAnsi="ＭＳ 明朝" w:hint="eastAsia"/>
        </w:rPr>
        <w:t>6</w:t>
      </w:r>
      <w:r w:rsidR="001A7645" w:rsidRPr="00F03042">
        <w:rPr>
          <w:rFonts w:ascii="ＭＳ 明朝" w:eastAsia="ＭＳ 明朝" w:hAnsi="ＭＳ 明朝"/>
        </w:rPr>
        <w:t>8.0</w:t>
      </w:r>
      <w:r w:rsidRPr="00F03042">
        <w:rPr>
          <w:rFonts w:ascii="ＭＳ 明朝" w:eastAsia="ＭＳ 明朝" w:hAnsi="ＭＳ 明朝" w:hint="eastAsia"/>
        </w:rPr>
        <w:t>％</w:t>
      </w:r>
    </w:p>
    <w:p w14:paraId="1275C696" w14:textId="4A861645" w:rsidR="00F80347" w:rsidRPr="00F03042" w:rsidRDefault="00F80347" w:rsidP="00F80347">
      <w:pPr>
        <w:ind w:firstLineChars="510" w:firstLine="1130"/>
        <w:rPr>
          <w:rFonts w:ascii="ＭＳ 明朝" w:eastAsia="ＭＳ 明朝" w:hAnsi="ＭＳ 明朝"/>
        </w:rPr>
      </w:pPr>
      <w:r w:rsidRPr="00F03042">
        <w:rPr>
          <w:rFonts w:ascii="ＭＳ 明朝" w:eastAsia="ＭＳ 明朝" w:hAnsi="ＭＳ 明朝" w:hint="eastAsia"/>
        </w:rPr>
        <w:t>気象庁福島観測所（200</w:t>
      </w:r>
      <w:r w:rsidR="001A7645" w:rsidRPr="00F03042">
        <w:rPr>
          <w:rFonts w:ascii="ＭＳ 明朝" w:eastAsia="ＭＳ 明朝" w:hAnsi="ＭＳ 明朝" w:hint="eastAsia"/>
        </w:rPr>
        <w:t>1</w:t>
      </w:r>
      <w:r w:rsidRPr="00F03042">
        <w:rPr>
          <w:rFonts w:ascii="ＭＳ 明朝" w:eastAsia="ＭＳ 明朝" w:hAnsi="ＭＳ 明朝" w:hint="eastAsia"/>
        </w:rPr>
        <w:t>年</w:t>
      </w:r>
      <w:r w:rsidR="00A8655D" w:rsidRPr="00F03042">
        <w:rPr>
          <w:rFonts w:ascii="ＭＳ 明朝" w:eastAsia="ＭＳ 明朝" w:hAnsi="ＭＳ 明朝" w:hint="eastAsia"/>
        </w:rPr>
        <w:t>４</w:t>
      </w:r>
      <w:r w:rsidRPr="00F03042">
        <w:rPr>
          <w:rFonts w:ascii="ＭＳ 明朝" w:eastAsia="ＭＳ 明朝" w:hAnsi="ＭＳ 明朝" w:hint="eastAsia"/>
        </w:rPr>
        <w:t>月から202</w:t>
      </w:r>
      <w:r w:rsidR="001A7645" w:rsidRPr="00F03042">
        <w:rPr>
          <w:rFonts w:ascii="ＭＳ 明朝" w:eastAsia="ＭＳ 明朝" w:hAnsi="ＭＳ 明朝" w:hint="eastAsia"/>
        </w:rPr>
        <w:t>1</w:t>
      </w:r>
      <w:r w:rsidRPr="00F03042">
        <w:rPr>
          <w:rFonts w:ascii="ＭＳ 明朝" w:eastAsia="ＭＳ 明朝" w:hAnsi="ＭＳ 明朝" w:hint="eastAsia"/>
        </w:rPr>
        <w:t>年</w:t>
      </w:r>
      <w:r w:rsidR="00A8655D" w:rsidRPr="00F03042">
        <w:rPr>
          <w:rFonts w:ascii="ＭＳ 明朝" w:eastAsia="ＭＳ 明朝" w:hAnsi="ＭＳ 明朝" w:hint="eastAsia"/>
        </w:rPr>
        <w:t>３</w:t>
      </w:r>
      <w:r w:rsidRPr="00F03042">
        <w:rPr>
          <w:rFonts w:ascii="ＭＳ 明朝" w:eastAsia="ＭＳ 明朝" w:hAnsi="ＭＳ 明朝" w:hint="eastAsia"/>
        </w:rPr>
        <w:t>月）</w:t>
      </w:r>
    </w:p>
    <w:p w14:paraId="5598442A" w14:textId="173926E6" w:rsidR="007D37DB" w:rsidRPr="00F03042" w:rsidRDefault="007D37DB" w:rsidP="004B2B53">
      <w:pPr>
        <w:pStyle w:val="7"/>
        <w:ind w:left="1135" w:hanging="284"/>
        <w:rPr>
          <w:rFonts w:ascii="ＭＳ 明朝" w:eastAsia="ＭＳ 明朝" w:hAnsi="ＭＳ 明朝"/>
        </w:rPr>
      </w:pPr>
      <w:r w:rsidRPr="00F03042">
        <w:rPr>
          <w:rFonts w:ascii="ＭＳ 明朝" w:eastAsia="ＭＳ 明朝" w:hAnsi="ＭＳ 明朝" w:hint="eastAsia"/>
        </w:rPr>
        <w:lastRenderedPageBreak/>
        <w:t>最大降雨量</w:t>
      </w:r>
      <w:r w:rsidR="00E727B1" w:rsidRPr="00F03042">
        <w:rPr>
          <w:rFonts w:ascii="ＭＳ 明朝" w:eastAsia="ＭＳ 明朝" w:hAnsi="ＭＳ 明朝"/>
        </w:rPr>
        <w:tab/>
      </w:r>
      <w:r w:rsidR="00C30E78" w:rsidRPr="00F03042">
        <w:rPr>
          <w:rFonts w:ascii="ＭＳ 明朝" w:eastAsia="ＭＳ 明朝" w:hAnsi="ＭＳ 明朝"/>
        </w:rPr>
        <w:tab/>
      </w:r>
      <w:r w:rsidR="00C30E78" w:rsidRPr="00F03042">
        <w:rPr>
          <w:rFonts w:ascii="ＭＳ 明朝" w:eastAsia="ＭＳ 明朝" w:hAnsi="ＭＳ 明朝"/>
        </w:rPr>
        <w:tab/>
      </w:r>
      <w:r w:rsidR="00E727B1" w:rsidRPr="00F03042">
        <w:rPr>
          <w:rFonts w:ascii="ＭＳ 明朝" w:eastAsia="ＭＳ 明朝" w:hAnsi="ＭＳ 明朝"/>
        </w:rPr>
        <w:tab/>
      </w:r>
      <w:r w:rsidR="00F80347" w:rsidRPr="00F03042">
        <w:rPr>
          <w:rFonts w:ascii="ＭＳ 明朝" w:eastAsia="ＭＳ 明朝" w:hAnsi="ＭＳ 明朝" w:hint="eastAsia"/>
        </w:rPr>
        <w:t>71</w:t>
      </w:r>
      <w:r w:rsidRPr="00F03042">
        <w:rPr>
          <w:rFonts w:ascii="ＭＳ 明朝" w:eastAsia="ＭＳ 明朝" w:hAnsi="ＭＳ 明朝"/>
        </w:rPr>
        <w:t>mm</w:t>
      </w:r>
      <w:r w:rsidR="00A96381" w:rsidRPr="00F03042">
        <w:rPr>
          <w:rFonts w:ascii="ＭＳ 明朝" w:eastAsia="ＭＳ 明朝" w:hAnsi="ＭＳ 明朝"/>
        </w:rPr>
        <w:t>/</w:t>
      </w:r>
      <w:r w:rsidRPr="00F03042">
        <w:rPr>
          <w:rFonts w:ascii="ＭＳ 明朝" w:eastAsia="ＭＳ 明朝" w:hAnsi="ＭＳ 明朝" w:hint="eastAsia"/>
        </w:rPr>
        <w:t>時</w:t>
      </w:r>
      <w:r w:rsidR="00BC16E0" w:rsidRPr="00F03042">
        <w:rPr>
          <w:rFonts w:ascii="ＭＳ 明朝" w:eastAsia="ＭＳ 明朝" w:hAnsi="ＭＳ 明朝" w:hint="eastAsia"/>
        </w:rPr>
        <w:t>（</w:t>
      </w:r>
      <w:r w:rsidR="00F80347" w:rsidRPr="00F03042">
        <w:rPr>
          <w:rFonts w:ascii="ＭＳ 明朝" w:eastAsia="ＭＳ 明朝" w:hAnsi="ＭＳ 明朝" w:hint="eastAsia"/>
        </w:rPr>
        <w:t>2017</w:t>
      </w:r>
      <w:r w:rsidR="00BC16E0" w:rsidRPr="00F03042">
        <w:rPr>
          <w:rFonts w:ascii="ＭＳ 明朝" w:eastAsia="ＭＳ 明朝" w:hAnsi="ＭＳ 明朝" w:hint="eastAsia"/>
        </w:rPr>
        <w:t>年）</w:t>
      </w:r>
    </w:p>
    <w:p w14:paraId="11FB4D29" w14:textId="0DB279F4" w:rsidR="00F80347" w:rsidRPr="00F03042" w:rsidRDefault="00F80347" w:rsidP="00F80347">
      <w:pPr>
        <w:ind w:firstLineChars="510" w:firstLine="1130"/>
        <w:rPr>
          <w:rFonts w:ascii="ＭＳ 明朝" w:eastAsia="ＭＳ 明朝" w:hAnsi="ＭＳ 明朝"/>
        </w:rPr>
      </w:pPr>
      <w:r w:rsidRPr="00F03042">
        <w:rPr>
          <w:rFonts w:ascii="ＭＳ 明朝" w:eastAsia="ＭＳ 明朝" w:hAnsi="ＭＳ 明朝" w:hint="eastAsia"/>
        </w:rPr>
        <w:t>気象庁福島観測所（200</w:t>
      </w:r>
      <w:r w:rsidR="001A7645" w:rsidRPr="00F03042">
        <w:rPr>
          <w:rFonts w:ascii="ＭＳ 明朝" w:eastAsia="ＭＳ 明朝" w:hAnsi="ＭＳ 明朝" w:hint="eastAsia"/>
        </w:rPr>
        <w:t>1</w:t>
      </w:r>
      <w:r w:rsidRPr="00F03042">
        <w:rPr>
          <w:rFonts w:ascii="ＭＳ 明朝" w:eastAsia="ＭＳ 明朝" w:hAnsi="ＭＳ 明朝" w:hint="eastAsia"/>
        </w:rPr>
        <w:t>年</w:t>
      </w:r>
      <w:r w:rsidR="00A8655D" w:rsidRPr="00F03042">
        <w:rPr>
          <w:rFonts w:ascii="ＭＳ 明朝" w:eastAsia="ＭＳ 明朝" w:hAnsi="ＭＳ 明朝" w:hint="eastAsia"/>
        </w:rPr>
        <w:t>４</w:t>
      </w:r>
      <w:r w:rsidRPr="00F03042">
        <w:rPr>
          <w:rFonts w:ascii="ＭＳ 明朝" w:eastAsia="ＭＳ 明朝" w:hAnsi="ＭＳ 明朝" w:hint="eastAsia"/>
        </w:rPr>
        <w:t>月から202</w:t>
      </w:r>
      <w:r w:rsidR="001A7645" w:rsidRPr="00F03042">
        <w:rPr>
          <w:rFonts w:ascii="ＭＳ 明朝" w:eastAsia="ＭＳ 明朝" w:hAnsi="ＭＳ 明朝" w:hint="eastAsia"/>
        </w:rPr>
        <w:t>1</w:t>
      </w:r>
      <w:r w:rsidRPr="00F03042">
        <w:rPr>
          <w:rFonts w:ascii="ＭＳ 明朝" w:eastAsia="ＭＳ 明朝" w:hAnsi="ＭＳ 明朝" w:hint="eastAsia"/>
        </w:rPr>
        <w:t>年</w:t>
      </w:r>
      <w:r w:rsidR="00A8655D" w:rsidRPr="00F03042">
        <w:rPr>
          <w:rFonts w:ascii="ＭＳ 明朝" w:eastAsia="ＭＳ 明朝" w:hAnsi="ＭＳ 明朝" w:hint="eastAsia"/>
        </w:rPr>
        <w:t>３</w:t>
      </w:r>
      <w:r w:rsidRPr="00F03042">
        <w:rPr>
          <w:rFonts w:ascii="ＭＳ 明朝" w:eastAsia="ＭＳ 明朝" w:hAnsi="ＭＳ 明朝" w:hint="eastAsia"/>
        </w:rPr>
        <w:t>月）</w:t>
      </w:r>
    </w:p>
    <w:p w14:paraId="4D7BD114" w14:textId="027FBCBD" w:rsidR="007D37DB" w:rsidRPr="00F03042" w:rsidRDefault="007D37DB" w:rsidP="00F71A29">
      <w:pPr>
        <w:pStyle w:val="7"/>
        <w:rPr>
          <w:rFonts w:ascii="ＭＳ 明朝" w:eastAsia="ＭＳ 明朝" w:hAnsi="ＭＳ 明朝"/>
        </w:rPr>
      </w:pPr>
      <w:r w:rsidRPr="00F03042">
        <w:rPr>
          <w:rFonts w:ascii="ＭＳ 明朝" w:eastAsia="ＭＳ 明朝" w:hAnsi="ＭＳ 明朝" w:hint="eastAsia"/>
        </w:rPr>
        <w:t>積雪荷重</w:t>
      </w:r>
      <w:r w:rsidR="00E727B1" w:rsidRPr="00F03042">
        <w:rPr>
          <w:rFonts w:ascii="ＭＳ 明朝" w:eastAsia="ＭＳ 明朝" w:hAnsi="ＭＳ 明朝"/>
        </w:rPr>
        <w:tab/>
      </w:r>
      <w:r w:rsidR="00E727B1" w:rsidRPr="00F03042">
        <w:rPr>
          <w:rFonts w:ascii="ＭＳ 明朝" w:eastAsia="ＭＳ 明朝" w:hAnsi="ＭＳ 明朝"/>
        </w:rPr>
        <w:tab/>
      </w:r>
      <w:r w:rsidR="00C30E78" w:rsidRPr="00F03042">
        <w:rPr>
          <w:rFonts w:ascii="ＭＳ 明朝" w:eastAsia="ＭＳ 明朝" w:hAnsi="ＭＳ 明朝"/>
        </w:rPr>
        <w:tab/>
      </w:r>
      <w:r w:rsidR="00C30E78" w:rsidRPr="00F03042">
        <w:rPr>
          <w:rFonts w:ascii="ＭＳ 明朝" w:eastAsia="ＭＳ 明朝" w:hAnsi="ＭＳ 明朝"/>
        </w:rPr>
        <w:tab/>
      </w:r>
      <w:r w:rsidR="00E727B1" w:rsidRPr="00F03042">
        <w:rPr>
          <w:rFonts w:ascii="ＭＳ 明朝" w:eastAsia="ＭＳ 明朝" w:hAnsi="ＭＳ 明朝"/>
        </w:rPr>
        <w:tab/>
      </w:r>
      <w:r w:rsidR="009336F9" w:rsidRPr="00F03042">
        <w:rPr>
          <w:rFonts w:ascii="ＭＳ 明朝" w:eastAsia="ＭＳ 明朝" w:hAnsi="ＭＳ 明朝" w:hint="eastAsia"/>
        </w:rPr>
        <w:t>20N</w:t>
      </w:r>
      <w:r w:rsidR="00A96381" w:rsidRPr="00F03042">
        <w:rPr>
          <w:rFonts w:ascii="ＭＳ 明朝" w:eastAsia="ＭＳ 明朝" w:hAnsi="ＭＳ 明朝"/>
        </w:rPr>
        <w:t>/</w:t>
      </w:r>
      <w:r w:rsidR="00BF6112" w:rsidRPr="00F03042">
        <w:rPr>
          <w:rFonts w:ascii="ＭＳ 明朝" w:eastAsia="ＭＳ 明朝" w:hAnsi="ＭＳ 明朝"/>
        </w:rPr>
        <w:t>㎡</w:t>
      </w:r>
      <w:r w:rsidR="00A96381" w:rsidRPr="00F03042">
        <w:rPr>
          <w:rFonts w:ascii="ＭＳ 明朝" w:eastAsia="ＭＳ 明朝" w:hAnsi="ＭＳ 明朝"/>
        </w:rPr>
        <w:t>（</w:t>
      </w:r>
      <w:r w:rsidRPr="00F03042">
        <w:rPr>
          <w:rFonts w:ascii="ＭＳ 明朝" w:eastAsia="ＭＳ 明朝" w:hAnsi="ＭＳ 明朝" w:hint="eastAsia"/>
        </w:rPr>
        <w:t>垂直積雪量</w:t>
      </w:r>
      <w:r w:rsidR="00606B61" w:rsidRPr="00F03042">
        <w:rPr>
          <w:rFonts w:ascii="ＭＳ 明朝" w:eastAsia="ＭＳ 明朝" w:hAnsi="ＭＳ 明朝" w:hint="eastAsia"/>
        </w:rPr>
        <w:t>50</w:t>
      </w:r>
      <w:r w:rsidRPr="00F03042">
        <w:rPr>
          <w:rFonts w:ascii="ＭＳ 明朝" w:eastAsia="ＭＳ 明朝" w:hAnsi="ＭＳ 明朝"/>
        </w:rPr>
        <w:t>cm</w:t>
      </w:r>
      <w:r w:rsidR="00A96381" w:rsidRPr="00F03042">
        <w:rPr>
          <w:rFonts w:ascii="ＭＳ 明朝" w:eastAsia="ＭＳ 明朝" w:hAnsi="ＭＳ 明朝"/>
        </w:rPr>
        <w:t>）</w:t>
      </w:r>
    </w:p>
    <w:p w14:paraId="79784D6A" w14:textId="77777777" w:rsidR="00B265BE" w:rsidRPr="00F03042" w:rsidRDefault="00B265BE" w:rsidP="00B265BE"/>
    <w:p w14:paraId="55E97B64" w14:textId="77777777" w:rsidR="007D37DB" w:rsidRPr="00F03042" w:rsidRDefault="007D37DB" w:rsidP="00B75674">
      <w:pPr>
        <w:pStyle w:val="5"/>
      </w:pPr>
      <w:r w:rsidRPr="00F03042">
        <w:rPr>
          <w:rFonts w:hint="eastAsia"/>
        </w:rPr>
        <w:t>都市計画事項</w:t>
      </w:r>
    </w:p>
    <w:p w14:paraId="792F96B2" w14:textId="7D5E8C96" w:rsidR="007D37DB" w:rsidRPr="00F03042" w:rsidRDefault="007D37DB" w:rsidP="004B2B53">
      <w:pPr>
        <w:pStyle w:val="6"/>
      </w:pPr>
      <w:r w:rsidRPr="00F03042">
        <w:rPr>
          <w:rFonts w:hint="eastAsia"/>
        </w:rPr>
        <w:t>用途地域</w:t>
      </w:r>
      <w:r w:rsidR="00E727B1" w:rsidRPr="00F03042">
        <w:tab/>
      </w:r>
      <w:r w:rsidR="00E727B1" w:rsidRPr="00F03042">
        <w:tab/>
      </w:r>
      <w:r w:rsidR="00E727B1" w:rsidRPr="00F03042">
        <w:tab/>
      </w:r>
      <w:r w:rsidR="00C30E78" w:rsidRPr="00F03042">
        <w:tab/>
      </w:r>
      <w:r w:rsidR="00C30E78" w:rsidRPr="00F03042">
        <w:tab/>
      </w:r>
      <w:r w:rsidR="00E727B1" w:rsidRPr="00F03042">
        <w:tab/>
      </w:r>
      <w:r w:rsidR="00606B61" w:rsidRPr="00F03042">
        <w:rPr>
          <w:rFonts w:hint="eastAsia"/>
        </w:rPr>
        <w:t>市街化調整区域</w:t>
      </w:r>
    </w:p>
    <w:p w14:paraId="69F5CA58" w14:textId="6C8DB319" w:rsidR="007C7067" w:rsidRPr="00F03042" w:rsidRDefault="007D37DB" w:rsidP="007C7067">
      <w:pPr>
        <w:pStyle w:val="6"/>
      </w:pPr>
      <w:r w:rsidRPr="00F03042">
        <w:rPr>
          <w:rFonts w:hint="eastAsia"/>
        </w:rPr>
        <w:t>防火地域</w:t>
      </w:r>
      <w:r w:rsidR="00E727B1" w:rsidRPr="00F03042">
        <w:tab/>
      </w:r>
      <w:r w:rsidR="00E727B1" w:rsidRPr="00F03042">
        <w:tab/>
      </w:r>
      <w:r w:rsidR="00E727B1" w:rsidRPr="00F03042">
        <w:tab/>
      </w:r>
      <w:r w:rsidR="00C30E78" w:rsidRPr="00F03042">
        <w:tab/>
      </w:r>
      <w:r w:rsidR="00C30E78" w:rsidRPr="00F03042">
        <w:tab/>
      </w:r>
      <w:r w:rsidR="00E727B1" w:rsidRPr="00F03042">
        <w:tab/>
      </w:r>
      <w:r w:rsidR="00A00879" w:rsidRPr="00F03042">
        <w:rPr>
          <w:rFonts w:hint="eastAsia"/>
        </w:rPr>
        <w:t>指定なし</w:t>
      </w:r>
    </w:p>
    <w:p w14:paraId="0734C11D" w14:textId="74A3C40C" w:rsidR="007C7067" w:rsidRPr="00F03042" w:rsidRDefault="007C7067" w:rsidP="00C30E78">
      <w:pPr>
        <w:pStyle w:val="6"/>
        <w:ind w:left="3119" w:hanging="2552"/>
      </w:pPr>
      <w:r w:rsidRPr="00F03042">
        <w:rPr>
          <w:rFonts w:hint="eastAsia"/>
        </w:rPr>
        <w:t>風致地区</w:t>
      </w:r>
      <w:r w:rsidR="00C30E78" w:rsidRPr="00F03042">
        <w:tab/>
      </w:r>
      <w:r w:rsidRPr="00F03042">
        <w:rPr>
          <w:rFonts w:hint="eastAsia"/>
        </w:rPr>
        <w:t>該当（福島市風致地区内における建築等の規制に関する条例</w:t>
      </w:r>
      <w:r w:rsidR="00C30E78" w:rsidRPr="00F03042">
        <w:rPr>
          <w:rFonts w:hint="eastAsia"/>
        </w:rPr>
        <w:t>:</w:t>
      </w:r>
      <w:r w:rsidR="00E727B1" w:rsidRPr="00F03042">
        <w:rPr>
          <w:rFonts w:hint="eastAsia"/>
        </w:rPr>
        <w:t>適用</w:t>
      </w:r>
      <w:r w:rsidRPr="00F03042">
        <w:rPr>
          <w:rFonts w:hint="eastAsia"/>
        </w:rPr>
        <w:t>除外）</w:t>
      </w:r>
    </w:p>
    <w:p w14:paraId="0FE6A50E" w14:textId="32F97FC5" w:rsidR="007D37DB" w:rsidRPr="00F03042" w:rsidRDefault="007D37DB" w:rsidP="004B2B53">
      <w:pPr>
        <w:pStyle w:val="6"/>
      </w:pPr>
      <w:r w:rsidRPr="00F03042">
        <w:rPr>
          <w:rFonts w:hint="eastAsia"/>
        </w:rPr>
        <w:t>高度地域</w:t>
      </w:r>
      <w:r w:rsidR="00E727B1" w:rsidRPr="00F03042">
        <w:tab/>
      </w:r>
      <w:r w:rsidR="00E727B1" w:rsidRPr="00F03042">
        <w:tab/>
      </w:r>
      <w:r w:rsidR="00E727B1" w:rsidRPr="00F03042">
        <w:tab/>
      </w:r>
      <w:r w:rsidR="00E727B1" w:rsidRPr="00F03042">
        <w:tab/>
      </w:r>
      <w:r w:rsidR="00C30E78" w:rsidRPr="00F03042">
        <w:tab/>
      </w:r>
      <w:r w:rsidR="00C30E78" w:rsidRPr="00F03042">
        <w:tab/>
      </w:r>
      <w:r w:rsidR="00A00879" w:rsidRPr="00F03042">
        <w:rPr>
          <w:rFonts w:hint="eastAsia"/>
        </w:rPr>
        <w:t>指定なし</w:t>
      </w:r>
    </w:p>
    <w:p w14:paraId="1E56BCE4" w14:textId="3DA17D30" w:rsidR="007D37DB" w:rsidRPr="00F03042" w:rsidRDefault="007D37DB" w:rsidP="004B2B53">
      <w:pPr>
        <w:pStyle w:val="6"/>
      </w:pPr>
      <w:r w:rsidRPr="00F03042">
        <w:rPr>
          <w:rFonts w:hint="eastAsia"/>
        </w:rPr>
        <w:t>建ぺい率</w:t>
      </w:r>
      <w:r w:rsidR="00E727B1" w:rsidRPr="00F03042">
        <w:tab/>
      </w:r>
      <w:r w:rsidR="00E727B1" w:rsidRPr="00F03042">
        <w:tab/>
      </w:r>
      <w:r w:rsidR="00E727B1" w:rsidRPr="00F03042">
        <w:tab/>
      </w:r>
      <w:r w:rsidR="00E727B1" w:rsidRPr="00F03042">
        <w:tab/>
      </w:r>
      <w:r w:rsidR="00C30E78" w:rsidRPr="00F03042">
        <w:tab/>
      </w:r>
      <w:r w:rsidR="00C30E78" w:rsidRPr="00F03042">
        <w:tab/>
      </w:r>
      <w:r w:rsidR="00606B61" w:rsidRPr="00F03042">
        <w:rPr>
          <w:rFonts w:hint="eastAsia"/>
        </w:rPr>
        <w:t>70</w:t>
      </w:r>
      <w:r w:rsidRPr="00F03042">
        <w:rPr>
          <w:rFonts w:hint="eastAsia"/>
        </w:rPr>
        <w:t>％以下</w:t>
      </w:r>
    </w:p>
    <w:p w14:paraId="00993027" w14:textId="47E25E53" w:rsidR="007D37DB" w:rsidRPr="00F03042" w:rsidRDefault="007D37DB" w:rsidP="00462DD6">
      <w:pPr>
        <w:pStyle w:val="6"/>
      </w:pPr>
      <w:r w:rsidRPr="00F03042">
        <w:rPr>
          <w:rFonts w:hint="eastAsia"/>
        </w:rPr>
        <w:t>容積率</w:t>
      </w:r>
      <w:r w:rsidR="00E727B1" w:rsidRPr="00F03042">
        <w:tab/>
      </w:r>
      <w:r w:rsidR="00E727B1" w:rsidRPr="00F03042">
        <w:tab/>
      </w:r>
      <w:r w:rsidR="00E727B1" w:rsidRPr="00F03042">
        <w:tab/>
      </w:r>
      <w:r w:rsidR="00E727B1" w:rsidRPr="00F03042">
        <w:tab/>
      </w:r>
      <w:r w:rsidR="00E727B1" w:rsidRPr="00F03042">
        <w:tab/>
      </w:r>
      <w:r w:rsidR="00C30E78" w:rsidRPr="00F03042">
        <w:tab/>
      </w:r>
      <w:r w:rsidR="00C30E78" w:rsidRPr="00F03042">
        <w:tab/>
      </w:r>
      <w:r w:rsidR="00A00879" w:rsidRPr="00F03042">
        <w:rPr>
          <w:rFonts w:hint="eastAsia"/>
        </w:rPr>
        <w:t>200</w:t>
      </w:r>
      <w:r w:rsidRPr="00F03042">
        <w:rPr>
          <w:rFonts w:hint="eastAsia"/>
        </w:rPr>
        <w:t>％以下</w:t>
      </w:r>
    </w:p>
    <w:p w14:paraId="336E9176" w14:textId="64158F11" w:rsidR="007C7067" w:rsidRPr="00F03042" w:rsidRDefault="007C7067" w:rsidP="00E727B1">
      <w:pPr>
        <w:pStyle w:val="6"/>
        <w:ind w:left="567" w:firstLine="0"/>
      </w:pPr>
      <w:r w:rsidRPr="00F03042">
        <w:rPr>
          <w:rFonts w:hint="eastAsia"/>
        </w:rPr>
        <w:t>斜線制限</w:t>
      </w:r>
      <w:r w:rsidR="00E727B1" w:rsidRPr="00F03042">
        <w:tab/>
      </w:r>
      <w:r w:rsidR="00E727B1" w:rsidRPr="00F03042">
        <w:tab/>
      </w:r>
      <w:r w:rsidR="00E727B1" w:rsidRPr="00F03042">
        <w:tab/>
      </w:r>
      <w:r w:rsidR="00E727B1" w:rsidRPr="00F03042">
        <w:tab/>
      </w:r>
      <w:r w:rsidR="00C30E78" w:rsidRPr="00F03042">
        <w:tab/>
      </w:r>
      <w:r w:rsidR="00C30E78" w:rsidRPr="00F03042">
        <w:tab/>
      </w:r>
      <w:r w:rsidRPr="00F03042">
        <w:rPr>
          <w:rFonts w:hint="eastAsia"/>
        </w:rPr>
        <w:t>道路斜線制限：∠</w:t>
      </w:r>
      <w:r w:rsidR="009A2E57" w:rsidRPr="00F03042">
        <w:rPr>
          <w:rFonts w:hint="eastAsia"/>
        </w:rPr>
        <w:t>1.5</w:t>
      </w:r>
      <w:r w:rsidRPr="00F03042">
        <w:rPr>
          <w:rFonts w:hint="eastAsia"/>
        </w:rPr>
        <w:t>（緩和規定有り）</w:t>
      </w:r>
    </w:p>
    <w:p w14:paraId="71D43E99" w14:textId="37FD4B09" w:rsidR="007C7067" w:rsidRPr="00F03042" w:rsidRDefault="007C7067" w:rsidP="00C30E78">
      <w:pPr>
        <w:ind w:firstLineChars="1400" w:firstLine="3102"/>
      </w:pPr>
      <w:r w:rsidRPr="00F03042">
        <w:rPr>
          <w:rFonts w:hint="eastAsia"/>
        </w:rPr>
        <w:t>隣地斜線制限：∠</w:t>
      </w:r>
      <w:r w:rsidR="009A2E57" w:rsidRPr="00F03042">
        <w:rPr>
          <w:rFonts w:asciiTheme="minorEastAsia" w:hAnsiTheme="minorEastAsia" w:hint="eastAsia"/>
        </w:rPr>
        <w:t>1.25</w:t>
      </w:r>
      <w:r w:rsidRPr="00F03042">
        <w:rPr>
          <w:rFonts w:asciiTheme="minorEastAsia" w:hAnsiTheme="minorEastAsia" w:hint="eastAsia"/>
        </w:rPr>
        <w:t>+20ｍ</w:t>
      </w:r>
      <w:r w:rsidRPr="00F03042">
        <w:rPr>
          <w:rFonts w:hint="eastAsia"/>
        </w:rPr>
        <w:t>（緩和規定有り）</w:t>
      </w:r>
    </w:p>
    <w:p w14:paraId="24D69878" w14:textId="057CDC30" w:rsidR="007C7067" w:rsidRPr="00F03042" w:rsidRDefault="007C7067" w:rsidP="00C30E78">
      <w:pPr>
        <w:ind w:firstLineChars="1400" w:firstLine="3102"/>
      </w:pPr>
      <w:r w:rsidRPr="00F03042">
        <w:rPr>
          <w:rFonts w:hint="eastAsia"/>
        </w:rPr>
        <w:t>北側斜線制限：該当せず</w:t>
      </w:r>
    </w:p>
    <w:p w14:paraId="779BD21C" w14:textId="6E38F9C8" w:rsidR="007C7067" w:rsidRPr="00F03042" w:rsidRDefault="007C7067" w:rsidP="00C30E78">
      <w:pPr>
        <w:ind w:firstLineChars="1400" w:firstLine="3102"/>
      </w:pPr>
      <w:r w:rsidRPr="00F03042">
        <w:rPr>
          <w:rFonts w:hint="eastAsia"/>
        </w:rPr>
        <w:t>日影規制：該当せず</w:t>
      </w:r>
    </w:p>
    <w:p w14:paraId="63BB87D5" w14:textId="5908F763" w:rsidR="009825D8" w:rsidRPr="00F03042" w:rsidRDefault="009825D8" w:rsidP="00E727B1">
      <w:pPr>
        <w:pStyle w:val="6"/>
        <w:ind w:left="567" w:firstLine="0"/>
      </w:pPr>
      <w:r w:rsidRPr="00F03042">
        <w:rPr>
          <w:rFonts w:hint="eastAsia"/>
        </w:rPr>
        <w:t>土砂災害防止法</w:t>
      </w:r>
      <w:r w:rsidR="00E727B1" w:rsidRPr="00F03042">
        <w:tab/>
      </w:r>
      <w:r w:rsidR="00C30E78" w:rsidRPr="00F03042">
        <w:tab/>
      </w:r>
      <w:r w:rsidR="00C30E78" w:rsidRPr="00F03042">
        <w:tab/>
      </w:r>
      <w:r w:rsidRPr="00F03042">
        <w:rPr>
          <w:rFonts w:hint="eastAsia"/>
        </w:rPr>
        <w:t>土砂災害警戒区域（地滑り：四石）</w:t>
      </w:r>
    </w:p>
    <w:p w14:paraId="586B6F71" w14:textId="758A6020" w:rsidR="009825D8" w:rsidRPr="00F03042" w:rsidRDefault="009825D8" w:rsidP="00C30E78">
      <w:pPr>
        <w:pStyle w:val="6"/>
        <w:ind w:left="567" w:firstLine="0"/>
      </w:pPr>
      <w:r w:rsidRPr="00F03042">
        <w:rPr>
          <w:rFonts w:hint="eastAsia"/>
        </w:rPr>
        <w:t>景観法・景観条例</w:t>
      </w:r>
      <w:r w:rsidR="00C30E78" w:rsidRPr="00F03042">
        <w:tab/>
      </w:r>
      <w:r w:rsidR="00C30E78" w:rsidRPr="00F03042">
        <w:tab/>
      </w:r>
      <w:r w:rsidRPr="00F03042">
        <w:rPr>
          <w:rFonts w:hint="eastAsia"/>
        </w:rPr>
        <w:t>景観計画区域、届出対象行為</w:t>
      </w:r>
    </w:p>
    <w:p w14:paraId="725C24B3" w14:textId="36A3F714" w:rsidR="009825D8" w:rsidRPr="00F03042" w:rsidRDefault="009825D8" w:rsidP="00C30E78">
      <w:pPr>
        <w:pStyle w:val="6"/>
        <w:ind w:left="567" w:firstLine="0"/>
      </w:pPr>
      <w:r w:rsidRPr="00F03042">
        <w:rPr>
          <w:rFonts w:hint="eastAsia"/>
        </w:rPr>
        <w:t>鳥獣保護法</w:t>
      </w:r>
      <w:r w:rsidR="00C30E78" w:rsidRPr="00F03042">
        <w:tab/>
      </w:r>
      <w:r w:rsidR="00C30E78" w:rsidRPr="00F03042">
        <w:tab/>
      </w:r>
      <w:r w:rsidR="00C30E78" w:rsidRPr="00F03042">
        <w:tab/>
      </w:r>
      <w:r w:rsidR="00C30E78" w:rsidRPr="00F03042">
        <w:tab/>
      </w:r>
      <w:r w:rsidR="00C30E78" w:rsidRPr="00F03042">
        <w:tab/>
      </w:r>
      <w:r w:rsidRPr="00F03042">
        <w:rPr>
          <w:rFonts w:hint="eastAsia"/>
        </w:rPr>
        <w:t>鳥獣保護区域（福島（身）（期限：令和12年10月31日））</w:t>
      </w:r>
    </w:p>
    <w:p w14:paraId="0FD8F9EC" w14:textId="01E744E0" w:rsidR="007D37DB" w:rsidRPr="00F03042" w:rsidRDefault="007D37DB" w:rsidP="0066131E">
      <w:pPr>
        <w:pStyle w:val="6"/>
        <w:ind w:left="3119" w:hanging="2552"/>
      </w:pPr>
      <w:r w:rsidRPr="00F03042">
        <w:rPr>
          <w:rFonts w:hint="eastAsia"/>
        </w:rPr>
        <w:t>その他</w:t>
      </w:r>
      <w:r w:rsidR="00C30E78" w:rsidRPr="00F03042">
        <w:tab/>
      </w:r>
      <w:r w:rsidR="005E671E" w:rsidRPr="00F03042">
        <w:rPr>
          <w:rFonts w:hint="eastAsia"/>
        </w:rPr>
        <w:t>市道脇の崖は、福島県建築基準法施行条例に該当する崖地であるため、建築物は崖の法尻から20ｍの離隔を取るなど所定の措置が必要</w:t>
      </w:r>
    </w:p>
    <w:p w14:paraId="2049F1CF" w14:textId="77777777" w:rsidR="00C30E78" w:rsidRPr="00F03042" w:rsidRDefault="00C30E78" w:rsidP="00C30E78"/>
    <w:p w14:paraId="11F89D98" w14:textId="77777777" w:rsidR="007D37DB" w:rsidRPr="00F03042" w:rsidRDefault="007D37DB" w:rsidP="00B75674">
      <w:pPr>
        <w:pStyle w:val="5"/>
      </w:pPr>
      <w:r w:rsidRPr="00F03042">
        <w:rPr>
          <w:rFonts w:hint="eastAsia"/>
        </w:rPr>
        <w:t>緑化率</w:t>
      </w:r>
    </w:p>
    <w:p w14:paraId="09C27A72" w14:textId="20D7CD72" w:rsidR="007D37DB" w:rsidRPr="001C11FF" w:rsidRDefault="007D37DB" w:rsidP="00FC7279">
      <w:pPr>
        <w:pStyle w:val="6"/>
        <w:ind w:left="964"/>
      </w:pPr>
      <w:r w:rsidRPr="001C11FF">
        <w:rPr>
          <w:rFonts w:hint="eastAsia"/>
        </w:rPr>
        <w:t>緑化率</w:t>
      </w:r>
      <w:r w:rsidR="00C30E78" w:rsidRPr="001C11FF">
        <w:tab/>
      </w:r>
      <w:r w:rsidR="00C30E78" w:rsidRPr="001C11FF">
        <w:tab/>
      </w:r>
      <w:r w:rsidR="00C30E78" w:rsidRPr="001C11FF">
        <w:tab/>
      </w:r>
      <w:r w:rsidR="00C30E78" w:rsidRPr="001C11FF">
        <w:tab/>
      </w:r>
      <w:r w:rsidR="00C30E78" w:rsidRPr="001C11FF">
        <w:tab/>
      </w:r>
      <w:r w:rsidR="00C30E78" w:rsidRPr="001C11FF">
        <w:tab/>
      </w:r>
      <w:r w:rsidR="00C30E78" w:rsidRPr="001C11FF">
        <w:tab/>
      </w:r>
      <w:r w:rsidR="0066131E" w:rsidRPr="001C11FF">
        <w:rPr>
          <w:rFonts w:hint="eastAsia"/>
        </w:rPr>
        <w:t>工場立地法により、</w:t>
      </w:r>
      <w:r w:rsidR="00535B03" w:rsidRPr="001C11FF">
        <w:rPr>
          <w:rFonts w:hint="eastAsia"/>
        </w:rPr>
        <w:t>建設予定地</w:t>
      </w:r>
      <w:r w:rsidR="0066131E" w:rsidRPr="001C11FF">
        <w:rPr>
          <w:rFonts w:hint="eastAsia"/>
        </w:rPr>
        <w:t>面積に対して20％以上</w:t>
      </w:r>
    </w:p>
    <w:p w14:paraId="4C73EEFA" w14:textId="6122519F" w:rsidR="0066131E" w:rsidRPr="001C11FF" w:rsidRDefault="0066131E" w:rsidP="007F2F15">
      <w:pPr>
        <w:ind w:leftChars="1400" w:left="3102"/>
        <w:rPr>
          <w:rFonts w:asciiTheme="minorEastAsia" w:hAnsiTheme="minorEastAsia"/>
        </w:rPr>
      </w:pPr>
      <w:bookmarkStart w:id="7" w:name="_Hlk107215608"/>
      <w:r w:rsidRPr="001C11FF">
        <w:rPr>
          <w:rFonts w:hint="eastAsia"/>
        </w:rPr>
        <w:t>また、環境施設面積率を</w:t>
      </w:r>
      <w:r w:rsidR="00535B03" w:rsidRPr="001C11FF">
        <w:rPr>
          <w:rFonts w:hint="eastAsia"/>
        </w:rPr>
        <w:t>建設予定地</w:t>
      </w:r>
      <w:r w:rsidRPr="001C11FF">
        <w:rPr>
          <w:rFonts w:hint="eastAsia"/>
        </w:rPr>
        <w:t>面積に対して</w:t>
      </w:r>
      <w:r w:rsidRPr="001C11FF">
        <w:rPr>
          <w:rFonts w:asciiTheme="minorEastAsia" w:hAnsiTheme="minorEastAsia" w:hint="eastAsia"/>
        </w:rPr>
        <w:t>25％以上</w:t>
      </w:r>
      <w:bookmarkEnd w:id="7"/>
    </w:p>
    <w:p w14:paraId="7CA21C19" w14:textId="3F804167" w:rsidR="005170D1" w:rsidRPr="00F03042" w:rsidRDefault="005170D1" w:rsidP="000D4025">
      <w:pPr>
        <w:ind w:leftChars="1400" w:left="3102"/>
        <w:rPr>
          <w:rFonts w:ascii="ＭＳ 明朝" w:eastAsia="ＭＳ 明朝" w:hAnsi="ＭＳ 明朝"/>
        </w:rPr>
      </w:pPr>
      <w:r w:rsidRPr="001C11FF">
        <w:rPr>
          <w:rFonts w:ascii="ＭＳ 明朝" w:eastAsia="ＭＳ 明朝" w:hAnsi="ＭＳ 明朝" w:hint="eastAsia"/>
        </w:rPr>
        <w:t>※今回の整備範囲のみで達成不可能な場合は、現</w:t>
      </w:r>
      <w:r w:rsidR="00AC1084" w:rsidRPr="001C11FF">
        <w:rPr>
          <w:rFonts w:ascii="ＭＳ 明朝" w:eastAsia="ＭＳ 明朝" w:hAnsi="ＭＳ 明朝" w:hint="eastAsia"/>
        </w:rPr>
        <w:t>焼却</w:t>
      </w:r>
      <w:r w:rsidRPr="001C11FF">
        <w:rPr>
          <w:rFonts w:ascii="ＭＳ 明朝" w:eastAsia="ＭＳ 明朝" w:hAnsi="ＭＳ 明朝" w:hint="eastAsia"/>
        </w:rPr>
        <w:t>工場敷地を含む全体敷地で達成するよう計画すること。ただし、可能な限り緑地等を設けること。</w:t>
      </w:r>
    </w:p>
    <w:p w14:paraId="094D5924" w14:textId="3AAD8AA9" w:rsidR="0070392C" w:rsidRPr="00B32599" w:rsidRDefault="0070392C" w:rsidP="00C30E78">
      <w:pPr>
        <w:rPr>
          <w:rFonts w:ascii="ＭＳ 明朝" w:eastAsia="ＭＳ 明朝" w:hAnsi="ＭＳ 明朝"/>
        </w:rPr>
      </w:pPr>
    </w:p>
    <w:p w14:paraId="28F9745C" w14:textId="2A91D5B8" w:rsidR="001A68FD" w:rsidRPr="001C7E80" w:rsidRDefault="007D37DB" w:rsidP="00165FE2">
      <w:pPr>
        <w:pStyle w:val="5"/>
      </w:pPr>
      <w:r w:rsidRPr="00B32599">
        <w:rPr>
          <w:rFonts w:hint="eastAsia"/>
        </w:rPr>
        <w:t>搬入道路</w:t>
      </w:r>
      <w:r w:rsidR="00C30E78" w:rsidRPr="00B32599">
        <w:tab/>
      </w:r>
      <w:r w:rsidR="00C30E78" w:rsidRPr="00B32599">
        <w:tab/>
      </w:r>
      <w:r w:rsidR="00C30E78" w:rsidRPr="00B32599">
        <w:tab/>
      </w:r>
      <w:r w:rsidR="00C30E78" w:rsidRPr="001C7E80">
        <w:tab/>
      </w:r>
      <w:r w:rsidR="00C30E78" w:rsidRPr="001C7E80">
        <w:tab/>
      </w:r>
      <w:r w:rsidR="00C30E78" w:rsidRPr="001C7E80">
        <w:tab/>
      </w:r>
      <w:r w:rsidR="00C30E78" w:rsidRPr="001C7E80">
        <w:tab/>
      </w:r>
      <w:r w:rsidR="00C45DA5" w:rsidRPr="001C7E80">
        <w:t>（</w:t>
      </w:r>
      <w:r w:rsidR="0082639F" w:rsidRPr="001C7E80">
        <w:rPr>
          <w:rFonts w:hint="eastAsia"/>
        </w:rPr>
        <w:t>要求水準書</w:t>
      </w:r>
      <w:r w:rsidRPr="001C7E80">
        <w:rPr>
          <w:rFonts w:hint="eastAsia"/>
        </w:rPr>
        <w:t>添付資料</w:t>
      </w:r>
      <w:r w:rsidR="00847344" w:rsidRPr="001C7E80">
        <w:t xml:space="preserve">　</w:t>
      </w:r>
      <w:r w:rsidRPr="001C7E80">
        <w:rPr>
          <w:rFonts w:hint="eastAsia"/>
        </w:rPr>
        <w:t>敷地</w:t>
      </w:r>
      <w:r w:rsidR="000E399F" w:rsidRPr="001C7E80">
        <w:rPr>
          <w:rFonts w:hint="eastAsia"/>
        </w:rPr>
        <w:t>現況平面</w:t>
      </w:r>
      <w:r w:rsidRPr="001C7E80">
        <w:rPr>
          <w:rFonts w:hint="eastAsia"/>
        </w:rPr>
        <w:t>図参照</w:t>
      </w:r>
      <w:r w:rsidR="00A96381" w:rsidRPr="001C7E80">
        <w:rPr>
          <w:rFonts w:hint="eastAsia"/>
        </w:rPr>
        <w:t>）</w:t>
      </w:r>
    </w:p>
    <w:p w14:paraId="18B5DFCD" w14:textId="77777777" w:rsidR="00583078" w:rsidRPr="001C7E80" w:rsidRDefault="00583078" w:rsidP="00583078"/>
    <w:p w14:paraId="0A422D0A" w14:textId="37C0CEE2" w:rsidR="007D37DB" w:rsidRPr="001C7E80" w:rsidRDefault="007D37DB" w:rsidP="00165FE2">
      <w:pPr>
        <w:pStyle w:val="5"/>
      </w:pPr>
      <w:r w:rsidRPr="001C7E80">
        <w:rPr>
          <w:rFonts w:hint="eastAsia"/>
        </w:rPr>
        <w:t>敷地周辺設備</w:t>
      </w:r>
      <w:r w:rsidR="00C30E78" w:rsidRPr="001C7E80">
        <w:tab/>
      </w:r>
      <w:r w:rsidR="00C30E78" w:rsidRPr="001C7E80">
        <w:tab/>
      </w:r>
      <w:r w:rsidR="00C30E78" w:rsidRPr="001C7E80">
        <w:tab/>
      </w:r>
      <w:r w:rsidR="00C30E78" w:rsidRPr="001C7E80">
        <w:tab/>
      </w:r>
      <w:r w:rsidR="00C30E78" w:rsidRPr="001C7E80">
        <w:tab/>
      </w:r>
      <w:r w:rsidR="00C45DA5" w:rsidRPr="001C7E80">
        <w:t>（</w:t>
      </w:r>
      <w:r w:rsidR="0082639F" w:rsidRPr="001C7E80">
        <w:rPr>
          <w:rFonts w:hint="eastAsia"/>
        </w:rPr>
        <w:t>要求水準書</w:t>
      </w:r>
      <w:r w:rsidRPr="001C7E80">
        <w:rPr>
          <w:rFonts w:hint="eastAsia"/>
        </w:rPr>
        <w:t>添付資料</w:t>
      </w:r>
      <w:r w:rsidR="00847344" w:rsidRPr="001C7E80">
        <w:t xml:space="preserve">　</w:t>
      </w:r>
      <w:r w:rsidRPr="001C7E80">
        <w:rPr>
          <w:rFonts w:hint="eastAsia"/>
        </w:rPr>
        <w:t>敷地</w:t>
      </w:r>
      <w:r w:rsidR="000E399F" w:rsidRPr="001C7E80">
        <w:rPr>
          <w:rFonts w:hint="eastAsia"/>
        </w:rPr>
        <w:t>現況平面</w:t>
      </w:r>
      <w:r w:rsidRPr="001C7E80">
        <w:rPr>
          <w:rFonts w:hint="eastAsia"/>
        </w:rPr>
        <w:t>図参照</w:t>
      </w:r>
      <w:r w:rsidR="00A96381" w:rsidRPr="001C7E80">
        <w:rPr>
          <w:rFonts w:hint="eastAsia"/>
        </w:rPr>
        <w:t>）</w:t>
      </w:r>
    </w:p>
    <w:p w14:paraId="0DC9D18E" w14:textId="7C8D1472" w:rsidR="007D37DB" w:rsidRPr="00F03042" w:rsidRDefault="007D37DB" w:rsidP="00165FE2">
      <w:pPr>
        <w:pStyle w:val="6"/>
      </w:pPr>
      <w:r w:rsidRPr="00F03042">
        <w:rPr>
          <w:rFonts w:hint="eastAsia"/>
        </w:rPr>
        <w:t>電気</w:t>
      </w:r>
      <w:r w:rsidR="00C30E78" w:rsidRPr="00F03042">
        <w:tab/>
      </w:r>
      <w:r w:rsidR="00C30E78" w:rsidRPr="00F03042">
        <w:tab/>
      </w:r>
      <w:r w:rsidR="00C30E78" w:rsidRPr="00F03042">
        <w:tab/>
      </w:r>
      <w:r w:rsidR="00C30E78" w:rsidRPr="00F03042">
        <w:tab/>
      </w:r>
      <w:r w:rsidR="00C30E78" w:rsidRPr="00F03042">
        <w:tab/>
      </w:r>
      <w:r w:rsidR="00C30E78" w:rsidRPr="00F03042">
        <w:tab/>
      </w:r>
      <w:r w:rsidR="00C30E78" w:rsidRPr="00F03042">
        <w:tab/>
      </w:r>
      <w:r w:rsidR="00C30E78" w:rsidRPr="00F03042">
        <w:tab/>
      </w:r>
      <w:r w:rsidRPr="00F03042">
        <w:rPr>
          <w:rFonts w:hint="eastAsia"/>
        </w:rPr>
        <w:t>受電電圧：</w:t>
      </w:r>
      <w:r w:rsidR="00E44D3C" w:rsidRPr="00F03042">
        <w:rPr>
          <w:rFonts w:hint="eastAsia"/>
        </w:rPr>
        <w:t>66</w:t>
      </w:r>
      <w:r w:rsidRPr="00F03042">
        <w:t>kV</w:t>
      </w:r>
      <w:r w:rsidR="00165FE2" w:rsidRPr="00F03042">
        <w:rPr>
          <w:rFonts w:hint="eastAsia"/>
        </w:rPr>
        <w:t>、１</w:t>
      </w:r>
      <w:r w:rsidRPr="00F03042">
        <w:rPr>
          <w:rFonts w:hint="eastAsia"/>
        </w:rPr>
        <w:t>回線</w:t>
      </w:r>
    </w:p>
    <w:p w14:paraId="1278FD02" w14:textId="4B565858" w:rsidR="007D37DB" w:rsidRPr="00F03042" w:rsidRDefault="007D37DB" w:rsidP="00165FE2">
      <w:pPr>
        <w:pStyle w:val="6"/>
      </w:pPr>
      <w:r w:rsidRPr="00F03042">
        <w:rPr>
          <w:rFonts w:hint="eastAsia"/>
        </w:rPr>
        <w:t>用水</w:t>
      </w:r>
      <w:r w:rsidR="00C30E78" w:rsidRPr="00F03042">
        <w:tab/>
      </w:r>
      <w:r w:rsidR="00C30E78" w:rsidRPr="00F03042">
        <w:tab/>
      </w:r>
      <w:r w:rsidR="00C30E78" w:rsidRPr="00F03042">
        <w:tab/>
      </w:r>
      <w:r w:rsidR="00C30E78" w:rsidRPr="00F03042">
        <w:tab/>
      </w:r>
      <w:r w:rsidR="00C30E78" w:rsidRPr="00F03042">
        <w:tab/>
      </w:r>
      <w:r w:rsidR="00C30E78" w:rsidRPr="00F03042">
        <w:tab/>
      </w:r>
      <w:r w:rsidR="00C30E78" w:rsidRPr="00F03042">
        <w:tab/>
      </w:r>
      <w:r w:rsidR="00C30E78" w:rsidRPr="00F03042">
        <w:tab/>
      </w:r>
      <w:r w:rsidRPr="00F03042">
        <w:rPr>
          <w:rFonts w:hint="eastAsia"/>
        </w:rPr>
        <w:t>プラント用水</w:t>
      </w:r>
      <w:r w:rsidR="00A43DAD" w:rsidRPr="00F03042">
        <w:rPr>
          <w:rFonts w:hint="eastAsia"/>
        </w:rPr>
        <w:t>：</w:t>
      </w:r>
      <w:r w:rsidR="00E44D3C" w:rsidRPr="00F03042">
        <w:rPr>
          <w:rFonts w:hint="eastAsia"/>
        </w:rPr>
        <w:t>上水、再利用水</w:t>
      </w:r>
    </w:p>
    <w:p w14:paraId="468EEB56" w14:textId="36EB74A9" w:rsidR="007D37DB" w:rsidRPr="00F03042" w:rsidRDefault="00DA2E39" w:rsidP="00C30E78">
      <w:pPr>
        <w:spacing w:line="380" w:lineRule="exact"/>
        <w:ind w:leftChars="300" w:left="665"/>
        <w:rPr>
          <w:rFonts w:asciiTheme="minorEastAsia" w:hAnsiTheme="minorEastAsia"/>
        </w:rPr>
      </w:pPr>
      <w:r w:rsidRPr="00F03042">
        <w:rPr>
          <w:rFonts w:asciiTheme="minorEastAsia" w:hAnsiTheme="minorEastAsia" w:hint="eastAsia"/>
        </w:rPr>
        <w:lastRenderedPageBreak/>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C30E78" w:rsidRPr="00F03042">
        <w:rPr>
          <w:rFonts w:asciiTheme="minorEastAsia" w:hAnsiTheme="minorEastAsia"/>
        </w:rPr>
        <w:tab/>
      </w:r>
      <w:r w:rsidR="00C30E78" w:rsidRPr="00F03042">
        <w:rPr>
          <w:rFonts w:asciiTheme="minorEastAsia" w:hAnsiTheme="minorEastAsia"/>
        </w:rPr>
        <w:tab/>
      </w:r>
      <w:r w:rsidR="00C30E78" w:rsidRPr="00F03042">
        <w:rPr>
          <w:rFonts w:asciiTheme="minorEastAsia" w:hAnsiTheme="minorEastAsia"/>
        </w:rPr>
        <w:tab/>
      </w:r>
      <w:r w:rsidR="00C30E78" w:rsidRPr="00F03042">
        <w:rPr>
          <w:rFonts w:asciiTheme="minorEastAsia" w:hAnsiTheme="minorEastAsia"/>
        </w:rPr>
        <w:tab/>
      </w:r>
      <w:r w:rsidR="00C30E78" w:rsidRPr="00F03042">
        <w:rPr>
          <w:rFonts w:asciiTheme="minorEastAsia" w:hAnsiTheme="minorEastAsia"/>
        </w:rPr>
        <w:tab/>
      </w:r>
      <w:r w:rsidR="00C30E78" w:rsidRPr="00F03042">
        <w:rPr>
          <w:rFonts w:asciiTheme="minorEastAsia" w:hAnsiTheme="minorEastAsia"/>
        </w:rPr>
        <w:tab/>
      </w:r>
      <w:r w:rsidR="00C30E78" w:rsidRPr="00F03042">
        <w:rPr>
          <w:rFonts w:asciiTheme="minorEastAsia" w:hAnsiTheme="minorEastAsia"/>
        </w:rPr>
        <w:tab/>
      </w:r>
      <w:r w:rsidR="007D37DB" w:rsidRPr="00F03042">
        <w:rPr>
          <w:rFonts w:asciiTheme="minorEastAsia" w:hAnsiTheme="minorEastAsia" w:hint="eastAsia"/>
        </w:rPr>
        <w:t>生活用水</w:t>
      </w:r>
      <w:r w:rsidRPr="00F03042">
        <w:rPr>
          <w:rFonts w:asciiTheme="minorEastAsia" w:hAnsiTheme="minorEastAsia" w:hint="eastAsia"/>
        </w:rPr>
        <w:t xml:space="preserve">　　</w:t>
      </w:r>
      <w:r w:rsidR="00A43DAD" w:rsidRPr="00F03042">
        <w:rPr>
          <w:rFonts w:asciiTheme="minorEastAsia" w:hAnsiTheme="minorEastAsia" w:hint="eastAsia"/>
        </w:rPr>
        <w:t>：</w:t>
      </w:r>
      <w:r w:rsidR="00E44D3C" w:rsidRPr="00F03042">
        <w:rPr>
          <w:rFonts w:asciiTheme="minorEastAsia" w:hAnsiTheme="minorEastAsia" w:hint="eastAsia"/>
        </w:rPr>
        <w:t>上水</w:t>
      </w:r>
    </w:p>
    <w:p w14:paraId="73E72DE0" w14:textId="5D9E23B8" w:rsidR="007D37DB" w:rsidRPr="00F03042" w:rsidRDefault="0020337C" w:rsidP="00165FE2">
      <w:pPr>
        <w:pStyle w:val="6"/>
      </w:pPr>
      <w:r w:rsidRPr="00F03042">
        <w:rPr>
          <w:rFonts w:hint="eastAsia"/>
        </w:rPr>
        <w:t>燃料</w:t>
      </w:r>
      <w:r w:rsidR="00C30E78" w:rsidRPr="00F03042">
        <w:tab/>
      </w:r>
      <w:r w:rsidR="00C30E78" w:rsidRPr="00F03042">
        <w:tab/>
      </w:r>
      <w:r w:rsidR="00C30E78" w:rsidRPr="00F03042">
        <w:tab/>
      </w:r>
      <w:r w:rsidR="00C30E78" w:rsidRPr="00F03042">
        <w:tab/>
      </w:r>
      <w:r w:rsidR="00C30E78" w:rsidRPr="00F03042">
        <w:tab/>
      </w:r>
      <w:r w:rsidR="00C30E78" w:rsidRPr="00F03042">
        <w:tab/>
      </w:r>
      <w:r w:rsidR="00C30E78" w:rsidRPr="00F03042">
        <w:tab/>
      </w:r>
      <w:r w:rsidR="00C30E78" w:rsidRPr="00F03042">
        <w:tab/>
      </w:r>
      <w:r w:rsidR="00E44D3C" w:rsidRPr="00F03042">
        <w:rPr>
          <w:rFonts w:hint="eastAsia"/>
        </w:rPr>
        <w:t>液体燃料</w:t>
      </w:r>
      <w:r w:rsidR="00E108DB" w:rsidRPr="00F03042">
        <w:rPr>
          <w:rFonts w:hint="eastAsia"/>
        </w:rPr>
        <w:t xml:space="preserve">　　：灯油</w:t>
      </w:r>
    </w:p>
    <w:p w14:paraId="6B3EA7B3" w14:textId="7F020AAF" w:rsidR="009825D8" w:rsidRPr="00F03042" w:rsidRDefault="00DA2E39" w:rsidP="009825D8">
      <w:pPr>
        <w:pStyle w:val="6"/>
      </w:pPr>
      <w:r w:rsidRPr="00F03042">
        <w:rPr>
          <w:rFonts w:hint="eastAsia"/>
        </w:rPr>
        <w:t>排水</w:t>
      </w:r>
      <w:r w:rsidR="00C30E78" w:rsidRPr="00F03042">
        <w:tab/>
      </w:r>
      <w:r w:rsidR="00C30E78" w:rsidRPr="00F03042">
        <w:tab/>
      </w:r>
      <w:r w:rsidR="00C30E78" w:rsidRPr="00F03042">
        <w:tab/>
      </w:r>
      <w:r w:rsidR="00C30E78" w:rsidRPr="00F03042">
        <w:tab/>
      </w:r>
      <w:r w:rsidR="00C30E78" w:rsidRPr="00F03042">
        <w:tab/>
      </w:r>
      <w:r w:rsidR="00C30E78" w:rsidRPr="00F03042">
        <w:tab/>
      </w:r>
      <w:r w:rsidR="00C30E78" w:rsidRPr="00F03042">
        <w:tab/>
      </w:r>
      <w:r w:rsidR="00C30E78" w:rsidRPr="00F03042">
        <w:tab/>
      </w:r>
      <w:r w:rsidR="00640128" w:rsidRPr="00F03042">
        <w:rPr>
          <w:rFonts w:hint="eastAsia"/>
        </w:rPr>
        <w:t>プラント排水</w:t>
      </w:r>
      <w:r w:rsidR="00854BF6" w:rsidRPr="00F03042">
        <w:rPr>
          <w:rFonts w:hint="eastAsia"/>
        </w:rPr>
        <w:t>：</w:t>
      </w:r>
      <w:r w:rsidR="00AC1084" w:rsidRPr="00F03042">
        <w:rPr>
          <w:rFonts w:hint="eastAsia"/>
        </w:rPr>
        <w:t>処理後、</w:t>
      </w:r>
      <w:r w:rsidR="00897715" w:rsidRPr="00F03042">
        <w:rPr>
          <w:rFonts w:hint="eastAsia"/>
        </w:rPr>
        <w:t>公共用水域放流</w:t>
      </w:r>
      <w:r w:rsidR="009825D8" w:rsidRPr="00F03042">
        <w:rPr>
          <w:rFonts w:hint="eastAsia"/>
        </w:rPr>
        <w:t>（阿武隈川）</w:t>
      </w:r>
    </w:p>
    <w:p w14:paraId="0A1A2724" w14:textId="22B10905" w:rsidR="00640128" w:rsidRPr="00F03042" w:rsidRDefault="00640128" w:rsidP="00640128">
      <w:pPr>
        <w:spacing w:line="380" w:lineRule="exact"/>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C30E78" w:rsidRPr="00F03042">
        <w:rPr>
          <w:rFonts w:asciiTheme="minorEastAsia" w:hAnsiTheme="minorEastAsia"/>
        </w:rPr>
        <w:tab/>
      </w:r>
      <w:r w:rsidR="00C30E78" w:rsidRPr="00F03042">
        <w:rPr>
          <w:rFonts w:asciiTheme="minorEastAsia" w:hAnsiTheme="minorEastAsia"/>
        </w:rPr>
        <w:tab/>
      </w:r>
      <w:r w:rsidR="00C30E78" w:rsidRPr="00F03042">
        <w:rPr>
          <w:rFonts w:asciiTheme="minorEastAsia" w:hAnsiTheme="minorEastAsia"/>
        </w:rPr>
        <w:tab/>
      </w:r>
      <w:r w:rsidR="00C30E78" w:rsidRPr="00F03042">
        <w:rPr>
          <w:rFonts w:asciiTheme="minorEastAsia" w:hAnsiTheme="minorEastAsia"/>
        </w:rPr>
        <w:tab/>
      </w:r>
      <w:r w:rsidR="00C30E78" w:rsidRPr="00F03042">
        <w:rPr>
          <w:rFonts w:asciiTheme="minorEastAsia" w:hAnsiTheme="minorEastAsia"/>
        </w:rPr>
        <w:tab/>
      </w:r>
      <w:r w:rsidR="00C30E78" w:rsidRPr="00F03042">
        <w:rPr>
          <w:rFonts w:asciiTheme="minorEastAsia" w:hAnsiTheme="minorEastAsia"/>
        </w:rPr>
        <w:tab/>
      </w:r>
      <w:r w:rsidR="00C30E78" w:rsidRPr="00F03042">
        <w:rPr>
          <w:rFonts w:asciiTheme="minorEastAsia" w:hAnsiTheme="minorEastAsia"/>
        </w:rPr>
        <w:tab/>
      </w:r>
      <w:r w:rsidR="00C30E78" w:rsidRPr="00F03042">
        <w:rPr>
          <w:rFonts w:asciiTheme="minorEastAsia" w:hAnsiTheme="minorEastAsia"/>
        </w:rPr>
        <w:tab/>
      </w:r>
      <w:r w:rsidR="00C30E78" w:rsidRPr="00F03042">
        <w:rPr>
          <w:rFonts w:asciiTheme="minorEastAsia" w:hAnsiTheme="minorEastAsia"/>
        </w:rPr>
        <w:tab/>
      </w:r>
      <w:r w:rsidR="00C30E78" w:rsidRPr="00F03042">
        <w:rPr>
          <w:rFonts w:asciiTheme="minorEastAsia" w:hAnsiTheme="minorEastAsia"/>
        </w:rPr>
        <w:tab/>
      </w:r>
      <w:r w:rsidR="00C30E78" w:rsidRPr="00F03042">
        <w:rPr>
          <w:rFonts w:asciiTheme="minorEastAsia" w:hAnsiTheme="minorEastAsia"/>
        </w:rPr>
        <w:tab/>
      </w:r>
      <w:r w:rsidRPr="00F03042">
        <w:rPr>
          <w:rFonts w:asciiTheme="minorEastAsia" w:hAnsiTheme="minorEastAsia" w:hint="eastAsia"/>
        </w:rPr>
        <w:t xml:space="preserve">生活排水　　</w:t>
      </w:r>
      <w:r w:rsidR="00854BF6" w:rsidRPr="00F03042">
        <w:rPr>
          <w:rFonts w:asciiTheme="minorEastAsia" w:hAnsiTheme="minorEastAsia" w:hint="eastAsia"/>
        </w:rPr>
        <w:t>：</w:t>
      </w:r>
      <w:r w:rsidR="00AC1084" w:rsidRPr="00F03042">
        <w:rPr>
          <w:rFonts w:asciiTheme="minorEastAsia" w:hAnsiTheme="minorEastAsia" w:hint="eastAsia"/>
        </w:rPr>
        <w:t>処理後、</w:t>
      </w:r>
      <w:r w:rsidR="00897715" w:rsidRPr="00F03042">
        <w:rPr>
          <w:rFonts w:asciiTheme="minorEastAsia" w:hAnsiTheme="minorEastAsia" w:hint="eastAsia"/>
        </w:rPr>
        <w:t>公共用水域放流</w:t>
      </w:r>
      <w:r w:rsidR="009825D8" w:rsidRPr="00F03042">
        <w:rPr>
          <w:rFonts w:asciiTheme="minorEastAsia" w:hAnsiTheme="minorEastAsia" w:hint="eastAsia"/>
        </w:rPr>
        <w:t>（阿武隈川）</w:t>
      </w:r>
    </w:p>
    <w:p w14:paraId="3748BE66" w14:textId="638F45A5" w:rsidR="00DA2E39" w:rsidRPr="00F03042" w:rsidRDefault="00DA2E39" w:rsidP="00430E44">
      <w:pPr>
        <w:pStyle w:val="6"/>
        <w:rPr>
          <w:rFonts w:hAnsi="ＭＳ 明朝" w:cs="ＭＳ 明朝"/>
          <w:kern w:val="0"/>
          <w:sz w:val="22"/>
        </w:rPr>
      </w:pPr>
      <w:r w:rsidRPr="00F03042">
        <w:rPr>
          <w:rFonts w:hint="eastAsia"/>
        </w:rPr>
        <w:t>電話</w:t>
      </w:r>
      <w:r w:rsidR="00C30E78" w:rsidRPr="00F03042">
        <w:tab/>
      </w:r>
      <w:r w:rsidR="00C30E78" w:rsidRPr="00F03042">
        <w:tab/>
      </w:r>
      <w:r w:rsidR="00C30E78" w:rsidRPr="00F03042">
        <w:tab/>
      </w:r>
      <w:r w:rsidR="00C30E78" w:rsidRPr="00F03042">
        <w:tab/>
      </w:r>
      <w:r w:rsidR="00C30E78" w:rsidRPr="00F03042">
        <w:tab/>
      </w:r>
      <w:r w:rsidR="00C30E78" w:rsidRPr="00F03042">
        <w:tab/>
      </w:r>
      <w:r w:rsidR="00C30E78" w:rsidRPr="00F03042">
        <w:tab/>
      </w:r>
      <w:r w:rsidR="00C30E78" w:rsidRPr="00F03042">
        <w:tab/>
      </w:r>
      <w:r w:rsidR="00FE2462" w:rsidRPr="00F03042">
        <w:rPr>
          <w:rFonts w:hAnsi="ＭＳ 明朝" w:cs="ＭＳ 明朝" w:hint="eastAsia"/>
          <w:kern w:val="0"/>
          <w:szCs w:val="21"/>
        </w:rPr>
        <w:t>外線・内線・放送設備</w:t>
      </w:r>
      <w:r w:rsidR="0054627E" w:rsidRPr="00F03042">
        <w:rPr>
          <w:rFonts w:hAnsi="ＭＳ 明朝" w:cs="ＭＳ 明朝" w:hint="eastAsia"/>
          <w:kern w:val="0"/>
          <w:szCs w:val="21"/>
        </w:rPr>
        <w:t>、インターネット設備</w:t>
      </w:r>
    </w:p>
    <w:p w14:paraId="0A6FC6A7" w14:textId="77777777" w:rsidR="00031B4F" w:rsidRPr="00F03042" w:rsidRDefault="00031B4F" w:rsidP="00031B4F"/>
    <w:p w14:paraId="02FE7ED2" w14:textId="77777777" w:rsidR="00DA2E39" w:rsidRPr="00F03042" w:rsidRDefault="00DA2E39" w:rsidP="000536DC">
      <w:pPr>
        <w:pStyle w:val="4"/>
      </w:pPr>
      <w:r w:rsidRPr="00F03042">
        <w:rPr>
          <w:rFonts w:hint="eastAsia"/>
        </w:rPr>
        <w:t>工期</w:t>
      </w:r>
    </w:p>
    <w:p w14:paraId="7853EB2B" w14:textId="3F2100F9" w:rsidR="007D37DB" w:rsidRPr="00F03042" w:rsidRDefault="00DA2E39" w:rsidP="004C7B47">
      <w:pPr>
        <w:pStyle w:val="5"/>
        <w:rPr>
          <w:dstrike/>
        </w:rPr>
      </w:pPr>
      <w:r w:rsidRPr="00F03042">
        <w:rPr>
          <w:rFonts w:hint="eastAsia"/>
        </w:rPr>
        <w:t>着工予定</w:t>
      </w:r>
      <w:r w:rsidR="00C30E78" w:rsidRPr="00F03042">
        <w:tab/>
      </w:r>
      <w:r w:rsidR="00C30E78" w:rsidRPr="00F03042">
        <w:tab/>
      </w:r>
      <w:r w:rsidR="00C30E78" w:rsidRPr="00F03042">
        <w:tab/>
      </w:r>
      <w:r w:rsidR="004C7B47" w:rsidRPr="00F03042">
        <w:tab/>
      </w:r>
      <w:r w:rsidR="004C7B47" w:rsidRPr="00F03042">
        <w:tab/>
      </w:r>
      <w:r w:rsidR="004C7B47" w:rsidRPr="00F03042">
        <w:tab/>
      </w:r>
      <w:r w:rsidR="004C7B47" w:rsidRPr="00F03042">
        <w:tab/>
      </w:r>
      <w:r w:rsidR="005C3E7F" w:rsidRPr="00F03042">
        <w:rPr>
          <w:rFonts w:asciiTheme="minorEastAsia" w:hAnsiTheme="minorEastAsia" w:hint="eastAsia"/>
        </w:rPr>
        <w:t>契約締結日（令和</w:t>
      </w:r>
      <w:r w:rsidR="009A2E57" w:rsidRPr="00F03042">
        <w:rPr>
          <w:rFonts w:asciiTheme="minorEastAsia" w:hAnsiTheme="minorEastAsia" w:hint="eastAsia"/>
        </w:rPr>
        <w:t>５</w:t>
      </w:r>
      <w:r w:rsidR="005C3E7F" w:rsidRPr="00F03042">
        <w:rPr>
          <w:rFonts w:asciiTheme="minorEastAsia" w:hAnsiTheme="minorEastAsia" w:hint="eastAsia"/>
        </w:rPr>
        <w:t>年</w:t>
      </w:r>
      <w:r w:rsidR="009A2E57" w:rsidRPr="00F03042">
        <w:rPr>
          <w:rFonts w:asciiTheme="minorEastAsia" w:hAnsiTheme="minorEastAsia" w:hint="eastAsia"/>
        </w:rPr>
        <w:t>９</w:t>
      </w:r>
      <w:r w:rsidR="005C3E7F" w:rsidRPr="00F03042">
        <w:rPr>
          <w:rFonts w:asciiTheme="minorEastAsia" w:hAnsiTheme="minorEastAsia" w:hint="eastAsia"/>
        </w:rPr>
        <w:t>月下旬）</w:t>
      </w:r>
    </w:p>
    <w:p w14:paraId="4671C942" w14:textId="6F84D2BD" w:rsidR="00DA2E39" w:rsidRPr="00F03042" w:rsidRDefault="00DA2E39" w:rsidP="00165FE2">
      <w:pPr>
        <w:pStyle w:val="5"/>
      </w:pPr>
      <w:r w:rsidRPr="00F03042">
        <w:rPr>
          <w:rFonts w:hint="eastAsia"/>
        </w:rPr>
        <w:t>竣工予定</w:t>
      </w:r>
      <w:r w:rsidR="004C7B47" w:rsidRPr="00F03042">
        <w:tab/>
      </w:r>
      <w:r w:rsidR="004C7B47" w:rsidRPr="00F03042">
        <w:tab/>
      </w:r>
      <w:r w:rsidR="004C7B47" w:rsidRPr="00F03042">
        <w:tab/>
      </w:r>
      <w:r w:rsidR="004C7B47" w:rsidRPr="00F03042">
        <w:tab/>
      </w:r>
      <w:r w:rsidR="004C7B47" w:rsidRPr="00F03042">
        <w:tab/>
      </w:r>
      <w:r w:rsidR="004C7B47" w:rsidRPr="00F03042">
        <w:tab/>
      </w:r>
      <w:r w:rsidR="004C7B47" w:rsidRPr="00F03042">
        <w:tab/>
      </w:r>
      <w:r w:rsidR="00665206" w:rsidRPr="00F03042">
        <w:rPr>
          <w:rFonts w:hint="eastAsia"/>
        </w:rPr>
        <w:t>令和</w:t>
      </w:r>
      <w:r w:rsidR="002C57DC" w:rsidRPr="00F03042">
        <w:rPr>
          <w:rFonts w:hint="eastAsia"/>
        </w:rPr>
        <w:t>10</w:t>
      </w:r>
      <w:r w:rsidR="00286CB9" w:rsidRPr="00F03042">
        <w:rPr>
          <w:rFonts w:hint="eastAsia"/>
        </w:rPr>
        <w:t>年</w:t>
      </w:r>
      <w:r w:rsidR="009A2E57" w:rsidRPr="00F03042">
        <w:rPr>
          <w:rFonts w:hint="eastAsia"/>
        </w:rPr>
        <w:t>３</w:t>
      </w:r>
      <w:r w:rsidR="00286CB9" w:rsidRPr="00F03042">
        <w:rPr>
          <w:rFonts w:hint="eastAsia"/>
        </w:rPr>
        <w:t>月</w:t>
      </w:r>
      <w:r w:rsidR="00665206" w:rsidRPr="00F03042">
        <w:rPr>
          <w:rFonts w:hint="eastAsia"/>
        </w:rPr>
        <w:t>3</w:t>
      </w:r>
      <w:r w:rsidR="00665206" w:rsidRPr="00F03042">
        <w:t>1</w:t>
      </w:r>
      <w:r w:rsidR="00665206" w:rsidRPr="00F03042">
        <w:rPr>
          <w:rFonts w:hint="eastAsia"/>
        </w:rPr>
        <w:t>日</w:t>
      </w:r>
      <w:r w:rsidR="00286CB9" w:rsidRPr="00F03042">
        <w:rPr>
          <w:rFonts w:hint="eastAsia"/>
        </w:rPr>
        <w:t>（</w:t>
      </w:r>
      <w:r w:rsidR="009A2E57" w:rsidRPr="00F03042">
        <w:rPr>
          <w:rFonts w:hint="eastAsia"/>
        </w:rPr>
        <w:t>４</w:t>
      </w:r>
      <w:r w:rsidR="002C57DC" w:rsidRPr="00F03042">
        <w:rPr>
          <w:rFonts w:hint="eastAsia"/>
        </w:rPr>
        <w:t>年</w:t>
      </w:r>
      <w:r w:rsidR="009A2E57" w:rsidRPr="00F03042">
        <w:rPr>
          <w:rFonts w:hint="eastAsia"/>
        </w:rPr>
        <w:t>６</w:t>
      </w:r>
      <w:r w:rsidR="002C57DC" w:rsidRPr="00F03042">
        <w:rPr>
          <w:rFonts w:hint="eastAsia"/>
        </w:rPr>
        <w:t>ヶ月</w:t>
      </w:r>
      <w:r w:rsidR="00286CB9" w:rsidRPr="00F03042">
        <w:rPr>
          <w:rFonts w:hint="eastAsia"/>
        </w:rPr>
        <w:t>継続事業）</w:t>
      </w:r>
    </w:p>
    <w:p w14:paraId="238C0729" w14:textId="7EED6367" w:rsidR="00E073A1" w:rsidRPr="00F03042" w:rsidRDefault="00E073A1" w:rsidP="004C7B47">
      <w:pPr>
        <w:pStyle w:val="51"/>
        <w:ind w:leftChars="0" w:left="0" w:firstLineChars="1450" w:firstLine="3213"/>
        <w:rPr>
          <w:sz w:val="20"/>
          <w:szCs w:val="21"/>
        </w:rPr>
      </w:pPr>
      <w:r w:rsidRPr="00F03042">
        <w:br w:type="page"/>
      </w:r>
    </w:p>
    <w:p w14:paraId="15A9F473" w14:textId="7FDB850C" w:rsidR="007D37DB" w:rsidRPr="00F03042" w:rsidRDefault="007D37DB" w:rsidP="00A653DE">
      <w:pPr>
        <w:pStyle w:val="3"/>
        <w:ind w:left="284"/>
      </w:pPr>
      <w:bookmarkStart w:id="8" w:name="_Toc114763556"/>
      <w:r w:rsidRPr="00F03042">
        <w:rPr>
          <w:rFonts w:hint="eastAsia"/>
        </w:rPr>
        <w:lastRenderedPageBreak/>
        <w:t>計画主要目</w:t>
      </w:r>
      <w:bookmarkEnd w:id="8"/>
    </w:p>
    <w:p w14:paraId="2980EB9E" w14:textId="77777777" w:rsidR="000F54F1" w:rsidRPr="00F03042" w:rsidRDefault="000F54F1" w:rsidP="00AC1084">
      <w:pPr>
        <w:spacing w:line="0" w:lineRule="atLeast"/>
      </w:pPr>
    </w:p>
    <w:p w14:paraId="3413A370" w14:textId="77777777" w:rsidR="007D37DB" w:rsidRPr="00F03042" w:rsidRDefault="007D37DB" w:rsidP="000536DC">
      <w:pPr>
        <w:pStyle w:val="4"/>
      </w:pPr>
      <w:r w:rsidRPr="00F03042">
        <w:rPr>
          <w:rFonts w:hint="eastAsia"/>
        </w:rPr>
        <w:t>処理能力</w:t>
      </w:r>
    </w:p>
    <w:p w14:paraId="7071DA59" w14:textId="77777777" w:rsidR="007D37DB" w:rsidRPr="00F03042" w:rsidRDefault="007D37DB" w:rsidP="00B75674">
      <w:pPr>
        <w:pStyle w:val="5"/>
      </w:pPr>
      <w:r w:rsidRPr="00F03042">
        <w:rPr>
          <w:rFonts w:hint="eastAsia"/>
        </w:rPr>
        <w:t>公称能力</w:t>
      </w:r>
    </w:p>
    <w:p w14:paraId="5CB89357" w14:textId="4A3DF2FB" w:rsidR="001B3A60" w:rsidRPr="00F03042" w:rsidRDefault="007D37DB" w:rsidP="008D2891">
      <w:pPr>
        <w:pStyle w:val="51"/>
        <w:spacing w:line="380" w:lineRule="exact"/>
        <w:ind w:leftChars="200" w:left="443" w:firstLine="222"/>
      </w:pPr>
      <w:r w:rsidRPr="00F03042">
        <w:rPr>
          <w:rFonts w:hint="eastAsia"/>
        </w:rPr>
        <w:t>指定ごみ質の範囲内において</w:t>
      </w:r>
      <w:r w:rsidR="009A2E57" w:rsidRPr="00F03042">
        <w:rPr>
          <w:rFonts w:hint="eastAsia"/>
        </w:rPr>
        <w:t>１</w:t>
      </w:r>
      <w:r w:rsidRPr="00F03042">
        <w:rPr>
          <w:rFonts w:hint="eastAsia"/>
        </w:rPr>
        <w:t>炉</w:t>
      </w:r>
      <w:r w:rsidR="00B924DB" w:rsidRPr="00F03042">
        <w:rPr>
          <w:rFonts w:hint="eastAsia"/>
        </w:rPr>
        <w:t>6</w:t>
      </w:r>
      <w:r w:rsidR="00882289" w:rsidRPr="00F03042">
        <w:rPr>
          <w:rFonts w:hint="eastAsia"/>
        </w:rPr>
        <w:t>0</w:t>
      </w:r>
      <w:r w:rsidR="00B924DB" w:rsidRPr="00F03042">
        <w:rPr>
          <w:rFonts w:hint="eastAsia"/>
        </w:rPr>
        <w:t>t</w:t>
      </w:r>
      <w:r w:rsidR="00BA55BF" w:rsidRPr="00F03042">
        <w:t>/</w:t>
      </w:r>
      <w:r w:rsidR="00A96381" w:rsidRPr="00F03042">
        <w:t>24h</w:t>
      </w:r>
      <w:r w:rsidRPr="00F03042">
        <w:rPr>
          <w:rFonts w:hint="eastAsia"/>
        </w:rPr>
        <w:t>で、</w:t>
      </w:r>
      <w:r w:rsidR="009A2E57" w:rsidRPr="00F03042">
        <w:rPr>
          <w:rFonts w:hint="eastAsia"/>
        </w:rPr>
        <w:t>２</w:t>
      </w:r>
      <w:r w:rsidRPr="00F03042">
        <w:rPr>
          <w:rFonts w:hint="eastAsia"/>
        </w:rPr>
        <w:t>炉</w:t>
      </w:r>
      <w:r w:rsidR="00B924DB" w:rsidRPr="00F03042">
        <w:rPr>
          <w:rFonts w:hint="eastAsia"/>
        </w:rPr>
        <w:t>1</w:t>
      </w:r>
      <w:r w:rsidR="00882289" w:rsidRPr="00F03042">
        <w:rPr>
          <w:rFonts w:hint="eastAsia"/>
        </w:rPr>
        <w:t>2</w:t>
      </w:r>
      <w:r w:rsidR="00B924DB" w:rsidRPr="00F03042">
        <w:t>0t</w:t>
      </w:r>
      <w:r w:rsidR="00BA55BF" w:rsidRPr="00F03042">
        <w:rPr>
          <w:rFonts w:hint="eastAsia"/>
        </w:rPr>
        <w:t>/</w:t>
      </w:r>
      <w:r w:rsidR="00A96381" w:rsidRPr="00F03042">
        <w:t>24h</w:t>
      </w:r>
      <w:r w:rsidRPr="00F03042">
        <w:rPr>
          <w:rFonts w:hint="eastAsia"/>
        </w:rPr>
        <w:t>の能力を有すること</w:t>
      </w:r>
      <w:r w:rsidR="00C33EC7" w:rsidRPr="00F03042">
        <w:rPr>
          <w:rFonts w:hint="eastAsia"/>
        </w:rPr>
        <w:t>。</w:t>
      </w:r>
    </w:p>
    <w:p w14:paraId="459F6AEA" w14:textId="77777777" w:rsidR="00F63697" w:rsidRPr="00F03042" w:rsidRDefault="00F63697" w:rsidP="00AC1084">
      <w:pPr>
        <w:pStyle w:val="51"/>
        <w:ind w:leftChars="200" w:left="443" w:firstLine="222"/>
      </w:pPr>
    </w:p>
    <w:p w14:paraId="58908FBE" w14:textId="24B206B8" w:rsidR="007D37DB" w:rsidRPr="00F03042" w:rsidRDefault="007D37DB" w:rsidP="00B75674">
      <w:pPr>
        <w:pStyle w:val="5"/>
      </w:pPr>
      <w:r w:rsidRPr="00F03042">
        <w:rPr>
          <w:rFonts w:hint="eastAsia"/>
        </w:rPr>
        <w:t>計画ごみ質</w:t>
      </w:r>
    </w:p>
    <w:p w14:paraId="52F4AB28" w14:textId="5BC111A0" w:rsidR="007D37DB" w:rsidRPr="00F03042" w:rsidRDefault="007D37DB" w:rsidP="00462DD6">
      <w:pPr>
        <w:pStyle w:val="6"/>
      </w:pPr>
      <w:r w:rsidRPr="00F03042">
        <w:rPr>
          <w:rFonts w:hint="eastAsia"/>
        </w:rPr>
        <w:t>ごみの概要</w:t>
      </w:r>
    </w:p>
    <w:p w14:paraId="0F570F80" w14:textId="004497D2" w:rsidR="007D37DB" w:rsidRPr="00F03042" w:rsidRDefault="009825D8" w:rsidP="00C000A5">
      <w:pPr>
        <w:pStyle w:val="7"/>
        <w:numPr>
          <w:ilvl w:val="6"/>
          <w:numId w:val="18"/>
        </w:numPr>
      </w:pPr>
      <w:r w:rsidRPr="00F03042">
        <w:rPr>
          <w:rFonts w:hint="eastAsia"/>
        </w:rPr>
        <w:t>可燃</w:t>
      </w:r>
      <w:r w:rsidR="007D37DB" w:rsidRPr="00F03042">
        <w:rPr>
          <w:rFonts w:hint="eastAsia"/>
        </w:rPr>
        <w:t>ごみ</w:t>
      </w:r>
    </w:p>
    <w:p w14:paraId="224F6BB6" w14:textId="0829F2AD" w:rsidR="00A66D64" w:rsidRPr="00F03042" w:rsidRDefault="00A66D64" w:rsidP="00A66D64">
      <w:pPr>
        <w:pStyle w:val="7"/>
      </w:pPr>
      <w:r w:rsidRPr="00F03042">
        <w:rPr>
          <w:rFonts w:hint="eastAsia"/>
        </w:rPr>
        <w:t>可燃性粗大ごみ</w:t>
      </w:r>
    </w:p>
    <w:p w14:paraId="37A29281" w14:textId="5A3CBA60" w:rsidR="00A66D64" w:rsidRPr="00F03042" w:rsidRDefault="00B11936" w:rsidP="00A179D1">
      <w:pPr>
        <w:pStyle w:val="7"/>
      </w:pPr>
      <w:r w:rsidRPr="00F03042">
        <w:rPr>
          <w:rFonts w:hint="eastAsia"/>
        </w:rPr>
        <w:t>資源化工場残渣</w:t>
      </w:r>
      <w:r w:rsidR="00796AAB" w:rsidRPr="00F03042">
        <w:rPr>
          <w:rFonts w:hint="eastAsia"/>
        </w:rPr>
        <w:t>（プラスチック残渣）</w:t>
      </w:r>
      <w:r w:rsidR="00A66D64" w:rsidRPr="00F03042">
        <w:rPr>
          <w:rFonts w:hint="eastAsia"/>
        </w:rPr>
        <w:t>の可燃物</w:t>
      </w:r>
    </w:p>
    <w:p w14:paraId="0995A9FF" w14:textId="6BD0F46D" w:rsidR="001B3A60" w:rsidRPr="00F03042" w:rsidRDefault="00A179D1" w:rsidP="001B3A60">
      <w:pPr>
        <w:pStyle w:val="7"/>
      </w:pPr>
      <w:r w:rsidRPr="00F03042">
        <w:rPr>
          <w:rFonts w:hint="eastAsia"/>
        </w:rPr>
        <w:t>し尿処理汚泥</w:t>
      </w:r>
      <w:r w:rsidR="00F81DC9" w:rsidRPr="00F03042">
        <w:rPr>
          <w:rFonts w:hint="eastAsia"/>
        </w:rPr>
        <w:t>（脱水汚泥）</w:t>
      </w:r>
    </w:p>
    <w:p w14:paraId="116C29C0" w14:textId="26D465CC" w:rsidR="007D37DB" w:rsidRPr="00F03042" w:rsidRDefault="007D37DB" w:rsidP="00462DD6">
      <w:pPr>
        <w:pStyle w:val="6"/>
      </w:pPr>
      <w:r w:rsidRPr="00F03042">
        <w:rPr>
          <w:rFonts w:hint="eastAsia"/>
        </w:rPr>
        <w:t>組成</w:t>
      </w:r>
      <w:r w:rsidR="00A96381" w:rsidRPr="00F03042">
        <w:rPr>
          <w:rFonts w:hint="eastAsia"/>
        </w:rPr>
        <w:t>（</w:t>
      </w:r>
      <w:r w:rsidRPr="00F03042">
        <w:rPr>
          <w:rFonts w:hint="eastAsia"/>
        </w:rPr>
        <w:t>上記①～</w:t>
      </w:r>
      <w:r w:rsidR="00504995" w:rsidRPr="00F03042">
        <w:rPr>
          <w:rFonts w:hint="eastAsia"/>
        </w:rPr>
        <w:t>④</w:t>
      </w:r>
      <w:r w:rsidRPr="00F03042">
        <w:rPr>
          <w:rFonts w:hint="eastAsia"/>
        </w:rPr>
        <w:t>の混合ごみ</w:t>
      </w:r>
      <w:r w:rsidR="00A96381" w:rsidRPr="00F03042">
        <w:rPr>
          <w:rFonts w:hint="eastAsia"/>
        </w:rPr>
        <w:t>）</w:t>
      </w:r>
    </w:p>
    <w:tbl>
      <w:tblPr>
        <w:tblW w:w="7200" w:type="dxa"/>
        <w:jc w:val="center"/>
        <w:tblCellMar>
          <w:left w:w="99" w:type="dxa"/>
          <w:right w:w="99" w:type="dxa"/>
        </w:tblCellMar>
        <w:tblLook w:val="04A0" w:firstRow="1" w:lastRow="0" w:firstColumn="1" w:lastColumn="0" w:noHBand="0" w:noVBand="1"/>
      </w:tblPr>
      <w:tblGrid>
        <w:gridCol w:w="2681"/>
        <w:gridCol w:w="1159"/>
        <w:gridCol w:w="1120"/>
        <w:gridCol w:w="1120"/>
        <w:gridCol w:w="1120"/>
      </w:tblGrid>
      <w:tr w:rsidR="001C7E80" w:rsidRPr="00F03042" w14:paraId="26AD7A47" w14:textId="77777777" w:rsidTr="001C7E80">
        <w:trPr>
          <w:trHeight w:val="390"/>
          <w:jc w:val="center"/>
        </w:trPr>
        <w:tc>
          <w:tcPr>
            <w:tcW w:w="3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C50F9" w14:textId="77777777" w:rsidR="001C7E80" w:rsidRPr="00F03042" w:rsidRDefault="001C7E80" w:rsidP="00F13C3F">
            <w:pPr>
              <w:widowControl/>
              <w:spacing w:line="320" w:lineRule="exact"/>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項目</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40B1AE7" w14:textId="77777777" w:rsidR="001C7E80" w:rsidRPr="00F03042" w:rsidRDefault="001C7E80" w:rsidP="00F13C3F">
            <w:pPr>
              <w:widowControl/>
              <w:spacing w:line="320" w:lineRule="exact"/>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低質ごみ</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913DD77" w14:textId="77777777" w:rsidR="001C7E80" w:rsidRPr="001C7E80" w:rsidRDefault="001C7E80" w:rsidP="00F13C3F">
            <w:pPr>
              <w:widowControl/>
              <w:spacing w:line="320" w:lineRule="exact"/>
              <w:jc w:val="center"/>
              <w:rPr>
                <w:rFonts w:asciiTheme="minorEastAsia" w:hAnsiTheme="minorEastAsia" w:cs="ＭＳ Ｐゴシック"/>
                <w:kern w:val="0"/>
                <w:szCs w:val="21"/>
              </w:rPr>
            </w:pPr>
            <w:r w:rsidRPr="001C7E80">
              <w:rPr>
                <w:rFonts w:asciiTheme="minorEastAsia" w:hAnsiTheme="minorEastAsia" w:cs="ＭＳ Ｐゴシック" w:hint="eastAsia"/>
                <w:kern w:val="0"/>
                <w:szCs w:val="21"/>
              </w:rPr>
              <w:t>基準ごみ</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41E5D" w14:textId="17B81B45" w:rsidR="001C7E80" w:rsidRPr="00F03042" w:rsidRDefault="001C7E80" w:rsidP="00F13C3F">
            <w:pPr>
              <w:widowControl/>
              <w:spacing w:line="320" w:lineRule="exact"/>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高質ごみ</w:t>
            </w:r>
          </w:p>
        </w:tc>
      </w:tr>
      <w:tr w:rsidR="001C7E80" w:rsidRPr="00F03042" w14:paraId="37C5A73D" w14:textId="77777777" w:rsidTr="001C7E80">
        <w:trPr>
          <w:trHeight w:val="315"/>
          <w:jc w:val="center"/>
        </w:trPr>
        <w:tc>
          <w:tcPr>
            <w:tcW w:w="3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4C0E5" w14:textId="77777777" w:rsidR="001C7E80" w:rsidRPr="00F03042" w:rsidRDefault="001C7E80" w:rsidP="00F13C3F">
            <w:pPr>
              <w:widowControl/>
              <w:spacing w:line="320" w:lineRule="exact"/>
              <w:jc w:val="left"/>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低位発熱量（kJ/kg）</w:t>
            </w:r>
          </w:p>
        </w:tc>
        <w:tc>
          <w:tcPr>
            <w:tcW w:w="1120" w:type="dxa"/>
            <w:tcBorders>
              <w:top w:val="nil"/>
              <w:left w:val="nil"/>
              <w:bottom w:val="single" w:sz="4" w:space="0" w:color="auto"/>
              <w:right w:val="single" w:sz="4" w:space="0" w:color="auto"/>
            </w:tcBorders>
            <w:shd w:val="clear" w:color="auto" w:fill="auto"/>
            <w:noWrap/>
            <w:vAlign w:val="center"/>
            <w:hideMark/>
          </w:tcPr>
          <w:p w14:paraId="4BC90448" w14:textId="2EAD36E2" w:rsidR="001C7E80" w:rsidRPr="00F03042" w:rsidRDefault="001C7E80" w:rsidP="00F13C3F">
            <w:pPr>
              <w:widowControl/>
              <w:spacing w:line="320" w:lineRule="exact"/>
              <w:jc w:val="right"/>
              <w:rPr>
                <w:rFonts w:asciiTheme="minorEastAsia" w:hAnsiTheme="minorEastAsia" w:cs="ＭＳ Ｐゴシック"/>
                <w:kern w:val="0"/>
                <w:szCs w:val="21"/>
              </w:rPr>
            </w:pPr>
            <w:r w:rsidRPr="00F03042">
              <w:rPr>
                <w:rFonts w:asciiTheme="minorEastAsia" w:hAnsiTheme="minorEastAsia" w:cs="ＭＳ Ｐゴシック"/>
                <w:kern w:val="0"/>
                <w:szCs w:val="21"/>
              </w:rPr>
              <w:t>6,020</w:t>
            </w:r>
          </w:p>
        </w:tc>
        <w:tc>
          <w:tcPr>
            <w:tcW w:w="1120" w:type="dxa"/>
            <w:tcBorders>
              <w:top w:val="nil"/>
              <w:left w:val="nil"/>
              <w:bottom w:val="single" w:sz="4" w:space="0" w:color="auto"/>
              <w:right w:val="single" w:sz="4" w:space="0" w:color="auto"/>
            </w:tcBorders>
            <w:shd w:val="clear" w:color="auto" w:fill="auto"/>
            <w:noWrap/>
            <w:vAlign w:val="center"/>
            <w:hideMark/>
          </w:tcPr>
          <w:p w14:paraId="79B617FE" w14:textId="461F4C80" w:rsidR="001C7E80" w:rsidRPr="001C7E80" w:rsidRDefault="001C7E80" w:rsidP="00F13C3F">
            <w:pPr>
              <w:widowControl/>
              <w:spacing w:line="320" w:lineRule="exact"/>
              <w:jc w:val="right"/>
              <w:rPr>
                <w:rFonts w:asciiTheme="minorEastAsia" w:hAnsiTheme="minorEastAsia" w:cs="ＭＳ Ｐゴシック"/>
                <w:kern w:val="0"/>
                <w:szCs w:val="21"/>
              </w:rPr>
            </w:pPr>
            <w:r w:rsidRPr="001C7E80">
              <w:rPr>
                <w:rFonts w:asciiTheme="minorEastAsia" w:hAnsiTheme="minorEastAsia" w:cs="ＭＳ Ｐゴシック"/>
                <w:kern w:val="0"/>
                <w:szCs w:val="21"/>
              </w:rPr>
              <w:t>9,860</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9C3634F" w14:textId="0DF720FE" w:rsidR="001C7E80" w:rsidRPr="00F03042" w:rsidRDefault="001C7E80" w:rsidP="00F13C3F">
            <w:pPr>
              <w:widowControl/>
              <w:spacing w:line="320" w:lineRule="exact"/>
              <w:jc w:val="right"/>
              <w:rPr>
                <w:rFonts w:asciiTheme="minorEastAsia" w:hAnsiTheme="minorEastAsia" w:cs="ＭＳ Ｐゴシック"/>
                <w:kern w:val="0"/>
                <w:szCs w:val="21"/>
              </w:rPr>
            </w:pPr>
            <w:r w:rsidRPr="00F03042">
              <w:rPr>
                <w:rFonts w:asciiTheme="minorEastAsia" w:hAnsiTheme="minorEastAsia" w:cs="ＭＳ Ｐゴシック"/>
                <w:kern w:val="0"/>
                <w:szCs w:val="21"/>
              </w:rPr>
              <w:t>12,040</w:t>
            </w:r>
          </w:p>
        </w:tc>
      </w:tr>
      <w:tr w:rsidR="001C7E80" w:rsidRPr="00F03042" w14:paraId="6E945C22" w14:textId="77777777" w:rsidTr="001C7E80">
        <w:trPr>
          <w:trHeight w:val="315"/>
          <w:jc w:val="center"/>
        </w:trPr>
        <w:tc>
          <w:tcPr>
            <w:tcW w:w="3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DAB53" w14:textId="73368D4B" w:rsidR="001C7E80" w:rsidRPr="00F03042" w:rsidRDefault="001C7E80" w:rsidP="00F13C3F">
            <w:pPr>
              <w:widowControl/>
              <w:spacing w:line="320" w:lineRule="exact"/>
              <w:jc w:val="left"/>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単位体積重量（kg/m³）</w:t>
            </w:r>
          </w:p>
        </w:tc>
        <w:tc>
          <w:tcPr>
            <w:tcW w:w="1120" w:type="dxa"/>
            <w:tcBorders>
              <w:top w:val="nil"/>
              <w:left w:val="nil"/>
              <w:bottom w:val="single" w:sz="4" w:space="0" w:color="auto"/>
              <w:right w:val="single" w:sz="4" w:space="0" w:color="auto"/>
            </w:tcBorders>
            <w:shd w:val="clear" w:color="auto" w:fill="auto"/>
            <w:noWrap/>
            <w:vAlign w:val="center"/>
            <w:hideMark/>
          </w:tcPr>
          <w:p w14:paraId="059252AB" w14:textId="1408D5E0" w:rsidR="001C7E80" w:rsidRPr="00F03042" w:rsidRDefault="001C7E80" w:rsidP="00F13C3F">
            <w:pPr>
              <w:widowControl/>
              <w:spacing w:line="320" w:lineRule="exact"/>
              <w:jc w:val="right"/>
              <w:rPr>
                <w:rFonts w:asciiTheme="minorEastAsia" w:hAnsiTheme="minorEastAsia" w:cs="ＭＳ Ｐゴシック"/>
                <w:kern w:val="0"/>
                <w:szCs w:val="21"/>
              </w:rPr>
            </w:pPr>
            <w:r w:rsidRPr="00F03042">
              <w:rPr>
                <w:rFonts w:asciiTheme="minorEastAsia" w:hAnsiTheme="minorEastAsia" w:cs="ＭＳ Ｐゴシック"/>
                <w:kern w:val="0"/>
                <w:szCs w:val="21"/>
              </w:rPr>
              <w:t>156</w:t>
            </w:r>
          </w:p>
        </w:tc>
        <w:tc>
          <w:tcPr>
            <w:tcW w:w="1120" w:type="dxa"/>
            <w:tcBorders>
              <w:top w:val="nil"/>
              <w:left w:val="nil"/>
              <w:bottom w:val="single" w:sz="4" w:space="0" w:color="auto"/>
              <w:right w:val="single" w:sz="4" w:space="0" w:color="auto"/>
            </w:tcBorders>
            <w:shd w:val="clear" w:color="auto" w:fill="auto"/>
            <w:noWrap/>
            <w:vAlign w:val="center"/>
            <w:hideMark/>
          </w:tcPr>
          <w:p w14:paraId="597A107C" w14:textId="3201B7C3" w:rsidR="001C7E80" w:rsidRPr="001C7E80" w:rsidRDefault="001C7E80" w:rsidP="00F13C3F">
            <w:pPr>
              <w:widowControl/>
              <w:spacing w:line="320" w:lineRule="exact"/>
              <w:jc w:val="right"/>
              <w:rPr>
                <w:rFonts w:asciiTheme="minorEastAsia" w:hAnsiTheme="minorEastAsia" w:cs="ＭＳ Ｐゴシック"/>
                <w:kern w:val="0"/>
                <w:szCs w:val="21"/>
              </w:rPr>
            </w:pPr>
            <w:r w:rsidRPr="001C7E80">
              <w:rPr>
                <w:rFonts w:asciiTheme="minorEastAsia" w:hAnsiTheme="minorEastAsia" w:cs="ＭＳ Ｐゴシック"/>
                <w:kern w:val="0"/>
                <w:szCs w:val="21"/>
              </w:rPr>
              <w:t>118</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AD73EE3" w14:textId="4E2EFA31" w:rsidR="001C7E80" w:rsidRPr="00F03042" w:rsidRDefault="001C7E80" w:rsidP="00F13C3F">
            <w:pPr>
              <w:widowControl/>
              <w:spacing w:line="320" w:lineRule="exact"/>
              <w:jc w:val="right"/>
              <w:rPr>
                <w:rFonts w:asciiTheme="minorEastAsia" w:hAnsiTheme="minorEastAsia" w:cs="ＭＳ Ｐゴシック"/>
                <w:kern w:val="0"/>
                <w:szCs w:val="21"/>
              </w:rPr>
            </w:pPr>
            <w:r w:rsidRPr="00F03042">
              <w:rPr>
                <w:rFonts w:asciiTheme="minorEastAsia" w:hAnsiTheme="minorEastAsia" w:cs="ＭＳ Ｐゴシック"/>
                <w:kern w:val="0"/>
                <w:szCs w:val="21"/>
              </w:rPr>
              <w:t>96</w:t>
            </w:r>
          </w:p>
        </w:tc>
      </w:tr>
      <w:tr w:rsidR="001C7E80" w:rsidRPr="00F03042" w14:paraId="6D213A65" w14:textId="77777777" w:rsidTr="001C7E80">
        <w:trPr>
          <w:trHeight w:val="315"/>
          <w:jc w:val="center"/>
        </w:trPr>
        <w:tc>
          <w:tcPr>
            <w:tcW w:w="26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9F841B" w14:textId="77777777" w:rsidR="001C7E80" w:rsidRPr="00F03042" w:rsidRDefault="001C7E80" w:rsidP="00F13C3F">
            <w:pPr>
              <w:widowControl/>
              <w:spacing w:line="320" w:lineRule="exact"/>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三成分（％）</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1E9BCE1C" w14:textId="77777777" w:rsidR="001C7E80" w:rsidRPr="00F03042" w:rsidRDefault="001C7E80" w:rsidP="00F13C3F">
            <w:pPr>
              <w:widowControl/>
              <w:spacing w:line="320" w:lineRule="exact"/>
              <w:jc w:val="left"/>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水分</w:t>
            </w:r>
          </w:p>
        </w:tc>
        <w:tc>
          <w:tcPr>
            <w:tcW w:w="1120" w:type="dxa"/>
            <w:tcBorders>
              <w:top w:val="nil"/>
              <w:left w:val="nil"/>
              <w:bottom w:val="single" w:sz="4" w:space="0" w:color="auto"/>
              <w:right w:val="single" w:sz="4" w:space="0" w:color="auto"/>
            </w:tcBorders>
            <w:shd w:val="clear" w:color="auto" w:fill="auto"/>
            <w:noWrap/>
            <w:vAlign w:val="center"/>
            <w:hideMark/>
          </w:tcPr>
          <w:p w14:paraId="5A3EDAE4" w14:textId="43F492E8" w:rsidR="001C7E80" w:rsidRPr="00F03042" w:rsidRDefault="001C7E80" w:rsidP="00F13C3F">
            <w:pPr>
              <w:widowControl/>
              <w:spacing w:line="320" w:lineRule="exact"/>
              <w:jc w:val="right"/>
              <w:rPr>
                <w:rFonts w:asciiTheme="minorEastAsia" w:hAnsiTheme="minorEastAsia" w:cs="ＭＳ Ｐゴシック"/>
                <w:kern w:val="0"/>
                <w:szCs w:val="21"/>
              </w:rPr>
            </w:pPr>
            <w:r w:rsidRPr="00F03042">
              <w:rPr>
                <w:rFonts w:asciiTheme="minorEastAsia" w:hAnsiTheme="minorEastAsia" w:cs="ＭＳ Ｐゴシック"/>
                <w:kern w:val="0"/>
                <w:szCs w:val="21"/>
              </w:rPr>
              <w:t>54.0</w:t>
            </w:r>
          </w:p>
        </w:tc>
        <w:tc>
          <w:tcPr>
            <w:tcW w:w="1120" w:type="dxa"/>
            <w:tcBorders>
              <w:top w:val="nil"/>
              <w:left w:val="nil"/>
              <w:bottom w:val="single" w:sz="4" w:space="0" w:color="auto"/>
              <w:right w:val="single" w:sz="4" w:space="0" w:color="auto"/>
            </w:tcBorders>
            <w:shd w:val="clear" w:color="auto" w:fill="auto"/>
            <w:noWrap/>
            <w:vAlign w:val="center"/>
            <w:hideMark/>
          </w:tcPr>
          <w:p w14:paraId="38604B0C" w14:textId="18B4A952" w:rsidR="001C7E80" w:rsidRPr="001C7E80" w:rsidRDefault="001C7E80" w:rsidP="00F13C3F">
            <w:pPr>
              <w:widowControl/>
              <w:spacing w:line="320" w:lineRule="exact"/>
              <w:jc w:val="right"/>
              <w:rPr>
                <w:rFonts w:asciiTheme="minorEastAsia" w:hAnsiTheme="minorEastAsia" w:cs="ＭＳ Ｐゴシック"/>
                <w:kern w:val="0"/>
                <w:szCs w:val="21"/>
              </w:rPr>
            </w:pPr>
            <w:r w:rsidRPr="001C7E80">
              <w:rPr>
                <w:rFonts w:asciiTheme="minorEastAsia" w:hAnsiTheme="minorEastAsia" w:cs="ＭＳ Ｐゴシック"/>
                <w:kern w:val="0"/>
                <w:szCs w:val="21"/>
              </w:rPr>
              <w:t>41.3</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12BEC9D" w14:textId="06D9ABE7" w:rsidR="001C7E80" w:rsidRPr="00F03042" w:rsidRDefault="001C7E80" w:rsidP="00F13C3F">
            <w:pPr>
              <w:widowControl/>
              <w:spacing w:line="320" w:lineRule="exact"/>
              <w:jc w:val="right"/>
              <w:rPr>
                <w:rFonts w:asciiTheme="minorEastAsia" w:hAnsiTheme="minorEastAsia" w:cs="ＭＳ Ｐゴシック"/>
                <w:kern w:val="0"/>
                <w:szCs w:val="21"/>
              </w:rPr>
            </w:pPr>
            <w:r w:rsidRPr="00F03042">
              <w:rPr>
                <w:rFonts w:asciiTheme="minorEastAsia" w:hAnsiTheme="minorEastAsia" w:cs="ＭＳ Ｐゴシック"/>
                <w:kern w:val="0"/>
                <w:szCs w:val="21"/>
              </w:rPr>
              <w:t>34.1</w:t>
            </w:r>
          </w:p>
        </w:tc>
      </w:tr>
      <w:tr w:rsidR="001C7E80" w:rsidRPr="00F03042" w14:paraId="29D496FA" w14:textId="77777777" w:rsidTr="001C7E80">
        <w:trPr>
          <w:trHeight w:val="315"/>
          <w:jc w:val="center"/>
        </w:trPr>
        <w:tc>
          <w:tcPr>
            <w:tcW w:w="2681" w:type="dxa"/>
            <w:vMerge/>
            <w:tcBorders>
              <w:top w:val="nil"/>
              <w:left w:val="single" w:sz="4" w:space="0" w:color="auto"/>
              <w:bottom w:val="single" w:sz="4" w:space="0" w:color="auto"/>
              <w:right w:val="single" w:sz="4" w:space="0" w:color="auto"/>
            </w:tcBorders>
            <w:vAlign w:val="center"/>
            <w:hideMark/>
          </w:tcPr>
          <w:p w14:paraId="2ECA1C18" w14:textId="77777777" w:rsidR="001C7E80" w:rsidRPr="00F03042" w:rsidRDefault="001C7E80" w:rsidP="00F13C3F">
            <w:pPr>
              <w:widowControl/>
              <w:spacing w:line="320" w:lineRule="exact"/>
              <w:jc w:val="left"/>
              <w:rPr>
                <w:rFonts w:asciiTheme="minorEastAsia" w:hAnsiTheme="minorEastAsia" w:cs="ＭＳ Ｐゴシック"/>
                <w:kern w:val="0"/>
                <w:szCs w:val="21"/>
              </w:rPr>
            </w:pP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1AA491AC" w14:textId="77777777" w:rsidR="001C7E80" w:rsidRPr="00F03042" w:rsidRDefault="001C7E80" w:rsidP="00F13C3F">
            <w:pPr>
              <w:widowControl/>
              <w:spacing w:line="320" w:lineRule="exact"/>
              <w:jc w:val="left"/>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可燃分</w:t>
            </w:r>
          </w:p>
        </w:tc>
        <w:tc>
          <w:tcPr>
            <w:tcW w:w="1120" w:type="dxa"/>
            <w:tcBorders>
              <w:top w:val="nil"/>
              <w:left w:val="nil"/>
              <w:bottom w:val="single" w:sz="4" w:space="0" w:color="auto"/>
              <w:right w:val="single" w:sz="4" w:space="0" w:color="auto"/>
            </w:tcBorders>
            <w:shd w:val="clear" w:color="auto" w:fill="auto"/>
            <w:noWrap/>
            <w:vAlign w:val="center"/>
            <w:hideMark/>
          </w:tcPr>
          <w:p w14:paraId="36753BDE" w14:textId="0A530E78" w:rsidR="001C7E80" w:rsidRPr="00F03042" w:rsidRDefault="001C7E80" w:rsidP="00F13C3F">
            <w:pPr>
              <w:widowControl/>
              <w:spacing w:line="320" w:lineRule="exact"/>
              <w:jc w:val="right"/>
              <w:rPr>
                <w:rFonts w:asciiTheme="minorEastAsia" w:hAnsiTheme="minorEastAsia" w:cs="ＭＳ Ｐゴシック"/>
                <w:kern w:val="0"/>
                <w:szCs w:val="21"/>
              </w:rPr>
            </w:pPr>
            <w:r w:rsidRPr="00F03042">
              <w:rPr>
                <w:rFonts w:asciiTheme="minorEastAsia" w:hAnsiTheme="minorEastAsia" w:cs="ＭＳ Ｐゴシック"/>
                <w:kern w:val="0"/>
                <w:szCs w:val="21"/>
              </w:rPr>
              <w:t>39.8</w:t>
            </w:r>
          </w:p>
        </w:tc>
        <w:tc>
          <w:tcPr>
            <w:tcW w:w="1120" w:type="dxa"/>
            <w:tcBorders>
              <w:top w:val="nil"/>
              <w:left w:val="nil"/>
              <w:bottom w:val="single" w:sz="4" w:space="0" w:color="auto"/>
              <w:right w:val="single" w:sz="4" w:space="0" w:color="auto"/>
            </w:tcBorders>
            <w:shd w:val="clear" w:color="auto" w:fill="auto"/>
            <w:noWrap/>
            <w:vAlign w:val="center"/>
            <w:hideMark/>
          </w:tcPr>
          <w:p w14:paraId="4A8678F5" w14:textId="2F5EBF74" w:rsidR="001C7E80" w:rsidRPr="001C7E80" w:rsidRDefault="001C7E80" w:rsidP="00F13C3F">
            <w:pPr>
              <w:widowControl/>
              <w:spacing w:line="320" w:lineRule="exact"/>
              <w:jc w:val="right"/>
              <w:rPr>
                <w:rFonts w:asciiTheme="minorEastAsia" w:hAnsiTheme="minorEastAsia" w:cs="ＭＳ Ｐゴシック"/>
                <w:kern w:val="0"/>
                <w:szCs w:val="21"/>
              </w:rPr>
            </w:pPr>
            <w:r w:rsidRPr="001C7E80">
              <w:rPr>
                <w:rFonts w:asciiTheme="minorEastAsia" w:hAnsiTheme="minorEastAsia" w:cs="ＭＳ Ｐゴシック"/>
                <w:kern w:val="0"/>
                <w:szCs w:val="21"/>
              </w:rPr>
              <w:t>52.1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3DB2985" w14:textId="2A676524" w:rsidR="001C7E80" w:rsidRPr="00F03042" w:rsidRDefault="001C7E80" w:rsidP="00F13C3F">
            <w:pPr>
              <w:widowControl/>
              <w:spacing w:line="320" w:lineRule="exact"/>
              <w:jc w:val="right"/>
              <w:rPr>
                <w:rFonts w:asciiTheme="minorEastAsia" w:hAnsiTheme="minorEastAsia" w:cs="ＭＳ Ｐゴシック"/>
                <w:kern w:val="0"/>
                <w:szCs w:val="21"/>
              </w:rPr>
            </w:pPr>
            <w:r w:rsidRPr="00F03042">
              <w:rPr>
                <w:rFonts w:asciiTheme="minorEastAsia" w:hAnsiTheme="minorEastAsia" w:cs="ＭＳ Ｐゴシック"/>
                <w:kern w:val="0"/>
                <w:szCs w:val="21"/>
              </w:rPr>
              <w:t>59.0</w:t>
            </w:r>
          </w:p>
        </w:tc>
      </w:tr>
      <w:tr w:rsidR="001C7E80" w:rsidRPr="00F03042" w14:paraId="1412436F" w14:textId="77777777" w:rsidTr="001C7E80">
        <w:trPr>
          <w:trHeight w:val="315"/>
          <w:jc w:val="center"/>
        </w:trPr>
        <w:tc>
          <w:tcPr>
            <w:tcW w:w="2681" w:type="dxa"/>
            <w:vMerge/>
            <w:tcBorders>
              <w:top w:val="nil"/>
              <w:left w:val="single" w:sz="4" w:space="0" w:color="auto"/>
              <w:bottom w:val="single" w:sz="4" w:space="0" w:color="auto"/>
              <w:right w:val="single" w:sz="4" w:space="0" w:color="auto"/>
            </w:tcBorders>
            <w:vAlign w:val="center"/>
            <w:hideMark/>
          </w:tcPr>
          <w:p w14:paraId="5BB0CF7B" w14:textId="77777777" w:rsidR="001C7E80" w:rsidRPr="00F03042" w:rsidRDefault="001C7E80" w:rsidP="00F13C3F">
            <w:pPr>
              <w:widowControl/>
              <w:spacing w:line="320" w:lineRule="exact"/>
              <w:jc w:val="left"/>
              <w:rPr>
                <w:rFonts w:asciiTheme="minorEastAsia" w:hAnsiTheme="minorEastAsia" w:cs="ＭＳ Ｐゴシック"/>
                <w:kern w:val="0"/>
                <w:szCs w:val="21"/>
              </w:rPr>
            </w:pP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291499A5" w14:textId="77777777" w:rsidR="001C7E80" w:rsidRPr="00F03042" w:rsidRDefault="001C7E80" w:rsidP="00F13C3F">
            <w:pPr>
              <w:widowControl/>
              <w:spacing w:line="320" w:lineRule="exact"/>
              <w:jc w:val="left"/>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灰分</w:t>
            </w:r>
          </w:p>
        </w:tc>
        <w:tc>
          <w:tcPr>
            <w:tcW w:w="1120" w:type="dxa"/>
            <w:tcBorders>
              <w:top w:val="nil"/>
              <w:left w:val="nil"/>
              <w:bottom w:val="single" w:sz="4" w:space="0" w:color="auto"/>
              <w:right w:val="single" w:sz="4" w:space="0" w:color="auto"/>
            </w:tcBorders>
            <w:shd w:val="clear" w:color="auto" w:fill="auto"/>
            <w:noWrap/>
            <w:vAlign w:val="center"/>
            <w:hideMark/>
          </w:tcPr>
          <w:p w14:paraId="1657215E" w14:textId="12888C36" w:rsidR="001C7E80" w:rsidRPr="00F03042" w:rsidRDefault="001C7E80" w:rsidP="00F13C3F">
            <w:pPr>
              <w:widowControl/>
              <w:spacing w:line="320" w:lineRule="exact"/>
              <w:jc w:val="right"/>
              <w:rPr>
                <w:rFonts w:asciiTheme="minorEastAsia" w:hAnsiTheme="minorEastAsia" w:cs="ＭＳ Ｐゴシック"/>
                <w:kern w:val="0"/>
                <w:szCs w:val="21"/>
              </w:rPr>
            </w:pPr>
            <w:r w:rsidRPr="00F03042">
              <w:rPr>
                <w:rFonts w:asciiTheme="minorEastAsia" w:hAnsiTheme="minorEastAsia" w:cs="ＭＳ Ｐゴシック"/>
                <w:kern w:val="0"/>
                <w:szCs w:val="21"/>
              </w:rPr>
              <w:t>6.2</w:t>
            </w:r>
          </w:p>
        </w:tc>
        <w:tc>
          <w:tcPr>
            <w:tcW w:w="1120" w:type="dxa"/>
            <w:tcBorders>
              <w:top w:val="nil"/>
              <w:left w:val="nil"/>
              <w:bottom w:val="single" w:sz="4" w:space="0" w:color="auto"/>
              <w:right w:val="single" w:sz="4" w:space="0" w:color="auto"/>
            </w:tcBorders>
            <w:shd w:val="clear" w:color="auto" w:fill="auto"/>
            <w:noWrap/>
            <w:vAlign w:val="center"/>
            <w:hideMark/>
          </w:tcPr>
          <w:p w14:paraId="27A7BF22" w14:textId="1B77A5BF" w:rsidR="001C7E80" w:rsidRPr="001C7E80" w:rsidRDefault="001C7E80" w:rsidP="00F13C3F">
            <w:pPr>
              <w:widowControl/>
              <w:spacing w:line="320" w:lineRule="exact"/>
              <w:jc w:val="right"/>
              <w:rPr>
                <w:rFonts w:asciiTheme="minorEastAsia" w:hAnsiTheme="minorEastAsia" w:cs="ＭＳ Ｐゴシック"/>
                <w:kern w:val="0"/>
                <w:szCs w:val="21"/>
              </w:rPr>
            </w:pPr>
            <w:r w:rsidRPr="001C7E80">
              <w:rPr>
                <w:rFonts w:asciiTheme="minorEastAsia" w:hAnsiTheme="minorEastAsia" w:cs="ＭＳ Ｐゴシック"/>
                <w:kern w:val="0"/>
                <w:szCs w:val="21"/>
              </w:rPr>
              <w:t>6.6</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95C46BA" w14:textId="1FA7745C" w:rsidR="001C7E80" w:rsidRPr="00F03042" w:rsidRDefault="001C7E80" w:rsidP="00F13C3F">
            <w:pPr>
              <w:widowControl/>
              <w:spacing w:line="320" w:lineRule="exact"/>
              <w:jc w:val="right"/>
              <w:rPr>
                <w:rFonts w:asciiTheme="minorEastAsia" w:hAnsiTheme="minorEastAsia" w:cs="ＭＳ Ｐゴシック"/>
                <w:kern w:val="0"/>
                <w:szCs w:val="21"/>
              </w:rPr>
            </w:pPr>
            <w:r w:rsidRPr="00F03042">
              <w:rPr>
                <w:rFonts w:asciiTheme="minorEastAsia" w:hAnsiTheme="minorEastAsia" w:cs="ＭＳ Ｐゴシック"/>
                <w:kern w:val="0"/>
                <w:szCs w:val="21"/>
              </w:rPr>
              <w:t>6.9</w:t>
            </w:r>
          </w:p>
        </w:tc>
      </w:tr>
      <w:tr w:rsidR="001C7E80" w:rsidRPr="00F03042" w14:paraId="577BEB44" w14:textId="77777777" w:rsidTr="001C7E80">
        <w:trPr>
          <w:trHeight w:val="315"/>
          <w:jc w:val="center"/>
        </w:trPr>
        <w:tc>
          <w:tcPr>
            <w:tcW w:w="26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B1C873" w14:textId="77777777" w:rsidR="001C7E80" w:rsidRPr="00F03042" w:rsidRDefault="001C7E80" w:rsidP="00F13C3F">
            <w:pPr>
              <w:widowControl/>
              <w:spacing w:line="320" w:lineRule="exact"/>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元素組成（％）</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0E63B66D" w14:textId="77777777" w:rsidR="001C7E80" w:rsidRPr="00F03042" w:rsidRDefault="001C7E80" w:rsidP="00F13C3F">
            <w:pPr>
              <w:widowControl/>
              <w:spacing w:line="320" w:lineRule="exact"/>
              <w:jc w:val="left"/>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炭素</w:t>
            </w:r>
          </w:p>
        </w:tc>
        <w:tc>
          <w:tcPr>
            <w:tcW w:w="1120" w:type="dxa"/>
            <w:tcBorders>
              <w:top w:val="nil"/>
              <w:left w:val="nil"/>
              <w:bottom w:val="single" w:sz="4" w:space="0" w:color="auto"/>
              <w:right w:val="single" w:sz="4" w:space="0" w:color="auto"/>
            </w:tcBorders>
            <w:shd w:val="clear" w:color="auto" w:fill="auto"/>
            <w:noWrap/>
            <w:vAlign w:val="center"/>
            <w:hideMark/>
          </w:tcPr>
          <w:p w14:paraId="225A347D" w14:textId="4E53AF6E" w:rsidR="001C7E80" w:rsidRPr="00F03042" w:rsidRDefault="001C7E80" w:rsidP="00F13C3F">
            <w:pPr>
              <w:widowControl/>
              <w:spacing w:line="320" w:lineRule="exact"/>
              <w:jc w:val="right"/>
              <w:rPr>
                <w:rFonts w:asciiTheme="minorEastAsia" w:hAnsiTheme="minorEastAsia" w:cs="ＭＳ Ｐゴシック"/>
                <w:kern w:val="0"/>
                <w:szCs w:val="21"/>
              </w:rPr>
            </w:pPr>
          </w:p>
        </w:tc>
        <w:tc>
          <w:tcPr>
            <w:tcW w:w="1120" w:type="dxa"/>
            <w:tcBorders>
              <w:top w:val="nil"/>
              <w:left w:val="nil"/>
              <w:bottom w:val="single" w:sz="4" w:space="0" w:color="auto"/>
              <w:right w:val="single" w:sz="4" w:space="0" w:color="auto"/>
            </w:tcBorders>
            <w:shd w:val="clear" w:color="auto" w:fill="auto"/>
            <w:noWrap/>
            <w:vAlign w:val="center"/>
            <w:hideMark/>
          </w:tcPr>
          <w:p w14:paraId="799C5E6C" w14:textId="1F1804B0" w:rsidR="001C7E80" w:rsidRPr="001C7E80" w:rsidRDefault="001C7E80" w:rsidP="00F13C3F">
            <w:pPr>
              <w:widowControl/>
              <w:spacing w:line="320" w:lineRule="exact"/>
              <w:jc w:val="right"/>
              <w:rPr>
                <w:rFonts w:asciiTheme="minorEastAsia" w:hAnsiTheme="minorEastAsia" w:cs="ＭＳ Ｐゴシック"/>
                <w:kern w:val="0"/>
                <w:szCs w:val="21"/>
              </w:rPr>
            </w:pPr>
            <w:r w:rsidRPr="001C7E80">
              <w:rPr>
                <w:rFonts w:asciiTheme="minorEastAsia" w:hAnsiTheme="minorEastAsia" w:cs="ＭＳ Ｐゴシック"/>
                <w:kern w:val="0"/>
                <w:szCs w:val="21"/>
              </w:rPr>
              <w:t>27.07</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EDF4C38" w14:textId="6A629D11" w:rsidR="001C7E80" w:rsidRPr="00F03042" w:rsidRDefault="001C7E80" w:rsidP="00F13C3F">
            <w:pPr>
              <w:widowControl/>
              <w:spacing w:line="320" w:lineRule="exact"/>
              <w:jc w:val="right"/>
              <w:rPr>
                <w:rFonts w:asciiTheme="minorEastAsia" w:hAnsiTheme="minorEastAsia" w:cs="ＭＳ Ｐゴシック"/>
                <w:kern w:val="0"/>
                <w:szCs w:val="21"/>
              </w:rPr>
            </w:pPr>
          </w:p>
        </w:tc>
      </w:tr>
      <w:tr w:rsidR="001C7E80" w:rsidRPr="00F03042" w14:paraId="0D7DECF6" w14:textId="77777777" w:rsidTr="001C7E80">
        <w:trPr>
          <w:trHeight w:val="315"/>
          <w:jc w:val="center"/>
        </w:trPr>
        <w:tc>
          <w:tcPr>
            <w:tcW w:w="2681" w:type="dxa"/>
            <w:vMerge/>
            <w:tcBorders>
              <w:top w:val="nil"/>
              <w:left w:val="single" w:sz="4" w:space="0" w:color="auto"/>
              <w:bottom w:val="single" w:sz="4" w:space="0" w:color="auto"/>
              <w:right w:val="single" w:sz="4" w:space="0" w:color="auto"/>
            </w:tcBorders>
            <w:vAlign w:val="center"/>
            <w:hideMark/>
          </w:tcPr>
          <w:p w14:paraId="47FD7156" w14:textId="77777777" w:rsidR="001C7E80" w:rsidRPr="00F03042" w:rsidRDefault="001C7E80" w:rsidP="00F13C3F">
            <w:pPr>
              <w:widowControl/>
              <w:spacing w:line="320" w:lineRule="exact"/>
              <w:jc w:val="left"/>
              <w:rPr>
                <w:rFonts w:asciiTheme="minorEastAsia" w:hAnsiTheme="minorEastAsia" w:cs="ＭＳ Ｐゴシック"/>
                <w:kern w:val="0"/>
                <w:szCs w:val="21"/>
              </w:rPr>
            </w:pP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60F1BDB7" w14:textId="77777777" w:rsidR="001C7E80" w:rsidRPr="00F03042" w:rsidRDefault="001C7E80" w:rsidP="00F13C3F">
            <w:pPr>
              <w:widowControl/>
              <w:spacing w:line="320" w:lineRule="exact"/>
              <w:jc w:val="left"/>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水素</w:t>
            </w:r>
          </w:p>
        </w:tc>
        <w:tc>
          <w:tcPr>
            <w:tcW w:w="1120" w:type="dxa"/>
            <w:tcBorders>
              <w:top w:val="nil"/>
              <w:left w:val="nil"/>
              <w:bottom w:val="single" w:sz="4" w:space="0" w:color="auto"/>
              <w:right w:val="single" w:sz="4" w:space="0" w:color="auto"/>
            </w:tcBorders>
            <w:shd w:val="clear" w:color="auto" w:fill="auto"/>
            <w:noWrap/>
            <w:vAlign w:val="center"/>
            <w:hideMark/>
          </w:tcPr>
          <w:p w14:paraId="35080EA4" w14:textId="0B6AE6F2" w:rsidR="001C7E80" w:rsidRPr="00F03042" w:rsidRDefault="001C7E80" w:rsidP="00F13C3F">
            <w:pPr>
              <w:widowControl/>
              <w:spacing w:line="320" w:lineRule="exact"/>
              <w:jc w:val="right"/>
              <w:rPr>
                <w:rFonts w:asciiTheme="minorEastAsia" w:hAnsiTheme="minorEastAsia" w:cs="ＭＳ Ｐゴシック"/>
                <w:kern w:val="0"/>
                <w:szCs w:val="21"/>
              </w:rPr>
            </w:pPr>
          </w:p>
        </w:tc>
        <w:tc>
          <w:tcPr>
            <w:tcW w:w="1120" w:type="dxa"/>
            <w:tcBorders>
              <w:top w:val="nil"/>
              <w:left w:val="nil"/>
              <w:bottom w:val="single" w:sz="4" w:space="0" w:color="auto"/>
              <w:right w:val="single" w:sz="4" w:space="0" w:color="auto"/>
            </w:tcBorders>
            <w:shd w:val="clear" w:color="auto" w:fill="auto"/>
            <w:noWrap/>
            <w:vAlign w:val="center"/>
            <w:hideMark/>
          </w:tcPr>
          <w:p w14:paraId="11267868" w14:textId="77789B6B" w:rsidR="001C7E80" w:rsidRPr="001C7E80" w:rsidRDefault="001C7E80" w:rsidP="00F13C3F">
            <w:pPr>
              <w:widowControl/>
              <w:spacing w:line="320" w:lineRule="exact"/>
              <w:jc w:val="right"/>
              <w:rPr>
                <w:rFonts w:asciiTheme="minorEastAsia" w:hAnsiTheme="minorEastAsia" w:cs="ＭＳ Ｐゴシック"/>
                <w:kern w:val="0"/>
                <w:szCs w:val="21"/>
              </w:rPr>
            </w:pPr>
            <w:r w:rsidRPr="001C7E80">
              <w:rPr>
                <w:rFonts w:asciiTheme="minorEastAsia" w:hAnsiTheme="minorEastAsia" w:cs="ＭＳ Ｐゴシック"/>
                <w:kern w:val="0"/>
                <w:szCs w:val="21"/>
              </w:rPr>
              <w:t>3.93</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BE5E48F" w14:textId="363E8327" w:rsidR="001C7E80" w:rsidRPr="00F03042" w:rsidRDefault="001C7E80" w:rsidP="00F13C3F">
            <w:pPr>
              <w:widowControl/>
              <w:spacing w:line="320" w:lineRule="exact"/>
              <w:jc w:val="right"/>
              <w:rPr>
                <w:rFonts w:asciiTheme="minorEastAsia" w:hAnsiTheme="minorEastAsia" w:cs="ＭＳ Ｐゴシック"/>
                <w:kern w:val="0"/>
                <w:szCs w:val="21"/>
              </w:rPr>
            </w:pPr>
          </w:p>
        </w:tc>
      </w:tr>
      <w:tr w:rsidR="001C7E80" w:rsidRPr="00F03042" w14:paraId="4C4A0833" w14:textId="77777777" w:rsidTr="001C7E80">
        <w:trPr>
          <w:trHeight w:val="315"/>
          <w:jc w:val="center"/>
        </w:trPr>
        <w:tc>
          <w:tcPr>
            <w:tcW w:w="2681" w:type="dxa"/>
            <w:vMerge/>
            <w:tcBorders>
              <w:top w:val="nil"/>
              <w:left w:val="single" w:sz="4" w:space="0" w:color="auto"/>
              <w:bottom w:val="single" w:sz="4" w:space="0" w:color="auto"/>
              <w:right w:val="single" w:sz="4" w:space="0" w:color="auto"/>
            </w:tcBorders>
            <w:vAlign w:val="center"/>
            <w:hideMark/>
          </w:tcPr>
          <w:p w14:paraId="32F856E2" w14:textId="77777777" w:rsidR="001C7E80" w:rsidRPr="00F03042" w:rsidRDefault="001C7E80" w:rsidP="00F13C3F">
            <w:pPr>
              <w:widowControl/>
              <w:spacing w:line="320" w:lineRule="exact"/>
              <w:jc w:val="left"/>
              <w:rPr>
                <w:rFonts w:asciiTheme="minorEastAsia" w:hAnsiTheme="minorEastAsia" w:cs="ＭＳ Ｐゴシック"/>
                <w:kern w:val="0"/>
                <w:szCs w:val="21"/>
              </w:rPr>
            </w:pP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7C29FACF" w14:textId="77777777" w:rsidR="001C7E80" w:rsidRPr="00F03042" w:rsidRDefault="001C7E80" w:rsidP="00F13C3F">
            <w:pPr>
              <w:widowControl/>
              <w:spacing w:line="320" w:lineRule="exact"/>
              <w:jc w:val="left"/>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窒素</w:t>
            </w:r>
          </w:p>
        </w:tc>
        <w:tc>
          <w:tcPr>
            <w:tcW w:w="1120" w:type="dxa"/>
            <w:tcBorders>
              <w:top w:val="nil"/>
              <w:left w:val="nil"/>
              <w:bottom w:val="single" w:sz="4" w:space="0" w:color="auto"/>
              <w:right w:val="single" w:sz="4" w:space="0" w:color="auto"/>
            </w:tcBorders>
            <w:shd w:val="clear" w:color="auto" w:fill="auto"/>
            <w:noWrap/>
            <w:vAlign w:val="center"/>
            <w:hideMark/>
          </w:tcPr>
          <w:p w14:paraId="7187C7D0" w14:textId="5F99106E" w:rsidR="001C7E80" w:rsidRPr="00F03042" w:rsidRDefault="001C7E80" w:rsidP="00F13C3F">
            <w:pPr>
              <w:widowControl/>
              <w:spacing w:line="320" w:lineRule="exact"/>
              <w:jc w:val="right"/>
              <w:rPr>
                <w:rFonts w:asciiTheme="minorEastAsia" w:hAnsiTheme="minorEastAsia" w:cs="ＭＳ Ｐゴシック"/>
                <w:kern w:val="0"/>
                <w:szCs w:val="21"/>
              </w:rPr>
            </w:pPr>
          </w:p>
        </w:tc>
        <w:tc>
          <w:tcPr>
            <w:tcW w:w="1120" w:type="dxa"/>
            <w:tcBorders>
              <w:top w:val="nil"/>
              <w:left w:val="nil"/>
              <w:bottom w:val="single" w:sz="4" w:space="0" w:color="auto"/>
              <w:right w:val="single" w:sz="4" w:space="0" w:color="auto"/>
            </w:tcBorders>
            <w:shd w:val="clear" w:color="auto" w:fill="auto"/>
            <w:noWrap/>
            <w:vAlign w:val="center"/>
            <w:hideMark/>
          </w:tcPr>
          <w:p w14:paraId="01097712" w14:textId="68EF3CA6" w:rsidR="001C7E80" w:rsidRPr="001C7E80" w:rsidRDefault="001C7E80" w:rsidP="00F13C3F">
            <w:pPr>
              <w:widowControl/>
              <w:spacing w:line="320" w:lineRule="exact"/>
              <w:jc w:val="right"/>
              <w:rPr>
                <w:rFonts w:asciiTheme="minorEastAsia" w:hAnsiTheme="minorEastAsia" w:cs="ＭＳ Ｐゴシック"/>
                <w:kern w:val="0"/>
                <w:szCs w:val="21"/>
              </w:rPr>
            </w:pPr>
            <w:r w:rsidRPr="001C7E80">
              <w:rPr>
                <w:rFonts w:asciiTheme="minorEastAsia" w:hAnsiTheme="minorEastAsia" w:cs="ＭＳ Ｐゴシック"/>
                <w:kern w:val="0"/>
                <w:szCs w:val="21"/>
              </w:rPr>
              <w:t>0.55</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3298E6E" w14:textId="32156324" w:rsidR="001C7E80" w:rsidRPr="00F03042" w:rsidRDefault="001C7E80" w:rsidP="00F13C3F">
            <w:pPr>
              <w:widowControl/>
              <w:spacing w:line="320" w:lineRule="exact"/>
              <w:jc w:val="right"/>
              <w:rPr>
                <w:rFonts w:asciiTheme="minorEastAsia" w:hAnsiTheme="minorEastAsia" w:cs="ＭＳ Ｐゴシック"/>
                <w:kern w:val="0"/>
                <w:szCs w:val="21"/>
              </w:rPr>
            </w:pPr>
          </w:p>
        </w:tc>
      </w:tr>
      <w:tr w:rsidR="001C7E80" w:rsidRPr="00F03042" w14:paraId="0C6B8ECA" w14:textId="77777777" w:rsidTr="001C7E80">
        <w:trPr>
          <w:trHeight w:val="315"/>
          <w:jc w:val="center"/>
        </w:trPr>
        <w:tc>
          <w:tcPr>
            <w:tcW w:w="2681" w:type="dxa"/>
            <w:vMerge/>
            <w:tcBorders>
              <w:top w:val="nil"/>
              <w:left w:val="single" w:sz="4" w:space="0" w:color="auto"/>
              <w:bottom w:val="single" w:sz="4" w:space="0" w:color="auto"/>
              <w:right w:val="single" w:sz="4" w:space="0" w:color="auto"/>
            </w:tcBorders>
            <w:vAlign w:val="center"/>
            <w:hideMark/>
          </w:tcPr>
          <w:p w14:paraId="4F296398" w14:textId="77777777" w:rsidR="001C7E80" w:rsidRPr="00F03042" w:rsidRDefault="001C7E80" w:rsidP="00F13C3F">
            <w:pPr>
              <w:widowControl/>
              <w:spacing w:line="320" w:lineRule="exact"/>
              <w:jc w:val="left"/>
              <w:rPr>
                <w:rFonts w:asciiTheme="minorEastAsia" w:hAnsiTheme="minorEastAsia" w:cs="ＭＳ Ｐゴシック"/>
                <w:kern w:val="0"/>
                <w:szCs w:val="21"/>
              </w:rPr>
            </w:pP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01DE9A9C" w14:textId="77777777" w:rsidR="001C7E80" w:rsidRPr="00F03042" w:rsidRDefault="001C7E80" w:rsidP="00F13C3F">
            <w:pPr>
              <w:widowControl/>
              <w:spacing w:line="320" w:lineRule="exact"/>
              <w:jc w:val="left"/>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硫黄</w:t>
            </w:r>
          </w:p>
        </w:tc>
        <w:tc>
          <w:tcPr>
            <w:tcW w:w="1120" w:type="dxa"/>
            <w:tcBorders>
              <w:top w:val="nil"/>
              <w:left w:val="nil"/>
              <w:bottom w:val="single" w:sz="4" w:space="0" w:color="auto"/>
              <w:right w:val="single" w:sz="4" w:space="0" w:color="auto"/>
            </w:tcBorders>
            <w:shd w:val="clear" w:color="auto" w:fill="auto"/>
            <w:noWrap/>
            <w:vAlign w:val="center"/>
            <w:hideMark/>
          </w:tcPr>
          <w:p w14:paraId="53DE04B9" w14:textId="1E13FD11" w:rsidR="001C7E80" w:rsidRPr="00F03042" w:rsidRDefault="001C7E80" w:rsidP="00F13C3F">
            <w:pPr>
              <w:widowControl/>
              <w:spacing w:line="320" w:lineRule="exact"/>
              <w:jc w:val="right"/>
              <w:rPr>
                <w:rFonts w:asciiTheme="minorEastAsia" w:hAnsiTheme="minorEastAsia" w:cs="ＭＳ Ｐゴシック"/>
                <w:kern w:val="0"/>
                <w:szCs w:val="21"/>
              </w:rPr>
            </w:pPr>
          </w:p>
        </w:tc>
        <w:tc>
          <w:tcPr>
            <w:tcW w:w="1120" w:type="dxa"/>
            <w:tcBorders>
              <w:top w:val="nil"/>
              <w:left w:val="nil"/>
              <w:bottom w:val="single" w:sz="4" w:space="0" w:color="auto"/>
              <w:right w:val="single" w:sz="4" w:space="0" w:color="auto"/>
            </w:tcBorders>
            <w:shd w:val="clear" w:color="auto" w:fill="auto"/>
            <w:noWrap/>
            <w:vAlign w:val="center"/>
            <w:hideMark/>
          </w:tcPr>
          <w:p w14:paraId="076813F1" w14:textId="3CF691FC" w:rsidR="001C7E80" w:rsidRPr="001C7E80" w:rsidRDefault="001C7E80" w:rsidP="00F13C3F">
            <w:pPr>
              <w:widowControl/>
              <w:spacing w:line="320" w:lineRule="exact"/>
              <w:jc w:val="right"/>
              <w:rPr>
                <w:rFonts w:asciiTheme="minorEastAsia" w:hAnsiTheme="minorEastAsia" w:cs="ＭＳ Ｐゴシック"/>
                <w:kern w:val="0"/>
                <w:szCs w:val="21"/>
              </w:rPr>
            </w:pPr>
            <w:r w:rsidRPr="001C7E80">
              <w:rPr>
                <w:rFonts w:asciiTheme="minorEastAsia" w:hAnsiTheme="minorEastAsia" w:cs="ＭＳ Ｐゴシック"/>
                <w:kern w:val="0"/>
                <w:szCs w:val="21"/>
              </w:rPr>
              <w:t>0.01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ED1A9CA" w14:textId="1E98D90C" w:rsidR="001C7E80" w:rsidRPr="00F03042" w:rsidRDefault="001C7E80" w:rsidP="00F13C3F">
            <w:pPr>
              <w:widowControl/>
              <w:spacing w:line="320" w:lineRule="exact"/>
              <w:jc w:val="right"/>
              <w:rPr>
                <w:rFonts w:asciiTheme="minorEastAsia" w:hAnsiTheme="minorEastAsia" w:cs="ＭＳ Ｐゴシック"/>
                <w:kern w:val="0"/>
                <w:szCs w:val="21"/>
              </w:rPr>
            </w:pPr>
          </w:p>
        </w:tc>
      </w:tr>
      <w:tr w:rsidR="001C7E80" w:rsidRPr="00F03042" w14:paraId="1412817C" w14:textId="77777777" w:rsidTr="001C7E80">
        <w:trPr>
          <w:trHeight w:val="315"/>
          <w:jc w:val="center"/>
        </w:trPr>
        <w:tc>
          <w:tcPr>
            <w:tcW w:w="2681" w:type="dxa"/>
            <w:vMerge/>
            <w:tcBorders>
              <w:top w:val="nil"/>
              <w:left w:val="single" w:sz="4" w:space="0" w:color="auto"/>
              <w:bottom w:val="single" w:sz="4" w:space="0" w:color="auto"/>
              <w:right w:val="single" w:sz="4" w:space="0" w:color="auto"/>
            </w:tcBorders>
            <w:vAlign w:val="center"/>
            <w:hideMark/>
          </w:tcPr>
          <w:p w14:paraId="15519E26" w14:textId="77777777" w:rsidR="001C7E80" w:rsidRPr="00F03042" w:rsidRDefault="001C7E80" w:rsidP="00F13C3F">
            <w:pPr>
              <w:widowControl/>
              <w:spacing w:line="320" w:lineRule="exact"/>
              <w:jc w:val="left"/>
              <w:rPr>
                <w:rFonts w:asciiTheme="minorEastAsia" w:hAnsiTheme="minorEastAsia" w:cs="ＭＳ Ｐゴシック"/>
                <w:kern w:val="0"/>
                <w:szCs w:val="21"/>
              </w:rPr>
            </w:pP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772CC535" w14:textId="77777777" w:rsidR="001C7E80" w:rsidRPr="00F03042" w:rsidRDefault="001C7E80" w:rsidP="00F13C3F">
            <w:pPr>
              <w:widowControl/>
              <w:spacing w:line="320" w:lineRule="exact"/>
              <w:jc w:val="left"/>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塩素</w:t>
            </w:r>
          </w:p>
        </w:tc>
        <w:tc>
          <w:tcPr>
            <w:tcW w:w="1120" w:type="dxa"/>
            <w:tcBorders>
              <w:top w:val="nil"/>
              <w:left w:val="nil"/>
              <w:bottom w:val="single" w:sz="4" w:space="0" w:color="auto"/>
              <w:right w:val="single" w:sz="4" w:space="0" w:color="auto"/>
            </w:tcBorders>
            <w:shd w:val="clear" w:color="auto" w:fill="auto"/>
            <w:noWrap/>
            <w:vAlign w:val="center"/>
            <w:hideMark/>
          </w:tcPr>
          <w:p w14:paraId="0B96854F" w14:textId="65074EE6" w:rsidR="001C7E80" w:rsidRPr="00F03042" w:rsidRDefault="001C7E80" w:rsidP="00F13C3F">
            <w:pPr>
              <w:widowControl/>
              <w:spacing w:line="320" w:lineRule="exact"/>
              <w:jc w:val="right"/>
              <w:rPr>
                <w:rFonts w:asciiTheme="minorEastAsia" w:hAnsiTheme="minorEastAsia" w:cs="ＭＳ Ｐゴシック"/>
                <w:kern w:val="0"/>
                <w:szCs w:val="21"/>
              </w:rPr>
            </w:pPr>
          </w:p>
        </w:tc>
        <w:tc>
          <w:tcPr>
            <w:tcW w:w="1120" w:type="dxa"/>
            <w:tcBorders>
              <w:top w:val="nil"/>
              <w:left w:val="nil"/>
              <w:bottom w:val="single" w:sz="4" w:space="0" w:color="auto"/>
              <w:right w:val="single" w:sz="4" w:space="0" w:color="auto"/>
            </w:tcBorders>
            <w:shd w:val="clear" w:color="auto" w:fill="auto"/>
            <w:noWrap/>
            <w:vAlign w:val="center"/>
            <w:hideMark/>
          </w:tcPr>
          <w:p w14:paraId="2884CF57" w14:textId="5A4B36AE" w:rsidR="001C7E80" w:rsidRPr="001C7E80" w:rsidRDefault="001C7E80" w:rsidP="00F13C3F">
            <w:pPr>
              <w:widowControl/>
              <w:spacing w:line="320" w:lineRule="exact"/>
              <w:jc w:val="right"/>
              <w:rPr>
                <w:rFonts w:asciiTheme="minorEastAsia" w:hAnsiTheme="minorEastAsia" w:cs="ＭＳ Ｐゴシック"/>
                <w:kern w:val="0"/>
                <w:szCs w:val="21"/>
              </w:rPr>
            </w:pPr>
            <w:r w:rsidRPr="001C7E80">
              <w:rPr>
                <w:rFonts w:asciiTheme="minorEastAsia" w:hAnsiTheme="minorEastAsia" w:cs="ＭＳ Ｐゴシック"/>
                <w:kern w:val="0"/>
                <w:szCs w:val="21"/>
              </w:rPr>
              <w:t>0.13</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A12F375" w14:textId="5E1D4969" w:rsidR="001C7E80" w:rsidRPr="00F03042" w:rsidRDefault="001C7E80" w:rsidP="00F13C3F">
            <w:pPr>
              <w:widowControl/>
              <w:spacing w:line="320" w:lineRule="exact"/>
              <w:jc w:val="right"/>
              <w:rPr>
                <w:rFonts w:asciiTheme="minorEastAsia" w:hAnsiTheme="minorEastAsia" w:cs="ＭＳ Ｐゴシック"/>
                <w:kern w:val="0"/>
                <w:szCs w:val="21"/>
              </w:rPr>
            </w:pPr>
          </w:p>
        </w:tc>
      </w:tr>
      <w:tr w:rsidR="001C7E80" w:rsidRPr="00F03042" w14:paraId="1ED5BFAC" w14:textId="77777777" w:rsidTr="001C7E80">
        <w:trPr>
          <w:trHeight w:val="315"/>
          <w:jc w:val="center"/>
        </w:trPr>
        <w:tc>
          <w:tcPr>
            <w:tcW w:w="2681" w:type="dxa"/>
            <w:vMerge/>
            <w:tcBorders>
              <w:top w:val="nil"/>
              <w:left w:val="single" w:sz="4" w:space="0" w:color="auto"/>
              <w:bottom w:val="single" w:sz="4" w:space="0" w:color="auto"/>
              <w:right w:val="single" w:sz="4" w:space="0" w:color="auto"/>
            </w:tcBorders>
            <w:vAlign w:val="center"/>
            <w:hideMark/>
          </w:tcPr>
          <w:p w14:paraId="24FE2B72" w14:textId="77777777" w:rsidR="001C7E80" w:rsidRPr="00F03042" w:rsidRDefault="001C7E80" w:rsidP="00F13C3F">
            <w:pPr>
              <w:widowControl/>
              <w:spacing w:line="320" w:lineRule="exact"/>
              <w:jc w:val="left"/>
              <w:rPr>
                <w:rFonts w:asciiTheme="minorEastAsia" w:hAnsiTheme="minorEastAsia" w:cs="ＭＳ Ｐゴシック"/>
                <w:kern w:val="0"/>
                <w:szCs w:val="21"/>
              </w:rPr>
            </w:pP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45D56D22" w14:textId="77777777" w:rsidR="001C7E80" w:rsidRPr="00F03042" w:rsidRDefault="001C7E80" w:rsidP="00F13C3F">
            <w:pPr>
              <w:widowControl/>
              <w:spacing w:line="320" w:lineRule="exact"/>
              <w:jc w:val="left"/>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酸素</w:t>
            </w:r>
          </w:p>
        </w:tc>
        <w:tc>
          <w:tcPr>
            <w:tcW w:w="1120" w:type="dxa"/>
            <w:tcBorders>
              <w:top w:val="nil"/>
              <w:left w:val="nil"/>
              <w:bottom w:val="single" w:sz="4" w:space="0" w:color="auto"/>
              <w:right w:val="single" w:sz="4" w:space="0" w:color="auto"/>
            </w:tcBorders>
            <w:shd w:val="clear" w:color="auto" w:fill="auto"/>
            <w:noWrap/>
            <w:vAlign w:val="center"/>
            <w:hideMark/>
          </w:tcPr>
          <w:p w14:paraId="27C89E73" w14:textId="7D4015A5" w:rsidR="001C7E80" w:rsidRPr="00F03042" w:rsidRDefault="001C7E80" w:rsidP="00F13C3F">
            <w:pPr>
              <w:widowControl/>
              <w:spacing w:line="320" w:lineRule="exact"/>
              <w:jc w:val="right"/>
              <w:rPr>
                <w:rFonts w:asciiTheme="minorEastAsia" w:hAnsiTheme="minorEastAsia" w:cs="ＭＳ Ｐゴシック"/>
                <w:kern w:val="0"/>
                <w:szCs w:val="21"/>
              </w:rPr>
            </w:pPr>
          </w:p>
        </w:tc>
        <w:tc>
          <w:tcPr>
            <w:tcW w:w="1120" w:type="dxa"/>
            <w:tcBorders>
              <w:top w:val="nil"/>
              <w:left w:val="nil"/>
              <w:bottom w:val="single" w:sz="4" w:space="0" w:color="auto"/>
              <w:right w:val="single" w:sz="4" w:space="0" w:color="auto"/>
            </w:tcBorders>
            <w:shd w:val="clear" w:color="auto" w:fill="auto"/>
            <w:noWrap/>
            <w:vAlign w:val="center"/>
            <w:hideMark/>
          </w:tcPr>
          <w:p w14:paraId="5673673C" w14:textId="127D8BA7" w:rsidR="001C7E80" w:rsidRPr="001C7E80" w:rsidRDefault="001C7E80" w:rsidP="00F13C3F">
            <w:pPr>
              <w:widowControl/>
              <w:spacing w:line="320" w:lineRule="exact"/>
              <w:jc w:val="right"/>
              <w:rPr>
                <w:rFonts w:asciiTheme="minorEastAsia" w:hAnsiTheme="minorEastAsia" w:cs="ＭＳ Ｐゴシック"/>
                <w:kern w:val="0"/>
                <w:szCs w:val="21"/>
              </w:rPr>
            </w:pPr>
            <w:r w:rsidRPr="001C7E80">
              <w:rPr>
                <w:rFonts w:asciiTheme="minorEastAsia" w:hAnsiTheme="minorEastAsia" w:cs="ＭＳ Ｐゴシック"/>
                <w:kern w:val="0"/>
                <w:szCs w:val="21"/>
              </w:rPr>
              <w:t>20.41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44C5140" w14:textId="2DF7C2D3" w:rsidR="001C7E80" w:rsidRPr="00F03042" w:rsidRDefault="001C7E80" w:rsidP="00F13C3F">
            <w:pPr>
              <w:widowControl/>
              <w:spacing w:line="320" w:lineRule="exact"/>
              <w:jc w:val="right"/>
              <w:rPr>
                <w:rFonts w:asciiTheme="minorEastAsia" w:hAnsiTheme="minorEastAsia" w:cs="ＭＳ Ｐゴシック"/>
                <w:kern w:val="0"/>
                <w:szCs w:val="21"/>
              </w:rPr>
            </w:pPr>
          </w:p>
        </w:tc>
      </w:tr>
    </w:tbl>
    <w:p w14:paraId="6CA97CC2" w14:textId="0E1F7B8D" w:rsidR="00257EFA" w:rsidRPr="00F03042" w:rsidRDefault="00257EFA" w:rsidP="00AC1084">
      <w:pPr>
        <w:pStyle w:val="11"/>
        <w:ind w:leftChars="63" w:left="140" w:firstLineChars="0" w:firstLine="0"/>
        <w:rPr>
          <w:rFonts w:asciiTheme="majorEastAsia" w:eastAsiaTheme="majorEastAsia" w:hAnsiTheme="majorEastAsia"/>
          <w:dstrike/>
          <w:sz w:val="18"/>
          <w:szCs w:val="20"/>
        </w:rPr>
      </w:pPr>
    </w:p>
    <w:p w14:paraId="68D3868B" w14:textId="15E78F9F" w:rsidR="00F63697" w:rsidRPr="00F03042" w:rsidRDefault="00F63697" w:rsidP="00F63697">
      <w:pPr>
        <w:pStyle w:val="5"/>
      </w:pPr>
      <w:r w:rsidRPr="00F03042">
        <w:rPr>
          <w:rFonts w:hint="eastAsia"/>
        </w:rPr>
        <w:t>計画ごみ量</w:t>
      </w:r>
    </w:p>
    <w:tbl>
      <w:tblPr>
        <w:tblStyle w:val="a7"/>
        <w:tblW w:w="0" w:type="auto"/>
        <w:jc w:val="center"/>
        <w:tblLook w:val="04A0" w:firstRow="1" w:lastRow="0" w:firstColumn="1" w:lastColumn="0" w:noHBand="0" w:noVBand="1"/>
      </w:tblPr>
      <w:tblGrid>
        <w:gridCol w:w="4973"/>
        <w:gridCol w:w="2540"/>
      </w:tblGrid>
      <w:tr w:rsidR="00F03042" w:rsidRPr="00F03042" w14:paraId="707A303C" w14:textId="77777777" w:rsidTr="005B6376">
        <w:trPr>
          <w:jc w:val="center"/>
        </w:trPr>
        <w:tc>
          <w:tcPr>
            <w:tcW w:w="4973" w:type="dxa"/>
          </w:tcPr>
          <w:p w14:paraId="2D55F2F5" w14:textId="000E4296" w:rsidR="00F63697" w:rsidRPr="00F03042" w:rsidRDefault="00F63697" w:rsidP="00F63697">
            <w:pPr>
              <w:jc w:val="center"/>
            </w:pPr>
            <w:r w:rsidRPr="00F03042">
              <w:rPr>
                <w:rFonts w:hint="eastAsia"/>
              </w:rPr>
              <w:t>項目</w:t>
            </w:r>
          </w:p>
        </w:tc>
        <w:tc>
          <w:tcPr>
            <w:tcW w:w="2540" w:type="dxa"/>
          </w:tcPr>
          <w:p w14:paraId="555672AD" w14:textId="75464C66" w:rsidR="00F63697" w:rsidRPr="00F03042" w:rsidRDefault="00F63697" w:rsidP="00F63697">
            <w:pPr>
              <w:jc w:val="center"/>
            </w:pPr>
            <w:r w:rsidRPr="00F03042">
              <w:rPr>
                <w:rFonts w:hint="eastAsia"/>
              </w:rPr>
              <w:t>年間処理量</w:t>
            </w:r>
          </w:p>
        </w:tc>
      </w:tr>
      <w:tr w:rsidR="00F03042" w:rsidRPr="00F03042" w14:paraId="4BDFCDD2" w14:textId="77777777" w:rsidTr="005B6376">
        <w:trPr>
          <w:jc w:val="center"/>
        </w:trPr>
        <w:tc>
          <w:tcPr>
            <w:tcW w:w="4973" w:type="dxa"/>
          </w:tcPr>
          <w:p w14:paraId="1A996263" w14:textId="740B70E2" w:rsidR="00F63697" w:rsidRPr="00F03042" w:rsidRDefault="00064A82" w:rsidP="00F63697">
            <w:r w:rsidRPr="00F03042">
              <w:rPr>
                <w:rFonts w:hint="eastAsia"/>
              </w:rPr>
              <w:t>一般ごみ及び可燃性粗大ごみ</w:t>
            </w:r>
          </w:p>
        </w:tc>
        <w:tc>
          <w:tcPr>
            <w:tcW w:w="2540" w:type="dxa"/>
          </w:tcPr>
          <w:p w14:paraId="09603BB9" w14:textId="5BEF5428" w:rsidR="00F63697" w:rsidRPr="00F03042" w:rsidRDefault="00F63697" w:rsidP="00F63697">
            <w:pPr>
              <w:jc w:val="right"/>
              <w:rPr>
                <w:rFonts w:asciiTheme="minorEastAsia" w:hAnsiTheme="minorEastAsia"/>
              </w:rPr>
            </w:pPr>
            <w:r w:rsidRPr="00F03042">
              <w:rPr>
                <w:rFonts w:asciiTheme="minorEastAsia" w:hAnsiTheme="minorEastAsia" w:hint="eastAsia"/>
              </w:rPr>
              <w:t>2</w:t>
            </w:r>
            <w:r w:rsidRPr="00F03042">
              <w:rPr>
                <w:rFonts w:asciiTheme="minorEastAsia" w:hAnsiTheme="minorEastAsia"/>
              </w:rPr>
              <w:t>6,352t</w:t>
            </w:r>
          </w:p>
        </w:tc>
      </w:tr>
      <w:tr w:rsidR="00F03042" w:rsidRPr="00F03042" w14:paraId="15C33F6E" w14:textId="77777777" w:rsidTr="005B6376">
        <w:trPr>
          <w:jc w:val="center"/>
        </w:trPr>
        <w:tc>
          <w:tcPr>
            <w:tcW w:w="4973" w:type="dxa"/>
          </w:tcPr>
          <w:p w14:paraId="28BD77FA" w14:textId="146DABB7" w:rsidR="00064A82" w:rsidRPr="00F03042" w:rsidRDefault="00064A82" w:rsidP="00F63697">
            <w:bookmarkStart w:id="9" w:name="_Hlk107215843"/>
            <w:r w:rsidRPr="00F03042">
              <w:rPr>
                <w:rFonts w:hint="eastAsia"/>
              </w:rPr>
              <w:t>資源化工場残渣（プラスチック残渣）の可燃物</w:t>
            </w:r>
          </w:p>
        </w:tc>
        <w:tc>
          <w:tcPr>
            <w:tcW w:w="2540" w:type="dxa"/>
          </w:tcPr>
          <w:p w14:paraId="07B06945" w14:textId="33E7E306" w:rsidR="00064A82" w:rsidRPr="00F03042" w:rsidRDefault="00064A82" w:rsidP="00F63697">
            <w:pPr>
              <w:jc w:val="right"/>
              <w:rPr>
                <w:rFonts w:asciiTheme="minorEastAsia" w:hAnsiTheme="minorEastAsia"/>
              </w:rPr>
            </w:pPr>
            <w:r w:rsidRPr="00F03042">
              <w:rPr>
                <w:rFonts w:asciiTheme="minorEastAsia" w:hAnsiTheme="minorEastAsia" w:hint="eastAsia"/>
              </w:rPr>
              <w:t>上記に含む</w:t>
            </w:r>
          </w:p>
        </w:tc>
      </w:tr>
      <w:bookmarkEnd w:id="9"/>
      <w:tr w:rsidR="00F03042" w:rsidRPr="00F03042" w14:paraId="18444882" w14:textId="77777777" w:rsidTr="005B6376">
        <w:trPr>
          <w:jc w:val="center"/>
        </w:trPr>
        <w:tc>
          <w:tcPr>
            <w:tcW w:w="4973" w:type="dxa"/>
          </w:tcPr>
          <w:p w14:paraId="63E7D22B" w14:textId="05723514" w:rsidR="00F63697" w:rsidRPr="00F03042" w:rsidRDefault="00F63697" w:rsidP="00F63697">
            <w:r w:rsidRPr="00F03042">
              <w:rPr>
                <w:rFonts w:hint="eastAsia"/>
              </w:rPr>
              <w:t>し尿汚泥</w:t>
            </w:r>
          </w:p>
        </w:tc>
        <w:tc>
          <w:tcPr>
            <w:tcW w:w="2540" w:type="dxa"/>
          </w:tcPr>
          <w:p w14:paraId="483D1B0C" w14:textId="77777777" w:rsidR="00F63697" w:rsidRPr="00F03042" w:rsidRDefault="00F63697" w:rsidP="00F63697">
            <w:pPr>
              <w:jc w:val="right"/>
              <w:rPr>
                <w:rFonts w:asciiTheme="minorEastAsia" w:hAnsiTheme="minorEastAsia"/>
              </w:rPr>
            </w:pPr>
            <w:r w:rsidRPr="00F03042">
              <w:rPr>
                <w:rFonts w:asciiTheme="minorEastAsia" w:hAnsiTheme="minorEastAsia" w:hint="eastAsia"/>
              </w:rPr>
              <w:t>2</w:t>
            </w:r>
            <w:r w:rsidRPr="00F03042">
              <w:rPr>
                <w:rFonts w:asciiTheme="minorEastAsia" w:hAnsiTheme="minorEastAsia"/>
              </w:rPr>
              <w:t>,920t</w:t>
            </w:r>
          </w:p>
          <w:p w14:paraId="4F76B681" w14:textId="03E7026B" w:rsidR="00B14CE4" w:rsidRPr="00F03042" w:rsidRDefault="00A91E25" w:rsidP="00F63697">
            <w:pPr>
              <w:jc w:val="right"/>
              <w:rPr>
                <w:rFonts w:asciiTheme="minorEastAsia" w:hAnsiTheme="minorEastAsia"/>
              </w:rPr>
            </w:pPr>
            <w:r w:rsidRPr="00F03042">
              <w:rPr>
                <w:rFonts w:asciiTheme="minorEastAsia" w:hAnsiTheme="minorEastAsia" w:hint="eastAsia"/>
                <w:sz w:val="18"/>
                <w:szCs w:val="20"/>
              </w:rPr>
              <w:t>(平日７～10ｔ/日</w:t>
            </w:r>
            <w:r w:rsidR="00FE19C0" w:rsidRPr="00F03042">
              <w:rPr>
                <w:rFonts w:asciiTheme="minorEastAsia" w:hAnsiTheme="minorEastAsia" w:hint="eastAsia"/>
                <w:sz w:val="18"/>
                <w:szCs w:val="20"/>
              </w:rPr>
              <w:t>を搬入</w:t>
            </w:r>
            <w:r w:rsidRPr="00F03042">
              <w:rPr>
                <w:rFonts w:asciiTheme="minorEastAsia" w:hAnsiTheme="minorEastAsia" w:hint="eastAsia"/>
                <w:sz w:val="18"/>
                <w:szCs w:val="20"/>
              </w:rPr>
              <w:t>)</w:t>
            </w:r>
          </w:p>
        </w:tc>
      </w:tr>
      <w:tr w:rsidR="00F03042" w:rsidRPr="00F03042" w14:paraId="1B19CFC3" w14:textId="77777777" w:rsidTr="005B6376">
        <w:trPr>
          <w:jc w:val="center"/>
        </w:trPr>
        <w:tc>
          <w:tcPr>
            <w:tcW w:w="4973" w:type="dxa"/>
          </w:tcPr>
          <w:p w14:paraId="0E9E6E4F" w14:textId="182E6532" w:rsidR="00613691" w:rsidRPr="00F03042" w:rsidRDefault="00F63697" w:rsidP="00F63697">
            <w:r w:rsidRPr="00F03042">
              <w:rPr>
                <w:rFonts w:hint="eastAsia"/>
              </w:rPr>
              <w:t>小動物</w:t>
            </w:r>
            <w:r w:rsidR="00291EA8" w:rsidRPr="00F03042">
              <w:rPr>
                <w:rFonts w:hint="eastAsia"/>
              </w:rPr>
              <w:t>（段ボール又は布に包む等様々）</w:t>
            </w:r>
          </w:p>
        </w:tc>
        <w:tc>
          <w:tcPr>
            <w:tcW w:w="2540" w:type="dxa"/>
          </w:tcPr>
          <w:p w14:paraId="6EFA8053" w14:textId="0CDB2DD0" w:rsidR="00613691" w:rsidRPr="00F03042" w:rsidRDefault="00613691" w:rsidP="00F63697">
            <w:pPr>
              <w:jc w:val="right"/>
              <w:rPr>
                <w:rFonts w:asciiTheme="minorEastAsia" w:hAnsiTheme="minorEastAsia"/>
              </w:rPr>
            </w:pPr>
            <w:r w:rsidRPr="00F03042">
              <w:rPr>
                <w:rFonts w:asciiTheme="minorEastAsia" w:hAnsiTheme="minorEastAsia" w:hint="eastAsia"/>
              </w:rPr>
              <w:t>約2</w:t>
            </w:r>
            <w:r w:rsidRPr="00F03042">
              <w:rPr>
                <w:rFonts w:asciiTheme="minorEastAsia" w:hAnsiTheme="minorEastAsia"/>
              </w:rPr>
              <w:t>,100</w:t>
            </w:r>
            <w:r w:rsidRPr="00F03042">
              <w:rPr>
                <w:rFonts w:asciiTheme="minorEastAsia" w:hAnsiTheme="minorEastAsia" w:hint="eastAsia"/>
              </w:rPr>
              <w:t>頭</w:t>
            </w:r>
          </w:p>
        </w:tc>
      </w:tr>
      <w:tr w:rsidR="00F03042" w:rsidRPr="00F03042" w14:paraId="6C60914A" w14:textId="77777777" w:rsidTr="005B6376">
        <w:trPr>
          <w:jc w:val="center"/>
        </w:trPr>
        <w:tc>
          <w:tcPr>
            <w:tcW w:w="4973" w:type="dxa"/>
          </w:tcPr>
          <w:p w14:paraId="673B93C2" w14:textId="70094F67" w:rsidR="00064A82" w:rsidRPr="00F03042" w:rsidRDefault="00AC1084" w:rsidP="00F63697">
            <w:r w:rsidRPr="00F03042">
              <w:rPr>
                <w:rFonts w:hint="eastAsia"/>
              </w:rPr>
              <w:t>野良犬猫等</w:t>
            </w:r>
            <w:r w:rsidR="00291EA8" w:rsidRPr="00F03042">
              <w:rPr>
                <w:rFonts w:hint="eastAsia"/>
              </w:rPr>
              <w:t>（黒のビニール袋又は段ボール箱）</w:t>
            </w:r>
          </w:p>
        </w:tc>
        <w:tc>
          <w:tcPr>
            <w:tcW w:w="2540" w:type="dxa"/>
          </w:tcPr>
          <w:p w14:paraId="73A06C1D" w14:textId="43F8314E" w:rsidR="00064A82" w:rsidRPr="00F03042" w:rsidRDefault="00064A82" w:rsidP="00F63697">
            <w:pPr>
              <w:jc w:val="right"/>
              <w:rPr>
                <w:rFonts w:asciiTheme="minorEastAsia" w:hAnsiTheme="minorEastAsia"/>
              </w:rPr>
            </w:pPr>
            <w:r w:rsidRPr="00F03042">
              <w:rPr>
                <w:rFonts w:asciiTheme="minorEastAsia" w:hAnsiTheme="minorEastAsia" w:hint="eastAsia"/>
              </w:rPr>
              <w:t>約2</w:t>
            </w:r>
            <w:r w:rsidRPr="00F03042">
              <w:rPr>
                <w:rFonts w:asciiTheme="minorEastAsia" w:hAnsiTheme="minorEastAsia"/>
              </w:rPr>
              <w:t>,100</w:t>
            </w:r>
            <w:r w:rsidRPr="00F03042">
              <w:rPr>
                <w:rFonts w:asciiTheme="minorEastAsia" w:hAnsiTheme="minorEastAsia" w:hint="eastAsia"/>
              </w:rPr>
              <w:t>頭</w:t>
            </w:r>
          </w:p>
        </w:tc>
      </w:tr>
      <w:tr w:rsidR="00F03042" w:rsidRPr="00F03042" w14:paraId="49950538" w14:textId="77777777" w:rsidTr="005B6376">
        <w:trPr>
          <w:jc w:val="center"/>
        </w:trPr>
        <w:tc>
          <w:tcPr>
            <w:tcW w:w="4973" w:type="dxa"/>
          </w:tcPr>
          <w:p w14:paraId="47AEA748" w14:textId="119F3415" w:rsidR="00897D42" w:rsidRPr="00A31C38" w:rsidRDefault="00897D42" w:rsidP="00F63697">
            <w:r w:rsidRPr="00A31C38">
              <w:rPr>
                <w:rFonts w:hint="eastAsia"/>
              </w:rPr>
              <w:t>ｲﾉｼｼ（狩猟・野良</w:t>
            </w:r>
            <w:r w:rsidR="00305BE9" w:rsidRPr="00A31C38">
              <w:rPr>
                <w:rFonts w:hint="eastAsia"/>
              </w:rPr>
              <w:t>）</w:t>
            </w:r>
            <w:r w:rsidR="006D1EFE" w:rsidRPr="00A31C38">
              <w:rPr>
                <w:rFonts w:hint="eastAsia"/>
              </w:rPr>
              <w:t xml:space="preserve">　</w:t>
            </w:r>
            <w:r w:rsidR="00305BE9" w:rsidRPr="00A31C38">
              <w:rPr>
                <w:rFonts w:hint="eastAsia"/>
              </w:rPr>
              <w:t>※合計の</w:t>
            </w:r>
            <w:r w:rsidRPr="00A31C38">
              <w:rPr>
                <w:rFonts w:hint="eastAsia"/>
              </w:rPr>
              <w:t>１日搬入上限</w:t>
            </w:r>
            <w:r w:rsidR="00686BA5" w:rsidRPr="00A31C38">
              <w:rPr>
                <w:rFonts w:hint="eastAsia"/>
              </w:rPr>
              <w:t>８</w:t>
            </w:r>
            <w:r w:rsidRPr="00A31C38">
              <w:rPr>
                <w:rFonts w:hint="eastAsia"/>
              </w:rPr>
              <w:t>頭</w:t>
            </w:r>
          </w:p>
        </w:tc>
        <w:tc>
          <w:tcPr>
            <w:tcW w:w="2540" w:type="dxa"/>
          </w:tcPr>
          <w:p w14:paraId="12545D89" w14:textId="40C11DA9" w:rsidR="00897D42" w:rsidRPr="00F03042" w:rsidRDefault="00897D42" w:rsidP="00F63697">
            <w:pPr>
              <w:jc w:val="right"/>
              <w:rPr>
                <w:rFonts w:asciiTheme="minorEastAsia" w:hAnsiTheme="minorEastAsia"/>
              </w:rPr>
            </w:pPr>
            <w:r w:rsidRPr="00F03042">
              <w:rPr>
                <w:rFonts w:asciiTheme="minorEastAsia" w:hAnsiTheme="minorEastAsia" w:hint="eastAsia"/>
              </w:rPr>
              <w:t>約580頭</w:t>
            </w:r>
          </w:p>
        </w:tc>
      </w:tr>
      <w:tr w:rsidR="00F03042" w:rsidRPr="00F03042" w14:paraId="65CABD2C" w14:textId="77777777" w:rsidTr="005B6376">
        <w:trPr>
          <w:jc w:val="center"/>
        </w:trPr>
        <w:tc>
          <w:tcPr>
            <w:tcW w:w="4973" w:type="dxa"/>
          </w:tcPr>
          <w:p w14:paraId="48443CFD" w14:textId="15B0675F" w:rsidR="00F63697" w:rsidRPr="00F03042" w:rsidRDefault="00F63697" w:rsidP="00F63697">
            <w:r w:rsidRPr="00F03042">
              <w:rPr>
                <w:rFonts w:hint="eastAsia"/>
              </w:rPr>
              <w:t>不燃ごみ（積替え・保管）</w:t>
            </w:r>
          </w:p>
        </w:tc>
        <w:tc>
          <w:tcPr>
            <w:tcW w:w="2540" w:type="dxa"/>
          </w:tcPr>
          <w:p w14:paraId="7CE484E2" w14:textId="257B3C39" w:rsidR="00F63697" w:rsidRPr="00F03042" w:rsidRDefault="00F63697" w:rsidP="00F63697">
            <w:pPr>
              <w:jc w:val="right"/>
              <w:rPr>
                <w:rFonts w:asciiTheme="minorEastAsia" w:hAnsiTheme="minorEastAsia"/>
              </w:rPr>
            </w:pPr>
            <w:r w:rsidRPr="00F03042">
              <w:rPr>
                <w:rFonts w:asciiTheme="minorEastAsia" w:hAnsiTheme="minorEastAsia" w:hint="eastAsia"/>
              </w:rPr>
              <w:t>約4</w:t>
            </w:r>
            <w:r w:rsidRPr="00F03042">
              <w:rPr>
                <w:rFonts w:asciiTheme="minorEastAsia" w:hAnsiTheme="minorEastAsia"/>
              </w:rPr>
              <w:t>00t</w:t>
            </w:r>
          </w:p>
        </w:tc>
      </w:tr>
      <w:tr w:rsidR="00F03042" w:rsidRPr="00F03042" w14:paraId="11F057D6" w14:textId="77777777" w:rsidTr="005B6376">
        <w:trPr>
          <w:jc w:val="center"/>
        </w:trPr>
        <w:tc>
          <w:tcPr>
            <w:tcW w:w="4973" w:type="dxa"/>
          </w:tcPr>
          <w:p w14:paraId="2DC8308E" w14:textId="674D290D" w:rsidR="00F63697" w:rsidRPr="00F03042" w:rsidRDefault="00064A82" w:rsidP="00F63697">
            <w:r w:rsidRPr="00F03042">
              <w:rPr>
                <w:rFonts w:hint="eastAsia"/>
              </w:rPr>
              <w:t>不燃性</w:t>
            </w:r>
            <w:r w:rsidR="00F63697" w:rsidRPr="00F03042">
              <w:rPr>
                <w:rFonts w:hint="eastAsia"/>
              </w:rPr>
              <w:t>粗大ごみ（積替え・保管）</w:t>
            </w:r>
          </w:p>
        </w:tc>
        <w:tc>
          <w:tcPr>
            <w:tcW w:w="2540" w:type="dxa"/>
          </w:tcPr>
          <w:p w14:paraId="73FB7CD1" w14:textId="4F8360EA" w:rsidR="00F63697" w:rsidRPr="00F03042" w:rsidRDefault="00F63697" w:rsidP="00F63697">
            <w:pPr>
              <w:jc w:val="right"/>
              <w:rPr>
                <w:rFonts w:asciiTheme="minorEastAsia" w:hAnsiTheme="minorEastAsia"/>
              </w:rPr>
            </w:pPr>
            <w:r w:rsidRPr="00F03042">
              <w:rPr>
                <w:rFonts w:asciiTheme="minorEastAsia" w:hAnsiTheme="minorEastAsia" w:hint="eastAsia"/>
              </w:rPr>
              <w:t>約1</w:t>
            </w:r>
            <w:r w:rsidRPr="00F03042">
              <w:rPr>
                <w:rFonts w:asciiTheme="minorEastAsia" w:hAnsiTheme="minorEastAsia"/>
              </w:rPr>
              <w:t>40t</w:t>
            </w:r>
          </w:p>
        </w:tc>
      </w:tr>
      <w:tr w:rsidR="00F03042" w:rsidRPr="00F03042" w14:paraId="73D7F31A" w14:textId="77777777" w:rsidTr="005B6376">
        <w:trPr>
          <w:jc w:val="center"/>
        </w:trPr>
        <w:tc>
          <w:tcPr>
            <w:tcW w:w="4973" w:type="dxa"/>
          </w:tcPr>
          <w:p w14:paraId="4C667499" w14:textId="0D9B4634" w:rsidR="00F63697" w:rsidRPr="00F03042" w:rsidRDefault="00F63697" w:rsidP="00F63697">
            <w:r w:rsidRPr="00F03042">
              <w:rPr>
                <w:rFonts w:hint="eastAsia"/>
              </w:rPr>
              <w:t>資源物</w:t>
            </w:r>
            <w:r w:rsidR="00064A82" w:rsidRPr="00F03042">
              <w:rPr>
                <w:rFonts w:hint="eastAsia"/>
              </w:rPr>
              <w:t>（積替え・保管）</w:t>
            </w:r>
          </w:p>
        </w:tc>
        <w:tc>
          <w:tcPr>
            <w:tcW w:w="2540" w:type="dxa"/>
          </w:tcPr>
          <w:p w14:paraId="1193F2D8" w14:textId="67CF6378" w:rsidR="00F63697" w:rsidRPr="00F03042" w:rsidRDefault="00F63697" w:rsidP="00F63697">
            <w:pPr>
              <w:jc w:val="right"/>
              <w:rPr>
                <w:rFonts w:asciiTheme="minorEastAsia" w:hAnsiTheme="minorEastAsia"/>
              </w:rPr>
            </w:pPr>
            <w:r w:rsidRPr="00F03042">
              <w:rPr>
                <w:rFonts w:asciiTheme="minorEastAsia" w:hAnsiTheme="minorEastAsia" w:hint="eastAsia"/>
              </w:rPr>
              <w:t>約6</w:t>
            </w:r>
            <w:r w:rsidRPr="00F03042">
              <w:rPr>
                <w:rFonts w:asciiTheme="minorEastAsia" w:hAnsiTheme="minorEastAsia"/>
              </w:rPr>
              <w:t>5t</w:t>
            </w:r>
          </w:p>
        </w:tc>
      </w:tr>
    </w:tbl>
    <w:p w14:paraId="3F010228" w14:textId="203FD058" w:rsidR="009B42F6" w:rsidRPr="00F03042" w:rsidRDefault="007D37DB" w:rsidP="00291EA8">
      <w:pPr>
        <w:pStyle w:val="4"/>
      </w:pPr>
      <w:r w:rsidRPr="00F03042">
        <w:rPr>
          <w:rFonts w:hint="eastAsia"/>
        </w:rPr>
        <w:lastRenderedPageBreak/>
        <w:t>炉数</w:t>
      </w:r>
    </w:p>
    <w:p w14:paraId="7ACE2504" w14:textId="14A0DD6F" w:rsidR="005258F4" w:rsidRPr="00F03042" w:rsidRDefault="007D37DB" w:rsidP="008D2891">
      <w:pPr>
        <w:pStyle w:val="40"/>
        <w:spacing w:line="380" w:lineRule="exact"/>
        <w:ind w:left="222" w:firstLine="222"/>
      </w:pPr>
      <w:r w:rsidRPr="00F03042">
        <w:rPr>
          <w:rFonts w:hint="eastAsia"/>
        </w:rPr>
        <w:t>焼却</w:t>
      </w:r>
      <w:r w:rsidR="008C440A" w:rsidRPr="00F03042">
        <w:rPr>
          <w:rFonts w:hint="eastAsia"/>
        </w:rPr>
        <w:t>施設</w:t>
      </w:r>
      <w:r w:rsidR="00E460F4" w:rsidRPr="00F03042">
        <w:rPr>
          <w:rFonts w:hint="eastAsia"/>
        </w:rPr>
        <w:t xml:space="preserve">　</w:t>
      </w:r>
      <w:r w:rsidR="009A2E57" w:rsidRPr="00F03042">
        <w:rPr>
          <w:rFonts w:hint="eastAsia"/>
        </w:rPr>
        <w:t>２</w:t>
      </w:r>
      <w:r w:rsidRPr="00F03042">
        <w:rPr>
          <w:rFonts w:hint="eastAsia"/>
        </w:rPr>
        <w:t>炉</w:t>
      </w:r>
    </w:p>
    <w:p w14:paraId="0F270101" w14:textId="77777777" w:rsidR="00613691" w:rsidRPr="00F03042" w:rsidRDefault="00613691" w:rsidP="00F63697">
      <w:pPr>
        <w:pStyle w:val="40"/>
        <w:spacing w:line="380" w:lineRule="exact"/>
        <w:ind w:leftChars="200" w:left="443" w:firstLine="222"/>
      </w:pPr>
    </w:p>
    <w:p w14:paraId="516EF53A" w14:textId="77777777" w:rsidR="007D37DB" w:rsidRPr="00F03042" w:rsidRDefault="007D37DB" w:rsidP="00257EFA">
      <w:pPr>
        <w:pStyle w:val="4"/>
      </w:pPr>
      <w:r w:rsidRPr="00F03042">
        <w:rPr>
          <w:rFonts w:hint="eastAsia"/>
        </w:rPr>
        <w:t>炉型式</w:t>
      </w:r>
    </w:p>
    <w:p w14:paraId="28C285C4" w14:textId="7BF5A234" w:rsidR="007D37DB" w:rsidRPr="00F03042" w:rsidRDefault="007D37DB" w:rsidP="008D2891">
      <w:pPr>
        <w:pStyle w:val="40"/>
        <w:spacing w:line="380" w:lineRule="exact"/>
        <w:ind w:left="222" w:firstLine="222"/>
      </w:pPr>
      <w:r w:rsidRPr="00F03042">
        <w:rPr>
          <w:rFonts w:hint="eastAsia"/>
        </w:rPr>
        <w:t>連続運転式</w:t>
      </w:r>
      <w:r w:rsidR="00243CDF" w:rsidRPr="00F03042">
        <w:rPr>
          <w:rFonts w:hint="eastAsia"/>
        </w:rPr>
        <w:t>とし、下記方式とする。</w:t>
      </w:r>
    </w:p>
    <w:p w14:paraId="206D2F92" w14:textId="67FEA55A" w:rsidR="00695F66" w:rsidRPr="00F03042" w:rsidRDefault="00695F66" w:rsidP="008D2891">
      <w:pPr>
        <w:pStyle w:val="40"/>
        <w:spacing w:line="380" w:lineRule="exact"/>
        <w:ind w:left="222" w:firstLine="222"/>
      </w:pPr>
      <w:r w:rsidRPr="00F03042">
        <w:rPr>
          <w:rFonts w:hint="eastAsia"/>
        </w:rPr>
        <w:t>焼却方式：ストーカ式焼却炉</w:t>
      </w:r>
    </w:p>
    <w:p w14:paraId="499285EC" w14:textId="77777777" w:rsidR="005258F4" w:rsidRPr="00F03042" w:rsidRDefault="005258F4" w:rsidP="00883AC5">
      <w:pPr>
        <w:spacing w:line="380" w:lineRule="exact"/>
        <w:rPr>
          <w:rFonts w:asciiTheme="minorEastAsia" w:hAnsiTheme="minorEastAsia"/>
        </w:rPr>
      </w:pPr>
    </w:p>
    <w:p w14:paraId="152880C9" w14:textId="77777777" w:rsidR="007D37DB" w:rsidRPr="00F03042" w:rsidRDefault="007D37DB" w:rsidP="00257EFA">
      <w:pPr>
        <w:pStyle w:val="4"/>
      </w:pPr>
      <w:r w:rsidRPr="00F03042">
        <w:rPr>
          <w:rFonts w:hint="eastAsia"/>
        </w:rPr>
        <w:t>燃焼ガス冷却方式</w:t>
      </w:r>
    </w:p>
    <w:p w14:paraId="21CB1746" w14:textId="7978FF35" w:rsidR="00374782" w:rsidRPr="00F03042" w:rsidRDefault="007D37DB" w:rsidP="008D2891">
      <w:pPr>
        <w:pStyle w:val="40"/>
        <w:spacing w:line="380" w:lineRule="exact"/>
        <w:ind w:left="222" w:firstLine="222"/>
      </w:pPr>
      <w:r w:rsidRPr="00F03042">
        <w:rPr>
          <w:rFonts w:hint="eastAsia"/>
        </w:rPr>
        <w:t>廃熱ボイラ</w:t>
      </w:r>
      <w:r w:rsidR="001D1D1D" w:rsidRPr="00F03042">
        <w:rPr>
          <w:rFonts w:hint="eastAsia"/>
        </w:rPr>
        <w:t>ー</w:t>
      </w:r>
      <w:r w:rsidRPr="00F03042">
        <w:rPr>
          <w:rFonts w:hint="eastAsia"/>
        </w:rPr>
        <w:t>式</w:t>
      </w:r>
      <w:r w:rsidR="00A96381" w:rsidRPr="00F03042">
        <w:t>（</w:t>
      </w:r>
      <w:r w:rsidRPr="00F03042">
        <w:rPr>
          <w:rFonts w:hint="eastAsia"/>
        </w:rPr>
        <w:t>全ボイラ</w:t>
      </w:r>
      <w:r w:rsidR="001D1D1D" w:rsidRPr="00F03042">
        <w:rPr>
          <w:rFonts w:hint="eastAsia"/>
        </w:rPr>
        <w:t>ー</w:t>
      </w:r>
      <w:r w:rsidR="00A96381" w:rsidRPr="00F03042">
        <w:t>）</w:t>
      </w:r>
    </w:p>
    <w:p w14:paraId="202E2DD0" w14:textId="77777777" w:rsidR="00257EFA" w:rsidRPr="00F03042" w:rsidRDefault="00257EFA" w:rsidP="00257EFA">
      <w:pPr>
        <w:pStyle w:val="40"/>
        <w:spacing w:line="380" w:lineRule="exact"/>
        <w:ind w:leftChars="200" w:left="443" w:firstLine="222"/>
      </w:pPr>
    </w:p>
    <w:p w14:paraId="27E77556" w14:textId="260FD862" w:rsidR="007D37DB" w:rsidRPr="00F03042" w:rsidRDefault="007D37DB" w:rsidP="00257EFA">
      <w:pPr>
        <w:pStyle w:val="4"/>
      </w:pPr>
      <w:r w:rsidRPr="00F03042">
        <w:rPr>
          <w:rFonts w:hint="eastAsia"/>
        </w:rPr>
        <w:t>搬出入車両</w:t>
      </w:r>
      <w:r w:rsidR="009674ED" w:rsidRPr="00F03042">
        <w:rPr>
          <w:rFonts w:hint="eastAsia"/>
        </w:rPr>
        <w:t xml:space="preserve">　</w:t>
      </w:r>
    </w:p>
    <w:p w14:paraId="2BDD830D" w14:textId="18CCDE46" w:rsidR="00F13C3F" w:rsidRPr="00F03042" w:rsidRDefault="00F13C3F" w:rsidP="008D2891">
      <w:pPr>
        <w:pStyle w:val="40"/>
        <w:spacing w:line="380" w:lineRule="exact"/>
        <w:ind w:left="222" w:firstLine="222"/>
        <w:rPr>
          <w:rFonts w:hAnsi="ＭＳ 明朝" w:cs="ＭＳ 明朝"/>
          <w:kern w:val="0"/>
          <w:sz w:val="22"/>
        </w:rPr>
      </w:pPr>
      <w:r w:rsidRPr="00F03042">
        <w:rPr>
          <w:rFonts w:hint="eastAsia"/>
        </w:rPr>
        <w:t>搬</w:t>
      </w:r>
      <w:r w:rsidR="003874D9" w:rsidRPr="00F03042">
        <w:rPr>
          <w:rFonts w:hint="eastAsia"/>
        </w:rPr>
        <w:t>出入</w:t>
      </w:r>
      <w:r w:rsidRPr="00F03042">
        <w:rPr>
          <w:rFonts w:hint="eastAsia"/>
        </w:rPr>
        <w:t>車両の種類は以下に示す</w:t>
      </w:r>
      <w:r w:rsidR="00233DD0" w:rsidRPr="00F03042">
        <w:rPr>
          <w:rFonts w:hint="eastAsia"/>
        </w:rPr>
        <w:t>とおり</w:t>
      </w:r>
      <w:r w:rsidRPr="00F03042">
        <w:rPr>
          <w:rFonts w:hint="eastAsia"/>
        </w:rPr>
        <w:t>である。</w:t>
      </w:r>
    </w:p>
    <w:p w14:paraId="59CF1896" w14:textId="5E3B2C02" w:rsidR="00F13C3F" w:rsidRPr="00F03042" w:rsidRDefault="00F13C3F" w:rsidP="0054627E">
      <w:pPr>
        <w:ind w:leftChars="1132" w:left="2515" w:hangingChars="3" w:hanging="7"/>
        <w:rPr>
          <w:rFonts w:ascii="ＭＳ 明朝" w:hAnsi="ＭＳ 明朝" w:cs="ＭＳ 明朝"/>
          <w:kern w:val="0"/>
          <w:sz w:val="22"/>
        </w:rPr>
      </w:pPr>
    </w:p>
    <w:tbl>
      <w:tblPr>
        <w:tblW w:w="9209" w:type="dxa"/>
        <w:tblCellMar>
          <w:left w:w="99" w:type="dxa"/>
          <w:right w:w="99" w:type="dxa"/>
        </w:tblCellMar>
        <w:tblLook w:val="04A0" w:firstRow="1" w:lastRow="0" w:firstColumn="1" w:lastColumn="0" w:noHBand="0" w:noVBand="1"/>
      </w:tblPr>
      <w:tblGrid>
        <w:gridCol w:w="1838"/>
        <w:gridCol w:w="1985"/>
        <w:gridCol w:w="992"/>
        <w:gridCol w:w="1559"/>
        <w:gridCol w:w="1701"/>
        <w:gridCol w:w="1134"/>
      </w:tblGrid>
      <w:tr w:rsidR="00F03042" w:rsidRPr="00F03042" w14:paraId="0229DF77" w14:textId="77777777" w:rsidTr="00203ABA">
        <w:trPr>
          <w:trHeight w:val="540"/>
        </w:trPr>
        <w:tc>
          <w:tcPr>
            <w:tcW w:w="38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940C2" w14:textId="77777777" w:rsidR="00435321" w:rsidRPr="00F03042" w:rsidRDefault="00435321" w:rsidP="00435321">
            <w:pPr>
              <w:widowControl/>
              <w:jc w:val="center"/>
              <w:rPr>
                <w:rFonts w:asciiTheme="minorEastAsia" w:hAnsiTheme="minorEastAsia" w:cs="Arial"/>
                <w:kern w:val="0"/>
                <w:szCs w:val="21"/>
              </w:rPr>
            </w:pPr>
            <w:r w:rsidRPr="00F03042">
              <w:rPr>
                <w:rFonts w:asciiTheme="minorEastAsia" w:hAnsiTheme="minorEastAsia" w:cs="Arial" w:hint="eastAsia"/>
                <w:kern w:val="0"/>
                <w:szCs w:val="21"/>
              </w:rPr>
              <w:t>車両</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D6293D" w14:textId="77777777" w:rsidR="00435321" w:rsidRPr="00F03042" w:rsidRDefault="00435321" w:rsidP="00435321">
            <w:pPr>
              <w:widowControl/>
              <w:jc w:val="center"/>
              <w:rPr>
                <w:rFonts w:asciiTheme="minorEastAsia" w:hAnsiTheme="minorEastAsia" w:cs="Arial"/>
                <w:kern w:val="0"/>
                <w:szCs w:val="21"/>
              </w:rPr>
            </w:pPr>
            <w:r w:rsidRPr="00F03042">
              <w:rPr>
                <w:rFonts w:asciiTheme="minorEastAsia" w:hAnsiTheme="minorEastAsia" w:cs="Arial" w:hint="eastAsia"/>
                <w:kern w:val="0"/>
                <w:szCs w:val="21"/>
              </w:rPr>
              <w:t>積載量</w:t>
            </w:r>
            <w:r w:rsidRPr="00F03042">
              <w:rPr>
                <w:rFonts w:asciiTheme="minorEastAsia" w:hAnsiTheme="minorEastAsia" w:cs="Arial" w:hint="eastAsia"/>
                <w:kern w:val="0"/>
                <w:szCs w:val="21"/>
              </w:rPr>
              <w:br/>
              <w:t>能力</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F91666" w14:textId="77777777" w:rsidR="00435321" w:rsidRPr="00F03042" w:rsidRDefault="00435321" w:rsidP="00435321">
            <w:pPr>
              <w:widowControl/>
              <w:jc w:val="center"/>
              <w:rPr>
                <w:rFonts w:asciiTheme="minorEastAsia" w:hAnsiTheme="minorEastAsia" w:cs="Arial"/>
                <w:kern w:val="0"/>
                <w:szCs w:val="21"/>
              </w:rPr>
            </w:pPr>
            <w:r w:rsidRPr="00F03042">
              <w:rPr>
                <w:rFonts w:asciiTheme="minorEastAsia" w:hAnsiTheme="minorEastAsia" w:cs="Arial" w:hint="eastAsia"/>
                <w:kern w:val="0"/>
                <w:szCs w:val="21"/>
              </w:rPr>
              <w:t>全幅</w:t>
            </w:r>
            <w:r w:rsidRPr="00F03042">
              <w:rPr>
                <w:rFonts w:asciiTheme="minorEastAsia" w:hAnsiTheme="minorEastAsia" w:cs="Arial" w:hint="eastAsia"/>
                <w:kern w:val="0"/>
                <w:szCs w:val="21"/>
              </w:rPr>
              <w:br/>
              <w:t>（ｍ）</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6DD3008" w14:textId="77777777" w:rsidR="00435321" w:rsidRPr="00F03042" w:rsidRDefault="00435321" w:rsidP="00435321">
            <w:pPr>
              <w:widowControl/>
              <w:jc w:val="center"/>
              <w:rPr>
                <w:rFonts w:asciiTheme="minorEastAsia" w:hAnsiTheme="minorEastAsia" w:cs="Arial"/>
                <w:kern w:val="0"/>
                <w:szCs w:val="21"/>
              </w:rPr>
            </w:pPr>
            <w:r w:rsidRPr="00F03042">
              <w:rPr>
                <w:rFonts w:asciiTheme="minorEastAsia" w:hAnsiTheme="minorEastAsia" w:cs="Arial" w:hint="eastAsia"/>
                <w:kern w:val="0"/>
                <w:szCs w:val="21"/>
              </w:rPr>
              <w:t>全長</w:t>
            </w:r>
            <w:r w:rsidRPr="00F03042">
              <w:rPr>
                <w:rFonts w:asciiTheme="minorEastAsia" w:hAnsiTheme="minorEastAsia" w:cs="Arial" w:hint="eastAsia"/>
                <w:kern w:val="0"/>
                <w:szCs w:val="21"/>
              </w:rPr>
              <w:br/>
              <w:t>（ｍ）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8868D0" w14:textId="77777777" w:rsidR="00435321" w:rsidRPr="00F03042" w:rsidRDefault="00435321" w:rsidP="00435321">
            <w:pPr>
              <w:widowControl/>
              <w:jc w:val="center"/>
              <w:rPr>
                <w:rFonts w:asciiTheme="minorEastAsia" w:hAnsiTheme="minorEastAsia" w:cs="Arial"/>
                <w:kern w:val="0"/>
                <w:szCs w:val="21"/>
              </w:rPr>
            </w:pPr>
            <w:r w:rsidRPr="00F03042">
              <w:rPr>
                <w:rFonts w:asciiTheme="minorEastAsia" w:hAnsiTheme="minorEastAsia" w:cs="Arial" w:hint="eastAsia"/>
                <w:kern w:val="0"/>
                <w:szCs w:val="21"/>
              </w:rPr>
              <w:t>高さ</w:t>
            </w:r>
            <w:r w:rsidRPr="00F03042">
              <w:rPr>
                <w:rFonts w:asciiTheme="minorEastAsia" w:hAnsiTheme="minorEastAsia" w:cs="Arial" w:hint="eastAsia"/>
                <w:kern w:val="0"/>
                <w:szCs w:val="21"/>
              </w:rPr>
              <w:br/>
              <w:t>（ｍ）</w:t>
            </w:r>
          </w:p>
        </w:tc>
      </w:tr>
      <w:tr w:rsidR="00F03042" w:rsidRPr="00F03042" w14:paraId="3CEAA059" w14:textId="77777777" w:rsidTr="00FD06EB">
        <w:trPr>
          <w:trHeight w:val="375"/>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14:paraId="1B6E7AED" w14:textId="1C9DA8C0" w:rsidR="00435321" w:rsidRPr="00F03042" w:rsidRDefault="00435321" w:rsidP="00435321">
            <w:pPr>
              <w:widowControl/>
              <w:jc w:val="left"/>
              <w:rPr>
                <w:rFonts w:asciiTheme="minorEastAsia" w:hAnsiTheme="minorEastAsia" w:cs="Arial"/>
                <w:kern w:val="0"/>
                <w:szCs w:val="21"/>
              </w:rPr>
            </w:pPr>
            <w:r w:rsidRPr="00F03042">
              <w:rPr>
                <w:rFonts w:asciiTheme="minorEastAsia" w:hAnsiTheme="minorEastAsia" w:cs="Arial" w:hint="eastAsia"/>
                <w:kern w:val="0"/>
                <w:szCs w:val="21"/>
              </w:rPr>
              <w:t>委託許可業者</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6E8D65" w14:textId="77777777" w:rsidR="00435321" w:rsidRPr="00F03042" w:rsidRDefault="00435321" w:rsidP="00435321">
            <w:pPr>
              <w:widowControl/>
              <w:jc w:val="left"/>
              <w:rPr>
                <w:rFonts w:asciiTheme="minorEastAsia" w:hAnsiTheme="minorEastAsia" w:cs="Arial"/>
                <w:kern w:val="0"/>
                <w:szCs w:val="21"/>
              </w:rPr>
            </w:pPr>
            <w:r w:rsidRPr="00F03042">
              <w:rPr>
                <w:rFonts w:asciiTheme="minorEastAsia" w:hAnsiTheme="minorEastAsia" w:cs="Arial" w:hint="eastAsia"/>
                <w:kern w:val="0"/>
                <w:szCs w:val="21"/>
              </w:rPr>
              <w:t>パッカー車</w:t>
            </w:r>
          </w:p>
        </w:tc>
        <w:tc>
          <w:tcPr>
            <w:tcW w:w="992" w:type="dxa"/>
            <w:tcBorders>
              <w:top w:val="nil"/>
              <w:left w:val="nil"/>
              <w:bottom w:val="single" w:sz="4" w:space="0" w:color="auto"/>
              <w:right w:val="single" w:sz="4" w:space="0" w:color="auto"/>
            </w:tcBorders>
            <w:shd w:val="clear" w:color="auto" w:fill="auto"/>
            <w:vAlign w:val="center"/>
            <w:hideMark/>
          </w:tcPr>
          <w:p w14:paraId="44334E7B"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２t</w:t>
            </w:r>
          </w:p>
        </w:tc>
        <w:tc>
          <w:tcPr>
            <w:tcW w:w="1559" w:type="dxa"/>
            <w:tcBorders>
              <w:top w:val="nil"/>
              <w:left w:val="nil"/>
              <w:bottom w:val="single" w:sz="4" w:space="0" w:color="auto"/>
              <w:right w:val="single" w:sz="4" w:space="0" w:color="auto"/>
            </w:tcBorders>
            <w:shd w:val="clear" w:color="auto" w:fill="auto"/>
            <w:vAlign w:val="center"/>
            <w:hideMark/>
          </w:tcPr>
          <w:p w14:paraId="7F56A902"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1.7</w:t>
            </w:r>
          </w:p>
        </w:tc>
        <w:tc>
          <w:tcPr>
            <w:tcW w:w="1701" w:type="dxa"/>
            <w:tcBorders>
              <w:top w:val="nil"/>
              <w:left w:val="nil"/>
              <w:bottom w:val="single" w:sz="4" w:space="0" w:color="auto"/>
              <w:right w:val="single" w:sz="4" w:space="0" w:color="auto"/>
            </w:tcBorders>
            <w:shd w:val="clear" w:color="auto" w:fill="auto"/>
            <w:vAlign w:val="center"/>
            <w:hideMark/>
          </w:tcPr>
          <w:p w14:paraId="3A9EBA3F" w14:textId="55725906" w:rsidR="00435321" w:rsidRPr="00F03042" w:rsidRDefault="00203ABA"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５</w:t>
            </w:r>
          </w:p>
        </w:tc>
        <w:tc>
          <w:tcPr>
            <w:tcW w:w="1134" w:type="dxa"/>
            <w:tcBorders>
              <w:top w:val="nil"/>
              <w:left w:val="nil"/>
              <w:bottom w:val="single" w:sz="4" w:space="0" w:color="auto"/>
              <w:right w:val="single" w:sz="4" w:space="0" w:color="auto"/>
            </w:tcBorders>
            <w:shd w:val="clear" w:color="auto" w:fill="auto"/>
            <w:vAlign w:val="center"/>
            <w:hideMark/>
          </w:tcPr>
          <w:p w14:paraId="765BDAED"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2.1～2.3</w:t>
            </w:r>
          </w:p>
        </w:tc>
      </w:tr>
      <w:tr w:rsidR="00F03042" w:rsidRPr="00F03042" w14:paraId="502B7A90" w14:textId="77777777" w:rsidTr="00FD06EB">
        <w:trPr>
          <w:trHeight w:val="375"/>
        </w:trPr>
        <w:tc>
          <w:tcPr>
            <w:tcW w:w="1838" w:type="dxa"/>
            <w:vMerge/>
            <w:tcBorders>
              <w:top w:val="nil"/>
              <w:left w:val="single" w:sz="4" w:space="0" w:color="auto"/>
              <w:bottom w:val="single" w:sz="4" w:space="0" w:color="auto"/>
              <w:right w:val="single" w:sz="4" w:space="0" w:color="auto"/>
            </w:tcBorders>
            <w:vAlign w:val="center"/>
            <w:hideMark/>
          </w:tcPr>
          <w:p w14:paraId="10163FB1" w14:textId="77777777" w:rsidR="00435321" w:rsidRPr="00F03042" w:rsidRDefault="00435321" w:rsidP="00435321">
            <w:pPr>
              <w:widowControl/>
              <w:jc w:val="left"/>
              <w:rPr>
                <w:rFonts w:asciiTheme="minorEastAsia" w:hAnsiTheme="minorEastAsia" w:cs="Arial"/>
                <w:kern w:val="0"/>
                <w:szCs w:val="21"/>
              </w:rPr>
            </w:pPr>
          </w:p>
        </w:tc>
        <w:tc>
          <w:tcPr>
            <w:tcW w:w="1985" w:type="dxa"/>
            <w:vMerge/>
            <w:tcBorders>
              <w:top w:val="nil"/>
              <w:left w:val="single" w:sz="4" w:space="0" w:color="auto"/>
              <w:bottom w:val="single" w:sz="4" w:space="0" w:color="auto"/>
              <w:right w:val="single" w:sz="4" w:space="0" w:color="auto"/>
            </w:tcBorders>
            <w:vAlign w:val="center"/>
            <w:hideMark/>
          </w:tcPr>
          <w:p w14:paraId="4096161C" w14:textId="77777777" w:rsidR="00435321" w:rsidRPr="00F03042" w:rsidRDefault="00435321" w:rsidP="00435321">
            <w:pPr>
              <w:widowControl/>
              <w:jc w:val="left"/>
              <w:rPr>
                <w:rFonts w:asciiTheme="minorEastAsia" w:hAnsiTheme="minorEastAsia" w:cs="Arial"/>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14:paraId="58DAFB79"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４t</w:t>
            </w:r>
          </w:p>
        </w:tc>
        <w:tc>
          <w:tcPr>
            <w:tcW w:w="1559" w:type="dxa"/>
            <w:tcBorders>
              <w:top w:val="nil"/>
              <w:left w:val="nil"/>
              <w:bottom w:val="single" w:sz="4" w:space="0" w:color="auto"/>
              <w:right w:val="single" w:sz="4" w:space="0" w:color="auto"/>
            </w:tcBorders>
            <w:shd w:val="clear" w:color="auto" w:fill="auto"/>
            <w:noWrap/>
            <w:vAlign w:val="center"/>
            <w:hideMark/>
          </w:tcPr>
          <w:p w14:paraId="63EE3FD9"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 xml:space="preserve">2.0 </w:t>
            </w:r>
          </w:p>
        </w:tc>
        <w:tc>
          <w:tcPr>
            <w:tcW w:w="1701" w:type="dxa"/>
            <w:tcBorders>
              <w:top w:val="nil"/>
              <w:left w:val="nil"/>
              <w:bottom w:val="single" w:sz="4" w:space="0" w:color="auto"/>
              <w:right w:val="single" w:sz="4" w:space="0" w:color="auto"/>
            </w:tcBorders>
            <w:shd w:val="clear" w:color="auto" w:fill="auto"/>
            <w:noWrap/>
            <w:vAlign w:val="center"/>
            <w:hideMark/>
          </w:tcPr>
          <w:p w14:paraId="46146171"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６～７</w:t>
            </w:r>
          </w:p>
        </w:tc>
        <w:tc>
          <w:tcPr>
            <w:tcW w:w="1134" w:type="dxa"/>
            <w:tcBorders>
              <w:top w:val="nil"/>
              <w:left w:val="nil"/>
              <w:bottom w:val="single" w:sz="4" w:space="0" w:color="auto"/>
              <w:right w:val="single" w:sz="4" w:space="0" w:color="auto"/>
            </w:tcBorders>
            <w:shd w:val="clear" w:color="auto" w:fill="auto"/>
            <w:noWrap/>
            <w:vAlign w:val="center"/>
            <w:hideMark/>
          </w:tcPr>
          <w:p w14:paraId="16EAFE53"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2.6</w:t>
            </w:r>
          </w:p>
        </w:tc>
      </w:tr>
      <w:tr w:rsidR="00F03042" w:rsidRPr="00F03042" w14:paraId="306F463D" w14:textId="77777777" w:rsidTr="00FD06EB">
        <w:trPr>
          <w:trHeight w:val="375"/>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14:paraId="2F09B9EF" w14:textId="58CF1D23" w:rsidR="00435321" w:rsidRPr="00F03042" w:rsidRDefault="00435321" w:rsidP="00435321">
            <w:pPr>
              <w:widowControl/>
              <w:jc w:val="left"/>
              <w:rPr>
                <w:rFonts w:asciiTheme="minorEastAsia" w:hAnsiTheme="minorEastAsia" w:cs="Arial"/>
                <w:kern w:val="0"/>
                <w:szCs w:val="21"/>
              </w:rPr>
            </w:pPr>
            <w:r w:rsidRPr="00F03042">
              <w:rPr>
                <w:rFonts w:asciiTheme="minorEastAsia" w:hAnsiTheme="minorEastAsia" w:cs="Arial" w:hint="eastAsia"/>
                <w:kern w:val="0"/>
                <w:szCs w:val="21"/>
              </w:rPr>
              <w:t>一般市民</w:t>
            </w:r>
            <w:r w:rsidRPr="00F03042">
              <w:rPr>
                <w:rFonts w:asciiTheme="minorEastAsia" w:hAnsiTheme="minorEastAsia" w:cs="Arial" w:hint="eastAsia"/>
                <w:kern w:val="0"/>
                <w:szCs w:val="21"/>
              </w:rPr>
              <w:br/>
            </w:r>
            <w:r w:rsidR="00203ABA" w:rsidRPr="00F03042">
              <w:rPr>
                <w:rFonts w:asciiTheme="minorEastAsia" w:hAnsiTheme="minorEastAsia" w:cs="Arial" w:hint="eastAsia"/>
                <w:kern w:val="0"/>
                <w:szCs w:val="21"/>
              </w:rPr>
              <w:t>(</w:t>
            </w:r>
            <w:r w:rsidRPr="00F03042">
              <w:rPr>
                <w:rFonts w:asciiTheme="minorEastAsia" w:hAnsiTheme="minorEastAsia" w:cs="Arial" w:hint="eastAsia"/>
                <w:kern w:val="0"/>
                <w:szCs w:val="21"/>
              </w:rPr>
              <w:t>市民、事業者</w:t>
            </w:r>
            <w:r w:rsidR="00203ABA" w:rsidRPr="00F03042">
              <w:rPr>
                <w:rFonts w:asciiTheme="minorEastAsia" w:hAnsiTheme="minorEastAsia" w:cs="Arial" w:hint="eastAsia"/>
                <w:kern w:val="0"/>
                <w:szCs w:val="21"/>
              </w:rPr>
              <w:t>)</w:t>
            </w:r>
          </w:p>
        </w:tc>
        <w:tc>
          <w:tcPr>
            <w:tcW w:w="1985" w:type="dxa"/>
            <w:tcBorders>
              <w:top w:val="nil"/>
              <w:left w:val="nil"/>
              <w:bottom w:val="single" w:sz="4" w:space="0" w:color="auto"/>
              <w:right w:val="single" w:sz="4" w:space="0" w:color="auto"/>
            </w:tcBorders>
            <w:shd w:val="clear" w:color="auto" w:fill="auto"/>
            <w:noWrap/>
            <w:vAlign w:val="center"/>
            <w:hideMark/>
          </w:tcPr>
          <w:p w14:paraId="232ED493" w14:textId="77777777" w:rsidR="00435321" w:rsidRPr="00F03042" w:rsidRDefault="00435321" w:rsidP="00435321">
            <w:pPr>
              <w:widowControl/>
              <w:jc w:val="left"/>
              <w:rPr>
                <w:rFonts w:asciiTheme="minorEastAsia" w:hAnsiTheme="minorEastAsia" w:cs="Arial"/>
                <w:kern w:val="0"/>
                <w:szCs w:val="21"/>
              </w:rPr>
            </w:pPr>
            <w:r w:rsidRPr="00F03042">
              <w:rPr>
                <w:rFonts w:asciiTheme="minorEastAsia" w:hAnsiTheme="minorEastAsia" w:cs="Arial" w:hint="eastAsia"/>
                <w:kern w:val="0"/>
                <w:szCs w:val="21"/>
              </w:rPr>
              <w:t>普通乗用車</w:t>
            </w:r>
          </w:p>
        </w:tc>
        <w:tc>
          <w:tcPr>
            <w:tcW w:w="992" w:type="dxa"/>
            <w:tcBorders>
              <w:top w:val="nil"/>
              <w:left w:val="nil"/>
              <w:bottom w:val="single" w:sz="4" w:space="0" w:color="auto"/>
              <w:right w:val="single" w:sz="4" w:space="0" w:color="auto"/>
            </w:tcBorders>
            <w:shd w:val="clear" w:color="auto" w:fill="auto"/>
            <w:noWrap/>
            <w:vAlign w:val="center"/>
            <w:hideMark/>
          </w:tcPr>
          <w:p w14:paraId="569DE192"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w:t>
            </w:r>
          </w:p>
        </w:tc>
        <w:tc>
          <w:tcPr>
            <w:tcW w:w="1559" w:type="dxa"/>
            <w:tcBorders>
              <w:top w:val="nil"/>
              <w:left w:val="nil"/>
              <w:bottom w:val="single" w:sz="4" w:space="0" w:color="auto"/>
              <w:right w:val="single" w:sz="4" w:space="0" w:color="auto"/>
            </w:tcBorders>
            <w:shd w:val="clear" w:color="auto" w:fill="auto"/>
            <w:noWrap/>
            <w:vAlign w:val="center"/>
            <w:hideMark/>
          </w:tcPr>
          <w:p w14:paraId="01E37389"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1.8以下</w:t>
            </w:r>
          </w:p>
        </w:tc>
        <w:tc>
          <w:tcPr>
            <w:tcW w:w="1701" w:type="dxa"/>
            <w:tcBorders>
              <w:top w:val="nil"/>
              <w:left w:val="nil"/>
              <w:bottom w:val="single" w:sz="4" w:space="0" w:color="auto"/>
              <w:right w:val="single" w:sz="4" w:space="0" w:color="auto"/>
            </w:tcBorders>
            <w:shd w:val="clear" w:color="auto" w:fill="auto"/>
            <w:noWrap/>
            <w:vAlign w:val="center"/>
            <w:hideMark/>
          </w:tcPr>
          <w:p w14:paraId="0DD40BEA"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５以下</w:t>
            </w:r>
          </w:p>
        </w:tc>
        <w:tc>
          <w:tcPr>
            <w:tcW w:w="1134" w:type="dxa"/>
            <w:tcBorders>
              <w:top w:val="nil"/>
              <w:left w:val="nil"/>
              <w:bottom w:val="single" w:sz="4" w:space="0" w:color="auto"/>
              <w:right w:val="single" w:sz="4" w:space="0" w:color="auto"/>
            </w:tcBorders>
            <w:shd w:val="clear" w:color="auto" w:fill="auto"/>
            <w:noWrap/>
            <w:vAlign w:val="center"/>
            <w:hideMark/>
          </w:tcPr>
          <w:p w14:paraId="1AD9CBE1"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２以下</w:t>
            </w:r>
          </w:p>
        </w:tc>
      </w:tr>
      <w:tr w:rsidR="00F03042" w:rsidRPr="00F03042" w14:paraId="347C3E29" w14:textId="77777777" w:rsidTr="00FD06EB">
        <w:trPr>
          <w:trHeight w:val="375"/>
        </w:trPr>
        <w:tc>
          <w:tcPr>
            <w:tcW w:w="1838" w:type="dxa"/>
            <w:vMerge/>
            <w:tcBorders>
              <w:top w:val="nil"/>
              <w:left w:val="single" w:sz="4" w:space="0" w:color="auto"/>
              <w:bottom w:val="single" w:sz="4" w:space="0" w:color="auto"/>
              <w:right w:val="single" w:sz="4" w:space="0" w:color="auto"/>
            </w:tcBorders>
            <w:vAlign w:val="center"/>
            <w:hideMark/>
          </w:tcPr>
          <w:p w14:paraId="37E66149" w14:textId="77777777" w:rsidR="00435321" w:rsidRPr="00F03042" w:rsidRDefault="00435321" w:rsidP="00435321">
            <w:pPr>
              <w:widowControl/>
              <w:jc w:val="left"/>
              <w:rPr>
                <w:rFonts w:asciiTheme="minorEastAsia" w:hAnsiTheme="minorEastAsia" w:cs="Arial"/>
                <w:kern w:val="0"/>
                <w:szCs w:val="21"/>
              </w:rPr>
            </w:pP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2F002B" w14:textId="77777777" w:rsidR="00435321" w:rsidRPr="00F03042" w:rsidRDefault="00435321" w:rsidP="00435321">
            <w:pPr>
              <w:widowControl/>
              <w:jc w:val="left"/>
              <w:rPr>
                <w:rFonts w:asciiTheme="minorEastAsia" w:hAnsiTheme="minorEastAsia" w:cs="Arial"/>
                <w:kern w:val="0"/>
                <w:szCs w:val="21"/>
              </w:rPr>
            </w:pPr>
            <w:r w:rsidRPr="00F03042">
              <w:rPr>
                <w:rFonts w:asciiTheme="minorEastAsia" w:hAnsiTheme="minorEastAsia" w:cs="Arial" w:hint="eastAsia"/>
                <w:kern w:val="0"/>
                <w:szCs w:val="21"/>
              </w:rPr>
              <w:t>トラック</w:t>
            </w:r>
          </w:p>
        </w:tc>
        <w:tc>
          <w:tcPr>
            <w:tcW w:w="992" w:type="dxa"/>
            <w:tcBorders>
              <w:top w:val="nil"/>
              <w:left w:val="nil"/>
              <w:bottom w:val="single" w:sz="4" w:space="0" w:color="auto"/>
              <w:right w:val="single" w:sz="4" w:space="0" w:color="auto"/>
            </w:tcBorders>
            <w:shd w:val="clear" w:color="auto" w:fill="auto"/>
            <w:noWrap/>
            <w:vAlign w:val="center"/>
            <w:hideMark/>
          </w:tcPr>
          <w:p w14:paraId="52263282"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２t</w:t>
            </w:r>
          </w:p>
        </w:tc>
        <w:tc>
          <w:tcPr>
            <w:tcW w:w="1559" w:type="dxa"/>
            <w:tcBorders>
              <w:top w:val="nil"/>
              <w:left w:val="nil"/>
              <w:bottom w:val="single" w:sz="4" w:space="0" w:color="auto"/>
              <w:right w:val="single" w:sz="4" w:space="0" w:color="auto"/>
            </w:tcBorders>
            <w:shd w:val="clear" w:color="auto" w:fill="auto"/>
            <w:noWrap/>
            <w:vAlign w:val="center"/>
            <w:hideMark/>
          </w:tcPr>
          <w:p w14:paraId="1E6C8A9B"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1.7～2.2</w:t>
            </w:r>
          </w:p>
        </w:tc>
        <w:tc>
          <w:tcPr>
            <w:tcW w:w="1701" w:type="dxa"/>
            <w:tcBorders>
              <w:top w:val="nil"/>
              <w:left w:val="nil"/>
              <w:bottom w:val="single" w:sz="4" w:space="0" w:color="auto"/>
              <w:right w:val="single" w:sz="4" w:space="0" w:color="auto"/>
            </w:tcBorders>
            <w:shd w:val="clear" w:color="auto" w:fill="auto"/>
            <w:noWrap/>
            <w:vAlign w:val="center"/>
            <w:hideMark/>
          </w:tcPr>
          <w:p w14:paraId="450E2CEE" w14:textId="1FE23D04" w:rsidR="00435321" w:rsidRPr="00F03042" w:rsidRDefault="00A0661A"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６</w:t>
            </w:r>
          </w:p>
        </w:tc>
        <w:tc>
          <w:tcPr>
            <w:tcW w:w="1134" w:type="dxa"/>
            <w:tcBorders>
              <w:top w:val="nil"/>
              <w:left w:val="nil"/>
              <w:bottom w:val="single" w:sz="4" w:space="0" w:color="auto"/>
              <w:right w:val="single" w:sz="4" w:space="0" w:color="auto"/>
            </w:tcBorders>
            <w:shd w:val="clear" w:color="auto" w:fill="auto"/>
            <w:noWrap/>
            <w:vAlign w:val="center"/>
            <w:hideMark/>
          </w:tcPr>
          <w:p w14:paraId="4BDE9162"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1.8～2.2</w:t>
            </w:r>
          </w:p>
        </w:tc>
      </w:tr>
      <w:tr w:rsidR="00F03042" w:rsidRPr="00F03042" w14:paraId="05086709" w14:textId="77777777" w:rsidTr="00FD06EB">
        <w:trPr>
          <w:trHeight w:val="375"/>
        </w:trPr>
        <w:tc>
          <w:tcPr>
            <w:tcW w:w="1838" w:type="dxa"/>
            <w:vMerge/>
            <w:tcBorders>
              <w:top w:val="nil"/>
              <w:left w:val="single" w:sz="4" w:space="0" w:color="auto"/>
              <w:bottom w:val="single" w:sz="4" w:space="0" w:color="auto"/>
              <w:right w:val="single" w:sz="4" w:space="0" w:color="auto"/>
            </w:tcBorders>
            <w:vAlign w:val="center"/>
            <w:hideMark/>
          </w:tcPr>
          <w:p w14:paraId="1D697168" w14:textId="77777777" w:rsidR="00435321" w:rsidRPr="00F03042" w:rsidRDefault="00435321" w:rsidP="00435321">
            <w:pPr>
              <w:widowControl/>
              <w:jc w:val="left"/>
              <w:rPr>
                <w:rFonts w:asciiTheme="minorEastAsia" w:hAnsiTheme="minorEastAsia" w:cs="Arial"/>
                <w:kern w:val="0"/>
                <w:szCs w:val="21"/>
              </w:rPr>
            </w:pPr>
          </w:p>
        </w:tc>
        <w:tc>
          <w:tcPr>
            <w:tcW w:w="1985" w:type="dxa"/>
            <w:vMerge/>
            <w:tcBorders>
              <w:top w:val="nil"/>
              <w:left w:val="single" w:sz="4" w:space="0" w:color="auto"/>
              <w:bottom w:val="single" w:sz="4" w:space="0" w:color="auto"/>
              <w:right w:val="single" w:sz="4" w:space="0" w:color="auto"/>
            </w:tcBorders>
            <w:vAlign w:val="center"/>
            <w:hideMark/>
          </w:tcPr>
          <w:p w14:paraId="71305355" w14:textId="77777777" w:rsidR="00435321" w:rsidRPr="00F03042" w:rsidRDefault="00435321" w:rsidP="00435321">
            <w:pPr>
              <w:widowControl/>
              <w:jc w:val="left"/>
              <w:rPr>
                <w:rFonts w:asciiTheme="minorEastAsia" w:hAnsiTheme="minorEastAsia" w:cs="Arial"/>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14:paraId="65F9D8B1"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４t</w:t>
            </w:r>
          </w:p>
        </w:tc>
        <w:tc>
          <w:tcPr>
            <w:tcW w:w="1559" w:type="dxa"/>
            <w:tcBorders>
              <w:top w:val="nil"/>
              <w:left w:val="nil"/>
              <w:bottom w:val="single" w:sz="4" w:space="0" w:color="auto"/>
              <w:right w:val="single" w:sz="4" w:space="0" w:color="auto"/>
            </w:tcBorders>
            <w:shd w:val="clear" w:color="auto" w:fill="auto"/>
            <w:noWrap/>
            <w:vAlign w:val="center"/>
            <w:hideMark/>
          </w:tcPr>
          <w:p w14:paraId="3CFADF09"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2.2</w:t>
            </w:r>
          </w:p>
        </w:tc>
        <w:tc>
          <w:tcPr>
            <w:tcW w:w="1701" w:type="dxa"/>
            <w:tcBorders>
              <w:top w:val="nil"/>
              <w:left w:val="nil"/>
              <w:bottom w:val="single" w:sz="4" w:space="0" w:color="auto"/>
              <w:right w:val="single" w:sz="4" w:space="0" w:color="auto"/>
            </w:tcBorders>
            <w:shd w:val="clear" w:color="auto" w:fill="auto"/>
            <w:noWrap/>
            <w:vAlign w:val="center"/>
            <w:hideMark/>
          </w:tcPr>
          <w:p w14:paraId="7F4B22D9" w14:textId="4FADF256" w:rsidR="00435321" w:rsidRPr="00F03042" w:rsidRDefault="00A0661A"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８</w:t>
            </w:r>
          </w:p>
        </w:tc>
        <w:tc>
          <w:tcPr>
            <w:tcW w:w="1134" w:type="dxa"/>
            <w:tcBorders>
              <w:top w:val="nil"/>
              <w:left w:val="nil"/>
              <w:bottom w:val="single" w:sz="4" w:space="0" w:color="auto"/>
              <w:right w:val="single" w:sz="4" w:space="0" w:color="auto"/>
            </w:tcBorders>
            <w:shd w:val="clear" w:color="auto" w:fill="auto"/>
            <w:noWrap/>
            <w:vAlign w:val="center"/>
            <w:hideMark/>
          </w:tcPr>
          <w:p w14:paraId="0084E316"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2.4～2.6</w:t>
            </w:r>
          </w:p>
        </w:tc>
      </w:tr>
      <w:tr w:rsidR="00F03042" w:rsidRPr="00F03042" w14:paraId="712058B3" w14:textId="77777777" w:rsidTr="00FD06EB">
        <w:trPr>
          <w:trHeight w:val="375"/>
        </w:trPr>
        <w:tc>
          <w:tcPr>
            <w:tcW w:w="1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6585E9" w14:textId="77777777" w:rsidR="00435321" w:rsidRPr="00F03042" w:rsidRDefault="00435321" w:rsidP="00435321">
            <w:pPr>
              <w:widowControl/>
              <w:jc w:val="left"/>
              <w:rPr>
                <w:rFonts w:asciiTheme="minorEastAsia" w:hAnsiTheme="minorEastAsia" w:cs="Arial"/>
                <w:kern w:val="0"/>
                <w:szCs w:val="21"/>
              </w:rPr>
            </w:pPr>
            <w:r w:rsidRPr="00F03042">
              <w:rPr>
                <w:rFonts w:asciiTheme="minorEastAsia" w:hAnsiTheme="minorEastAsia" w:cs="Arial" w:hint="eastAsia"/>
                <w:kern w:val="0"/>
                <w:szCs w:val="21"/>
              </w:rPr>
              <w:t>業務用車両</w:t>
            </w:r>
          </w:p>
        </w:tc>
        <w:tc>
          <w:tcPr>
            <w:tcW w:w="1985" w:type="dxa"/>
            <w:tcBorders>
              <w:top w:val="nil"/>
              <w:left w:val="nil"/>
              <w:bottom w:val="single" w:sz="4" w:space="0" w:color="auto"/>
              <w:right w:val="single" w:sz="4" w:space="0" w:color="auto"/>
            </w:tcBorders>
            <w:shd w:val="clear" w:color="auto" w:fill="auto"/>
            <w:noWrap/>
            <w:vAlign w:val="center"/>
            <w:hideMark/>
          </w:tcPr>
          <w:p w14:paraId="07CEFF1E" w14:textId="77777777" w:rsidR="00435321" w:rsidRPr="00F03042" w:rsidRDefault="00435321" w:rsidP="00435321">
            <w:pPr>
              <w:widowControl/>
              <w:jc w:val="left"/>
              <w:rPr>
                <w:rFonts w:asciiTheme="minorEastAsia" w:hAnsiTheme="minorEastAsia" w:cs="Arial"/>
                <w:kern w:val="0"/>
                <w:szCs w:val="21"/>
              </w:rPr>
            </w:pPr>
            <w:r w:rsidRPr="00F03042">
              <w:rPr>
                <w:rFonts w:asciiTheme="minorEastAsia" w:hAnsiTheme="minorEastAsia" w:cs="Arial" w:hint="eastAsia"/>
                <w:kern w:val="0"/>
                <w:szCs w:val="21"/>
              </w:rPr>
              <w:t>深ダンプ車</w:t>
            </w:r>
          </w:p>
        </w:tc>
        <w:tc>
          <w:tcPr>
            <w:tcW w:w="992" w:type="dxa"/>
            <w:tcBorders>
              <w:top w:val="nil"/>
              <w:left w:val="nil"/>
              <w:bottom w:val="single" w:sz="4" w:space="0" w:color="auto"/>
              <w:right w:val="single" w:sz="4" w:space="0" w:color="auto"/>
            </w:tcBorders>
            <w:shd w:val="clear" w:color="auto" w:fill="auto"/>
            <w:noWrap/>
            <w:vAlign w:val="center"/>
            <w:hideMark/>
          </w:tcPr>
          <w:p w14:paraId="2B1DD051"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10t</w:t>
            </w:r>
          </w:p>
        </w:tc>
        <w:tc>
          <w:tcPr>
            <w:tcW w:w="1559" w:type="dxa"/>
            <w:tcBorders>
              <w:top w:val="nil"/>
              <w:left w:val="nil"/>
              <w:bottom w:val="single" w:sz="4" w:space="0" w:color="auto"/>
              <w:right w:val="single" w:sz="4" w:space="0" w:color="auto"/>
            </w:tcBorders>
            <w:shd w:val="clear" w:color="auto" w:fill="auto"/>
            <w:noWrap/>
            <w:vAlign w:val="center"/>
            <w:hideMark/>
          </w:tcPr>
          <w:p w14:paraId="31CD8E47"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2.5</w:t>
            </w:r>
          </w:p>
        </w:tc>
        <w:tc>
          <w:tcPr>
            <w:tcW w:w="1701" w:type="dxa"/>
            <w:tcBorders>
              <w:top w:val="nil"/>
              <w:left w:val="nil"/>
              <w:bottom w:val="single" w:sz="4" w:space="0" w:color="auto"/>
              <w:right w:val="single" w:sz="4" w:space="0" w:color="auto"/>
            </w:tcBorders>
            <w:shd w:val="clear" w:color="auto" w:fill="auto"/>
            <w:noWrap/>
            <w:vAlign w:val="center"/>
            <w:hideMark/>
          </w:tcPr>
          <w:p w14:paraId="35D809A1"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7.6</w:t>
            </w:r>
          </w:p>
        </w:tc>
        <w:tc>
          <w:tcPr>
            <w:tcW w:w="1134" w:type="dxa"/>
            <w:tcBorders>
              <w:top w:val="nil"/>
              <w:left w:val="nil"/>
              <w:bottom w:val="single" w:sz="4" w:space="0" w:color="auto"/>
              <w:right w:val="single" w:sz="4" w:space="0" w:color="auto"/>
            </w:tcBorders>
            <w:shd w:val="clear" w:color="auto" w:fill="auto"/>
            <w:noWrap/>
            <w:vAlign w:val="center"/>
            <w:hideMark/>
          </w:tcPr>
          <w:p w14:paraId="3BF640CA"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3.4</w:t>
            </w:r>
          </w:p>
        </w:tc>
      </w:tr>
      <w:tr w:rsidR="00F03042" w:rsidRPr="00F03042" w14:paraId="1B2901B4" w14:textId="77777777" w:rsidTr="00FD06EB">
        <w:trPr>
          <w:trHeight w:val="375"/>
        </w:trPr>
        <w:tc>
          <w:tcPr>
            <w:tcW w:w="1838" w:type="dxa"/>
            <w:vMerge/>
            <w:tcBorders>
              <w:top w:val="nil"/>
              <w:left w:val="single" w:sz="4" w:space="0" w:color="auto"/>
              <w:bottom w:val="single" w:sz="4" w:space="0" w:color="auto"/>
              <w:right w:val="single" w:sz="4" w:space="0" w:color="auto"/>
            </w:tcBorders>
            <w:vAlign w:val="center"/>
            <w:hideMark/>
          </w:tcPr>
          <w:p w14:paraId="00F7CAA2" w14:textId="77777777" w:rsidR="00435321" w:rsidRPr="00F03042" w:rsidRDefault="00435321" w:rsidP="00435321">
            <w:pPr>
              <w:widowControl/>
              <w:jc w:val="left"/>
              <w:rPr>
                <w:rFonts w:asciiTheme="minorEastAsia" w:hAnsiTheme="minorEastAsia" w:cs="Arial"/>
                <w:kern w:val="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3D256937" w14:textId="77777777" w:rsidR="00435321" w:rsidRPr="00A31C38" w:rsidRDefault="00435321" w:rsidP="00435321">
            <w:pPr>
              <w:widowControl/>
              <w:jc w:val="left"/>
              <w:rPr>
                <w:rFonts w:asciiTheme="minorEastAsia" w:hAnsiTheme="minorEastAsia" w:cs="Arial"/>
                <w:kern w:val="0"/>
                <w:szCs w:val="21"/>
              </w:rPr>
            </w:pPr>
            <w:r w:rsidRPr="00A31C38">
              <w:rPr>
                <w:rFonts w:asciiTheme="minorEastAsia" w:hAnsiTheme="minorEastAsia" w:cs="Arial" w:hint="eastAsia"/>
                <w:kern w:val="0"/>
                <w:szCs w:val="21"/>
              </w:rPr>
              <w:t>移動式コンテナ車</w:t>
            </w:r>
          </w:p>
        </w:tc>
        <w:tc>
          <w:tcPr>
            <w:tcW w:w="992" w:type="dxa"/>
            <w:tcBorders>
              <w:top w:val="nil"/>
              <w:left w:val="nil"/>
              <w:bottom w:val="single" w:sz="4" w:space="0" w:color="auto"/>
              <w:right w:val="single" w:sz="4" w:space="0" w:color="auto"/>
            </w:tcBorders>
            <w:shd w:val="clear" w:color="auto" w:fill="auto"/>
            <w:noWrap/>
            <w:vAlign w:val="center"/>
            <w:hideMark/>
          </w:tcPr>
          <w:p w14:paraId="5F423DF1" w14:textId="239DB790" w:rsidR="00435321" w:rsidRPr="00A31C38" w:rsidRDefault="00305BE9" w:rsidP="00435321">
            <w:pPr>
              <w:widowControl/>
              <w:jc w:val="center"/>
              <w:rPr>
                <w:rFonts w:asciiTheme="minorEastAsia" w:hAnsiTheme="minorEastAsia" w:cs="ＭＳ Ｐゴシック"/>
                <w:kern w:val="0"/>
                <w:szCs w:val="21"/>
              </w:rPr>
            </w:pPr>
            <w:r w:rsidRPr="00A31C38">
              <w:rPr>
                <w:rFonts w:asciiTheme="minorEastAsia" w:hAnsiTheme="minorEastAsia" w:cs="ＭＳ Ｐゴシック" w:hint="eastAsia"/>
                <w:kern w:val="0"/>
                <w:szCs w:val="21"/>
              </w:rPr>
              <w:t>４</w:t>
            </w:r>
            <w:r w:rsidR="00435321" w:rsidRPr="00A31C38">
              <w:rPr>
                <w:rFonts w:asciiTheme="minorEastAsia" w:hAnsiTheme="minorEastAsia" w:cs="ＭＳ Ｐゴシック" w:hint="eastAsia"/>
                <w:kern w:val="0"/>
                <w:szCs w:val="21"/>
              </w:rPr>
              <w:t>t</w:t>
            </w:r>
          </w:p>
        </w:tc>
        <w:tc>
          <w:tcPr>
            <w:tcW w:w="1559" w:type="dxa"/>
            <w:tcBorders>
              <w:top w:val="nil"/>
              <w:left w:val="nil"/>
              <w:bottom w:val="single" w:sz="4" w:space="0" w:color="auto"/>
              <w:right w:val="single" w:sz="4" w:space="0" w:color="auto"/>
            </w:tcBorders>
            <w:shd w:val="clear" w:color="auto" w:fill="auto"/>
            <w:noWrap/>
            <w:vAlign w:val="center"/>
            <w:hideMark/>
          </w:tcPr>
          <w:p w14:paraId="0B4F3F7D" w14:textId="77777777" w:rsidR="00435321" w:rsidRPr="00A31C38" w:rsidRDefault="00435321" w:rsidP="00435321">
            <w:pPr>
              <w:widowControl/>
              <w:jc w:val="center"/>
              <w:rPr>
                <w:rFonts w:asciiTheme="minorEastAsia" w:hAnsiTheme="minorEastAsia" w:cs="ＭＳ Ｐゴシック"/>
                <w:kern w:val="0"/>
                <w:szCs w:val="21"/>
              </w:rPr>
            </w:pPr>
            <w:r w:rsidRPr="00A31C38">
              <w:rPr>
                <w:rFonts w:asciiTheme="minorEastAsia" w:hAnsiTheme="minorEastAsia" w:cs="ＭＳ Ｐゴシック" w:hint="eastAsia"/>
                <w:kern w:val="0"/>
                <w:szCs w:val="21"/>
              </w:rPr>
              <w:t>2.2</w:t>
            </w:r>
          </w:p>
        </w:tc>
        <w:tc>
          <w:tcPr>
            <w:tcW w:w="1701" w:type="dxa"/>
            <w:tcBorders>
              <w:top w:val="nil"/>
              <w:left w:val="nil"/>
              <w:bottom w:val="single" w:sz="4" w:space="0" w:color="auto"/>
              <w:right w:val="single" w:sz="4" w:space="0" w:color="auto"/>
            </w:tcBorders>
            <w:shd w:val="clear" w:color="auto" w:fill="auto"/>
            <w:noWrap/>
            <w:vAlign w:val="center"/>
            <w:hideMark/>
          </w:tcPr>
          <w:p w14:paraId="7A435854" w14:textId="196A7AA6" w:rsidR="00435321" w:rsidRPr="00A31C38" w:rsidRDefault="00305BE9" w:rsidP="00435321">
            <w:pPr>
              <w:widowControl/>
              <w:jc w:val="center"/>
              <w:rPr>
                <w:rFonts w:asciiTheme="minorEastAsia" w:hAnsiTheme="minorEastAsia" w:cs="ＭＳ Ｐゴシック"/>
                <w:kern w:val="0"/>
                <w:szCs w:val="21"/>
              </w:rPr>
            </w:pPr>
            <w:r w:rsidRPr="00A31C38">
              <w:rPr>
                <w:rFonts w:asciiTheme="minorEastAsia" w:hAnsiTheme="minorEastAsia" w:cs="ＭＳ Ｐゴシック" w:hint="eastAsia"/>
                <w:kern w:val="0"/>
                <w:szCs w:val="21"/>
              </w:rPr>
              <w:t>5.8</w:t>
            </w:r>
          </w:p>
        </w:tc>
        <w:tc>
          <w:tcPr>
            <w:tcW w:w="1134" w:type="dxa"/>
            <w:tcBorders>
              <w:top w:val="nil"/>
              <w:left w:val="nil"/>
              <w:bottom w:val="single" w:sz="4" w:space="0" w:color="auto"/>
              <w:right w:val="single" w:sz="4" w:space="0" w:color="auto"/>
            </w:tcBorders>
            <w:shd w:val="clear" w:color="auto" w:fill="auto"/>
            <w:noWrap/>
            <w:vAlign w:val="center"/>
            <w:hideMark/>
          </w:tcPr>
          <w:p w14:paraId="04A07805" w14:textId="24EFE1E3" w:rsidR="00435321" w:rsidRPr="00A31C38" w:rsidRDefault="00305BE9" w:rsidP="00435321">
            <w:pPr>
              <w:widowControl/>
              <w:jc w:val="center"/>
              <w:rPr>
                <w:rFonts w:asciiTheme="minorEastAsia" w:hAnsiTheme="minorEastAsia" w:cs="ＭＳ Ｐゴシック"/>
                <w:kern w:val="0"/>
                <w:szCs w:val="21"/>
              </w:rPr>
            </w:pPr>
            <w:r w:rsidRPr="00A31C38">
              <w:rPr>
                <w:rFonts w:asciiTheme="minorEastAsia" w:hAnsiTheme="minorEastAsia" w:cs="ＭＳ Ｐゴシック" w:hint="eastAsia"/>
                <w:kern w:val="0"/>
                <w:szCs w:val="21"/>
              </w:rPr>
              <w:t>2.5</w:t>
            </w:r>
          </w:p>
        </w:tc>
      </w:tr>
      <w:tr w:rsidR="00F03042" w:rsidRPr="00F03042" w14:paraId="5F73C966" w14:textId="77777777" w:rsidTr="00FD06EB">
        <w:trPr>
          <w:trHeight w:val="375"/>
        </w:trPr>
        <w:tc>
          <w:tcPr>
            <w:tcW w:w="1838" w:type="dxa"/>
            <w:vMerge/>
            <w:tcBorders>
              <w:top w:val="nil"/>
              <w:left w:val="single" w:sz="4" w:space="0" w:color="auto"/>
              <w:bottom w:val="single" w:sz="4" w:space="0" w:color="auto"/>
              <w:right w:val="single" w:sz="4" w:space="0" w:color="auto"/>
            </w:tcBorders>
            <w:vAlign w:val="center"/>
            <w:hideMark/>
          </w:tcPr>
          <w:p w14:paraId="0F331E7A" w14:textId="77777777" w:rsidR="00435321" w:rsidRPr="00F03042" w:rsidRDefault="00435321" w:rsidP="00435321">
            <w:pPr>
              <w:widowControl/>
              <w:jc w:val="left"/>
              <w:rPr>
                <w:rFonts w:asciiTheme="minorEastAsia" w:hAnsiTheme="minorEastAsia" w:cs="Arial"/>
                <w:kern w:val="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3724D7C2" w14:textId="77777777" w:rsidR="00435321" w:rsidRPr="00F03042" w:rsidRDefault="00435321" w:rsidP="00435321">
            <w:pPr>
              <w:widowControl/>
              <w:jc w:val="left"/>
              <w:rPr>
                <w:rFonts w:asciiTheme="minorEastAsia" w:hAnsiTheme="minorEastAsia" w:cs="Arial"/>
                <w:kern w:val="0"/>
                <w:szCs w:val="21"/>
              </w:rPr>
            </w:pPr>
            <w:r w:rsidRPr="00F03042">
              <w:rPr>
                <w:rFonts w:asciiTheme="minorEastAsia" w:hAnsiTheme="minorEastAsia" w:cs="Arial" w:hint="eastAsia"/>
                <w:kern w:val="0"/>
                <w:szCs w:val="21"/>
              </w:rPr>
              <w:t>ダンプ車</w:t>
            </w:r>
          </w:p>
        </w:tc>
        <w:tc>
          <w:tcPr>
            <w:tcW w:w="992" w:type="dxa"/>
            <w:tcBorders>
              <w:top w:val="nil"/>
              <w:left w:val="nil"/>
              <w:bottom w:val="single" w:sz="4" w:space="0" w:color="auto"/>
              <w:right w:val="single" w:sz="4" w:space="0" w:color="auto"/>
            </w:tcBorders>
            <w:shd w:val="clear" w:color="auto" w:fill="auto"/>
            <w:noWrap/>
            <w:vAlign w:val="center"/>
            <w:hideMark/>
          </w:tcPr>
          <w:p w14:paraId="1B75F21D"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10t</w:t>
            </w:r>
          </w:p>
        </w:tc>
        <w:tc>
          <w:tcPr>
            <w:tcW w:w="1559" w:type="dxa"/>
            <w:tcBorders>
              <w:top w:val="nil"/>
              <w:left w:val="nil"/>
              <w:bottom w:val="single" w:sz="4" w:space="0" w:color="auto"/>
              <w:right w:val="single" w:sz="4" w:space="0" w:color="auto"/>
            </w:tcBorders>
            <w:shd w:val="clear" w:color="auto" w:fill="auto"/>
            <w:noWrap/>
            <w:vAlign w:val="center"/>
            <w:hideMark/>
          </w:tcPr>
          <w:p w14:paraId="16D604B3"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2.5</w:t>
            </w:r>
          </w:p>
        </w:tc>
        <w:tc>
          <w:tcPr>
            <w:tcW w:w="1701" w:type="dxa"/>
            <w:tcBorders>
              <w:top w:val="nil"/>
              <w:left w:val="nil"/>
              <w:bottom w:val="single" w:sz="4" w:space="0" w:color="auto"/>
              <w:right w:val="single" w:sz="4" w:space="0" w:color="auto"/>
            </w:tcBorders>
            <w:shd w:val="clear" w:color="auto" w:fill="auto"/>
            <w:noWrap/>
            <w:vAlign w:val="center"/>
            <w:hideMark/>
          </w:tcPr>
          <w:p w14:paraId="2B7F096A"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7.6</w:t>
            </w:r>
          </w:p>
        </w:tc>
        <w:tc>
          <w:tcPr>
            <w:tcW w:w="1134" w:type="dxa"/>
            <w:tcBorders>
              <w:top w:val="nil"/>
              <w:left w:val="nil"/>
              <w:bottom w:val="single" w:sz="4" w:space="0" w:color="auto"/>
              <w:right w:val="single" w:sz="4" w:space="0" w:color="auto"/>
            </w:tcBorders>
            <w:shd w:val="clear" w:color="auto" w:fill="auto"/>
            <w:noWrap/>
            <w:vAlign w:val="center"/>
            <w:hideMark/>
          </w:tcPr>
          <w:p w14:paraId="4398FECD"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3.3</w:t>
            </w:r>
          </w:p>
        </w:tc>
      </w:tr>
      <w:tr w:rsidR="00F03042" w:rsidRPr="00F03042" w14:paraId="1E8308EE" w14:textId="77777777" w:rsidTr="00FD06EB">
        <w:trPr>
          <w:trHeight w:val="54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AF32271" w14:textId="77777777" w:rsidR="00435321" w:rsidRPr="00F03042" w:rsidRDefault="00435321" w:rsidP="00435321">
            <w:pPr>
              <w:widowControl/>
              <w:jc w:val="left"/>
              <w:rPr>
                <w:rFonts w:asciiTheme="minorEastAsia" w:hAnsiTheme="minorEastAsia" w:cs="Arial"/>
                <w:kern w:val="0"/>
                <w:szCs w:val="21"/>
              </w:rPr>
            </w:pPr>
            <w:r w:rsidRPr="00F03042">
              <w:rPr>
                <w:rFonts w:asciiTheme="minorEastAsia" w:hAnsiTheme="minorEastAsia" w:cs="Arial" w:hint="eastAsia"/>
                <w:kern w:val="0"/>
                <w:szCs w:val="21"/>
              </w:rPr>
              <w:t>緊急時車両</w:t>
            </w:r>
          </w:p>
        </w:tc>
        <w:tc>
          <w:tcPr>
            <w:tcW w:w="1985" w:type="dxa"/>
            <w:tcBorders>
              <w:top w:val="nil"/>
              <w:left w:val="nil"/>
              <w:bottom w:val="single" w:sz="4" w:space="0" w:color="auto"/>
              <w:right w:val="single" w:sz="4" w:space="0" w:color="auto"/>
            </w:tcBorders>
            <w:shd w:val="clear" w:color="auto" w:fill="auto"/>
            <w:noWrap/>
            <w:vAlign w:val="center"/>
            <w:hideMark/>
          </w:tcPr>
          <w:p w14:paraId="6C7D2F07" w14:textId="77777777" w:rsidR="00435321" w:rsidRPr="00F03042" w:rsidRDefault="00435321" w:rsidP="00435321">
            <w:pPr>
              <w:widowControl/>
              <w:jc w:val="left"/>
              <w:rPr>
                <w:rFonts w:asciiTheme="minorEastAsia" w:hAnsiTheme="minorEastAsia" w:cs="Arial"/>
                <w:kern w:val="0"/>
                <w:szCs w:val="21"/>
              </w:rPr>
            </w:pPr>
            <w:r w:rsidRPr="00F03042">
              <w:rPr>
                <w:rFonts w:asciiTheme="minorEastAsia" w:hAnsiTheme="minorEastAsia" w:cs="Arial" w:hint="eastAsia"/>
                <w:kern w:val="0"/>
                <w:szCs w:val="21"/>
              </w:rPr>
              <w:t>消防はしご車</w:t>
            </w:r>
          </w:p>
        </w:tc>
        <w:tc>
          <w:tcPr>
            <w:tcW w:w="992" w:type="dxa"/>
            <w:tcBorders>
              <w:top w:val="nil"/>
              <w:left w:val="nil"/>
              <w:bottom w:val="single" w:sz="4" w:space="0" w:color="auto"/>
              <w:right w:val="single" w:sz="4" w:space="0" w:color="auto"/>
            </w:tcBorders>
            <w:shd w:val="clear" w:color="auto" w:fill="auto"/>
            <w:noWrap/>
            <w:vAlign w:val="center"/>
            <w:hideMark/>
          </w:tcPr>
          <w:p w14:paraId="1982018D"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w:t>
            </w:r>
          </w:p>
        </w:tc>
        <w:tc>
          <w:tcPr>
            <w:tcW w:w="1559" w:type="dxa"/>
            <w:tcBorders>
              <w:top w:val="nil"/>
              <w:left w:val="nil"/>
              <w:bottom w:val="single" w:sz="4" w:space="0" w:color="auto"/>
              <w:right w:val="single" w:sz="4" w:space="0" w:color="auto"/>
            </w:tcBorders>
            <w:shd w:val="clear" w:color="auto" w:fill="auto"/>
            <w:vAlign w:val="center"/>
            <w:hideMark/>
          </w:tcPr>
          <w:p w14:paraId="2B82482E"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2.49</w:t>
            </w:r>
            <w:r w:rsidRPr="00F03042">
              <w:rPr>
                <w:rFonts w:asciiTheme="minorEastAsia" w:hAnsiTheme="minorEastAsia" w:cs="ＭＳ Ｐゴシック" w:hint="eastAsia"/>
                <w:kern w:val="0"/>
                <w:szCs w:val="21"/>
              </w:rPr>
              <w:br/>
              <w:t>(6.0)※</w:t>
            </w:r>
          </w:p>
        </w:tc>
        <w:tc>
          <w:tcPr>
            <w:tcW w:w="1701" w:type="dxa"/>
            <w:tcBorders>
              <w:top w:val="nil"/>
              <w:left w:val="nil"/>
              <w:bottom w:val="single" w:sz="4" w:space="0" w:color="auto"/>
              <w:right w:val="single" w:sz="4" w:space="0" w:color="auto"/>
            </w:tcBorders>
            <w:shd w:val="clear" w:color="auto" w:fill="auto"/>
            <w:noWrap/>
            <w:vAlign w:val="center"/>
            <w:hideMark/>
          </w:tcPr>
          <w:p w14:paraId="4017CAE7"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10.65</w:t>
            </w:r>
          </w:p>
        </w:tc>
        <w:tc>
          <w:tcPr>
            <w:tcW w:w="1134" w:type="dxa"/>
            <w:tcBorders>
              <w:top w:val="nil"/>
              <w:left w:val="nil"/>
              <w:bottom w:val="single" w:sz="4" w:space="0" w:color="auto"/>
              <w:right w:val="single" w:sz="4" w:space="0" w:color="auto"/>
            </w:tcBorders>
            <w:shd w:val="clear" w:color="auto" w:fill="auto"/>
            <w:noWrap/>
            <w:vAlign w:val="center"/>
            <w:hideMark/>
          </w:tcPr>
          <w:p w14:paraId="6BCFD09D"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3.57</w:t>
            </w:r>
          </w:p>
        </w:tc>
      </w:tr>
      <w:tr w:rsidR="00F066FF" w:rsidRPr="00F03042" w14:paraId="03B77FB5" w14:textId="77777777" w:rsidTr="00333A5F">
        <w:trPr>
          <w:trHeight w:val="375"/>
        </w:trPr>
        <w:tc>
          <w:tcPr>
            <w:tcW w:w="9209" w:type="dxa"/>
            <w:gridSpan w:val="6"/>
            <w:tcBorders>
              <w:top w:val="nil"/>
              <w:left w:val="nil"/>
              <w:bottom w:val="nil"/>
              <w:right w:val="nil"/>
            </w:tcBorders>
            <w:shd w:val="clear" w:color="auto" w:fill="auto"/>
            <w:noWrap/>
            <w:vAlign w:val="center"/>
            <w:hideMark/>
          </w:tcPr>
          <w:p w14:paraId="5B9B6C06" w14:textId="748C09A7" w:rsidR="00560B6E" w:rsidRPr="00F03042" w:rsidRDefault="0070667C" w:rsidP="00FD06EB">
            <w:pPr>
              <w:widowControl/>
              <w:spacing w:line="300" w:lineRule="exact"/>
              <w:jc w:val="left"/>
              <w:rPr>
                <w:rFonts w:asciiTheme="minorEastAsia" w:hAnsiTheme="minorEastAsia" w:cs="Arial"/>
                <w:kern w:val="0"/>
                <w:szCs w:val="21"/>
              </w:rPr>
            </w:pPr>
            <w:bookmarkStart w:id="10" w:name="_Hlk107216322"/>
            <w:r w:rsidRPr="00F03042">
              <w:rPr>
                <w:rFonts w:asciiTheme="minorEastAsia" w:hAnsiTheme="minorEastAsia" w:cs="Arial" w:hint="eastAsia"/>
                <w:kern w:val="0"/>
                <w:szCs w:val="21"/>
              </w:rPr>
              <w:t>※アウトリガー張り出し時</w:t>
            </w:r>
          </w:p>
          <w:bookmarkEnd w:id="10"/>
          <w:p w14:paraId="07E8BE96" w14:textId="7E4B81B3" w:rsidR="0070667C" w:rsidRPr="00F03042" w:rsidRDefault="0070667C" w:rsidP="00FD06EB">
            <w:pPr>
              <w:widowControl/>
              <w:spacing w:line="300" w:lineRule="exact"/>
              <w:jc w:val="left"/>
              <w:rPr>
                <w:rFonts w:asciiTheme="minorEastAsia" w:hAnsiTheme="minorEastAsia" w:cs="Arial"/>
                <w:kern w:val="0"/>
                <w:szCs w:val="21"/>
              </w:rPr>
            </w:pPr>
            <w:r w:rsidRPr="00F03042">
              <w:rPr>
                <w:rFonts w:asciiTheme="minorEastAsia" w:hAnsiTheme="minorEastAsia" w:cs="Arial" w:hint="eastAsia"/>
                <w:kern w:val="0"/>
                <w:szCs w:val="21"/>
              </w:rPr>
              <w:t>注１）し尿汚泥は深ダンプ車（現在は12ｔ、７ｔ車）。</w:t>
            </w:r>
          </w:p>
          <w:p w14:paraId="0229C9BE" w14:textId="77777777" w:rsidR="0070667C" w:rsidRDefault="0070667C" w:rsidP="00FD06EB">
            <w:pPr>
              <w:widowControl/>
              <w:spacing w:line="300" w:lineRule="exact"/>
              <w:jc w:val="left"/>
              <w:rPr>
                <w:rFonts w:asciiTheme="minorEastAsia" w:hAnsiTheme="minorEastAsia" w:cs="Times New Roman"/>
                <w:kern w:val="0"/>
                <w:szCs w:val="21"/>
              </w:rPr>
            </w:pPr>
            <w:r w:rsidRPr="00F03042">
              <w:rPr>
                <w:rFonts w:asciiTheme="minorEastAsia" w:hAnsiTheme="minorEastAsia" w:cs="Times New Roman" w:hint="eastAsia"/>
                <w:kern w:val="0"/>
                <w:szCs w:val="21"/>
              </w:rPr>
              <w:t>注２）有害鳥獣は普通乗用車</w:t>
            </w:r>
            <w:r w:rsidR="00FE19C0" w:rsidRPr="00F03042">
              <w:rPr>
                <w:rFonts w:asciiTheme="minorEastAsia" w:hAnsiTheme="minorEastAsia" w:cs="Times New Roman" w:hint="eastAsia"/>
                <w:kern w:val="0"/>
                <w:szCs w:val="21"/>
              </w:rPr>
              <w:t>または</w:t>
            </w:r>
            <w:r w:rsidRPr="00F03042">
              <w:rPr>
                <w:rFonts w:asciiTheme="minorEastAsia" w:hAnsiTheme="minorEastAsia" w:cs="Times New Roman" w:hint="eastAsia"/>
                <w:kern w:val="0"/>
                <w:szCs w:val="21"/>
              </w:rPr>
              <w:t>トラック。</w:t>
            </w:r>
          </w:p>
          <w:p w14:paraId="25F35959" w14:textId="2A32B59E" w:rsidR="00104A60" w:rsidRPr="00104A60" w:rsidRDefault="00104A60" w:rsidP="00FD06EB">
            <w:pPr>
              <w:widowControl/>
              <w:spacing w:line="300" w:lineRule="exact"/>
              <w:jc w:val="left"/>
              <w:rPr>
                <w:rFonts w:asciiTheme="minorEastAsia" w:hAnsiTheme="minorEastAsia" w:cs="Times New Roman"/>
                <w:kern w:val="0"/>
                <w:szCs w:val="21"/>
              </w:rPr>
            </w:pPr>
            <w:r w:rsidRPr="00B32599">
              <w:rPr>
                <w:rFonts w:asciiTheme="minorEastAsia" w:hAnsiTheme="minorEastAsia" w:cs="Times New Roman" w:hint="eastAsia"/>
                <w:kern w:val="0"/>
                <w:szCs w:val="21"/>
              </w:rPr>
              <w:t>注３）メンテナンス車両は提案とする。</w:t>
            </w:r>
          </w:p>
        </w:tc>
      </w:tr>
    </w:tbl>
    <w:p w14:paraId="178EA4DE" w14:textId="77777777" w:rsidR="008D2891" w:rsidRPr="00F03042" w:rsidRDefault="008D2891" w:rsidP="00203ABA"/>
    <w:p w14:paraId="788CA4E6" w14:textId="77777777" w:rsidR="007D37DB" w:rsidRPr="00F03042" w:rsidRDefault="007D37DB" w:rsidP="000536DC">
      <w:pPr>
        <w:pStyle w:val="4"/>
      </w:pPr>
      <w:r w:rsidRPr="00F03042">
        <w:rPr>
          <w:rFonts w:hint="eastAsia"/>
        </w:rPr>
        <w:t>稼働時間</w:t>
      </w:r>
    </w:p>
    <w:p w14:paraId="46A11B22" w14:textId="6A5F0F93" w:rsidR="0070667C" w:rsidRPr="00F03042" w:rsidRDefault="007D37DB" w:rsidP="00B32599">
      <w:pPr>
        <w:pStyle w:val="40"/>
        <w:spacing w:line="380" w:lineRule="exact"/>
        <w:ind w:left="222" w:firstLine="222"/>
      </w:pPr>
      <w:r w:rsidRPr="00F03042">
        <w:rPr>
          <w:rFonts w:hint="eastAsia"/>
        </w:rPr>
        <w:t>１日２４時間運転</w:t>
      </w:r>
    </w:p>
    <w:p w14:paraId="271EB933" w14:textId="77777777" w:rsidR="007F2F15" w:rsidRPr="00F03042" w:rsidRDefault="007F2F15" w:rsidP="0070667C">
      <w:pPr>
        <w:pStyle w:val="40"/>
        <w:spacing w:line="380" w:lineRule="exact"/>
        <w:ind w:leftChars="45" w:firstLineChars="50" w:firstLine="111"/>
      </w:pPr>
    </w:p>
    <w:p w14:paraId="69DE2989" w14:textId="77777777" w:rsidR="007D37DB" w:rsidRPr="00F03042" w:rsidRDefault="007D37DB" w:rsidP="00291EA8">
      <w:pPr>
        <w:pStyle w:val="4"/>
      </w:pPr>
      <w:r w:rsidRPr="00F03042">
        <w:rPr>
          <w:rFonts w:hint="eastAsia"/>
        </w:rPr>
        <w:t>主要設備方式</w:t>
      </w:r>
    </w:p>
    <w:p w14:paraId="0AEC6987" w14:textId="77777777" w:rsidR="007D37DB" w:rsidRPr="00F03042" w:rsidRDefault="007D37DB" w:rsidP="00B75674">
      <w:pPr>
        <w:pStyle w:val="5"/>
      </w:pPr>
      <w:r w:rsidRPr="00F03042">
        <w:rPr>
          <w:rFonts w:hint="eastAsia"/>
        </w:rPr>
        <w:t>運転方式</w:t>
      </w:r>
    </w:p>
    <w:p w14:paraId="2A992414" w14:textId="4C3E82AE" w:rsidR="007D37DB" w:rsidRPr="00F03042" w:rsidRDefault="00F81DC9" w:rsidP="00883AC5">
      <w:pPr>
        <w:pStyle w:val="40"/>
        <w:spacing w:line="380" w:lineRule="exact"/>
        <w:ind w:leftChars="255" w:left="565" w:firstLine="222"/>
      </w:pPr>
      <w:r w:rsidRPr="00F03042">
        <w:rPr>
          <w:rFonts w:hint="eastAsia"/>
        </w:rPr>
        <w:t>焼却</w:t>
      </w:r>
      <w:r w:rsidR="002E2A21" w:rsidRPr="00F03042">
        <w:rPr>
          <w:rFonts w:hint="eastAsia"/>
        </w:rPr>
        <w:t>工場</w:t>
      </w:r>
      <w:r w:rsidR="007D37DB" w:rsidRPr="00F03042">
        <w:rPr>
          <w:rFonts w:hint="eastAsia"/>
        </w:rPr>
        <w:t>は、原則として１炉１系列式で構成し、定期修理時、定期点検時においては１炉のみ停止し、他炉は原則として、常時運転するものとする。</w:t>
      </w:r>
    </w:p>
    <w:p w14:paraId="5009EA68" w14:textId="77777777" w:rsidR="007D37DB" w:rsidRPr="00F03042" w:rsidRDefault="007D37DB" w:rsidP="00883AC5">
      <w:pPr>
        <w:pStyle w:val="40"/>
        <w:spacing w:line="380" w:lineRule="exact"/>
        <w:ind w:leftChars="255" w:left="565" w:firstLine="222"/>
      </w:pPr>
      <w:r w:rsidRPr="00F03042">
        <w:rPr>
          <w:rFonts w:hint="eastAsia"/>
        </w:rPr>
        <w:lastRenderedPageBreak/>
        <w:t>また、受電設備・余熱利用設備などの共通部分を含む機器については定期修理時、定期点検時は、最低限の全休炉をもって安全作業が十分確保できるよう考慮すること。</w:t>
      </w:r>
    </w:p>
    <w:p w14:paraId="27727B23" w14:textId="7E5AD05A" w:rsidR="007D37DB" w:rsidRPr="00F03042" w:rsidRDefault="00EB5254" w:rsidP="00883AC5">
      <w:pPr>
        <w:pStyle w:val="40"/>
        <w:spacing w:line="380" w:lineRule="exact"/>
        <w:ind w:leftChars="255" w:left="565" w:firstLine="222"/>
      </w:pPr>
      <w:r w:rsidRPr="00F03042">
        <w:rPr>
          <w:rFonts w:hint="eastAsia"/>
        </w:rPr>
        <w:t>焼却</w:t>
      </w:r>
      <w:r w:rsidR="002E2A21" w:rsidRPr="00F03042">
        <w:rPr>
          <w:rFonts w:hint="eastAsia"/>
        </w:rPr>
        <w:t>工場</w:t>
      </w:r>
      <w:r w:rsidR="007D37DB" w:rsidRPr="00F03042">
        <w:rPr>
          <w:rFonts w:hint="eastAsia"/>
        </w:rPr>
        <w:t>は、施設として</w:t>
      </w:r>
      <w:r w:rsidR="00FD06EB">
        <w:rPr>
          <w:rFonts w:hint="eastAsia"/>
        </w:rPr>
        <w:t>90</w:t>
      </w:r>
      <w:r w:rsidR="007D37DB" w:rsidRPr="00F03042">
        <w:rPr>
          <w:rFonts w:hint="eastAsia"/>
        </w:rPr>
        <w:t>日以上の連続運転が行えるよう計画すること。</w:t>
      </w:r>
    </w:p>
    <w:p w14:paraId="15A4E25F" w14:textId="77777777" w:rsidR="007D37DB" w:rsidRPr="00F03042" w:rsidRDefault="007D37DB" w:rsidP="00B75674">
      <w:pPr>
        <w:pStyle w:val="5"/>
      </w:pPr>
      <w:r w:rsidRPr="00F03042">
        <w:rPr>
          <w:rFonts w:hint="eastAsia"/>
        </w:rPr>
        <w:t>設備方式</w:t>
      </w:r>
    </w:p>
    <w:p w14:paraId="4D37A463" w14:textId="5BCC4D7B" w:rsidR="007D37DB" w:rsidRPr="00F03042" w:rsidRDefault="007D37DB" w:rsidP="00462DD6">
      <w:pPr>
        <w:pStyle w:val="6"/>
      </w:pPr>
      <w:r w:rsidRPr="00F03042">
        <w:rPr>
          <w:rFonts w:hint="eastAsia"/>
        </w:rPr>
        <w:t>受入・供給設備</w:t>
      </w:r>
      <w:r w:rsidR="004C7B47" w:rsidRPr="00F03042">
        <w:tab/>
      </w:r>
      <w:r w:rsidR="004C7B47" w:rsidRPr="00F03042">
        <w:tab/>
      </w:r>
      <w:r w:rsidR="004C7B47" w:rsidRPr="00F03042">
        <w:tab/>
      </w:r>
      <w:r w:rsidRPr="00F03042">
        <w:rPr>
          <w:rFonts w:hint="eastAsia"/>
        </w:rPr>
        <w:t>ピットアンドクレーン方式</w:t>
      </w:r>
    </w:p>
    <w:p w14:paraId="6AAA59AE" w14:textId="6846BF57" w:rsidR="007D37DB" w:rsidRPr="00F03042" w:rsidRDefault="007D37DB" w:rsidP="00462DD6">
      <w:pPr>
        <w:pStyle w:val="6"/>
      </w:pPr>
      <w:r w:rsidRPr="00F03042">
        <w:rPr>
          <w:rFonts w:hint="eastAsia"/>
        </w:rPr>
        <w:t>燃焼設備</w:t>
      </w:r>
      <w:r w:rsidR="004C7B47" w:rsidRPr="00F03042">
        <w:tab/>
      </w:r>
      <w:r w:rsidR="004C7B47" w:rsidRPr="00F03042">
        <w:tab/>
      </w:r>
      <w:r w:rsidR="004C7B47" w:rsidRPr="00F03042">
        <w:tab/>
      </w:r>
      <w:r w:rsidR="004C7B47" w:rsidRPr="00F03042">
        <w:tab/>
      </w:r>
      <w:r w:rsidR="004C7B47" w:rsidRPr="00F03042">
        <w:tab/>
      </w:r>
      <w:r w:rsidR="004C7B47" w:rsidRPr="00F03042">
        <w:tab/>
      </w:r>
      <w:r w:rsidR="00CE7D9F" w:rsidRPr="00F03042">
        <w:rPr>
          <w:rFonts w:hint="eastAsia"/>
        </w:rPr>
        <w:t>ストーカ方式</w:t>
      </w:r>
    </w:p>
    <w:p w14:paraId="243F61BF" w14:textId="185F4404" w:rsidR="007D37DB" w:rsidRPr="00F03042" w:rsidRDefault="007D37DB" w:rsidP="00462DD6">
      <w:pPr>
        <w:pStyle w:val="6"/>
      </w:pPr>
      <w:r w:rsidRPr="00F03042">
        <w:rPr>
          <w:rFonts w:hint="eastAsia"/>
        </w:rPr>
        <w:t>燃焼ガス冷却設備</w:t>
      </w:r>
      <w:r w:rsidR="004C7B47" w:rsidRPr="00F03042">
        <w:tab/>
      </w:r>
      <w:r w:rsidR="004C7B47" w:rsidRPr="00F03042">
        <w:tab/>
      </w:r>
      <w:r w:rsidR="00C33EC7" w:rsidRPr="00F03042">
        <w:rPr>
          <w:rFonts w:hint="eastAsia"/>
        </w:rPr>
        <w:t>廃熱ボイラ</w:t>
      </w:r>
      <w:r w:rsidR="001D1D1D" w:rsidRPr="00F03042">
        <w:rPr>
          <w:rFonts w:hint="eastAsia"/>
        </w:rPr>
        <w:t>ー</w:t>
      </w:r>
      <w:r w:rsidR="00C33EC7" w:rsidRPr="00F03042">
        <w:rPr>
          <w:rFonts w:hint="eastAsia"/>
        </w:rPr>
        <w:t>方式</w:t>
      </w:r>
    </w:p>
    <w:p w14:paraId="759E3043" w14:textId="0754E59D" w:rsidR="0059375C" w:rsidRPr="00F03042" w:rsidRDefault="007D37DB" w:rsidP="00462DD6">
      <w:pPr>
        <w:pStyle w:val="6"/>
      </w:pPr>
      <w:r w:rsidRPr="00F03042">
        <w:rPr>
          <w:rFonts w:hint="eastAsia"/>
        </w:rPr>
        <w:t>排ガス処理設備</w:t>
      </w:r>
      <w:r w:rsidR="004C7B47" w:rsidRPr="00F03042">
        <w:tab/>
      </w:r>
      <w:r w:rsidR="004C7B47" w:rsidRPr="00F03042">
        <w:tab/>
      </w:r>
      <w:r w:rsidR="004C7B47" w:rsidRPr="00F03042">
        <w:tab/>
      </w:r>
      <w:r w:rsidR="0059375C" w:rsidRPr="00F03042">
        <w:rPr>
          <w:rFonts w:hint="eastAsia"/>
        </w:rPr>
        <w:t>ばいじん：ろ過式集じん器</w:t>
      </w:r>
    </w:p>
    <w:p w14:paraId="6198F567" w14:textId="4D46D11E" w:rsidR="0059375C" w:rsidRPr="00F03042" w:rsidRDefault="0059375C" w:rsidP="0059375C">
      <w:pPr>
        <w:ind w:firstLineChars="1387" w:firstLine="3073"/>
      </w:pPr>
      <w:r w:rsidRPr="00F03042">
        <w:rPr>
          <w:rFonts w:hint="eastAsia"/>
        </w:rPr>
        <w:t>塩化水素・硫黄</w:t>
      </w:r>
      <w:r w:rsidRPr="00F03042">
        <w:rPr>
          <w:rFonts w:asciiTheme="minorEastAsia" w:hAnsiTheme="minorEastAsia" w:hint="eastAsia"/>
        </w:rPr>
        <w:t>酸化物：乾式HCl・</w:t>
      </w:r>
      <w:proofErr w:type="spellStart"/>
      <w:r w:rsidRPr="00F03042">
        <w:rPr>
          <w:rFonts w:asciiTheme="minorEastAsia" w:hAnsiTheme="minorEastAsia" w:hint="eastAsia"/>
        </w:rPr>
        <w:t>SOx</w:t>
      </w:r>
      <w:proofErr w:type="spellEnd"/>
      <w:r w:rsidRPr="00F03042">
        <w:rPr>
          <w:rFonts w:asciiTheme="minorEastAsia" w:hAnsiTheme="minorEastAsia" w:hint="eastAsia"/>
        </w:rPr>
        <w:t>除去</w:t>
      </w:r>
      <w:r w:rsidR="00FA19A6" w:rsidRPr="00F03042">
        <w:rPr>
          <w:rFonts w:asciiTheme="minorEastAsia" w:hAnsiTheme="minorEastAsia" w:hint="eastAsia"/>
        </w:rPr>
        <w:t>設備</w:t>
      </w:r>
    </w:p>
    <w:p w14:paraId="7B876AC0" w14:textId="5F781FBE" w:rsidR="0059375C" w:rsidRPr="00F03042" w:rsidRDefault="0059375C" w:rsidP="00170AF4">
      <w:pPr>
        <w:ind w:firstLineChars="1387" w:firstLine="3073"/>
      </w:pPr>
      <w:r w:rsidRPr="00F03042">
        <w:rPr>
          <w:rFonts w:hint="eastAsia"/>
        </w:rPr>
        <w:t>窒素酸化物：</w:t>
      </w:r>
      <w:r w:rsidR="007A0DB9" w:rsidRPr="00F03042">
        <w:rPr>
          <w:rFonts w:asciiTheme="minorEastAsia" w:hAnsiTheme="minorEastAsia" w:hint="eastAsia"/>
        </w:rPr>
        <w:t xml:space="preserve"> </w:t>
      </w:r>
      <w:r w:rsidR="00492C92" w:rsidRPr="00F03042">
        <w:rPr>
          <w:rFonts w:asciiTheme="minorEastAsia" w:hAnsiTheme="minorEastAsia" w:hint="eastAsia"/>
        </w:rPr>
        <w:t>無触媒脱硝法</w:t>
      </w:r>
    </w:p>
    <w:p w14:paraId="47F7CC4F" w14:textId="02ECA5A0" w:rsidR="0059375C" w:rsidRPr="00F03042" w:rsidRDefault="0059375C" w:rsidP="00170AF4">
      <w:pPr>
        <w:ind w:firstLineChars="1387" w:firstLine="3073"/>
      </w:pPr>
      <w:r w:rsidRPr="00F03042">
        <w:rPr>
          <w:rFonts w:hint="eastAsia"/>
        </w:rPr>
        <w:t>ダイオキシン類：活性炭吹込</w:t>
      </w:r>
      <w:r w:rsidR="00FA19A6" w:rsidRPr="00F03042">
        <w:rPr>
          <w:rFonts w:hint="eastAsia"/>
        </w:rPr>
        <w:t>設備</w:t>
      </w:r>
    </w:p>
    <w:p w14:paraId="3E4EF9D5" w14:textId="57D1B204" w:rsidR="007D37DB" w:rsidRPr="00F03042" w:rsidRDefault="007D37DB" w:rsidP="00462DD6">
      <w:pPr>
        <w:pStyle w:val="6"/>
      </w:pPr>
      <w:r w:rsidRPr="00F03042">
        <w:rPr>
          <w:rFonts w:hint="eastAsia"/>
        </w:rPr>
        <w:t>通風設備</w:t>
      </w:r>
      <w:r w:rsidR="004C7B47" w:rsidRPr="00F03042">
        <w:tab/>
      </w:r>
      <w:r w:rsidR="004C7B47" w:rsidRPr="00F03042">
        <w:tab/>
      </w:r>
      <w:r w:rsidR="004C7B47" w:rsidRPr="00F03042">
        <w:tab/>
      </w:r>
      <w:r w:rsidR="004C7B47" w:rsidRPr="00F03042">
        <w:tab/>
      </w:r>
      <w:r w:rsidR="004C7B47" w:rsidRPr="00F03042">
        <w:tab/>
      </w:r>
      <w:r w:rsidR="004C7B47" w:rsidRPr="00F03042">
        <w:tab/>
      </w:r>
      <w:r w:rsidRPr="00F03042">
        <w:rPr>
          <w:rFonts w:hint="eastAsia"/>
        </w:rPr>
        <w:t>平衡通風方式</w:t>
      </w:r>
    </w:p>
    <w:p w14:paraId="7A0E0B98" w14:textId="77777777" w:rsidR="0088063F" w:rsidRPr="00F03042" w:rsidRDefault="007D37DB" w:rsidP="0088063F">
      <w:pPr>
        <w:pStyle w:val="6"/>
        <w:ind w:left="567" w:firstLine="0"/>
      </w:pPr>
      <w:r w:rsidRPr="00F03042">
        <w:rPr>
          <w:rFonts w:hint="eastAsia"/>
        </w:rPr>
        <w:t>余熱利用設備</w:t>
      </w:r>
      <w:r w:rsidR="004C7B47" w:rsidRPr="00F03042">
        <w:tab/>
      </w:r>
      <w:r w:rsidR="004C7B47" w:rsidRPr="00F03042">
        <w:tab/>
      </w:r>
      <w:r w:rsidR="004C7B47" w:rsidRPr="00F03042">
        <w:tab/>
      </w:r>
      <w:r w:rsidR="004C7B47" w:rsidRPr="00F03042">
        <w:tab/>
      </w:r>
      <w:r w:rsidR="00323CA5" w:rsidRPr="00F03042">
        <w:rPr>
          <w:rFonts w:hint="eastAsia"/>
        </w:rPr>
        <w:t>発電</w:t>
      </w:r>
      <w:r w:rsidR="004F0B21" w:rsidRPr="00F03042">
        <w:rPr>
          <w:rFonts w:hint="eastAsia"/>
        </w:rPr>
        <w:t>（</w:t>
      </w:r>
      <w:r w:rsidR="0088063F" w:rsidRPr="00F03042">
        <w:rPr>
          <w:rFonts w:hint="eastAsia"/>
        </w:rPr>
        <w:t>本工場内消費</w:t>
      </w:r>
      <w:r w:rsidR="00323CA5" w:rsidRPr="00F03042">
        <w:rPr>
          <w:rFonts w:hint="eastAsia"/>
        </w:rPr>
        <w:t>、</w:t>
      </w:r>
      <w:r w:rsidR="002123CE" w:rsidRPr="00F03042">
        <w:rPr>
          <w:rFonts w:hint="eastAsia"/>
        </w:rPr>
        <w:t>資源化工場</w:t>
      </w:r>
      <w:r w:rsidR="00FE19C0" w:rsidRPr="00F03042">
        <w:rPr>
          <w:rFonts w:hint="eastAsia"/>
        </w:rPr>
        <w:t>への電力供給、</w:t>
      </w:r>
      <w:r w:rsidR="0088063F" w:rsidRPr="00F03042">
        <w:rPr>
          <w:rFonts w:hint="eastAsia"/>
        </w:rPr>
        <w:t>ヘルシーラン</w:t>
      </w:r>
    </w:p>
    <w:p w14:paraId="42C5E1E3" w14:textId="3038088C" w:rsidR="00FE19C0" w:rsidRPr="00F03042" w:rsidRDefault="0088063F" w:rsidP="00170AF4">
      <w:pPr>
        <w:pStyle w:val="6"/>
        <w:numPr>
          <w:ilvl w:val="0"/>
          <w:numId w:val="0"/>
        </w:numPr>
        <w:ind w:leftChars="1387" w:left="3184" w:hangingChars="50" w:hanging="111"/>
      </w:pPr>
      <w:r w:rsidRPr="00F03042">
        <w:rPr>
          <w:rFonts w:hint="eastAsia"/>
        </w:rPr>
        <w:t>ド</w:t>
      </w:r>
      <w:r w:rsidR="008A3387" w:rsidRPr="00F03042">
        <w:rPr>
          <w:rFonts w:hint="eastAsia"/>
        </w:rPr>
        <w:t>福島</w:t>
      </w:r>
      <w:r w:rsidR="00323CA5" w:rsidRPr="00F03042">
        <w:rPr>
          <w:rFonts w:hint="eastAsia"/>
        </w:rPr>
        <w:t>への</w:t>
      </w:r>
      <w:r w:rsidR="00FE19C0" w:rsidRPr="00F03042">
        <w:rPr>
          <w:rFonts w:asciiTheme="minorEastAsia" w:hAnsiTheme="minorEastAsia" w:hint="eastAsia"/>
        </w:rPr>
        <w:t>電力供給</w:t>
      </w:r>
      <w:r w:rsidRPr="00F03042">
        <w:rPr>
          <w:rFonts w:asciiTheme="minorEastAsia" w:hAnsiTheme="minorEastAsia" w:hint="eastAsia"/>
        </w:rPr>
        <w:t>、売電）、ヘルシーランド福島への</w:t>
      </w:r>
      <w:r w:rsidR="00897D42" w:rsidRPr="00F03042">
        <w:rPr>
          <w:rFonts w:hint="eastAsia"/>
        </w:rPr>
        <w:t>温水</w:t>
      </w:r>
      <w:r w:rsidR="00FE19C0" w:rsidRPr="00F03042">
        <w:rPr>
          <w:rFonts w:hint="eastAsia"/>
        </w:rPr>
        <w:t>供給</w:t>
      </w:r>
    </w:p>
    <w:p w14:paraId="1F705366" w14:textId="1BC78712" w:rsidR="007D37DB" w:rsidRPr="00F03042" w:rsidRDefault="007D37DB" w:rsidP="00462DD6">
      <w:pPr>
        <w:pStyle w:val="6"/>
      </w:pPr>
      <w:r w:rsidRPr="00F03042">
        <w:rPr>
          <w:rFonts w:hint="eastAsia"/>
        </w:rPr>
        <w:t>給水設備</w:t>
      </w:r>
      <w:r w:rsidR="004C7B47" w:rsidRPr="00F03042">
        <w:tab/>
      </w:r>
      <w:r w:rsidR="004C7B47" w:rsidRPr="00F03042">
        <w:tab/>
      </w:r>
      <w:r w:rsidR="004C7B47" w:rsidRPr="00F03042">
        <w:tab/>
      </w:r>
      <w:r w:rsidR="004C7B47" w:rsidRPr="00F03042">
        <w:tab/>
      </w:r>
      <w:r w:rsidR="004C7B47" w:rsidRPr="00F03042">
        <w:tab/>
      </w:r>
      <w:r w:rsidR="004C7B47" w:rsidRPr="00F03042">
        <w:tab/>
      </w:r>
      <w:r w:rsidRPr="00F03042">
        <w:rPr>
          <w:rFonts w:hint="eastAsia"/>
        </w:rPr>
        <w:t>生活用：</w:t>
      </w:r>
      <w:r w:rsidR="00C000E9" w:rsidRPr="00F03042">
        <w:rPr>
          <w:rFonts w:hint="eastAsia"/>
        </w:rPr>
        <w:t>上水</w:t>
      </w:r>
    </w:p>
    <w:p w14:paraId="333C349D" w14:textId="7A3EE13E" w:rsidR="007D37DB" w:rsidRPr="00F03042" w:rsidRDefault="00435583" w:rsidP="00207AC5">
      <w:pPr>
        <w:spacing w:line="400" w:lineRule="exact"/>
        <w:ind w:leftChars="126" w:left="424" w:hanging="145"/>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4C7B47" w:rsidRPr="00F03042">
        <w:rPr>
          <w:rFonts w:asciiTheme="minorEastAsia" w:hAnsiTheme="minorEastAsia"/>
        </w:rPr>
        <w:tab/>
      </w:r>
      <w:r w:rsidR="004C7B47" w:rsidRPr="00F03042">
        <w:rPr>
          <w:rFonts w:asciiTheme="minorEastAsia" w:hAnsiTheme="minorEastAsia"/>
        </w:rPr>
        <w:tab/>
      </w:r>
      <w:r w:rsidR="004C7B47" w:rsidRPr="00F03042">
        <w:rPr>
          <w:rFonts w:asciiTheme="minorEastAsia" w:hAnsiTheme="minorEastAsia"/>
        </w:rPr>
        <w:tab/>
      </w:r>
      <w:r w:rsidR="007D37DB" w:rsidRPr="00F03042">
        <w:rPr>
          <w:rFonts w:asciiTheme="minorEastAsia" w:hAnsiTheme="minorEastAsia" w:hint="eastAsia"/>
        </w:rPr>
        <w:t>プラント用：</w:t>
      </w:r>
      <w:r w:rsidR="00C000E9" w:rsidRPr="00F03042">
        <w:rPr>
          <w:rFonts w:asciiTheme="minorEastAsia" w:hAnsiTheme="minorEastAsia" w:hint="eastAsia"/>
        </w:rPr>
        <w:t>上水、再利用水</w:t>
      </w:r>
    </w:p>
    <w:p w14:paraId="27BB4C98" w14:textId="778A0982" w:rsidR="007D37DB" w:rsidRPr="00F03042" w:rsidRDefault="007D37DB" w:rsidP="00462DD6">
      <w:pPr>
        <w:pStyle w:val="6"/>
      </w:pPr>
      <w:r w:rsidRPr="00F03042">
        <w:rPr>
          <w:rFonts w:hint="eastAsia"/>
        </w:rPr>
        <w:t>排水処理設備</w:t>
      </w:r>
      <w:r w:rsidR="004C7B47" w:rsidRPr="00F03042">
        <w:tab/>
      </w:r>
      <w:r w:rsidR="004C7B47" w:rsidRPr="00F03042">
        <w:tab/>
      </w:r>
      <w:r w:rsidR="004C7B47" w:rsidRPr="00F03042">
        <w:tab/>
      </w:r>
      <w:r w:rsidR="004C7B47" w:rsidRPr="00F03042">
        <w:tab/>
      </w:r>
      <w:r w:rsidRPr="00F03042">
        <w:rPr>
          <w:rFonts w:hint="eastAsia"/>
        </w:rPr>
        <w:t>ごみ汚水：</w:t>
      </w:r>
      <w:r w:rsidR="00DC2B90" w:rsidRPr="00F03042">
        <w:rPr>
          <w:rFonts w:hint="eastAsia"/>
        </w:rPr>
        <w:t>炉内噴霧</w:t>
      </w:r>
    </w:p>
    <w:p w14:paraId="664E21AC" w14:textId="591B581D" w:rsidR="00323CA5" w:rsidRPr="00F03042" w:rsidRDefault="00323CA5" w:rsidP="00323CA5">
      <w:pPr>
        <w:spacing w:line="400" w:lineRule="exact"/>
        <w:ind w:leftChars="319" w:left="827" w:hangingChars="54" w:hanging="120"/>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4C7B47" w:rsidRPr="00F03042">
        <w:rPr>
          <w:rFonts w:asciiTheme="minorEastAsia" w:hAnsiTheme="minorEastAsia"/>
        </w:rPr>
        <w:tab/>
      </w:r>
      <w:r w:rsidR="004C7B47" w:rsidRPr="00F03042">
        <w:rPr>
          <w:rFonts w:asciiTheme="minorEastAsia" w:hAnsiTheme="minorEastAsia"/>
        </w:rPr>
        <w:tab/>
      </w:r>
      <w:r w:rsidR="004C7B47" w:rsidRPr="00F03042">
        <w:rPr>
          <w:rFonts w:asciiTheme="minorEastAsia" w:hAnsiTheme="minorEastAsia"/>
        </w:rPr>
        <w:tab/>
      </w:r>
      <w:r w:rsidRPr="00F03042">
        <w:rPr>
          <w:rFonts w:asciiTheme="minorEastAsia" w:hAnsiTheme="minorEastAsia" w:hint="eastAsia"/>
        </w:rPr>
        <w:t>生活排水：</w:t>
      </w:r>
      <w:r w:rsidR="00897D42" w:rsidRPr="00F03042">
        <w:rPr>
          <w:rFonts w:asciiTheme="minorEastAsia" w:hAnsiTheme="minorEastAsia" w:hint="eastAsia"/>
        </w:rPr>
        <w:t>処理後、</w:t>
      </w:r>
      <w:r w:rsidR="00CE7D9F" w:rsidRPr="00F03042">
        <w:rPr>
          <w:rFonts w:asciiTheme="minorEastAsia" w:hAnsiTheme="minorEastAsia" w:hint="eastAsia"/>
        </w:rPr>
        <w:t>公共用水域放流</w:t>
      </w:r>
      <w:r w:rsidR="002123CE" w:rsidRPr="00F03042">
        <w:rPr>
          <w:rFonts w:asciiTheme="minorEastAsia" w:hAnsiTheme="minorEastAsia" w:hint="eastAsia"/>
        </w:rPr>
        <w:t>（阿武隈川）</w:t>
      </w:r>
    </w:p>
    <w:p w14:paraId="577629BA" w14:textId="3A19E193" w:rsidR="007D37DB" w:rsidRPr="00F03042" w:rsidRDefault="00435583" w:rsidP="00207AC5">
      <w:pPr>
        <w:spacing w:line="400" w:lineRule="exact"/>
        <w:ind w:leftChars="319" w:left="827" w:hangingChars="54" w:hanging="120"/>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4C7B47" w:rsidRPr="00F03042">
        <w:rPr>
          <w:rFonts w:asciiTheme="minorEastAsia" w:hAnsiTheme="minorEastAsia"/>
        </w:rPr>
        <w:tab/>
      </w:r>
      <w:r w:rsidR="004C7B47" w:rsidRPr="00F03042">
        <w:rPr>
          <w:rFonts w:asciiTheme="minorEastAsia" w:hAnsiTheme="minorEastAsia"/>
        </w:rPr>
        <w:tab/>
      </w:r>
      <w:r w:rsidR="004C7B47" w:rsidRPr="00F03042">
        <w:rPr>
          <w:rFonts w:asciiTheme="minorEastAsia" w:hAnsiTheme="minorEastAsia"/>
        </w:rPr>
        <w:tab/>
      </w:r>
      <w:r w:rsidR="007D37DB" w:rsidRPr="00F03042">
        <w:rPr>
          <w:rFonts w:asciiTheme="minorEastAsia" w:hAnsiTheme="minorEastAsia" w:hint="eastAsia"/>
        </w:rPr>
        <w:t>プラント排水：</w:t>
      </w:r>
      <w:r w:rsidR="00897D42" w:rsidRPr="00F03042">
        <w:rPr>
          <w:rFonts w:asciiTheme="minorEastAsia" w:hAnsiTheme="minorEastAsia" w:hint="eastAsia"/>
        </w:rPr>
        <w:t>処理後、</w:t>
      </w:r>
      <w:r w:rsidR="00CE7D9F" w:rsidRPr="00F03042">
        <w:rPr>
          <w:rFonts w:asciiTheme="minorEastAsia" w:hAnsiTheme="minorEastAsia" w:hint="eastAsia"/>
        </w:rPr>
        <w:t>公共用水域放流</w:t>
      </w:r>
      <w:r w:rsidR="002123CE" w:rsidRPr="00F03042">
        <w:rPr>
          <w:rFonts w:asciiTheme="minorEastAsia" w:hAnsiTheme="minorEastAsia" w:hint="eastAsia"/>
        </w:rPr>
        <w:t>（阿武隈川）</w:t>
      </w:r>
    </w:p>
    <w:p w14:paraId="7383FA31" w14:textId="4E61D6D3" w:rsidR="00F3713D" w:rsidRPr="00F03042" w:rsidRDefault="007D37DB" w:rsidP="002123CE">
      <w:pPr>
        <w:pStyle w:val="6"/>
      </w:pPr>
      <w:r w:rsidRPr="00F03042">
        <w:rPr>
          <w:rFonts w:hint="eastAsia"/>
        </w:rPr>
        <w:t>飛灰処理設備</w:t>
      </w:r>
      <w:r w:rsidR="004C7B47" w:rsidRPr="00F03042">
        <w:tab/>
      </w:r>
      <w:r w:rsidR="004C7B47" w:rsidRPr="00F03042">
        <w:tab/>
      </w:r>
      <w:r w:rsidR="004C7B47" w:rsidRPr="00F03042">
        <w:tab/>
      </w:r>
      <w:r w:rsidR="004C7B47" w:rsidRPr="00F03042">
        <w:tab/>
      </w:r>
      <w:r w:rsidR="00F3713D" w:rsidRPr="00F03042">
        <w:rPr>
          <w:rFonts w:hint="eastAsia"/>
        </w:rPr>
        <w:t>薬剤処理方式</w:t>
      </w:r>
    </w:p>
    <w:p w14:paraId="02F8D8DD" w14:textId="2E3020B2" w:rsidR="007D37DB" w:rsidRPr="00F03042" w:rsidRDefault="007D37DB" w:rsidP="00462DD6">
      <w:pPr>
        <w:pStyle w:val="6"/>
      </w:pPr>
      <w:r w:rsidRPr="00F03042">
        <w:rPr>
          <w:rFonts w:hint="eastAsia"/>
        </w:rPr>
        <w:t>電気・計装設備</w:t>
      </w:r>
      <w:r w:rsidR="004C7B47" w:rsidRPr="00F03042">
        <w:tab/>
      </w:r>
      <w:r w:rsidR="004C7B47" w:rsidRPr="00F03042">
        <w:tab/>
      </w:r>
      <w:r w:rsidR="004C7B47" w:rsidRPr="00F03042">
        <w:tab/>
      </w:r>
      <w:r w:rsidRPr="00F03042">
        <w:rPr>
          <w:rFonts w:hint="eastAsia"/>
        </w:rPr>
        <w:t>電気設備：</w:t>
      </w:r>
      <w:r w:rsidR="00700B61" w:rsidRPr="00F03042">
        <w:t xml:space="preserve"> </w:t>
      </w:r>
      <w:r w:rsidR="00554BED" w:rsidRPr="00F03042">
        <w:rPr>
          <w:rFonts w:hint="eastAsia"/>
        </w:rPr>
        <w:t>特別</w:t>
      </w:r>
      <w:r w:rsidR="000371A7" w:rsidRPr="00F03042">
        <w:rPr>
          <w:rFonts w:hint="eastAsia"/>
        </w:rPr>
        <w:t>高圧１回線受電</w:t>
      </w:r>
    </w:p>
    <w:p w14:paraId="1FA450A8" w14:textId="170FA150" w:rsidR="007D37DB" w:rsidRPr="00F03042" w:rsidRDefault="00435583" w:rsidP="00207AC5">
      <w:pPr>
        <w:spacing w:line="400" w:lineRule="exact"/>
        <w:ind w:leftChars="185" w:left="555" w:hanging="145"/>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4C7B47" w:rsidRPr="00F03042">
        <w:rPr>
          <w:rFonts w:asciiTheme="minorEastAsia" w:hAnsiTheme="minorEastAsia"/>
        </w:rPr>
        <w:tab/>
      </w:r>
      <w:r w:rsidR="004C7B47" w:rsidRPr="00F03042">
        <w:rPr>
          <w:rFonts w:asciiTheme="minorEastAsia" w:hAnsiTheme="minorEastAsia"/>
        </w:rPr>
        <w:tab/>
      </w:r>
      <w:r w:rsidR="007D37DB" w:rsidRPr="00F03042">
        <w:rPr>
          <w:rFonts w:asciiTheme="minorEastAsia" w:hAnsiTheme="minorEastAsia" w:hint="eastAsia"/>
        </w:rPr>
        <w:t>計装設備：</w:t>
      </w:r>
      <w:r w:rsidR="00700B61" w:rsidRPr="00F03042">
        <w:rPr>
          <w:rFonts w:asciiTheme="minorEastAsia" w:hAnsiTheme="minorEastAsia"/>
        </w:rPr>
        <w:t xml:space="preserve"> </w:t>
      </w:r>
      <w:r w:rsidR="000371A7" w:rsidRPr="00F03042">
        <w:rPr>
          <w:rFonts w:asciiTheme="minorEastAsia" w:hAnsiTheme="minorEastAsia" w:hint="eastAsia"/>
        </w:rPr>
        <w:t>分散型自動制御システム方式（DCS）</w:t>
      </w:r>
    </w:p>
    <w:p w14:paraId="73217E1D" w14:textId="77777777" w:rsidR="005258F4" w:rsidRPr="00F03042" w:rsidRDefault="005258F4" w:rsidP="00207AC5">
      <w:pPr>
        <w:spacing w:line="400" w:lineRule="exact"/>
        <w:rPr>
          <w:rFonts w:asciiTheme="minorEastAsia" w:hAnsiTheme="minorEastAsia"/>
        </w:rPr>
      </w:pPr>
    </w:p>
    <w:p w14:paraId="66F00735" w14:textId="77777777" w:rsidR="007D37DB" w:rsidRPr="00F03042" w:rsidRDefault="007D37DB" w:rsidP="000536DC">
      <w:pPr>
        <w:pStyle w:val="4"/>
      </w:pPr>
      <w:r w:rsidRPr="00F03042">
        <w:rPr>
          <w:rFonts w:hint="eastAsia"/>
        </w:rPr>
        <w:t>余熱利用計画</w:t>
      </w:r>
    </w:p>
    <w:p w14:paraId="21517304" w14:textId="77204DB7" w:rsidR="007D37DB" w:rsidRPr="00F03042" w:rsidRDefault="007D37DB" w:rsidP="00B75674">
      <w:pPr>
        <w:pStyle w:val="5"/>
      </w:pPr>
      <w:r w:rsidRPr="00F03042">
        <w:rPr>
          <w:rFonts w:hint="eastAsia"/>
        </w:rPr>
        <w:t>場内プラント関係余熱利用設備</w:t>
      </w:r>
      <w:r w:rsidR="004C7B47" w:rsidRPr="00F03042">
        <w:tab/>
      </w:r>
      <w:r w:rsidR="004C7B47" w:rsidRPr="00F03042">
        <w:tab/>
      </w:r>
      <w:r w:rsidR="004C7B47" w:rsidRPr="00F03042">
        <w:tab/>
      </w:r>
      <w:r w:rsidR="005A2059" w:rsidRPr="00F03042">
        <w:rPr>
          <w:rFonts w:hint="eastAsia"/>
        </w:rPr>
        <w:t>電気、蒸気</w:t>
      </w:r>
    </w:p>
    <w:p w14:paraId="4CB63678" w14:textId="34B6E5E8" w:rsidR="007D37DB" w:rsidRPr="00F03042" w:rsidRDefault="007D37DB" w:rsidP="00B75674">
      <w:pPr>
        <w:pStyle w:val="5"/>
      </w:pPr>
      <w:r w:rsidRPr="00F03042">
        <w:rPr>
          <w:rFonts w:hint="eastAsia"/>
        </w:rPr>
        <w:t>場内建築設備関係余熱利用設備</w:t>
      </w:r>
      <w:r w:rsidR="004C7B47" w:rsidRPr="00F03042">
        <w:tab/>
      </w:r>
      <w:r w:rsidR="004C7B47" w:rsidRPr="00F03042">
        <w:tab/>
      </w:r>
      <w:r w:rsidR="004C7B47" w:rsidRPr="00F03042">
        <w:tab/>
      </w:r>
      <w:r w:rsidR="005A2059" w:rsidRPr="00F03042">
        <w:rPr>
          <w:rFonts w:hint="eastAsia"/>
        </w:rPr>
        <w:t>電気</w:t>
      </w:r>
    </w:p>
    <w:p w14:paraId="04147DCE" w14:textId="1B293A4A" w:rsidR="00207AC5" w:rsidRPr="00F03042" w:rsidRDefault="007D37DB" w:rsidP="00B75674">
      <w:pPr>
        <w:pStyle w:val="5"/>
      </w:pPr>
      <w:r w:rsidRPr="00F03042">
        <w:rPr>
          <w:rFonts w:hint="eastAsia"/>
        </w:rPr>
        <w:t>場外余熱利用施設</w:t>
      </w:r>
      <w:r w:rsidR="004C7B47" w:rsidRPr="00F03042">
        <w:tab/>
      </w:r>
      <w:r w:rsidR="004C7B47" w:rsidRPr="00F03042">
        <w:tab/>
      </w:r>
      <w:r w:rsidR="004C7B47" w:rsidRPr="00F03042">
        <w:tab/>
      </w:r>
      <w:r w:rsidR="004C7B47" w:rsidRPr="00F03042">
        <w:tab/>
      </w:r>
      <w:r w:rsidR="004C7B47" w:rsidRPr="00F03042">
        <w:tab/>
      </w:r>
      <w:r w:rsidR="004C7B47" w:rsidRPr="00F03042">
        <w:tab/>
      </w:r>
      <w:r w:rsidR="004C7B47" w:rsidRPr="00F03042">
        <w:tab/>
      </w:r>
      <w:r w:rsidR="004C7B47" w:rsidRPr="00F03042">
        <w:tab/>
      </w:r>
      <w:r w:rsidR="004C7B47" w:rsidRPr="00F03042">
        <w:tab/>
      </w:r>
      <w:r w:rsidR="005A2059" w:rsidRPr="00F03042">
        <w:rPr>
          <w:rFonts w:hint="eastAsia"/>
        </w:rPr>
        <w:t>電気</w:t>
      </w:r>
      <w:r w:rsidR="00897D42" w:rsidRPr="00F03042">
        <w:rPr>
          <w:rFonts w:hint="eastAsia"/>
        </w:rPr>
        <w:t>、温水</w:t>
      </w:r>
    </w:p>
    <w:p w14:paraId="2B630CA3" w14:textId="77777777" w:rsidR="00CA3BFB" w:rsidRPr="00F03042" w:rsidRDefault="00CA3BFB" w:rsidP="00A0661A"/>
    <w:p w14:paraId="1AE3FCBA" w14:textId="77777777" w:rsidR="007D37DB" w:rsidRPr="00F03042" w:rsidRDefault="007D37DB" w:rsidP="000536DC">
      <w:pPr>
        <w:pStyle w:val="4"/>
      </w:pPr>
      <w:r w:rsidRPr="00F03042">
        <w:rPr>
          <w:rFonts w:hint="eastAsia"/>
        </w:rPr>
        <w:t>焼却条件</w:t>
      </w:r>
    </w:p>
    <w:p w14:paraId="37632B1C" w14:textId="77777777" w:rsidR="007D37DB" w:rsidRPr="00F03042" w:rsidRDefault="007D37DB" w:rsidP="00B75674">
      <w:pPr>
        <w:pStyle w:val="5"/>
      </w:pPr>
      <w:r w:rsidRPr="00F03042">
        <w:rPr>
          <w:rFonts w:hint="eastAsia"/>
        </w:rPr>
        <w:t>燃焼室出口温度</w:t>
      </w:r>
    </w:p>
    <w:p w14:paraId="22D66A5F" w14:textId="16BB889E" w:rsidR="00D61895" w:rsidRPr="00F03042" w:rsidRDefault="007D37DB" w:rsidP="00D61895">
      <w:pPr>
        <w:pStyle w:val="51"/>
        <w:spacing w:line="380" w:lineRule="exact"/>
        <w:ind w:leftChars="191" w:left="423" w:firstLineChars="200" w:firstLine="443"/>
      </w:pPr>
      <w:r w:rsidRPr="00F03042">
        <w:t>850</w:t>
      </w:r>
      <w:r w:rsidRPr="00F03042">
        <w:rPr>
          <w:rFonts w:hint="eastAsia"/>
        </w:rPr>
        <w:t>℃以上</w:t>
      </w:r>
    </w:p>
    <w:p w14:paraId="6C6BADA4" w14:textId="77777777" w:rsidR="007D37DB" w:rsidRPr="00F03042" w:rsidRDefault="007D37DB" w:rsidP="00B75674">
      <w:pPr>
        <w:pStyle w:val="5"/>
      </w:pPr>
      <w:r w:rsidRPr="00F03042">
        <w:rPr>
          <w:rFonts w:hint="eastAsia"/>
        </w:rPr>
        <w:t>上記燃焼温度でのガス滞留時間</w:t>
      </w:r>
    </w:p>
    <w:p w14:paraId="79F16AD4" w14:textId="754ECF98" w:rsidR="007D37DB" w:rsidRPr="00F03042" w:rsidRDefault="007D37DB" w:rsidP="00BA7EE6">
      <w:pPr>
        <w:pStyle w:val="51"/>
        <w:spacing w:line="380" w:lineRule="exact"/>
        <w:ind w:leftChars="319" w:left="707" w:firstLine="222"/>
      </w:pPr>
      <w:r w:rsidRPr="00F03042">
        <w:rPr>
          <w:rFonts w:hint="eastAsia"/>
        </w:rPr>
        <w:t>２秒以上</w:t>
      </w:r>
    </w:p>
    <w:p w14:paraId="753AE63D" w14:textId="04F1B090" w:rsidR="007D37DB" w:rsidRPr="00F03042" w:rsidRDefault="007D37DB" w:rsidP="00B75674">
      <w:pPr>
        <w:pStyle w:val="5"/>
      </w:pPr>
      <w:r w:rsidRPr="00F03042">
        <w:rPr>
          <w:rFonts w:hint="eastAsia"/>
        </w:rPr>
        <w:lastRenderedPageBreak/>
        <w:t>煙突出口排ガスの一酸化炭素濃度</w:t>
      </w:r>
    </w:p>
    <w:p w14:paraId="6F9F9DE8" w14:textId="6F26BDDA" w:rsidR="007D37DB" w:rsidRPr="00F03042" w:rsidRDefault="007D37DB" w:rsidP="00FD5B42">
      <w:pPr>
        <w:pStyle w:val="51"/>
        <w:spacing w:line="380" w:lineRule="exact"/>
        <w:ind w:leftChars="383" w:left="849" w:firstLineChars="8" w:firstLine="18"/>
      </w:pPr>
      <w:r w:rsidRPr="00F03042">
        <w:t>30ppm</w:t>
      </w:r>
      <w:r w:rsidRPr="00F03042">
        <w:rPr>
          <w:rFonts w:hint="eastAsia"/>
        </w:rPr>
        <w:t>以下</w:t>
      </w:r>
      <w:r w:rsidR="00A96381" w:rsidRPr="00F03042">
        <w:rPr>
          <w:rFonts w:hint="eastAsia"/>
        </w:rPr>
        <w:t>（</w:t>
      </w:r>
      <w:r w:rsidRPr="00F03042">
        <w:t>O</w:t>
      </w:r>
      <w:r w:rsidRPr="00F03042">
        <w:rPr>
          <w:vertAlign w:val="subscript"/>
        </w:rPr>
        <w:t>2</w:t>
      </w:r>
      <w:r w:rsidR="00847344" w:rsidRPr="00F03042">
        <w:t xml:space="preserve">　</w:t>
      </w:r>
      <w:r w:rsidRPr="00F03042">
        <w:t>12</w:t>
      </w:r>
      <w:r w:rsidRPr="00F03042">
        <w:rPr>
          <w:rFonts w:hint="eastAsia"/>
        </w:rPr>
        <w:t>％換算値の</w:t>
      </w:r>
      <w:r w:rsidR="00AC7B98" w:rsidRPr="00F03042">
        <w:rPr>
          <w:rFonts w:hint="eastAsia"/>
        </w:rPr>
        <w:t>４</w:t>
      </w:r>
      <w:r w:rsidRPr="00F03042">
        <w:rPr>
          <w:rFonts w:hint="eastAsia"/>
        </w:rPr>
        <w:t>時間平均値</w:t>
      </w:r>
      <w:r w:rsidR="00A96381" w:rsidRPr="00F03042">
        <w:rPr>
          <w:rFonts w:hint="eastAsia"/>
        </w:rPr>
        <w:t>）</w:t>
      </w:r>
    </w:p>
    <w:p w14:paraId="5DA803BB" w14:textId="42E2DBA4" w:rsidR="0076156E" w:rsidRPr="00F03042" w:rsidRDefault="0076156E" w:rsidP="0076156E">
      <w:pPr>
        <w:pStyle w:val="51"/>
        <w:spacing w:line="380" w:lineRule="exact"/>
        <w:ind w:leftChars="383" w:left="849" w:firstLineChars="8" w:firstLine="18"/>
      </w:pPr>
      <w:r w:rsidRPr="00F03042">
        <w:t>100ppm</w:t>
      </w:r>
      <w:r w:rsidRPr="00F03042">
        <w:rPr>
          <w:rFonts w:hint="eastAsia"/>
        </w:rPr>
        <w:t>以下（</w:t>
      </w:r>
      <w:r w:rsidRPr="00F03042">
        <w:t>O</w:t>
      </w:r>
      <w:r w:rsidRPr="00F03042">
        <w:rPr>
          <w:vertAlign w:val="subscript"/>
        </w:rPr>
        <w:t>2</w:t>
      </w:r>
      <w:r w:rsidRPr="00F03042">
        <w:t xml:space="preserve">　12</w:t>
      </w:r>
      <w:r w:rsidRPr="00F03042">
        <w:rPr>
          <w:rFonts w:hint="eastAsia"/>
        </w:rPr>
        <w:t>％換算値の</w:t>
      </w:r>
      <w:r w:rsidR="00AC7B98" w:rsidRPr="00F03042">
        <w:rPr>
          <w:rFonts w:hint="eastAsia"/>
        </w:rPr>
        <w:t>１</w:t>
      </w:r>
      <w:r w:rsidRPr="00F03042">
        <w:rPr>
          <w:rFonts w:hint="eastAsia"/>
        </w:rPr>
        <w:t>時間平均値）</w:t>
      </w:r>
    </w:p>
    <w:p w14:paraId="7E798BB6" w14:textId="77777777" w:rsidR="007D37DB" w:rsidRPr="00F03042" w:rsidRDefault="007D37DB" w:rsidP="00B75674">
      <w:pPr>
        <w:pStyle w:val="5"/>
      </w:pPr>
      <w:r w:rsidRPr="00F03042">
        <w:rPr>
          <w:rFonts w:hint="eastAsia"/>
        </w:rPr>
        <w:t>安定燃焼</w:t>
      </w:r>
    </w:p>
    <w:p w14:paraId="5E91CE8D" w14:textId="01AF8C7D" w:rsidR="000371A7" w:rsidRPr="00F03042" w:rsidRDefault="007D37DB" w:rsidP="00A0661A">
      <w:pPr>
        <w:pStyle w:val="51"/>
        <w:spacing w:line="380" w:lineRule="exact"/>
        <w:ind w:leftChars="45" w:firstLineChars="345" w:firstLine="764"/>
      </w:pPr>
      <w:r w:rsidRPr="00F03042">
        <w:t>100ppm</w:t>
      </w:r>
      <w:r w:rsidRPr="00F03042">
        <w:rPr>
          <w:rFonts w:hint="eastAsia"/>
        </w:rPr>
        <w:t>を超える</w:t>
      </w:r>
      <w:r w:rsidRPr="00F03042">
        <w:t>CO</w:t>
      </w:r>
      <w:r w:rsidRPr="00F03042">
        <w:rPr>
          <w:rFonts w:hint="eastAsia"/>
        </w:rPr>
        <w:t>濃度瞬時値のピークを極力発生させないこと。</w:t>
      </w:r>
    </w:p>
    <w:p w14:paraId="46AD4F3B" w14:textId="77777777" w:rsidR="00031B4F" w:rsidRPr="00F03042" w:rsidRDefault="00031B4F" w:rsidP="00A0661A">
      <w:pPr>
        <w:pStyle w:val="51"/>
        <w:spacing w:line="380" w:lineRule="exact"/>
        <w:ind w:leftChars="45" w:firstLineChars="345" w:firstLine="764"/>
      </w:pPr>
    </w:p>
    <w:p w14:paraId="3EBCC462" w14:textId="17114123" w:rsidR="007D37DB" w:rsidRPr="00B32599" w:rsidRDefault="007D37DB" w:rsidP="000536DC">
      <w:pPr>
        <w:pStyle w:val="4"/>
      </w:pPr>
      <w:r w:rsidRPr="00B32599">
        <w:rPr>
          <w:rFonts w:hint="eastAsia"/>
        </w:rPr>
        <w:t>公害防止基準</w:t>
      </w:r>
    </w:p>
    <w:p w14:paraId="0BFC9CE8" w14:textId="36554DAB" w:rsidR="00686BA5" w:rsidRPr="00B32599" w:rsidRDefault="00686BA5" w:rsidP="00686BA5">
      <w:pPr>
        <w:pStyle w:val="40"/>
        <w:ind w:left="222" w:firstLine="222"/>
      </w:pPr>
      <w:r w:rsidRPr="00B32599">
        <w:rPr>
          <w:rFonts w:hint="eastAsia"/>
        </w:rPr>
        <w:t>本施設は、以下の公害防止基準を満たすこと。</w:t>
      </w:r>
    </w:p>
    <w:p w14:paraId="6AC6C621" w14:textId="75BA7D88" w:rsidR="007D37DB" w:rsidRPr="00B32599" w:rsidRDefault="007D37DB" w:rsidP="00B75674">
      <w:pPr>
        <w:pStyle w:val="5"/>
      </w:pPr>
      <w:r w:rsidRPr="00B32599">
        <w:rPr>
          <w:rFonts w:hint="eastAsia"/>
        </w:rPr>
        <w:t>排ガス基準値</w:t>
      </w:r>
    </w:p>
    <w:p w14:paraId="66ABDAB8" w14:textId="7C0A3E62" w:rsidR="007D37DB" w:rsidRPr="00B32599" w:rsidRDefault="007D37DB" w:rsidP="00462DD6">
      <w:pPr>
        <w:pStyle w:val="6"/>
      </w:pPr>
      <w:r w:rsidRPr="00B32599">
        <w:rPr>
          <w:rFonts w:hint="eastAsia"/>
        </w:rPr>
        <w:t>ばいじん</w:t>
      </w:r>
      <w:r w:rsidR="004C7B47" w:rsidRPr="00B32599">
        <w:rPr>
          <w:rFonts w:hint="eastAsia"/>
        </w:rPr>
        <w:t>濃度</w:t>
      </w:r>
      <w:r w:rsidR="004C7B47" w:rsidRPr="00B32599">
        <w:tab/>
      </w:r>
      <w:r w:rsidR="004C7B47" w:rsidRPr="00B32599">
        <w:tab/>
      </w:r>
      <w:r w:rsidR="004C7B47" w:rsidRPr="00B32599">
        <w:tab/>
      </w:r>
      <w:r w:rsidR="004C7B47" w:rsidRPr="00B32599">
        <w:tab/>
      </w:r>
      <w:r w:rsidR="004C7B47" w:rsidRPr="00B32599">
        <w:tab/>
      </w:r>
      <w:r w:rsidR="004C7B47" w:rsidRPr="00B32599">
        <w:tab/>
      </w:r>
      <w:r w:rsidR="004C7B47" w:rsidRPr="00B32599">
        <w:tab/>
      </w:r>
      <w:r w:rsidR="004C7B47" w:rsidRPr="00B32599">
        <w:tab/>
      </w:r>
      <w:r w:rsidR="004C7B47" w:rsidRPr="00B32599">
        <w:tab/>
      </w:r>
      <w:r w:rsidR="004C7B47" w:rsidRPr="00B32599">
        <w:tab/>
      </w:r>
      <w:r w:rsidR="00D019DC" w:rsidRPr="00B32599">
        <w:rPr>
          <w:rFonts w:hint="eastAsia"/>
        </w:rPr>
        <w:t>0.01</w:t>
      </w:r>
      <w:r w:rsidRPr="00B32599">
        <w:t>g</w:t>
      </w:r>
      <w:r w:rsidR="00A96381" w:rsidRPr="00B32599">
        <w:t>/</w:t>
      </w:r>
      <w:r w:rsidR="003C4A54" w:rsidRPr="00B32599">
        <w:t>m</w:t>
      </w:r>
      <w:r w:rsidR="003C4A54" w:rsidRPr="00B32599">
        <w:t>³</w:t>
      </w:r>
      <w:r w:rsidR="00EE0F32" w:rsidRPr="00B32599">
        <w:t>N</w:t>
      </w:r>
      <w:r w:rsidRPr="00B32599">
        <w:rPr>
          <w:rFonts w:hint="eastAsia"/>
        </w:rPr>
        <w:t>以下</w:t>
      </w:r>
      <w:r w:rsidR="00A96381" w:rsidRPr="00B32599">
        <w:rPr>
          <w:rFonts w:hint="eastAsia"/>
        </w:rPr>
        <w:t>（</w:t>
      </w:r>
      <w:r w:rsidRPr="00B32599">
        <w:t>O</w:t>
      </w:r>
      <w:r w:rsidR="005B21B8" w:rsidRPr="00B32599">
        <w:rPr>
          <w:rFonts w:hint="eastAsia"/>
          <w:vertAlign w:val="subscript"/>
        </w:rPr>
        <w:t>2</w:t>
      </w:r>
      <w:r w:rsidR="008066FD" w:rsidRPr="00B32599">
        <w:rPr>
          <w:rFonts w:hint="eastAsia"/>
        </w:rPr>
        <w:t xml:space="preserve"> </w:t>
      </w:r>
      <w:r w:rsidRPr="00B32599">
        <w:t>12</w:t>
      </w:r>
      <w:r w:rsidRPr="00B32599">
        <w:rPr>
          <w:rFonts w:hint="eastAsia"/>
        </w:rPr>
        <w:t>％換算</w:t>
      </w:r>
      <w:r w:rsidR="00A96381" w:rsidRPr="00B32599">
        <w:rPr>
          <w:rFonts w:hint="eastAsia"/>
        </w:rPr>
        <w:t>）</w:t>
      </w:r>
    </w:p>
    <w:p w14:paraId="69F2B310" w14:textId="17142F36" w:rsidR="007D37DB" w:rsidRPr="00B32599" w:rsidRDefault="007D37DB" w:rsidP="00583078">
      <w:pPr>
        <w:pStyle w:val="6"/>
        <w:ind w:rightChars="3" w:right="7"/>
      </w:pPr>
      <w:r w:rsidRPr="00B32599">
        <w:rPr>
          <w:rFonts w:hint="eastAsia"/>
        </w:rPr>
        <w:t>硫黄酸化物濃度</w:t>
      </w:r>
      <w:r w:rsidR="004C7B47" w:rsidRPr="00B32599">
        <w:tab/>
      </w:r>
      <w:r w:rsidR="004C7B47" w:rsidRPr="00B32599">
        <w:tab/>
      </w:r>
      <w:r w:rsidR="004C7B47" w:rsidRPr="00B32599">
        <w:tab/>
      </w:r>
      <w:r w:rsidR="004C7B47" w:rsidRPr="00B32599">
        <w:tab/>
      </w:r>
      <w:r w:rsidR="004C7B47" w:rsidRPr="00B32599">
        <w:tab/>
      </w:r>
      <w:r w:rsidR="004C7B47" w:rsidRPr="00B32599">
        <w:tab/>
      </w:r>
      <w:r w:rsidR="004C7B47" w:rsidRPr="00B32599">
        <w:tab/>
      </w:r>
      <w:r w:rsidR="004C7B47" w:rsidRPr="00B32599">
        <w:tab/>
      </w:r>
      <w:r w:rsidR="004C7B47" w:rsidRPr="00B32599">
        <w:tab/>
      </w:r>
      <w:r w:rsidR="00C65BEE" w:rsidRPr="00B32599">
        <w:t>50</w:t>
      </w:r>
      <w:r w:rsidRPr="00B32599">
        <w:t>ppm</w:t>
      </w:r>
      <w:r w:rsidRPr="00B32599">
        <w:rPr>
          <w:rFonts w:hint="eastAsia"/>
        </w:rPr>
        <w:t>以下</w:t>
      </w:r>
      <w:r w:rsidR="00A96381" w:rsidRPr="00B32599">
        <w:rPr>
          <w:rFonts w:hint="eastAsia"/>
        </w:rPr>
        <w:t>（</w:t>
      </w:r>
      <w:r w:rsidR="005B21B8" w:rsidRPr="00B32599">
        <w:t>O</w:t>
      </w:r>
      <w:r w:rsidR="005B21B8" w:rsidRPr="00B32599">
        <w:rPr>
          <w:rFonts w:hint="eastAsia"/>
          <w:vertAlign w:val="subscript"/>
        </w:rPr>
        <w:t>2</w:t>
      </w:r>
      <w:r w:rsidR="008066FD" w:rsidRPr="00B32599">
        <w:rPr>
          <w:rFonts w:hint="eastAsia"/>
        </w:rPr>
        <w:t xml:space="preserve"> </w:t>
      </w:r>
      <w:r w:rsidRPr="00B32599">
        <w:t>12</w:t>
      </w:r>
      <w:r w:rsidRPr="00B32599">
        <w:rPr>
          <w:rFonts w:hint="eastAsia"/>
        </w:rPr>
        <w:t>％換算</w:t>
      </w:r>
      <w:r w:rsidR="00A96381" w:rsidRPr="00B32599">
        <w:rPr>
          <w:rFonts w:hint="eastAsia"/>
        </w:rPr>
        <w:t>）</w:t>
      </w:r>
    </w:p>
    <w:p w14:paraId="1ECC4E12" w14:textId="4B6B6FB2" w:rsidR="007D37DB" w:rsidRPr="00B32599" w:rsidRDefault="007D37DB" w:rsidP="00462DD6">
      <w:pPr>
        <w:pStyle w:val="6"/>
      </w:pPr>
      <w:r w:rsidRPr="00B32599">
        <w:rPr>
          <w:rFonts w:hint="eastAsia"/>
        </w:rPr>
        <w:t>塩化水素濃度</w:t>
      </w:r>
      <w:r w:rsidR="004C7B47" w:rsidRPr="00B32599">
        <w:tab/>
      </w:r>
      <w:r w:rsidR="004C7B47" w:rsidRPr="00B32599">
        <w:tab/>
      </w:r>
      <w:r w:rsidR="004C7B47" w:rsidRPr="00B32599">
        <w:tab/>
      </w:r>
      <w:r w:rsidR="004C7B47" w:rsidRPr="00B32599">
        <w:tab/>
      </w:r>
      <w:r w:rsidR="004C7B47" w:rsidRPr="00B32599">
        <w:tab/>
      </w:r>
      <w:r w:rsidR="004C7B47" w:rsidRPr="00B32599">
        <w:tab/>
      </w:r>
      <w:r w:rsidR="004C7B47" w:rsidRPr="00B32599">
        <w:tab/>
      </w:r>
      <w:r w:rsidR="004C7B47" w:rsidRPr="00B32599">
        <w:tab/>
      </w:r>
      <w:r w:rsidR="004C7B47" w:rsidRPr="00B32599">
        <w:tab/>
      </w:r>
      <w:r w:rsidR="004C7B47" w:rsidRPr="00B32599">
        <w:tab/>
      </w:r>
      <w:r w:rsidR="00C65BEE" w:rsidRPr="00B32599">
        <w:t>50</w:t>
      </w:r>
      <w:r w:rsidRPr="00B32599">
        <w:t>ppm</w:t>
      </w:r>
      <w:r w:rsidRPr="00B32599">
        <w:rPr>
          <w:rFonts w:hint="eastAsia"/>
        </w:rPr>
        <w:t>以下</w:t>
      </w:r>
      <w:r w:rsidR="00A96381" w:rsidRPr="00B32599">
        <w:rPr>
          <w:rFonts w:hint="eastAsia"/>
        </w:rPr>
        <w:t>（</w:t>
      </w:r>
      <w:r w:rsidR="005B21B8" w:rsidRPr="00B32599">
        <w:t>O</w:t>
      </w:r>
      <w:r w:rsidR="005B21B8" w:rsidRPr="00B32599">
        <w:rPr>
          <w:rFonts w:hint="eastAsia"/>
          <w:vertAlign w:val="subscript"/>
        </w:rPr>
        <w:t>2</w:t>
      </w:r>
      <w:r w:rsidR="008066FD" w:rsidRPr="00B32599">
        <w:rPr>
          <w:rFonts w:hint="eastAsia"/>
        </w:rPr>
        <w:t xml:space="preserve"> </w:t>
      </w:r>
      <w:r w:rsidRPr="00B32599">
        <w:t>12</w:t>
      </w:r>
      <w:r w:rsidRPr="00B32599">
        <w:rPr>
          <w:rFonts w:hint="eastAsia"/>
        </w:rPr>
        <w:t>％換算</w:t>
      </w:r>
      <w:r w:rsidR="00A96381" w:rsidRPr="00B32599">
        <w:rPr>
          <w:rFonts w:hint="eastAsia"/>
        </w:rPr>
        <w:t>）</w:t>
      </w:r>
    </w:p>
    <w:p w14:paraId="1EDBD98A" w14:textId="33EC59BA" w:rsidR="007D37DB" w:rsidRPr="00B32599" w:rsidRDefault="007D37DB" w:rsidP="00462DD6">
      <w:pPr>
        <w:pStyle w:val="6"/>
      </w:pPr>
      <w:r w:rsidRPr="00B32599">
        <w:rPr>
          <w:rFonts w:hint="eastAsia"/>
        </w:rPr>
        <w:t>窒素酸化物濃度</w:t>
      </w:r>
      <w:r w:rsidR="004C7B47" w:rsidRPr="00B32599">
        <w:tab/>
      </w:r>
      <w:r w:rsidR="004C7B47" w:rsidRPr="00B32599">
        <w:tab/>
      </w:r>
      <w:r w:rsidR="004C7B47" w:rsidRPr="00B32599">
        <w:tab/>
      </w:r>
      <w:r w:rsidR="004C7B47" w:rsidRPr="00B32599">
        <w:tab/>
      </w:r>
      <w:r w:rsidR="004C7B47" w:rsidRPr="00B32599">
        <w:tab/>
      </w:r>
      <w:r w:rsidR="004C7B47" w:rsidRPr="00B32599">
        <w:tab/>
      </w:r>
      <w:r w:rsidR="004C7B47" w:rsidRPr="00B32599">
        <w:tab/>
      </w:r>
      <w:r w:rsidR="004C7B47" w:rsidRPr="00B32599">
        <w:tab/>
      </w:r>
      <w:r w:rsidR="004C7B47" w:rsidRPr="00B32599">
        <w:tab/>
      </w:r>
      <w:r w:rsidR="00C65BEE" w:rsidRPr="00B32599">
        <w:t>50</w:t>
      </w:r>
      <w:r w:rsidRPr="00B32599">
        <w:t>ppm</w:t>
      </w:r>
      <w:r w:rsidRPr="00B32599">
        <w:rPr>
          <w:rFonts w:hint="eastAsia"/>
        </w:rPr>
        <w:t>以下</w:t>
      </w:r>
      <w:r w:rsidR="00A96381" w:rsidRPr="00B32599">
        <w:rPr>
          <w:rFonts w:hint="eastAsia"/>
        </w:rPr>
        <w:t>（</w:t>
      </w:r>
      <w:r w:rsidR="00C172DC" w:rsidRPr="00B32599">
        <w:t>O</w:t>
      </w:r>
      <w:r w:rsidR="00C172DC" w:rsidRPr="00B32599">
        <w:rPr>
          <w:rFonts w:hint="eastAsia"/>
          <w:vertAlign w:val="subscript"/>
        </w:rPr>
        <w:t>2</w:t>
      </w:r>
      <w:r w:rsidR="008066FD" w:rsidRPr="00B32599">
        <w:rPr>
          <w:rFonts w:hint="eastAsia"/>
        </w:rPr>
        <w:t xml:space="preserve"> </w:t>
      </w:r>
      <w:r w:rsidRPr="00B32599">
        <w:t>12</w:t>
      </w:r>
      <w:r w:rsidRPr="00B32599">
        <w:rPr>
          <w:rFonts w:hint="eastAsia"/>
        </w:rPr>
        <w:t>％換算</w:t>
      </w:r>
      <w:r w:rsidR="00A96381" w:rsidRPr="00B32599">
        <w:rPr>
          <w:rFonts w:hint="eastAsia"/>
        </w:rPr>
        <w:t>）</w:t>
      </w:r>
    </w:p>
    <w:p w14:paraId="0D3AF29D" w14:textId="3D5BFA15" w:rsidR="009C36D8" w:rsidRPr="00B32599" w:rsidRDefault="009C36D8" w:rsidP="009C36D8">
      <w:pPr>
        <w:pStyle w:val="6"/>
      </w:pPr>
      <w:r w:rsidRPr="00B32599">
        <w:rPr>
          <w:rFonts w:hint="eastAsia"/>
        </w:rPr>
        <w:t>一酸化炭素濃度</w:t>
      </w:r>
      <w:r w:rsidR="0082639F" w:rsidRPr="00B32599">
        <w:tab/>
      </w:r>
      <w:r w:rsidR="0082639F" w:rsidRPr="00B32599">
        <w:tab/>
      </w:r>
      <w:r w:rsidR="0082639F" w:rsidRPr="00B32599">
        <w:tab/>
      </w:r>
      <w:r w:rsidR="0082639F" w:rsidRPr="00B32599">
        <w:tab/>
      </w:r>
      <w:r w:rsidR="0082639F" w:rsidRPr="00B32599">
        <w:tab/>
      </w:r>
      <w:r w:rsidR="0082639F" w:rsidRPr="00B32599">
        <w:tab/>
      </w:r>
      <w:r w:rsidR="0082639F" w:rsidRPr="00B32599">
        <w:tab/>
      </w:r>
      <w:r w:rsidR="0082639F" w:rsidRPr="00B32599">
        <w:tab/>
      </w:r>
      <w:r w:rsidR="0082639F" w:rsidRPr="00B32599">
        <w:tab/>
      </w:r>
      <w:r w:rsidRPr="00B32599">
        <w:rPr>
          <w:rFonts w:hint="eastAsia"/>
        </w:rPr>
        <w:t>30ppm以下（</w:t>
      </w:r>
      <w:r w:rsidRPr="00B32599">
        <w:t>O</w:t>
      </w:r>
      <w:r w:rsidRPr="00B32599">
        <w:rPr>
          <w:rFonts w:hint="eastAsia"/>
          <w:vertAlign w:val="subscript"/>
        </w:rPr>
        <w:t>2</w:t>
      </w:r>
      <w:r w:rsidRPr="00B32599">
        <w:rPr>
          <w:rFonts w:hint="eastAsia"/>
        </w:rPr>
        <w:t xml:space="preserve"> </w:t>
      </w:r>
      <w:r w:rsidRPr="00B32599">
        <w:t>12</w:t>
      </w:r>
      <w:r w:rsidRPr="00B32599">
        <w:rPr>
          <w:rFonts w:hint="eastAsia"/>
        </w:rPr>
        <w:t>％換算、4時間平均値）</w:t>
      </w:r>
    </w:p>
    <w:p w14:paraId="7335442B" w14:textId="46D1087A" w:rsidR="007D37DB" w:rsidRPr="00F03042" w:rsidRDefault="007D37DB" w:rsidP="00462DD6">
      <w:pPr>
        <w:pStyle w:val="6"/>
      </w:pPr>
      <w:r w:rsidRPr="00F03042">
        <w:rPr>
          <w:rFonts w:hint="eastAsia"/>
        </w:rPr>
        <w:t>ダイオキシン類排出濃度</w:t>
      </w:r>
      <w:r w:rsidR="004C7B47" w:rsidRPr="00F03042">
        <w:tab/>
      </w:r>
      <w:r w:rsidR="004C7B47" w:rsidRPr="00F03042">
        <w:tab/>
      </w:r>
      <w:r w:rsidR="004C7B47" w:rsidRPr="00F03042">
        <w:tab/>
      </w:r>
      <w:r w:rsidR="004C7B47" w:rsidRPr="00F03042">
        <w:tab/>
      </w:r>
      <w:r w:rsidR="004C7B47" w:rsidRPr="00F03042">
        <w:tab/>
      </w:r>
      <w:r w:rsidR="00EF222B" w:rsidRPr="00F03042">
        <w:rPr>
          <w:rFonts w:hint="eastAsia"/>
        </w:rPr>
        <w:t>0.1</w:t>
      </w:r>
      <w:r w:rsidRPr="00F03042">
        <w:t>ng-</w:t>
      </w:r>
      <w:r w:rsidR="00A96381" w:rsidRPr="00F03042">
        <w:t>T</w:t>
      </w:r>
      <w:r w:rsidRPr="00F03042">
        <w:t>EQ</w:t>
      </w:r>
      <w:r w:rsidR="00A96381" w:rsidRPr="00F03042">
        <w:t>/</w:t>
      </w:r>
      <w:r w:rsidR="003C4A54" w:rsidRPr="00F03042">
        <w:t>m</w:t>
      </w:r>
      <w:r w:rsidR="003C4A54" w:rsidRPr="00F03042">
        <w:t>³</w:t>
      </w:r>
      <w:r w:rsidR="00EE0F32" w:rsidRPr="00F03042">
        <w:t>N</w:t>
      </w:r>
      <w:r w:rsidRPr="00F03042">
        <w:rPr>
          <w:rFonts w:hint="eastAsia"/>
        </w:rPr>
        <w:t>以下</w:t>
      </w:r>
      <w:r w:rsidR="00A96381" w:rsidRPr="00F03042">
        <w:rPr>
          <w:rFonts w:hint="eastAsia"/>
        </w:rPr>
        <w:t>（</w:t>
      </w:r>
      <w:r w:rsidR="00C172DC" w:rsidRPr="00F03042">
        <w:t>O</w:t>
      </w:r>
      <w:r w:rsidR="00C172DC" w:rsidRPr="00F03042">
        <w:rPr>
          <w:rFonts w:hint="eastAsia"/>
          <w:vertAlign w:val="subscript"/>
        </w:rPr>
        <w:t>2</w:t>
      </w:r>
      <w:r w:rsidR="008066FD" w:rsidRPr="00F03042">
        <w:rPr>
          <w:vertAlign w:val="subscript"/>
        </w:rPr>
        <w:t xml:space="preserve"> </w:t>
      </w:r>
      <w:r w:rsidRPr="00F03042">
        <w:t>12</w:t>
      </w:r>
      <w:r w:rsidRPr="00F03042">
        <w:rPr>
          <w:rFonts w:hint="eastAsia"/>
        </w:rPr>
        <w:t>％換算</w:t>
      </w:r>
      <w:r w:rsidR="00A96381" w:rsidRPr="00F03042">
        <w:rPr>
          <w:rFonts w:hint="eastAsia"/>
        </w:rPr>
        <w:t>）</w:t>
      </w:r>
    </w:p>
    <w:p w14:paraId="771AFB58" w14:textId="77E04ACC" w:rsidR="00EE0F32" w:rsidRPr="00F03042" w:rsidRDefault="00EE0F32" w:rsidP="00EE0F32">
      <w:pPr>
        <w:pStyle w:val="6"/>
      </w:pPr>
      <w:r w:rsidRPr="00F03042">
        <w:rPr>
          <w:rFonts w:hint="eastAsia"/>
        </w:rPr>
        <w:t>水銀濃度</w:t>
      </w:r>
      <w:r w:rsidR="004C7B47" w:rsidRPr="00F03042">
        <w:tab/>
      </w:r>
      <w:r w:rsidR="004C7B47" w:rsidRPr="00F03042">
        <w:tab/>
      </w:r>
      <w:r w:rsidR="004C7B47" w:rsidRPr="00F03042">
        <w:tab/>
      </w:r>
      <w:r w:rsidR="004C7B47" w:rsidRPr="00F03042">
        <w:tab/>
      </w:r>
      <w:r w:rsidR="004C7B47" w:rsidRPr="00F03042">
        <w:tab/>
      </w:r>
      <w:r w:rsidR="004C7B47" w:rsidRPr="00F03042">
        <w:tab/>
      </w:r>
      <w:r w:rsidR="004C7B47" w:rsidRPr="00F03042">
        <w:tab/>
      </w:r>
      <w:r w:rsidR="004C7B47" w:rsidRPr="00F03042">
        <w:tab/>
      </w:r>
      <w:r w:rsidR="004C7B47" w:rsidRPr="00F03042">
        <w:tab/>
      </w:r>
      <w:r w:rsidR="004C7B47" w:rsidRPr="00F03042">
        <w:tab/>
      </w:r>
      <w:r w:rsidR="004C7B47" w:rsidRPr="00F03042">
        <w:tab/>
      </w:r>
      <w:r w:rsidR="004C7B47" w:rsidRPr="00F03042">
        <w:tab/>
      </w:r>
      <w:r w:rsidRPr="00F03042">
        <w:rPr>
          <w:rFonts w:hint="eastAsia"/>
        </w:rPr>
        <w:t>30</w:t>
      </w:r>
      <w:r w:rsidRPr="00F03042">
        <w:rPr>
          <w:rFonts w:asciiTheme="minorEastAsia" w:eastAsiaTheme="minorEastAsia" w:hAnsiTheme="minorEastAsia" w:hint="eastAsia"/>
        </w:rPr>
        <w:t>µ</w:t>
      </w:r>
      <w:r w:rsidRPr="00F03042">
        <w:rPr>
          <w:rFonts w:hint="eastAsia"/>
        </w:rPr>
        <w:t>g</w:t>
      </w:r>
      <w:r w:rsidRPr="00F03042">
        <w:t>/</w:t>
      </w:r>
      <w:r w:rsidR="003C4A54" w:rsidRPr="00F03042">
        <w:t>m</w:t>
      </w:r>
      <w:r w:rsidR="003C4A54" w:rsidRPr="00F03042">
        <w:t>³</w:t>
      </w:r>
      <w:r w:rsidRPr="00F03042">
        <w:t>N</w:t>
      </w:r>
      <w:r w:rsidR="00BA1B3E" w:rsidRPr="00F03042">
        <w:rPr>
          <w:rFonts w:hint="eastAsia"/>
        </w:rPr>
        <w:t>（</w:t>
      </w:r>
      <w:r w:rsidR="00BA1B3E" w:rsidRPr="00F03042">
        <w:t>O</w:t>
      </w:r>
      <w:r w:rsidR="00BA1B3E" w:rsidRPr="00F03042">
        <w:rPr>
          <w:rFonts w:hint="eastAsia"/>
          <w:vertAlign w:val="subscript"/>
        </w:rPr>
        <w:t>2</w:t>
      </w:r>
      <w:r w:rsidR="008066FD" w:rsidRPr="00F03042">
        <w:rPr>
          <w:vertAlign w:val="subscript"/>
        </w:rPr>
        <w:t xml:space="preserve"> </w:t>
      </w:r>
      <w:r w:rsidR="00BA1B3E" w:rsidRPr="00F03042">
        <w:t>12</w:t>
      </w:r>
      <w:r w:rsidR="00BA1B3E" w:rsidRPr="00F03042">
        <w:rPr>
          <w:rFonts w:hint="eastAsia"/>
        </w:rPr>
        <w:t>％換算）</w:t>
      </w:r>
    </w:p>
    <w:p w14:paraId="6277BA6C" w14:textId="733AD9B1" w:rsidR="006E29DF" w:rsidRPr="00F03042" w:rsidRDefault="008066FD" w:rsidP="008066FD">
      <w:pPr>
        <w:pStyle w:val="6"/>
      </w:pPr>
      <w:r w:rsidRPr="00F03042">
        <w:rPr>
          <w:rFonts w:hint="eastAsia"/>
        </w:rPr>
        <w:t>その他の物質</w:t>
      </w:r>
      <w:r w:rsidR="004C7B47" w:rsidRPr="00F03042">
        <w:tab/>
      </w:r>
      <w:r w:rsidR="004C7B47" w:rsidRPr="00F03042">
        <w:tab/>
      </w:r>
      <w:r w:rsidR="004C7B47" w:rsidRPr="00F03042">
        <w:tab/>
      </w:r>
      <w:r w:rsidR="004C7B47" w:rsidRPr="00F03042">
        <w:tab/>
      </w:r>
      <w:r w:rsidR="004C7B47" w:rsidRPr="00F03042">
        <w:tab/>
      </w:r>
      <w:r w:rsidR="004C7B47" w:rsidRPr="00F03042">
        <w:tab/>
      </w:r>
      <w:r w:rsidR="004C7B47" w:rsidRPr="00F03042">
        <w:tab/>
      </w:r>
      <w:r w:rsidR="004C7B47" w:rsidRPr="00F03042">
        <w:tab/>
      </w:r>
      <w:r w:rsidR="004C7B47" w:rsidRPr="00F03042">
        <w:tab/>
      </w:r>
      <w:r w:rsidR="004C7B47" w:rsidRPr="00F03042">
        <w:tab/>
      </w:r>
      <w:r w:rsidRPr="00F03042">
        <w:rPr>
          <w:rFonts w:hint="eastAsia"/>
        </w:rPr>
        <w:t>以下の通り</w:t>
      </w:r>
    </w:p>
    <w:p w14:paraId="3F2B17BF" w14:textId="7A7C0BAF" w:rsidR="008066FD" w:rsidRPr="00F03042" w:rsidRDefault="008066FD" w:rsidP="006E29DF">
      <w:pPr>
        <w:widowControl/>
        <w:jc w:val="left"/>
        <w:rPr>
          <w:rFonts w:ascii="ＭＳ 明朝" w:eastAsia="ＭＳ 明朝"/>
          <w:bCs/>
        </w:rPr>
      </w:pPr>
    </w:p>
    <w:tbl>
      <w:tblPr>
        <w:tblStyle w:val="a7"/>
        <w:tblW w:w="0" w:type="auto"/>
        <w:jc w:val="center"/>
        <w:tblLook w:val="04A0" w:firstRow="1" w:lastRow="0" w:firstColumn="1" w:lastColumn="0" w:noHBand="0" w:noVBand="1"/>
      </w:tblPr>
      <w:tblGrid>
        <w:gridCol w:w="3256"/>
        <w:gridCol w:w="1134"/>
        <w:gridCol w:w="2126"/>
      </w:tblGrid>
      <w:tr w:rsidR="00F03042" w:rsidRPr="00F03042" w14:paraId="59F51E5A" w14:textId="77777777" w:rsidTr="00C646EC">
        <w:trPr>
          <w:jc w:val="center"/>
        </w:trPr>
        <w:tc>
          <w:tcPr>
            <w:tcW w:w="3256" w:type="dxa"/>
          </w:tcPr>
          <w:p w14:paraId="254311CD" w14:textId="4C42FB1C" w:rsidR="008210FE" w:rsidRPr="00F03042" w:rsidRDefault="008210FE" w:rsidP="008210FE">
            <w:pPr>
              <w:jc w:val="center"/>
              <w:rPr>
                <w:rFonts w:asciiTheme="minorEastAsia" w:hAnsiTheme="minorEastAsia"/>
              </w:rPr>
            </w:pPr>
            <w:r w:rsidRPr="00F03042">
              <w:rPr>
                <w:rFonts w:asciiTheme="minorEastAsia" w:hAnsiTheme="minorEastAsia" w:hint="eastAsia"/>
              </w:rPr>
              <w:t>指定有害物質の種類</w:t>
            </w:r>
          </w:p>
        </w:tc>
        <w:tc>
          <w:tcPr>
            <w:tcW w:w="1134" w:type="dxa"/>
          </w:tcPr>
          <w:p w14:paraId="190EB5F3" w14:textId="15ECEA8B" w:rsidR="008210FE" w:rsidRPr="00F03042" w:rsidRDefault="008210FE" w:rsidP="008210FE">
            <w:pPr>
              <w:jc w:val="center"/>
              <w:rPr>
                <w:rFonts w:asciiTheme="minorEastAsia" w:hAnsiTheme="minorEastAsia"/>
              </w:rPr>
            </w:pPr>
            <w:r w:rsidRPr="00F03042">
              <w:rPr>
                <w:rFonts w:asciiTheme="minorEastAsia" w:hAnsiTheme="minorEastAsia" w:hint="eastAsia"/>
              </w:rPr>
              <w:t>単位</w:t>
            </w:r>
          </w:p>
        </w:tc>
        <w:tc>
          <w:tcPr>
            <w:tcW w:w="2126" w:type="dxa"/>
          </w:tcPr>
          <w:p w14:paraId="6466E1E6" w14:textId="22B04DE6" w:rsidR="008210FE" w:rsidRPr="00F03042" w:rsidRDefault="008210FE" w:rsidP="008210FE">
            <w:pPr>
              <w:jc w:val="center"/>
              <w:rPr>
                <w:rFonts w:asciiTheme="minorEastAsia" w:hAnsiTheme="minorEastAsia"/>
              </w:rPr>
            </w:pPr>
            <w:r w:rsidRPr="00F03042">
              <w:rPr>
                <w:rFonts w:asciiTheme="minorEastAsia" w:hAnsiTheme="minorEastAsia" w:hint="eastAsia"/>
              </w:rPr>
              <w:t>指定有害物質の量</w:t>
            </w:r>
          </w:p>
        </w:tc>
      </w:tr>
      <w:tr w:rsidR="00F03042" w:rsidRPr="00F03042" w14:paraId="2522E3C1" w14:textId="77777777" w:rsidTr="00C646EC">
        <w:trPr>
          <w:jc w:val="center"/>
        </w:trPr>
        <w:tc>
          <w:tcPr>
            <w:tcW w:w="3256" w:type="dxa"/>
          </w:tcPr>
          <w:p w14:paraId="2B9A4ED2" w14:textId="1AE66C5C" w:rsidR="008210FE" w:rsidRPr="00F03042" w:rsidRDefault="00C646EC" w:rsidP="00C646EC">
            <w:pPr>
              <w:jc w:val="left"/>
              <w:rPr>
                <w:rFonts w:asciiTheme="minorEastAsia" w:hAnsiTheme="minorEastAsia"/>
              </w:rPr>
            </w:pPr>
            <w:r w:rsidRPr="00F03042">
              <w:rPr>
                <w:rFonts w:asciiTheme="minorEastAsia" w:hAnsiTheme="minorEastAsia" w:hint="eastAsia"/>
              </w:rPr>
              <w:t>カドミウム及びその化合物</w:t>
            </w:r>
          </w:p>
        </w:tc>
        <w:tc>
          <w:tcPr>
            <w:tcW w:w="1134" w:type="dxa"/>
          </w:tcPr>
          <w:p w14:paraId="59CE85E2" w14:textId="62BF6C2D" w:rsidR="00C646EC" w:rsidRPr="00F03042" w:rsidRDefault="00C646EC" w:rsidP="00C646EC">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g/m</w:t>
            </w:r>
            <w:r w:rsidRPr="00F03042">
              <w:rPr>
                <w:rFonts w:asciiTheme="minorEastAsia" w:hAnsiTheme="minorEastAsia" w:hint="eastAsia"/>
              </w:rPr>
              <w:t>³N</w:t>
            </w:r>
          </w:p>
        </w:tc>
        <w:tc>
          <w:tcPr>
            <w:tcW w:w="2126" w:type="dxa"/>
          </w:tcPr>
          <w:p w14:paraId="62F326C3" w14:textId="325DF360" w:rsidR="00C646EC" w:rsidRPr="00F03042" w:rsidRDefault="00416A47" w:rsidP="00C646EC">
            <w:pPr>
              <w:jc w:val="center"/>
              <w:rPr>
                <w:rFonts w:asciiTheme="minorEastAsia" w:hAnsiTheme="minorEastAsia"/>
              </w:rPr>
            </w:pPr>
            <w:r w:rsidRPr="00F03042">
              <w:rPr>
                <w:rFonts w:asciiTheme="minorEastAsia" w:hAnsiTheme="minorEastAsia" w:hint="eastAsia"/>
              </w:rPr>
              <w:t>１</w:t>
            </w:r>
          </w:p>
        </w:tc>
      </w:tr>
      <w:tr w:rsidR="00F03042" w:rsidRPr="00F03042" w14:paraId="46B63CF5" w14:textId="77777777" w:rsidTr="00C646EC">
        <w:trPr>
          <w:jc w:val="center"/>
        </w:trPr>
        <w:tc>
          <w:tcPr>
            <w:tcW w:w="3256" w:type="dxa"/>
          </w:tcPr>
          <w:p w14:paraId="46881F95" w14:textId="089C77A6" w:rsidR="008210FE" w:rsidRPr="00F03042" w:rsidRDefault="00C646EC" w:rsidP="00C646EC">
            <w:pPr>
              <w:jc w:val="left"/>
              <w:rPr>
                <w:rFonts w:asciiTheme="minorEastAsia" w:hAnsiTheme="minorEastAsia"/>
              </w:rPr>
            </w:pPr>
            <w:r w:rsidRPr="00F03042">
              <w:rPr>
                <w:rFonts w:asciiTheme="minorEastAsia" w:hAnsiTheme="minorEastAsia" w:hint="eastAsia"/>
              </w:rPr>
              <w:t>弗素、弗化水素及び弗化珪素</w:t>
            </w:r>
          </w:p>
        </w:tc>
        <w:tc>
          <w:tcPr>
            <w:tcW w:w="1134" w:type="dxa"/>
          </w:tcPr>
          <w:p w14:paraId="6F306101" w14:textId="10A2D734" w:rsidR="008210FE" w:rsidRPr="00F03042" w:rsidRDefault="00C646EC" w:rsidP="00C646EC">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g/m</w:t>
            </w:r>
            <w:r w:rsidRPr="00F03042">
              <w:rPr>
                <w:rFonts w:asciiTheme="minorEastAsia" w:hAnsiTheme="minorEastAsia" w:hint="eastAsia"/>
              </w:rPr>
              <w:t>³N</w:t>
            </w:r>
          </w:p>
        </w:tc>
        <w:tc>
          <w:tcPr>
            <w:tcW w:w="2126" w:type="dxa"/>
          </w:tcPr>
          <w:p w14:paraId="2E066750" w14:textId="7655D016" w:rsidR="008210FE" w:rsidRPr="00F03042" w:rsidRDefault="00C646EC" w:rsidP="00C646EC">
            <w:pPr>
              <w:jc w:val="center"/>
              <w:rPr>
                <w:rFonts w:asciiTheme="minorEastAsia" w:hAnsiTheme="minorEastAsia"/>
              </w:rPr>
            </w:pPr>
            <w:r w:rsidRPr="00F03042">
              <w:rPr>
                <w:rFonts w:asciiTheme="minorEastAsia" w:hAnsiTheme="minorEastAsia" w:hint="eastAsia"/>
              </w:rPr>
              <w:t>1</w:t>
            </w:r>
            <w:r w:rsidRPr="00F03042">
              <w:rPr>
                <w:rFonts w:asciiTheme="minorEastAsia" w:hAnsiTheme="minorEastAsia"/>
              </w:rPr>
              <w:t>0</w:t>
            </w:r>
          </w:p>
        </w:tc>
      </w:tr>
      <w:tr w:rsidR="00F03042" w:rsidRPr="00F03042" w14:paraId="528C86EF" w14:textId="77777777" w:rsidTr="00C646EC">
        <w:trPr>
          <w:jc w:val="center"/>
        </w:trPr>
        <w:tc>
          <w:tcPr>
            <w:tcW w:w="3256" w:type="dxa"/>
          </w:tcPr>
          <w:p w14:paraId="584D5520" w14:textId="6E4F0828" w:rsidR="008210FE" w:rsidRPr="00F03042" w:rsidRDefault="00C646EC" w:rsidP="00C646EC">
            <w:pPr>
              <w:jc w:val="left"/>
              <w:rPr>
                <w:rFonts w:asciiTheme="minorEastAsia" w:hAnsiTheme="minorEastAsia"/>
              </w:rPr>
            </w:pPr>
            <w:r w:rsidRPr="00F03042">
              <w:rPr>
                <w:rFonts w:asciiTheme="minorEastAsia" w:hAnsiTheme="minorEastAsia" w:hint="eastAsia"/>
              </w:rPr>
              <w:t>鉛及びその化合物</w:t>
            </w:r>
          </w:p>
        </w:tc>
        <w:tc>
          <w:tcPr>
            <w:tcW w:w="1134" w:type="dxa"/>
          </w:tcPr>
          <w:p w14:paraId="29C78976" w14:textId="52269552" w:rsidR="008210FE" w:rsidRPr="00F03042" w:rsidRDefault="00C646EC" w:rsidP="00C646EC">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g/m</w:t>
            </w:r>
            <w:r w:rsidRPr="00F03042">
              <w:rPr>
                <w:rFonts w:asciiTheme="minorEastAsia" w:hAnsiTheme="minorEastAsia" w:hint="eastAsia"/>
              </w:rPr>
              <w:t>³N</w:t>
            </w:r>
          </w:p>
        </w:tc>
        <w:tc>
          <w:tcPr>
            <w:tcW w:w="2126" w:type="dxa"/>
          </w:tcPr>
          <w:p w14:paraId="66F14FBA" w14:textId="4EDC400C" w:rsidR="008210FE" w:rsidRPr="00F03042" w:rsidRDefault="00C646EC" w:rsidP="00C646EC">
            <w:pPr>
              <w:jc w:val="center"/>
              <w:rPr>
                <w:rFonts w:asciiTheme="minorEastAsia" w:hAnsiTheme="minorEastAsia"/>
              </w:rPr>
            </w:pPr>
            <w:r w:rsidRPr="00F03042">
              <w:rPr>
                <w:rFonts w:asciiTheme="minorEastAsia" w:hAnsiTheme="minorEastAsia" w:hint="eastAsia"/>
              </w:rPr>
              <w:t>1</w:t>
            </w:r>
            <w:r w:rsidRPr="00F03042">
              <w:rPr>
                <w:rFonts w:asciiTheme="minorEastAsia" w:hAnsiTheme="minorEastAsia"/>
              </w:rPr>
              <w:t>0</w:t>
            </w:r>
          </w:p>
        </w:tc>
      </w:tr>
      <w:tr w:rsidR="00F03042" w:rsidRPr="00F03042" w14:paraId="48A3BFEA" w14:textId="77777777" w:rsidTr="00C646EC">
        <w:trPr>
          <w:jc w:val="center"/>
        </w:trPr>
        <w:tc>
          <w:tcPr>
            <w:tcW w:w="3256" w:type="dxa"/>
          </w:tcPr>
          <w:p w14:paraId="74215C08" w14:textId="30372DA9" w:rsidR="008210FE" w:rsidRPr="00F03042" w:rsidRDefault="00C646EC" w:rsidP="00C646EC">
            <w:pPr>
              <w:jc w:val="left"/>
              <w:rPr>
                <w:rFonts w:asciiTheme="minorEastAsia" w:hAnsiTheme="minorEastAsia"/>
              </w:rPr>
            </w:pPr>
            <w:r w:rsidRPr="00F03042">
              <w:rPr>
                <w:rFonts w:asciiTheme="minorEastAsia" w:hAnsiTheme="minorEastAsia" w:hint="eastAsia"/>
              </w:rPr>
              <w:t>銅及びその化合物</w:t>
            </w:r>
          </w:p>
        </w:tc>
        <w:tc>
          <w:tcPr>
            <w:tcW w:w="1134" w:type="dxa"/>
          </w:tcPr>
          <w:p w14:paraId="3ED49D9C" w14:textId="2D3B43CE" w:rsidR="008210FE" w:rsidRPr="00F03042" w:rsidRDefault="00C646EC" w:rsidP="00C646EC">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g/m</w:t>
            </w:r>
            <w:r w:rsidRPr="00F03042">
              <w:rPr>
                <w:rFonts w:asciiTheme="minorEastAsia" w:hAnsiTheme="minorEastAsia" w:hint="eastAsia"/>
              </w:rPr>
              <w:t>³N</w:t>
            </w:r>
          </w:p>
        </w:tc>
        <w:tc>
          <w:tcPr>
            <w:tcW w:w="2126" w:type="dxa"/>
          </w:tcPr>
          <w:p w14:paraId="7DAF4980" w14:textId="65B6FBFA" w:rsidR="008210FE" w:rsidRPr="00F03042" w:rsidRDefault="00C646EC" w:rsidP="00C646EC">
            <w:pPr>
              <w:jc w:val="center"/>
              <w:rPr>
                <w:rFonts w:asciiTheme="minorEastAsia" w:hAnsiTheme="minorEastAsia"/>
              </w:rPr>
            </w:pPr>
            <w:r w:rsidRPr="00F03042">
              <w:rPr>
                <w:rFonts w:asciiTheme="minorEastAsia" w:hAnsiTheme="minorEastAsia" w:hint="eastAsia"/>
              </w:rPr>
              <w:t>1</w:t>
            </w:r>
            <w:r w:rsidRPr="00F03042">
              <w:rPr>
                <w:rFonts w:asciiTheme="minorEastAsia" w:hAnsiTheme="minorEastAsia"/>
              </w:rPr>
              <w:t>0</w:t>
            </w:r>
          </w:p>
        </w:tc>
      </w:tr>
      <w:tr w:rsidR="00F03042" w:rsidRPr="00F03042" w14:paraId="3AC93234" w14:textId="77777777" w:rsidTr="00C646EC">
        <w:trPr>
          <w:jc w:val="center"/>
        </w:trPr>
        <w:tc>
          <w:tcPr>
            <w:tcW w:w="3256" w:type="dxa"/>
          </w:tcPr>
          <w:p w14:paraId="4D065D22" w14:textId="35B16323" w:rsidR="008210FE" w:rsidRPr="00F03042" w:rsidRDefault="00C646EC" w:rsidP="00C646EC">
            <w:pPr>
              <w:jc w:val="left"/>
              <w:rPr>
                <w:rFonts w:asciiTheme="minorEastAsia" w:hAnsiTheme="minorEastAsia"/>
              </w:rPr>
            </w:pPr>
            <w:r w:rsidRPr="00F03042">
              <w:rPr>
                <w:rFonts w:asciiTheme="minorEastAsia" w:hAnsiTheme="minorEastAsia" w:hint="eastAsia"/>
              </w:rPr>
              <w:t>亜鉛及びその化合物</w:t>
            </w:r>
          </w:p>
        </w:tc>
        <w:tc>
          <w:tcPr>
            <w:tcW w:w="1134" w:type="dxa"/>
          </w:tcPr>
          <w:p w14:paraId="082FB520" w14:textId="55A50795" w:rsidR="008210FE" w:rsidRPr="00F03042" w:rsidRDefault="00C646EC" w:rsidP="00C646EC">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g/m</w:t>
            </w:r>
            <w:r w:rsidRPr="00F03042">
              <w:rPr>
                <w:rFonts w:asciiTheme="minorEastAsia" w:hAnsiTheme="minorEastAsia" w:hint="eastAsia"/>
              </w:rPr>
              <w:t>³N</w:t>
            </w:r>
          </w:p>
        </w:tc>
        <w:tc>
          <w:tcPr>
            <w:tcW w:w="2126" w:type="dxa"/>
          </w:tcPr>
          <w:p w14:paraId="294442F3" w14:textId="309FE187" w:rsidR="008210FE" w:rsidRPr="00F03042" w:rsidRDefault="00C646EC" w:rsidP="00C646EC">
            <w:pPr>
              <w:jc w:val="center"/>
              <w:rPr>
                <w:rFonts w:asciiTheme="minorEastAsia" w:hAnsiTheme="minorEastAsia"/>
              </w:rPr>
            </w:pPr>
            <w:r w:rsidRPr="00F03042">
              <w:rPr>
                <w:rFonts w:asciiTheme="minorEastAsia" w:hAnsiTheme="minorEastAsia" w:hint="eastAsia"/>
              </w:rPr>
              <w:t>1</w:t>
            </w:r>
            <w:r w:rsidRPr="00F03042">
              <w:rPr>
                <w:rFonts w:asciiTheme="minorEastAsia" w:hAnsiTheme="minorEastAsia"/>
              </w:rPr>
              <w:t>0</w:t>
            </w:r>
          </w:p>
        </w:tc>
      </w:tr>
      <w:tr w:rsidR="00F03042" w:rsidRPr="00F03042" w14:paraId="1B785386" w14:textId="77777777" w:rsidTr="00C646EC">
        <w:trPr>
          <w:jc w:val="center"/>
        </w:trPr>
        <w:tc>
          <w:tcPr>
            <w:tcW w:w="3256" w:type="dxa"/>
          </w:tcPr>
          <w:p w14:paraId="5397CB22" w14:textId="6531E203" w:rsidR="008210FE" w:rsidRPr="00F03042" w:rsidRDefault="00C646EC" w:rsidP="00C646EC">
            <w:pPr>
              <w:jc w:val="left"/>
              <w:rPr>
                <w:rFonts w:asciiTheme="minorEastAsia" w:hAnsiTheme="minorEastAsia"/>
              </w:rPr>
            </w:pPr>
            <w:r w:rsidRPr="00F03042">
              <w:rPr>
                <w:rFonts w:asciiTheme="minorEastAsia" w:hAnsiTheme="minorEastAsia" w:hint="eastAsia"/>
              </w:rPr>
              <w:t>シアン化水素</w:t>
            </w:r>
          </w:p>
        </w:tc>
        <w:tc>
          <w:tcPr>
            <w:tcW w:w="1134" w:type="dxa"/>
          </w:tcPr>
          <w:p w14:paraId="0158B3D1" w14:textId="3720BF7D" w:rsidR="008210FE" w:rsidRPr="00F03042" w:rsidRDefault="00C646EC" w:rsidP="00C646EC">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g/m</w:t>
            </w:r>
            <w:r w:rsidRPr="00F03042">
              <w:rPr>
                <w:rFonts w:asciiTheme="minorEastAsia" w:hAnsiTheme="minorEastAsia" w:hint="eastAsia"/>
              </w:rPr>
              <w:t>³N</w:t>
            </w:r>
          </w:p>
        </w:tc>
        <w:tc>
          <w:tcPr>
            <w:tcW w:w="2126" w:type="dxa"/>
          </w:tcPr>
          <w:p w14:paraId="42F711F2" w14:textId="1EE3FE71" w:rsidR="008210FE" w:rsidRPr="00F03042" w:rsidRDefault="00416A47" w:rsidP="00C646EC">
            <w:pPr>
              <w:jc w:val="center"/>
              <w:rPr>
                <w:rFonts w:asciiTheme="minorEastAsia" w:hAnsiTheme="minorEastAsia"/>
              </w:rPr>
            </w:pPr>
            <w:r w:rsidRPr="00F03042">
              <w:rPr>
                <w:rFonts w:asciiTheme="minorEastAsia" w:hAnsiTheme="minorEastAsia" w:hint="eastAsia"/>
              </w:rPr>
              <w:t>１</w:t>
            </w:r>
          </w:p>
        </w:tc>
      </w:tr>
      <w:tr w:rsidR="00F03042" w:rsidRPr="00F03042" w14:paraId="445E3A55" w14:textId="77777777" w:rsidTr="00C646EC">
        <w:trPr>
          <w:jc w:val="center"/>
        </w:trPr>
        <w:tc>
          <w:tcPr>
            <w:tcW w:w="3256" w:type="dxa"/>
          </w:tcPr>
          <w:p w14:paraId="7228FC1E" w14:textId="3B305608" w:rsidR="008210FE" w:rsidRPr="00F03042" w:rsidRDefault="00C646EC" w:rsidP="00C646EC">
            <w:pPr>
              <w:jc w:val="left"/>
              <w:rPr>
                <w:rFonts w:asciiTheme="minorEastAsia" w:hAnsiTheme="minorEastAsia"/>
              </w:rPr>
            </w:pPr>
            <w:r w:rsidRPr="00F03042">
              <w:rPr>
                <w:rFonts w:asciiTheme="minorEastAsia" w:hAnsiTheme="minorEastAsia" w:hint="eastAsia"/>
              </w:rPr>
              <w:t>砒素及びその化合物</w:t>
            </w:r>
          </w:p>
        </w:tc>
        <w:tc>
          <w:tcPr>
            <w:tcW w:w="1134" w:type="dxa"/>
          </w:tcPr>
          <w:p w14:paraId="295CECD5" w14:textId="7E5EE883" w:rsidR="008210FE" w:rsidRPr="00F03042" w:rsidRDefault="00C646EC" w:rsidP="00C646EC">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g/m</w:t>
            </w:r>
            <w:r w:rsidRPr="00F03042">
              <w:rPr>
                <w:rFonts w:asciiTheme="minorEastAsia" w:hAnsiTheme="minorEastAsia" w:hint="eastAsia"/>
              </w:rPr>
              <w:t>³N</w:t>
            </w:r>
          </w:p>
        </w:tc>
        <w:tc>
          <w:tcPr>
            <w:tcW w:w="2126" w:type="dxa"/>
          </w:tcPr>
          <w:p w14:paraId="6CF66A70" w14:textId="03F9C7A6" w:rsidR="008210FE" w:rsidRPr="00F03042" w:rsidRDefault="00416A47" w:rsidP="00C646EC">
            <w:pPr>
              <w:jc w:val="center"/>
              <w:rPr>
                <w:rFonts w:asciiTheme="minorEastAsia" w:hAnsiTheme="minorEastAsia"/>
              </w:rPr>
            </w:pPr>
            <w:r w:rsidRPr="00F03042">
              <w:rPr>
                <w:rFonts w:asciiTheme="minorEastAsia" w:hAnsiTheme="minorEastAsia" w:hint="eastAsia"/>
              </w:rPr>
              <w:t>１</w:t>
            </w:r>
          </w:p>
        </w:tc>
      </w:tr>
      <w:tr w:rsidR="008210FE" w:rsidRPr="00F03042" w14:paraId="3BAB9527" w14:textId="77777777" w:rsidTr="00C646EC">
        <w:trPr>
          <w:jc w:val="center"/>
        </w:trPr>
        <w:tc>
          <w:tcPr>
            <w:tcW w:w="3256" w:type="dxa"/>
          </w:tcPr>
          <w:p w14:paraId="5DB5A270" w14:textId="6AF67102" w:rsidR="008210FE" w:rsidRPr="00F03042" w:rsidRDefault="00C646EC" w:rsidP="00C646EC">
            <w:pPr>
              <w:jc w:val="left"/>
              <w:rPr>
                <w:rFonts w:asciiTheme="minorEastAsia" w:hAnsiTheme="minorEastAsia"/>
              </w:rPr>
            </w:pPr>
            <w:r w:rsidRPr="00F03042">
              <w:rPr>
                <w:rFonts w:asciiTheme="minorEastAsia" w:hAnsiTheme="minorEastAsia" w:hint="eastAsia"/>
              </w:rPr>
              <w:t>クロム及びその化合物</w:t>
            </w:r>
          </w:p>
        </w:tc>
        <w:tc>
          <w:tcPr>
            <w:tcW w:w="1134" w:type="dxa"/>
          </w:tcPr>
          <w:p w14:paraId="1C257A48" w14:textId="1A0ADC15" w:rsidR="008210FE" w:rsidRPr="00F03042" w:rsidRDefault="00C646EC" w:rsidP="00C646EC">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g/m</w:t>
            </w:r>
            <w:r w:rsidRPr="00F03042">
              <w:rPr>
                <w:rFonts w:asciiTheme="minorEastAsia" w:hAnsiTheme="minorEastAsia" w:hint="eastAsia"/>
              </w:rPr>
              <w:t>³N</w:t>
            </w:r>
          </w:p>
        </w:tc>
        <w:tc>
          <w:tcPr>
            <w:tcW w:w="2126" w:type="dxa"/>
          </w:tcPr>
          <w:p w14:paraId="64D0DC98" w14:textId="396EDD95" w:rsidR="008210FE" w:rsidRPr="00F03042" w:rsidRDefault="00416A47" w:rsidP="00C646EC">
            <w:pPr>
              <w:jc w:val="center"/>
              <w:rPr>
                <w:rFonts w:asciiTheme="minorEastAsia" w:hAnsiTheme="minorEastAsia"/>
              </w:rPr>
            </w:pPr>
            <w:r w:rsidRPr="00F03042">
              <w:rPr>
                <w:rFonts w:asciiTheme="minorEastAsia" w:hAnsiTheme="minorEastAsia" w:hint="eastAsia"/>
              </w:rPr>
              <w:t>１</w:t>
            </w:r>
          </w:p>
        </w:tc>
      </w:tr>
    </w:tbl>
    <w:p w14:paraId="4E403717" w14:textId="6D3EF445" w:rsidR="002A1309" w:rsidRPr="00B32599" w:rsidRDefault="00F37911" w:rsidP="00F37911">
      <w:pPr>
        <w:pStyle w:val="6"/>
      </w:pPr>
      <w:r w:rsidRPr="00B32599">
        <w:rPr>
          <w:rFonts w:hint="eastAsia"/>
        </w:rPr>
        <w:t>特記</w:t>
      </w:r>
    </w:p>
    <w:p w14:paraId="232DFD85" w14:textId="2F2D37F8" w:rsidR="00F37911" w:rsidRPr="00B32599" w:rsidRDefault="00F37911" w:rsidP="00F37911">
      <w:pPr>
        <w:ind w:left="965"/>
      </w:pPr>
      <w:r w:rsidRPr="00B32599">
        <w:rPr>
          <w:rFonts w:hint="eastAsia"/>
        </w:rPr>
        <w:t>測定方法については、環境省有害大気汚染物質測定方法マニュアルや日本</w:t>
      </w:r>
      <w:r w:rsidR="00A21F0C" w:rsidRPr="00B32599">
        <w:rPr>
          <w:rFonts w:hint="eastAsia"/>
        </w:rPr>
        <w:t>産</w:t>
      </w:r>
      <w:r w:rsidRPr="00B32599">
        <w:rPr>
          <w:rFonts w:hint="eastAsia"/>
        </w:rPr>
        <w:t>業規格に定める測定方法に則り実施すること。</w:t>
      </w:r>
    </w:p>
    <w:p w14:paraId="7D179FCC" w14:textId="0E5A5FF4" w:rsidR="00FD06EB" w:rsidRPr="00F03042" w:rsidRDefault="00FD06EB">
      <w:pPr>
        <w:widowControl/>
        <w:jc w:val="left"/>
      </w:pPr>
      <w:r>
        <w:br w:type="page"/>
      </w:r>
    </w:p>
    <w:p w14:paraId="55720A03" w14:textId="74308912" w:rsidR="007D37DB" w:rsidRPr="00F03042" w:rsidRDefault="007D37DB" w:rsidP="002A1309">
      <w:pPr>
        <w:pStyle w:val="5"/>
        <w:rPr>
          <w:rFonts w:asciiTheme="majorEastAsia" w:eastAsiaTheme="majorEastAsia" w:hAnsiTheme="majorEastAsia"/>
          <w:dstrike/>
        </w:rPr>
      </w:pPr>
      <w:r w:rsidRPr="00F03042">
        <w:rPr>
          <w:rFonts w:hint="eastAsia"/>
        </w:rPr>
        <w:lastRenderedPageBreak/>
        <w:t>排水基準値</w:t>
      </w:r>
    </w:p>
    <w:p w14:paraId="653C2BBB" w14:textId="1C903AF2" w:rsidR="00B02D23" w:rsidRDefault="00E16FFD" w:rsidP="00E16FFD">
      <w:pPr>
        <w:pStyle w:val="6"/>
      </w:pPr>
      <w:r w:rsidRPr="00F03042">
        <w:rPr>
          <w:rFonts w:hint="eastAsia"/>
        </w:rPr>
        <w:t>生活環境項目</w:t>
      </w:r>
    </w:p>
    <w:p w14:paraId="6432238A" w14:textId="77777777" w:rsidR="00B32599" w:rsidRPr="00B32599" w:rsidRDefault="00B32599" w:rsidP="00B32599"/>
    <w:tbl>
      <w:tblPr>
        <w:tblStyle w:val="a7"/>
        <w:tblW w:w="7229" w:type="dxa"/>
        <w:tblInd w:w="1129" w:type="dxa"/>
        <w:tblLook w:val="04A0" w:firstRow="1" w:lastRow="0" w:firstColumn="1" w:lastColumn="0" w:noHBand="0" w:noVBand="1"/>
      </w:tblPr>
      <w:tblGrid>
        <w:gridCol w:w="3544"/>
        <w:gridCol w:w="1134"/>
        <w:gridCol w:w="2551"/>
      </w:tblGrid>
      <w:tr w:rsidR="00F03042" w:rsidRPr="00F03042" w14:paraId="168F4D80" w14:textId="77777777" w:rsidTr="00416A47">
        <w:tc>
          <w:tcPr>
            <w:tcW w:w="3544" w:type="dxa"/>
            <w:vAlign w:val="center"/>
          </w:tcPr>
          <w:p w14:paraId="65CB7DD1" w14:textId="4851F2AF" w:rsidR="00F535F3" w:rsidRPr="00F03042" w:rsidRDefault="00666D10" w:rsidP="00416A47">
            <w:pPr>
              <w:jc w:val="center"/>
              <w:rPr>
                <w:rFonts w:asciiTheme="minorEastAsia" w:hAnsiTheme="minorEastAsia"/>
              </w:rPr>
            </w:pPr>
            <w:r w:rsidRPr="00F03042">
              <w:rPr>
                <w:rFonts w:asciiTheme="minorEastAsia" w:hAnsiTheme="minorEastAsia" w:hint="eastAsia"/>
              </w:rPr>
              <w:t>項目</w:t>
            </w:r>
          </w:p>
        </w:tc>
        <w:tc>
          <w:tcPr>
            <w:tcW w:w="1134" w:type="dxa"/>
            <w:vAlign w:val="center"/>
          </w:tcPr>
          <w:p w14:paraId="4AA6B3C9" w14:textId="445ABBBB" w:rsidR="00F535F3" w:rsidRPr="00F03042" w:rsidRDefault="00666D10" w:rsidP="00416A47">
            <w:pPr>
              <w:jc w:val="center"/>
              <w:rPr>
                <w:rFonts w:asciiTheme="minorEastAsia" w:hAnsiTheme="minorEastAsia"/>
              </w:rPr>
            </w:pPr>
            <w:r w:rsidRPr="00F03042">
              <w:rPr>
                <w:rFonts w:asciiTheme="minorEastAsia" w:hAnsiTheme="minorEastAsia" w:hint="eastAsia"/>
              </w:rPr>
              <w:t>単位</w:t>
            </w:r>
          </w:p>
        </w:tc>
        <w:tc>
          <w:tcPr>
            <w:tcW w:w="2551" w:type="dxa"/>
            <w:vAlign w:val="center"/>
          </w:tcPr>
          <w:p w14:paraId="784BFF55" w14:textId="086648F4" w:rsidR="00F535F3" w:rsidRPr="00F03042" w:rsidRDefault="007D0A06" w:rsidP="00416A47">
            <w:pPr>
              <w:jc w:val="center"/>
              <w:rPr>
                <w:rFonts w:asciiTheme="minorEastAsia" w:hAnsiTheme="minorEastAsia"/>
              </w:rPr>
            </w:pPr>
            <w:r w:rsidRPr="00F03042">
              <w:rPr>
                <w:rFonts w:asciiTheme="minorEastAsia" w:hAnsiTheme="minorEastAsia" w:hint="eastAsia"/>
              </w:rPr>
              <w:t>放流基準</w:t>
            </w:r>
          </w:p>
        </w:tc>
      </w:tr>
      <w:tr w:rsidR="00F03042" w:rsidRPr="00F03042" w14:paraId="57A5DF88" w14:textId="77777777" w:rsidTr="00416A47">
        <w:tc>
          <w:tcPr>
            <w:tcW w:w="3544" w:type="dxa"/>
            <w:vAlign w:val="center"/>
          </w:tcPr>
          <w:p w14:paraId="5BADECC7" w14:textId="77777777" w:rsidR="00F535F3" w:rsidRPr="00F03042" w:rsidRDefault="00666D10" w:rsidP="00416A47">
            <w:pPr>
              <w:jc w:val="center"/>
              <w:rPr>
                <w:rFonts w:asciiTheme="minorEastAsia" w:hAnsiTheme="minorEastAsia"/>
              </w:rPr>
            </w:pPr>
            <w:r w:rsidRPr="00F03042">
              <w:rPr>
                <w:rFonts w:asciiTheme="minorEastAsia" w:hAnsiTheme="minorEastAsia" w:hint="eastAsia"/>
              </w:rPr>
              <w:t>水素イオン濃度</w:t>
            </w:r>
          </w:p>
          <w:p w14:paraId="129CF774" w14:textId="4A68207A" w:rsidR="00666D10" w:rsidRPr="00F03042" w:rsidRDefault="00666D10" w:rsidP="00416A47">
            <w:pPr>
              <w:jc w:val="center"/>
              <w:rPr>
                <w:rFonts w:asciiTheme="minorEastAsia" w:hAnsiTheme="minorEastAsia"/>
              </w:rPr>
            </w:pPr>
            <w:r w:rsidRPr="00F03042">
              <w:rPr>
                <w:rFonts w:asciiTheme="minorEastAsia" w:hAnsiTheme="minorEastAsia" w:hint="eastAsia"/>
              </w:rPr>
              <w:t>（水素指数）(</w:t>
            </w:r>
            <w:r w:rsidRPr="00F03042">
              <w:rPr>
                <w:rFonts w:asciiTheme="minorEastAsia" w:hAnsiTheme="minorEastAsia"/>
              </w:rPr>
              <w:t>pH)</w:t>
            </w:r>
          </w:p>
        </w:tc>
        <w:tc>
          <w:tcPr>
            <w:tcW w:w="1134" w:type="dxa"/>
            <w:vAlign w:val="center"/>
          </w:tcPr>
          <w:p w14:paraId="2ACDC95A" w14:textId="099732C9" w:rsidR="00F535F3" w:rsidRPr="00F03042" w:rsidRDefault="00666D10" w:rsidP="00416A47">
            <w:pPr>
              <w:jc w:val="center"/>
              <w:rPr>
                <w:rFonts w:asciiTheme="minorEastAsia" w:hAnsiTheme="minorEastAsia"/>
              </w:rPr>
            </w:pPr>
            <w:r w:rsidRPr="00F03042">
              <w:rPr>
                <w:rFonts w:asciiTheme="minorEastAsia" w:hAnsiTheme="minorEastAsia" w:hint="eastAsia"/>
              </w:rPr>
              <w:t>－</w:t>
            </w:r>
          </w:p>
        </w:tc>
        <w:tc>
          <w:tcPr>
            <w:tcW w:w="2551" w:type="dxa"/>
            <w:vAlign w:val="center"/>
          </w:tcPr>
          <w:p w14:paraId="7D5C9BB0" w14:textId="77777777" w:rsidR="00F535F3" w:rsidRPr="00F03042" w:rsidRDefault="007D0A06" w:rsidP="00416A47">
            <w:pPr>
              <w:jc w:val="center"/>
              <w:rPr>
                <w:rFonts w:asciiTheme="minorEastAsia" w:hAnsiTheme="minorEastAsia"/>
              </w:rPr>
            </w:pPr>
            <w:r w:rsidRPr="00F03042">
              <w:rPr>
                <w:rFonts w:asciiTheme="minorEastAsia" w:hAnsiTheme="minorEastAsia" w:hint="eastAsia"/>
              </w:rPr>
              <w:t>5</w:t>
            </w:r>
            <w:r w:rsidRPr="00F03042">
              <w:rPr>
                <w:rFonts w:asciiTheme="minorEastAsia" w:hAnsiTheme="minorEastAsia"/>
              </w:rPr>
              <w:t>.8</w:t>
            </w:r>
            <w:r w:rsidRPr="00F03042">
              <w:rPr>
                <w:rFonts w:asciiTheme="minorEastAsia" w:hAnsiTheme="minorEastAsia" w:hint="eastAsia"/>
              </w:rPr>
              <w:t>以上</w:t>
            </w:r>
          </w:p>
          <w:p w14:paraId="33B23B9E" w14:textId="784F996C" w:rsidR="007D0A06" w:rsidRPr="00F03042" w:rsidRDefault="007D0A06" w:rsidP="00416A47">
            <w:pPr>
              <w:jc w:val="center"/>
              <w:rPr>
                <w:rFonts w:asciiTheme="minorEastAsia" w:hAnsiTheme="minorEastAsia"/>
              </w:rPr>
            </w:pPr>
            <w:r w:rsidRPr="00F03042">
              <w:rPr>
                <w:rFonts w:asciiTheme="minorEastAsia" w:hAnsiTheme="minorEastAsia" w:hint="eastAsia"/>
              </w:rPr>
              <w:t>8.6以下</w:t>
            </w:r>
          </w:p>
        </w:tc>
      </w:tr>
      <w:tr w:rsidR="00F03042" w:rsidRPr="00F03042" w14:paraId="3AA5F8B2" w14:textId="77777777" w:rsidTr="00416A47">
        <w:tc>
          <w:tcPr>
            <w:tcW w:w="3544" w:type="dxa"/>
            <w:vAlign w:val="center"/>
          </w:tcPr>
          <w:p w14:paraId="420E8B59" w14:textId="77777777" w:rsidR="00F535F3" w:rsidRPr="00F03042" w:rsidRDefault="00666D10" w:rsidP="00416A47">
            <w:pPr>
              <w:jc w:val="center"/>
              <w:rPr>
                <w:rFonts w:asciiTheme="minorEastAsia" w:hAnsiTheme="minorEastAsia"/>
              </w:rPr>
            </w:pPr>
            <w:r w:rsidRPr="00F03042">
              <w:rPr>
                <w:rFonts w:asciiTheme="minorEastAsia" w:hAnsiTheme="minorEastAsia" w:hint="eastAsia"/>
              </w:rPr>
              <w:t>生物化学的酸素要求量</w:t>
            </w:r>
          </w:p>
          <w:p w14:paraId="117D5B05" w14:textId="19F11B44" w:rsidR="00666D10" w:rsidRPr="00F03042" w:rsidRDefault="00666D10" w:rsidP="00416A47">
            <w:pPr>
              <w:jc w:val="center"/>
              <w:rPr>
                <w:rFonts w:asciiTheme="minorEastAsia" w:hAnsiTheme="minorEastAsia"/>
              </w:rPr>
            </w:pPr>
            <w:r w:rsidRPr="00F03042">
              <w:rPr>
                <w:rFonts w:asciiTheme="minorEastAsia" w:hAnsiTheme="minorEastAsia" w:hint="eastAsia"/>
              </w:rPr>
              <w:t>（BOD）</w:t>
            </w:r>
          </w:p>
        </w:tc>
        <w:tc>
          <w:tcPr>
            <w:tcW w:w="1134" w:type="dxa"/>
            <w:vAlign w:val="center"/>
          </w:tcPr>
          <w:p w14:paraId="111996E7" w14:textId="7423075A" w:rsidR="00F535F3" w:rsidRPr="00F03042" w:rsidRDefault="007D0A06" w:rsidP="00416A47">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2551" w:type="dxa"/>
            <w:vAlign w:val="center"/>
          </w:tcPr>
          <w:p w14:paraId="24E01392" w14:textId="77777777" w:rsidR="00F535F3" w:rsidRPr="00F03042" w:rsidRDefault="008B1362" w:rsidP="00416A47">
            <w:pPr>
              <w:jc w:val="center"/>
              <w:rPr>
                <w:rFonts w:asciiTheme="minorEastAsia" w:hAnsiTheme="minorEastAsia"/>
              </w:rPr>
            </w:pPr>
            <w:r w:rsidRPr="00F03042">
              <w:rPr>
                <w:rFonts w:asciiTheme="minorEastAsia" w:hAnsiTheme="minorEastAsia" w:hint="eastAsia"/>
              </w:rPr>
              <w:t>25</w:t>
            </w:r>
          </w:p>
          <w:p w14:paraId="1DBEC55B" w14:textId="7085C83A" w:rsidR="008B1362" w:rsidRPr="00F03042" w:rsidRDefault="008B1362" w:rsidP="00416A47">
            <w:pPr>
              <w:jc w:val="center"/>
              <w:rPr>
                <w:rFonts w:asciiTheme="minorEastAsia" w:hAnsiTheme="minorEastAsia"/>
              </w:rPr>
            </w:pPr>
            <w:r w:rsidRPr="00F03042">
              <w:rPr>
                <w:rFonts w:asciiTheme="minorEastAsia" w:hAnsiTheme="minorEastAsia" w:hint="eastAsia"/>
              </w:rPr>
              <w:t>（日間平均20）</w:t>
            </w:r>
            <w:r w:rsidR="002C0E4D" w:rsidRPr="00F03042">
              <w:rPr>
                <w:rFonts w:asciiTheme="minorEastAsia" w:hAnsiTheme="minorEastAsia" w:hint="eastAsia"/>
              </w:rPr>
              <w:t>以下</w:t>
            </w:r>
          </w:p>
        </w:tc>
      </w:tr>
      <w:tr w:rsidR="00F03042" w:rsidRPr="00F03042" w14:paraId="3D6F1C1F" w14:textId="77777777" w:rsidTr="00416A47">
        <w:tc>
          <w:tcPr>
            <w:tcW w:w="3544" w:type="dxa"/>
            <w:vAlign w:val="center"/>
          </w:tcPr>
          <w:p w14:paraId="5198DCE7" w14:textId="77777777" w:rsidR="008B1362" w:rsidRPr="00F03042" w:rsidRDefault="00666D10" w:rsidP="00416A47">
            <w:pPr>
              <w:jc w:val="center"/>
              <w:rPr>
                <w:rFonts w:asciiTheme="minorEastAsia" w:hAnsiTheme="minorEastAsia"/>
              </w:rPr>
            </w:pPr>
            <w:r w:rsidRPr="00F03042">
              <w:rPr>
                <w:rFonts w:asciiTheme="minorEastAsia" w:hAnsiTheme="minorEastAsia" w:hint="eastAsia"/>
              </w:rPr>
              <w:t>化学的酸素要求量</w:t>
            </w:r>
          </w:p>
          <w:p w14:paraId="0C4286D4" w14:textId="5CD424E9" w:rsidR="00F535F3" w:rsidRPr="00F03042" w:rsidRDefault="00666D10" w:rsidP="00416A47">
            <w:pPr>
              <w:jc w:val="center"/>
              <w:rPr>
                <w:rFonts w:asciiTheme="minorEastAsia" w:hAnsiTheme="minorEastAsia"/>
              </w:rPr>
            </w:pPr>
            <w:r w:rsidRPr="00F03042">
              <w:rPr>
                <w:rFonts w:asciiTheme="minorEastAsia" w:hAnsiTheme="minorEastAsia" w:hint="eastAsia"/>
              </w:rPr>
              <w:t>（COD）</w:t>
            </w:r>
          </w:p>
        </w:tc>
        <w:tc>
          <w:tcPr>
            <w:tcW w:w="1134" w:type="dxa"/>
            <w:vAlign w:val="center"/>
          </w:tcPr>
          <w:p w14:paraId="6F3B3566" w14:textId="48DE1FE2" w:rsidR="00F535F3" w:rsidRPr="00F03042" w:rsidRDefault="007D0A06" w:rsidP="00416A47">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2551" w:type="dxa"/>
            <w:vAlign w:val="center"/>
          </w:tcPr>
          <w:p w14:paraId="38959078" w14:textId="77777777" w:rsidR="00F535F3" w:rsidRPr="00F03042" w:rsidRDefault="008B1362" w:rsidP="00416A47">
            <w:pPr>
              <w:jc w:val="center"/>
              <w:rPr>
                <w:rFonts w:asciiTheme="minorEastAsia" w:hAnsiTheme="minorEastAsia"/>
              </w:rPr>
            </w:pPr>
            <w:r w:rsidRPr="00F03042">
              <w:rPr>
                <w:rFonts w:asciiTheme="minorEastAsia" w:hAnsiTheme="minorEastAsia" w:hint="eastAsia"/>
              </w:rPr>
              <w:t>25</w:t>
            </w:r>
          </w:p>
          <w:p w14:paraId="4D7C87B5" w14:textId="11E7AEA2" w:rsidR="008B1362" w:rsidRPr="00F03042" w:rsidRDefault="008B1362" w:rsidP="00416A47">
            <w:pPr>
              <w:jc w:val="center"/>
              <w:rPr>
                <w:rFonts w:asciiTheme="minorEastAsia" w:hAnsiTheme="minorEastAsia"/>
              </w:rPr>
            </w:pPr>
            <w:r w:rsidRPr="00F03042">
              <w:rPr>
                <w:rFonts w:asciiTheme="minorEastAsia" w:hAnsiTheme="minorEastAsia" w:hint="eastAsia"/>
              </w:rPr>
              <w:t>（日間平均20）</w:t>
            </w:r>
            <w:r w:rsidR="002C0E4D" w:rsidRPr="00F03042">
              <w:rPr>
                <w:rFonts w:asciiTheme="minorEastAsia" w:hAnsiTheme="minorEastAsia" w:hint="eastAsia"/>
              </w:rPr>
              <w:t>以下</w:t>
            </w:r>
          </w:p>
        </w:tc>
      </w:tr>
      <w:tr w:rsidR="00F03042" w:rsidRPr="00F03042" w14:paraId="331860A8" w14:textId="77777777" w:rsidTr="00416A47">
        <w:tc>
          <w:tcPr>
            <w:tcW w:w="3544" w:type="dxa"/>
            <w:vAlign w:val="center"/>
          </w:tcPr>
          <w:p w14:paraId="6A96A448" w14:textId="34128380" w:rsidR="00F535F3" w:rsidRPr="00F03042" w:rsidRDefault="00666D10" w:rsidP="00416A47">
            <w:pPr>
              <w:jc w:val="center"/>
              <w:rPr>
                <w:rFonts w:asciiTheme="minorEastAsia" w:hAnsiTheme="minorEastAsia"/>
              </w:rPr>
            </w:pPr>
            <w:r w:rsidRPr="00F03042">
              <w:rPr>
                <w:rFonts w:asciiTheme="minorEastAsia" w:hAnsiTheme="minorEastAsia" w:hint="eastAsia"/>
              </w:rPr>
              <w:t>浮遊物質量（SS）</w:t>
            </w:r>
          </w:p>
        </w:tc>
        <w:tc>
          <w:tcPr>
            <w:tcW w:w="1134" w:type="dxa"/>
            <w:vAlign w:val="center"/>
          </w:tcPr>
          <w:p w14:paraId="302941E3" w14:textId="66542F6E" w:rsidR="00F535F3" w:rsidRPr="00F03042" w:rsidRDefault="007D0A06" w:rsidP="00416A47">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2551" w:type="dxa"/>
            <w:vAlign w:val="center"/>
          </w:tcPr>
          <w:p w14:paraId="39D1723D" w14:textId="39F4E737" w:rsidR="00F535F3" w:rsidRPr="00F03042" w:rsidRDefault="008B1362" w:rsidP="00416A47">
            <w:pPr>
              <w:jc w:val="center"/>
              <w:rPr>
                <w:rFonts w:asciiTheme="minorEastAsia" w:hAnsiTheme="minorEastAsia"/>
              </w:rPr>
            </w:pPr>
            <w:r w:rsidRPr="00F03042">
              <w:rPr>
                <w:rFonts w:asciiTheme="minorEastAsia" w:hAnsiTheme="minorEastAsia" w:hint="eastAsia"/>
              </w:rPr>
              <w:t>30</w:t>
            </w:r>
            <w:r w:rsidR="002C0E4D" w:rsidRPr="00F03042">
              <w:rPr>
                <w:rFonts w:asciiTheme="minorEastAsia" w:hAnsiTheme="minorEastAsia" w:hint="eastAsia"/>
              </w:rPr>
              <w:t>以下</w:t>
            </w:r>
          </w:p>
        </w:tc>
      </w:tr>
      <w:tr w:rsidR="00F03042" w:rsidRPr="00F03042" w14:paraId="1F86C48A" w14:textId="77777777" w:rsidTr="00416A47">
        <w:tc>
          <w:tcPr>
            <w:tcW w:w="3544" w:type="dxa"/>
            <w:vAlign w:val="center"/>
          </w:tcPr>
          <w:p w14:paraId="4940E658" w14:textId="4E50026D" w:rsidR="00F535F3" w:rsidRPr="00F03042" w:rsidRDefault="00666D10" w:rsidP="00416A47">
            <w:pPr>
              <w:jc w:val="center"/>
              <w:rPr>
                <w:rFonts w:asciiTheme="minorEastAsia" w:hAnsiTheme="minorEastAsia"/>
              </w:rPr>
            </w:pPr>
            <w:r w:rsidRPr="00F03042">
              <w:rPr>
                <w:rFonts w:asciiTheme="minorEastAsia" w:hAnsiTheme="minorEastAsia" w:hint="eastAsia"/>
              </w:rPr>
              <w:t>ノルマルヘキサン抽出物質含有量（鉱油類含有量）</w:t>
            </w:r>
          </w:p>
        </w:tc>
        <w:tc>
          <w:tcPr>
            <w:tcW w:w="1134" w:type="dxa"/>
            <w:vAlign w:val="center"/>
          </w:tcPr>
          <w:p w14:paraId="59D1AB96" w14:textId="5E302C5E" w:rsidR="00F535F3" w:rsidRPr="00F03042" w:rsidRDefault="007D0A06" w:rsidP="00416A47">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2551" w:type="dxa"/>
            <w:vAlign w:val="center"/>
          </w:tcPr>
          <w:p w14:paraId="5BB08FBA" w14:textId="55EAAA10" w:rsidR="00F535F3" w:rsidRPr="00F03042" w:rsidRDefault="00416A47" w:rsidP="00416A47">
            <w:pPr>
              <w:jc w:val="center"/>
              <w:rPr>
                <w:rFonts w:asciiTheme="minorEastAsia" w:hAnsiTheme="minorEastAsia"/>
              </w:rPr>
            </w:pPr>
            <w:r w:rsidRPr="00F03042">
              <w:rPr>
                <w:rFonts w:asciiTheme="minorEastAsia" w:hAnsiTheme="minorEastAsia" w:hint="eastAsia"/>
              </w:rPr>
              <w:t>１</w:t>
            </w:r>
            <w:r w:rsidR="002C0E4D" w:rsidRPr="00F03042">
              <w:rPr>
                <w:rFonts w:asciiTheme="minorEastAsia" w:hAnsiTheme="minorEastAsia" w:hint="eastAsia"/>
              </w:rPr>
              <w:t>以下</w:t>
            </w:r>
          </w:p>
        </w:tc>
      </w:tr>
      <w:tr w:rsidR="00F03042" w:rsidRPr="00F03042" w14:paraId="7C94343C" w14:textId="77777777" w:rsidTr="00416A47">
        <w:tc>
          <w:tcPr>
            <w:tcW w:w="3544" w:type="dxa"/>
            <w:vAlign w:val="center"/>
          </w:tcPr>
          <w:p w14:paraId="102EA02D" w14:textId="59C5D3B5" w:rsidR="00F535F3" w:rsidRPr="00F03042" w:rsidRDefault="00666D10" w:rsidP="00416A47">
            <w:pPr>
              <w:jc w:val="center"/>
              <w:rPr>
                <w:rFonts w:asciiTheme="minorEastAsia" w:hAnsiTheme="minorEastAsia"/>
              </w:rPr>
            </w:pPr>
            <w:r w:rsidRPr="00F03042">
              <w:rPr>
                <w:rFonts w:asciiTheme="minorEastAsia" w:hAnsiTheme="minorEastAsia" w:hint="eastAsia"/>
              </w:rPr>
              <w:t>ノルマルヘキサン抽出物質含有量（動植物油脂類含有量）</w:t>
            </w:r>
          </w:p>
        </w:tc>
        <w:tc>
          <w:tcPr>
            <w:tcW w:w="1134" w:type="dxa"/>
            <w:vAlign w:val="center"/>
          </w:tcPr>
          <w:p w14:paraId="67C3A11B" w14:textId="68AA0F48" w:rsidR="00F535F3" w:rsidRPr="00F03042" w:rsidRDefault="007D0A06" w:rsidP="00416A47">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2551" w:type="dxa"/>
            <w:vAlign w:val="center"/>
          </w:tcPr>
          <w:p w14:paraId="570882F1" w14:textId="18F048F8" w:rsidR="00F535F3" w:rsidRPr="00F03042" w:rsidRDefault="008B1362" w:rsidP="00416A47">
            <w:pPr>
              <w:jc w:val="center"/>
              <w:rPr>
                <w:rFonts w:asciiTheme="minorEastAsia" w:hAnsiTheme="minorEastAsia"/>
              </w:rPr>
            </w:pPr>
            <w:r w:rsidRPr="00F03042">
              <w:rPr>
                <w:rFonts w:asciiTheme="minorEastAsia" w:hAnsiTheme="minorEastAsia" w:hint="eastAsia"/>
              </w:rPr>
              <w:t>10</w:t>
            </w:r>
            <w:r w:rsidR="002C0E4D" w:rsidRPr="00F03042">
              <w:rPr>
                <w:rFonts w:asciiTheme="minorEastAsia" w:hAnsiTheme="minorEastAsia" w:hint="eastAsia"/>
              </w:rPr>
              <w:t>以下</w:t>
            </w:r>
          </w:p>
        </w:tc>
      </w:tr>
      <w:tr w:rsidR="00F03042" w:rsidRPr="00F03042" w14:paraId="2F8FD55D" w14:textId="77777777" w:rsidTr="00416A47">
        <w:tc>
          <w:tcPr>
            <w:tcW w:w="3544" w:type="dxa"/>
            <w:vAlign w:val="center"/>
          </w:tcPr>
          <w:p w14:paraId="5CA4D616" w14:textId="1C0A6EBF" w:rsidR="00666D10" w:rsidRPr="00F03042" w:rsidRDefault="00666D10" w:rsidP="00416A47">
            <w:pPr>
              <w:jc w:val="center"/>
              <w:rPr>
                <w:rFonts w:asciiTheme="minorEastAsia" w:hAnsiTheme="minorEastAsia"/>
              </w:rPr>
            </w:pPr>
            <w:r w:rsidRPr="00F03042">
              <w:rPr>
                <w:rFonts w:asciiTheme="minorEastAsia" w:hAnsiTheme="minorEastAsia" w:hint="eastAsia"/>
              </w:rPr>
              <w:t>フェノール類含有量</w:t>
            </w:r>
          </w:p>
        </w:tc>
        <w:tc>
          <w:tcPr>
            <w:tcW w:w="1134" w:type="dxa"/>
            <w:vAlign w:val="center"/>
          </w:tcPr>
          <w:p w14:paraId="3AB5E03C" w14:textId="5F192E5F" w:rsidR="00F535F3" w:rsidRPr="00F03042" w:rsidRDefault="007D0A06" w:rsidP="00416A47">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2551" w:type="dxa"/>
            <w:vAlign w:val="center"/>
          </w:tcPr>
          <w:p w14:paraId="6E683A42" w14:textId="3891A66C" w:rsidR="00F535F3" w:rsidRPr="00F03042" w:rsidRDefault="00416A47" w:rsidP="00416A47">
            <w:pPr>
              <w:jc w:val="center"/>
              <w:rPr>
                <w:rFonts w:asciiTheme="minorEastAsia" w:hAnsiTheme="minorEastAsia"/>
              </w:rPr>
            </w:pPr>
            <w:r w:rsidRPr="00F03042">
              <w:rPr>
                <w:rFonts w:asciiTheme="minorEastAsia" w:hAnsiTheme="minorEastAsia" w:hint="eastAsia"/>
              </w:rPr>
              <w:t>１</w:t>
            </w:r>
            <w:r w:rsidR="002C0E4D" w:rsidRPr="00F03042">
              <w:rPr>
                <w:rFonts w:asciiTheme="minorEastAsia" w:hAnsiTheme="minorEastAsia" w:hint="eastAsia"/>
              </w:rPr>
              <w:t>以下</w:t>
            </w:r>
          </w:p>
        </w:tc>
      </w:tr>
      <w:tr w:rsidR="00F03042" w:rsidRPr="00F03042" w14:paraId="13CDB5D5" w14:textId="77777777" w:rsidTr="00416A47">
        <w:tc>
          <w:tcPr>
            <w:tcW w:w="3544" w:type="dxa"/>
            <w:vAlign w:val="center"/>
          </w:tcPr>
          <w:p w14:paraId="25A54FEB" w14:textId="5B816837" w:rsidR="00666D10" w:rsidRPr="00F03042" w:rsidRDefault="00666D10" w:rsidP="00416A47">
            <w:pPr>
              <w:jc w:val="center"/>
              <w:rPr>
                <w:rFonts w:asciiTheme="minorEastAsia" w:hAnsiTheme="minorEastAsia"/>
              </w:rPr>
            </w:pPr>
            <w:r w:rsidRPr="00F03042">
              <w:rPr>
                <w:rFonts w:asciiTheme="minorEastAsia" w:hAnsiTheme="minorEastAsia" w:hint="eastAsia"/>
              </w:rPr>
              <w:t>銅含有量</w:t>
            </w:r>
          </w:p>
        </w:tc>
        <w:tc>
          <w:tcPr>
            <w:tcW w:w="1134" w:type="dxa"/>
            <w:vAlign w:val="center"/>
          </w:tcPr>
          <w:p w14:paraId="51F7B61F" w14:textId="6414DDF5" w:rsidR="00666D10" w:rsidRPr="00F03042" w:rsidRDefault="007D0A06" w:rsidP="00416A47">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2551" w:type="dxa"/>
            <w:vAlign w:val="center"/>
          </w:tcPr>
          <w:p w14:paraId="2712B59B" w14:textId="1C702820" w:rsidR="00666D10" w:rsidRPr="00F03042" w:rsidRDefault="00416A47" w:rsidP="00416A47">
            <w:pPr>
              <w:jc w:val="center"/>
              <w:rPr>
                <w:rFonts w:asciiTheme="minorEastAsia" w:hAnsiTheme="minorEastAsia"/>
              </w:rPr>
            </w:pPr>
            <w:r w:rsidRPr="00F03042">
              <w:rPr>
                <w:rFonts w:asciiTheme="minorEastAsia" w:hAnsiTheme="minorEastAsia" w:hint="eastAsia"/>
              </w:rPr>
              <w:t>２</w:t>
            </w:r>
            <w:r w:rsidR="002C0E4D" w:rsidRPr="00F03042">
              <w:rPr>
                <w:rFonts w:asciiTheme="minorEastAsia" w:hAnsiTheme="minorEastAsia" w:hint="eastAsia"/>
              </w:rPr>
              <w:t>以下</w:t>
            </w:r>
          </w:p>
        </w:tc>
      </w:tr>
      <w:tr w:rsidR="00F03042" w:rsidRPr="00F03042" w14:paraId="180109AB" w14:textId="77777777" w:rsidTr="00416A47">
        <w:tc>
          <w:tcPr>
            <w:tcW w:w="3544" w:type="dxa"/>
            <w:vAlign w:val="center"/>
          </w:tcPr>
          <w:p w14:paraId="1141F47C" w14:textId="7BF03879" w:rsidR="00666D10" w:rsidRPr="00F03042" w:rsidRDefault="00666D10" w:rsidP="00416A47">
            <w:pPr>
              <w:jc w:val="center"/>
              <w:rPr>
                <w:rFonts w:asciiTheme="minorEastAsia" w:hAnsiTheme="minorEastAsia"/>
              </w:rPr>
            </w:pPr>
            <w:r w:rsidRPr="00F03042">
              <w:rPr>
                <w:rFonts w:asciiTheme="minorEastAsia" w:hAnsiTheme="minorEastAsia" w:hint="eastAsia"/>
              </w:rPr>
              <w:t>亜鉛含有量</w:t>
            </w:r>
          </w:p>
        </w:tc>
        <w:tc>
          <w:tcPr>
            <w:tcW w:w="1134" w:type="dxa"/>
            <w:vAlign w:val="center"/>
          </w:tcPr>
          <w:p w14:paraId="2A4CF24B" w14:textId="0F93EBFB" w:rsidR="00666D10" w:rsidRPr="00F03042" w:rsidRDefault="007D0A06" w:rsidP="00416A47">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2551" w:type="dxa"/>
            <w:vAlign w:val="center"/>
          </w:tcPr>
          <w:p w14:paraId="64F7F864" w14:textId="0EF65FC9" w:rsidR="00666D10" w:rsidRPr="00F03042" w:rsidRDefault="00416A47" w:rsidP="00416A47">
            <w:pPr>
              <w:jc w:val="center"/>
              <w:rPr>
                <w:rFonts w:asciiTheme="minorEastAsia" w:hAnsiTheme="minorEastAsia"/>
              </w:rPr>
            </w:pPr>
            <w:r w:rsidRPr="00F03042">
              <w:rPr>
                <w:rFonts w:asciiTheme="minorEastAsia" w:hAnsiTheme="minorEastAsia" w:hint="eastAsia"/>
              </w:rPr>
              <w:t>２</w:t>
            </w:r>
            <w:r w:rsidR="002C0E4D" w:rsidRPr="00F03042">
              <w:rPr>
                <w:rFonts w:asciiTheme="minorEastAsia" w:hAnsiTheme="minorEastAsia" w:hint="eastAsia"/>
              </w:rPr>
              <w:t>以下</w:t>
            </w:r>
          </w:p>
        </w:tc>
      </w:tr>
      <w:tr w:rsidR="00F03042" w:rsidRPr="00F03042" w14:paraId="32CDF2A8" w14:textId="77777777" w:rsidTr="00416A47">
        <w:tc>
          <w:tcPr>
            <w:tcW w:w="3544" w:type="dxa"/>
            <w:vAlign w:val="center"/>
          </w:tcPr>
          <w:p w14:paraId="7C5ECD4C" w14:textId="506CB70F" w:rsidR="00666D10" w:rsidRPr="00F03042" w:rsidRDefault="00666D10" w:rsidP="00416A47">
            <w:pPr>
              <w:jc w:val="center"/>
              <w:rPr>
                <w:rFonts w:asciiTheme="minorEastAsia" w:hAnsiTheme="minorEastAsia"/>
              </w:rPr>
            </w:pPr>
            <w:r w:rsidRPr="00F03042">
              <w:rPr>
                <w:rFonts w:asciiTheme="minorEastAsia" w:hAnsiTheme="minorEastAsia" w:hint="eastAsia"/>
              </w:rPr>
              <w:t>溶解性鉄含有量</w:t>
            </w:r>
          </w:p>
        </w:tc>
        <w:tc>
          <w:tcPr>
            <w:tcW w:w="1134" w:type="dxa"/>
            <w:vAlign w:val="center"/>
          </w:tcPr>
          <w:p w14:paraId="5BF6D159" w14:textId="38D0A5D8" w:rsidR="00666D10" w:rsidRPr="00F03042" w:rsidRDefault="007D0A06" w:rsidP="00416A47">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2551" w:type="dxa"/>
            <w:vAlign w:val="center"/>
          </w:tcPr>
          <w:p w14:paraId="26CA1D2C" w14:textId="2F927AAA" w:rsidR="00666D10" w:rsidRPr="00F03042" w:rsidRDefault="008B1362" w:rsidP="00416A47">
            <w:pPr>
              <w:jc w:val="center"/>
              <w:rPr>
                <w:rFonts w:asciiTheme="minorEastAsia" w:hAnsiTheme="minorEastAsia"/>
              </w:rPr>
            </w:pPr>
            <w:r w:rsidRPr="00F03042">
              <w:rPr>
                <w:rFonts w:asciiTheme="minorEastAsia" w:hAnsiTheme="minorEastAsia" w:hint="eastAsia"/>
              </w:rPr>
              <w:t>10</w:t>
            </w:r>
            <w:r w:rsidR="002C0E4D" w:rsidRPr="00F03042">
              <w:rPr>
                <w:rFonts w:asciiTheme="minorEastAsia" w:hAnsiTheme="minorEastAsia" w:hint="eastAsia"/>
              </w:rPr>
              <w:t>以下</w:t>
            </w:r>
          </w:p>
        </w:tc>
      </w:tr>
      <w:tr w:rsidR="00F03042" w:rsidRPr="00F03042" w14:paraId="309D10E1" w14:textId="77777777" w:rsidTr="00416A47">
        <w:tc>
          <w:tcPr>
            <w:tcW w:w="3544" w:type="dxa"/>
            <w:vAlign w:val="center"/>
          </w:tcPr>
          <w:p w14:paraId="33CD46BD" w14:textId="39BE679C" w:rsidR="00666D10" w:rsidRPr="00F03042" w:rsidRDefault="00666D10" w:rsidP="00416A47">
            <w:pPr>
              <w:jc w:val="center"/>
              <w:rPr>
                <w:rFonts w:asciiTheme="minorEastAsia" w:hAnsiTheme="minorEastAsia"/>
              </w:rPr>
            </w:pPr>
            <w:r w:rsidRPr="00F03042">
              <w:rPr>
                <w:rFonts w:asciiTheme="minorEastAsia" w:hAnsiTheme="minorEastAsia" w:hint="eastAsia"/>
              </w:rPr>
              <w:t>溶解性マンガン含有量</w:t>
            </w:r>
          </w:p>
        </w:tc>
        <w:tc>
          <w:tcPr>
            <w:tcW w:w="1134" w:type="dxa"/>
            <w:vAlign w:val="center"/>
          </w:tcPr>
          <w:p w14:paraId="651FA1B1" w14:textId="37772902" w:rsidR="00666D10" w:rsidRPr="00F03042" w:rsidRDefault="007D0A06" w:rsidP="00416A47">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2551" w:type="dxa"/>
            <w:vAlign w:val="center"/>
          </w:tcPr>
          <w:p w14:paraId="098AE5C3" w14:textId="21788681" w:rsidR="00666D10" w:rsidRPr="00F03042" w:rsidRDefault="008B1362" w:rsidP="00416A47">
            <w:pPr>
              <w:jc w:val="center"/>
              <w:rPr>
                <w:rFonts w:asciiTheme="minorEastAsia" w:hAnsiTheme="minorEastAsia"/>
              </w:rPr>
            </w:pPr>
            <w:r w:rsidRPr="00F03042">
              <w:rPr>
                <w:rFonts w:asciiTheme="minorEastAsia" w:hAnsiTheme="minorEastAsia" w:hint="eastAsia"/>
              </w:rPr>
              <w:t>10</w:t>
            </w:r>
            <w:r w:rsidR="002C0E4D" w:rsidRPr="00F03042">
              <w:rPr>
                <w:rFonts w:asciiTheme="minorEastAsia" w:hAnsiTheme="minorEastAsia" w:hint="eastAsia"/>
              </w:rPr>
              <w:t>以下</w:t>
            </w:r>
          </w:p>
        </w:tc>
      </w:tr>
      <w:tr w:rsidR="00F03042" w:rsidRPr="00F03042" w14:paraId="4ECE1338" w14:textId="77777777" w:rsidTr="00416A47">
        <w:tc>
          <w:tcPr>
            <w:tcW w:w="3544" w:type="dxa"/>
            <w:vAlign w:val="center"/>
          </w:tcPr>
          <w:p w14:paraId="25B92DBA" w14:textId="6AE2194E" w:rsidR="00666D10" w:rsidRPr="00F03042" w:rsidRDefault="00666D10" w:rsidP="00416A47">
            <w:pPr>
              <w:jc w:val="center"/>
              <w:rPr>
                <w:rFonts w:asciiTheme="minorEastAsia" w:hAnsiTheme="minorEastAsia"/>
              </w:rPr>
            </w:pPr>
            <w:r w:rsidRPr="00F03042">
              <w:rPr>
                <w:rFonts w:asciiTheme="minorEastAsia" w:hAnsiTheme="minorEastAsia" w:hint="eastAsia"/>
              </w:rPr>
              <w:t>クロム含有量</w:t>
            </w:r>
          </w:p>
        </w:tc>
        <w:tc>
          <w:tcPr>
            <w:tcW w:w="1134" w:type="dxa"/>
            <w:vAlign w:val="center"/>
          </w:tcPr>
          <w:p w14:paraId="4C1BF244" w14:textId="716D0DE3" w:rsidR="00666D10" w:rsidRPr="00F03042" w:rsidRDefault="007D0A06" w:rsidP="00416A47">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2551" w:type="dxa"/>
            <w:vAlign w:val="center"/>
          </w:tcPr>
          <w:p w14:paraId="6729EF4C" w14:textId="17999903" w:rsidR="00666D10" w:rsidRPr="00F03042" w:rsidRDefault="00416A47" w:rsidP="00416A47">
            <w:pPr>
              <w:jc w:val="center"/>
              <w:rPr>
                <w:rFonts w:asciiTheme="minorEastAsia" w:hAnsiTheme="minorEastAsia"/>
              </w:rPr>
            </w:pPr>
            <w:r w:rsidRPr="00F03042">
              <w:rPr>
                <w:rFonts w:asciiTheme="minorEastAsia" w:hAnsiTheme="minorEastAsia" w:hint="eastAsia"/>
              </w:rPr>
              <w:t>２</w:t>
            </w:r>
            <w:r w:rsidR="002C0E4D" w:rsidRPr="00F03042">
              <w:rPr>
                <w:rFonts w:asciiTheme="minorEastAsia" w:hAnsiTheme="minorEastAsia" w:hint="eastAsia"/>
              </w:rPr>
              <w:t>以下</w:t>
            </w:r>
          </w:p>
        </w:tc>
      </w:tr>
      <w:tr w:rsidR="00F03042" w:rsidRPr="00F03042" w14:paraId="65AF0224" w14:textId="77777777" w:rsidTr="00416A47">
        <w:tc>
          <w:tcPr>
            <w:tcW w:w="3544" w:type="dxa"/>
            <w:vAlign w:val="center"/>
          </w:tcPr>
          <w:p w14:paraId="644D223C" w14:textId="2E006D1D" w:rsidR="00666D10" w:rsidRPr="00F03042" w:rsidRDefault="00666D10" w:rsidP="00416A47">
            <w:pPr>
              <w:jc w:val="center"/>
              <w:rPr>
                <w:rFonts w:asciiTheme="minorEastAsia" w:hAnsiTheme="minorEastAsia"/>
              </w:rPr>
            </w:pPr>
            <w:r w:rsidRPr="00F03042">
              <w:rPr>
                <w:rFonts w:asciiTheme="minorEastAsia" w:hAnsiTheme="minorEastAsia" w:hint="eastAsia"/>
              </w:rPr>
              <w:t>大腸菌群数</w:t>
            </w:r>
          </w:p>
        </w:tc>
        <w:tc>
          <w:tcPr>
            <w:tcW w:w="1134" w:type="dxa"/>
            <w:vAlign w:val="center"/>
          </w:tcPr>
          <w:p w14:paraId="7E274F01" w14:textId="4ED7A8F9" w:rsidR="00666D10" w:rsidRPr="00F03042" w:rsidRDefault="007D0A06" w:rsidP="00416A47">
            <w:pPr>
              <w:jc w:val="center"/>
              <w:rPr>
                <w:rFonts w:asciiTheme="minorEastAsia" w:hAnsiTheme="minorEastAsia"/>
              </w:rPr>
            </w:pPr>
            <w:r w:rsidRPr="00F03042">
              <w:rPr>
                <w:rFonts w:asciiTheme="minorEastAsia" w:hAnsiTheme="minorEastAsia" w:hint="eastAsia"/>
              </w:rPr>
              <w:t>個/㎤</w:t>
            </w:r>
          </w:p>
        </w:tc>
        <w:tc>
          <w:tcPr>
            <w:tcW w:w="2551" w:type="dxa"/>
            <w:vAlign w:val="center"/>
          </w:tcPr>
          <w:p w14:paraId="450ED931" w14:textId="1756ED8D" w:rsidR="00666D10" w:rsidRPr="00F03042" w:rsidRDefault="008B1362" w:rsidP="00416A47">
            <w:pPr>
              <w:jc w:val="center"/>
              <w:rPr>
                <w:rFonts w:asciiTheme="minorEastAsia" w:hAnsiTheme="minorEastAsia"/>
              </w:rPr>
            </w:pPr>
            <w:r w:rsidRPr="00F03042">
              <w:rPr>
                <w:rFonts w:asciiTheme="minorEastAsia" w:hAnsiTheme="minorEastAsia" w:hint="eastAsia"/>
              </w:rPr>
              <w:t>日間平均</w:t>
            </w:r>
            <w:r w:rsidRPr="00F03042">
              <w:rPr>
                <w:rFonts w:asciiTheme="minorEastAsia" w:hAnsiTheme="minorEastAsia"/>
              </w:rPr>
              <w:t>3,000</w:t>
            </w:r>
            <w:r w:rsidR="002C0E4D" w:rsidRPr="00F03042">
              <w:rPr>
                <w:rFonts w:asciiTheme="minorEastAsia" w:hAnsiTheme="minorEastAsia" w:hint="eastAsia"/>
              </w:rPr>
              <w:t>以下</w:t>
            </w:r>
          </w:p>
        </w:tc>
      </w:tr>
      <w:tr w:rsidR="00F03042" w:rsidRPr="00F03042" w14:paraId="7A3AD158" w14:textId="77777777" w:rsidTr="00416A47">
        <w:tc>
          <w:tcPr>
            <w:tcW w:w="3544" w:type="dxa"/>
            <w:vAlign w:val="center"/>
          </w:tcPr>
          <w:p w14:paraId="20CCB8D4" w14:textId="407F08FD" w:rsidR="00666D10" w:rsidRPr="00F03042" w:rsidRDefault="00666D10" w:rsidP="00416A47">
            <w:pPr>
              <w:jc w:val="center"/>
              <w:rPr>
                <w:rFonts w:asciiTheme="minorEastAsia" w:hAnsiTheme="minorEastAsia"/>
              </w:rPr>
            </w:pPr>
            <w:r w:rsidRPr="00F03042">
              <w:rPr>
                <w:rFonts w:asciiTheme="minorEastAsia" w:hAnsiTheme="minorEastAsia" w:hint="eastAsia"/>
              </w:rPr>
              <w:t>窒素含有量</w:t>
            </w:r>
          </w:p>
        </w:tc>
        <w:tc>
          <w:tcPr>
            <w:tcW w:w="1134" w:type="dxa"/>
            <w:vAlign w:val="center"/>
          </w:tcPr>
          <w:p w14:paraId="68DB6C36" w14:textId="36B28168" w:rsidR="00666D10" w:rsidRPr="00F03042" w:rsidRDefault="007D0A06" w:rsidP="00416A47">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2551" w:type="dxa"/>
            <w:vAlign w:val="center"/>
          </w:tcPr>
          <w:p w14:paraId="259B63C6" w14:textId="77777777" w:rsidR="00666D10" w:rsidRPr="00F03042" w:rsidRDefault="008B1362" w:rsidP="00416A47">
            <w:pPr>
              <w:jc w:val="center"/>
              <w:rPr>
                <w:rFonts w:asciiTheme="minorEastAsia" w:hAnsiTheme="minorEastAsia"/>
              </w:rPr>
            </w:pPr>
            <w:r w:rsidRPr="00F03042">
              <w:rPr>
                <w:rFonts w:asciiTheme="minorEastAsia" w:hAnsiTheme="minorEastAsia" w:hint="eastAsia"/>
              </w:rPr>
              <w:t>120</w:t>
            </w:r>
          </w:p>
          <w:p w14:paraId="44D35398" w14:textId="75D1DE60" w:rsidR="008B1362" w:rsidRPr="00F03042" w:rsidRDefault="008B1362" w:rsidP="00416A47">
            <w:pPr>
              <w:jc w:val="center"/>
              <w:rPr>
                <w:rFonts w:asciiTheme="minorEastAsia" w:hAnsiTheme="minorEastAsia"/>
              </w:rPr>
            </w:pPr>
            <w:r w:rsidRPr="00F03042">
              <w:rPr>
                <w:rFonts w:asciiTheme="minorEastAsia" w:hAnsiTheme="minorEastAsia" w:hint="eastAsia"/>
              </w:rPr>
              <w:t>（日間平均60）</w:t>
            </w:r>
            <w:r w:rsidR="002C0E4D" w:rsidRPr="00F03042">
              <w:rPr>
                <w:rFonts w:asciiTheme="minorEastAsia" w:hAnsiTheme="minorEastAsia" w:hint="eastAsia"/>
              </w:rPr>
              <w:t>以下</w:t>
            </w:r>
          </w:p>
        </w:tc>
      </w:tr>
      <w:tr w:rsidR="00F03042" w:rsidRPr="00F03042" w14:paraId="5F637FEA" w14:textId="77777777" w:rsidTr="00416A47">
        <w:tc>
          <w:tcPr>
            <w:tcW w:w="3544" w:type="dxa"/>
            <w:vAlign w:val="center"/>
          </w:tcPr>
          <w:p w14:paraId="14A4D17C" w14:textId="37488AAF" w:rsidR="00666D10" w:rsidRPr="00F03042" w:rsidRDefault="00666D10" w:rsidP="00416A47">
            <w:pPr>
              <w:jc w:val="center"/>
              <w:rPr>
                <w:rFonts w:asciiTheme="minorEastAsia" w:hAnsiTheme="minorEastAsia"/>
              </w:rPr>
            </w:pPr>
            <w:r w:rsidRPr="00F03042">
              <w:rPr>
                <w:rFonts w:asciiTheme="minorEastAsia" w:hAnsiTheme="minorEastAsia" w:hint="eastAsia"/>
              </w:rPr>
              <w:t>燐含有量</w:t>
            </w:r>
          </w:p>
        </w:tc>
        <w:tc>
          <w:tcPr>
            <w:tcW w:w="1134" w:type="dxa"/>
            <w:vAlign w:val="center"/>
          </w:tcPr>
          <w:p w14:paraId="120537B3" w14:textId="791B53A9" w:rsidR="00666D10" w:rsidRPr="00F03042" w:rsidRDefault="007D0A06" w:rsidP="00416A47">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2551" w:type="dxa"/>
            <w:vAlign w:val="center"/>
          </w:tcPr>
          <w:p w14:paraId="3D1976A6" w14:textId="77777777" w:rsidR="00666D10" w:rsidRPr="00F03042" w:rsidRDefault="008B1362" w:rsidP="00416A47">
            <w:pPr>
              <w:jc w:val="center"/>
              <w:rPr>
                <w:rFonts w:asciiTheme="minorEastAsia" w:hAnsiTheme="minorEastAsia"/>
              </w:rPr>
            </w:pPr>
            <w:r w:rsidRPr="00F03042">
              <w:rPr>
                <w:rFonts w:asciiTheme="minorEastAsia" w:hAnsiTheme="minorEastAsia" w:hint="eastAsia"/>
              </w:rPr>
              <w:t>16</w:t>
            </w:r>
          </w:p>
          <w:p w14:paraId="6D368399" w14:textId="78624BB3" w:rsidR="008B1362" w:rsidRPr="00F03042" w:rsidRDefault="008B1362" w:rsidP="00416A47">
            <w:pPr>
              <w:jc w:val="center"/>
              <w:rPr>
                <w:rFonts w:asciiTheme="minorEastAsia" w:hAnsiTheme="minorEastAsia"/>
              </w:rPr>
            </w:pPr>
            <w:r w:rsidRPr="00F03042">
              <w:rPr>
                <w:rFonts w:asciiTheme="minorEastAsia" w:hAnsiTheme="minorEastAsia" w:hint="eastAsia"/>
              </w:rPr>
              <w:t>（日間平均</w:t>
            </w:r>
            <w:r w:rsidR="00416A47" w:rsidRPr="00F03042">
              <w:rPr>
                <w:rFonts w:asciiTheme="minorEastAsia" w:hAnsiTheme="minorEastAsia" w:hint="eastAsia"/>
              </w:rPr>
              <w:t>８</w:t>
            </w:r>
            <w:r w:rsidRPr="00F03042">
              <w:rPr>
                <w:rFonts w:asciiTheme="minorEastAsia" w:hAnsiTheme="minorEastAsia" w:hint="eastAsia"/>
              </w:rPr>
              <w:t>）</w:t>
            </w:r>
            <w:r w:rsidR="002C0E4D" w:rsidRPr="00F03042">
              <w:rPr>
                <w:rFonts w:asciiTheme="minorEastAsia" w:hAnsiTheme="minorEastAsia" w:hint="eastAsia"/>
              </w:rPr>
              <w:t>以下</w:t>
            </w:r>
          </w:p>
        </w:tc>
      </w:tr>
    </w:tbl>
    <w:p w14:paraId="67325819" w14:textId="7ED5B505" w:rsidR="008066FD" w:rsidRPr="00F03042" w:rsidRDefault="008066FD" w:rsidP="008066FD">
      <w:pPr>
        <w:widowControl/>
        <w:jc w:val="left"/>
        <w:rPr>
          <w:rFonts w:ascii="ＭＳ 明朝" w:eastAsia="ＭＳ 明朝"/>
          <w:bCs/>
        </w:rPr>
      </w:pPr>
      <w:r w:rsidRPr="00F03042">
        <w:br w:type="page"/>
      </w:r>
    </w:p>
    <w:p w14:paraId="34BF4002" w14:textId="09F9BF5F" w:rsidR="008066FD" w:rsidRPr="00F03042" w:rsidRDefault="00E16FFD" w:rsidP="008066FD">
      <w:pPr>
        <w:pStyle w:val="6"/>
      </w:pPr>
      <w:r w:rsidRPr="00F03042">
        <w:rPr>
          <w:rFonts w:hint="eastAsia"/>
        </w:rPr>
        <w:lastRenderedPageBreak/>
        <w:t>健康項目</w:t>
      </w:r>
    </w:p>
    <w:tbl>
      <w:tblPr>
        <w:tblStyle w:val="15"/>
        <w:tblW w:w="0" w:type="auto"/>
        <w:tblInd w:w="1129" w:type="dxa"/>
        <w:tblLook w:val="04A0" w:firstRow="1" w:lastRow="0" w:firstColumn="1" w:lastColumn="0" w:noHBand="0" w:noVBand="1"/>
      </w:tblPr>
      <w:tblGrid>
        <w:gridCol w:w="3947"/>
        <w:gridCol w:w="1151"/>
        <w:gridCol w:w="2132"/>
      </w:tblGrid>
      <w:tr w:rsidR="00F03042" w:rsidRPr="00F03042" w14:paraId="38B582DB"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6378C0C3" w14:textId="042BE663" w:rsidR="00B43DF9" w:rsidRPr="00F03042" w:rsidRDefault="002C0E4D" w:rsidP="00416A47">
            <w:pPr>
              <w:spacing w:line="280" w:lineRule="exact"/>
              <w:jc w:val="center"/>
              <w:rPr>
                <w:rFonts w:ascii="ＭＳ 明朝" w:eastAsia="ＭＳ 明朝" w:hAnsi="ＭＳ 明朝"/>
                <w:sz w:val="18"/>
                <w:szCs w:val="18"/>
              </w:rPr>
            </w:pPr>
            <w:bookmarkStart w:id="11" w:name="_Hlk75944887"/>
            <w:r w:rsidRPr="00F03042">
              <w:rPr>
                <w:rFonts w:ascii="ＭＳ 明朝" w:eastAsia="ＭＳ 明朝" w:hAnsi="ＭＳ 明朝" w:hint="eastAsia"/>
                <w:sz w:val="18"/>
                <w:szCs w:val="18"/>
              </w:rPr>
              <w:t>項目</w:t>
            </w:r>
          </w:p>
        </w:tc>
        <w:tc>
          <w:tcPr>
            <w:tcW w:w="1151" w:type="dxa"/>
            <w:tcBorders>
              <w:top w:val="single" w:sz="4" w:space="0" w:color="auto"/>
              <w:left w:val="single" w:sz="4" w:space="0" w:color="auto"/>
              <w:bottom w:val="single" w:sz="4" w:space="0" w:color="auto"/>
              <w:right w:val="single" w:sz="4" w:space="0" w:color="auto"/>
            </w:tcBorders>
            <w:vAlign w:val="center"/>
          </w:tcPr>
          <w:p w14:paraId="1B4786F8" w14:textId="643EE83B"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単位</w:t>
            </w:r>
          </w:p>
        </w:tc>
        <w:tc>
          <w:tcPr>
            <w:tcW w:w="2132" w:type="dxa"/>
            <w:tcBorders>
              <w:top w:val="single" w:sz="4" w:space="0" w:color="auto"/>
              <w:left w:val="single" w:sz="4" w:space="0" w:color="auto"/>
              <w:bottom w:val="single" w:sz="4" w:space="0" w:color="auto"/>
              <w:right w:val="single" w:sz="4" w:space="0" w:color="auto"/>
            </w:tcBorders>
            <w:vAlign w:val="center"/>
            <w:hideMark/>
          </w:tcPr>
          <w:p w14:paraId="2A87D9A6" w14:textId="19C44799"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放流基準</w:t>
            </w:r>
          </w:p>
        </w:tc>
      </w:tr>
      <w:tr w:rsidR="00F03042" w:rsidRPr="00F03042" w14:paraId="293C1664"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478F6BDB" w14:textId="2F4A533D"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カドミウム及びその化合物</w:t>
            </w:r>
          </w:p>
        </w:tc>
        <w:tc>
          <w:tcPr>
            <w:tcW w:w="1151" w:type="dxa"/>
            <w:tcBorders>
              <w:top w:val="single" w:sz="4" w:space="0" w:color="auto"/>
              <w:left w:val="single" w:sz="4" w:space="0" w:color="auto"/>
              <w:bottom w:val="single" w:sz="4" w:space="0" w:color="auto"/>
              <w:right w:val="single" w:sz="4" w:space="0" w:color="auto"/>
            </w:tcBorders>
            <w:vAlign w:val="center"/>
          </w:tcPr>
          <w:p w14:paraId="16D219E4" w14:textId="09B7779A"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64298E11" w14:textId="406AF44A"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0.03</w:t>
            </w:r>
            <w:r w:rsidR="002C0E4D" w:rsidRPr="00F03042">
              <w:rPr>
                <w:rFonts w:ascii="ＭＳ 明朝" w:eastAsia="ＭＳ 明朝" w:hAnsi="ＭＳ 明朝" w:hint="eastAsia"/>
                <w:sz w:val="18"/>
                <w:szCs w:val="18"/>
              </w:rPr>
              <w:t>以下</w:t>
            </w:r>
          </w:p>
        </w:tc>
      </w:tr>
      <w:tr w:rsidR="00F03042" w:rsidRPr="00F03042" w14:paraId="6C5AD750"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3AC9F987" w14:textId="72BD976B"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シアン化合物</w:t>
            </w:r>
          </w:p>
        </w:tc>
        <w:tc>
          <w:tcPr>
            <w:tcW w:w="1151" w:type="dxa"/>
            <w:tcBorders>
              <w:top w:val="single" w:sz="4" w:space="0" w:color="auto"/>
              <w:left w:val="single" w:sz="4" w:space="0" w:color="auto"/>
              <w:bottom w:val="single" w:sz="4" w:space="0" w:color="auto"/>
              <w:right w:val="single" w:sz="4" w:space="0" w:color="auto"/>
            </w:tcBorders>
            <w:vAlign w:val="center"/>
          </w:tcPr>
          <w:p w14:paraId="1E6DF9B9" w14:textId="5E73FC80"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71768F0D" w14:textId="544B4D81"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0.5以下</w:t>
            </w:r>
          </w:p>
        </w:tc>
      </w:tr>
      <w:tr w:rsidR="00F03042" w:rsidRPr="00F03042" w14:paraId="76F19CFE"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3223645A" w14:textId="787B0221"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有機燐化合物</w:t>
            </w:r>
          </w:p>
        </w:tc>
        <w:tc>
          <w:tcPr>
            <w:tcW w:w="1151" w:type="dxa"/>
            <w:tcBorders>
              <w:top w:val="single" w:sz="4" w:space="0" w:color="auto"/>
              <w:left w:val="single" w:sz="4" w:space="0" w:color="auto"/>
              <w:bottom w:val="single" w:sz="4" w:space="0" w:color="auto"/>
              <w:right w:val="single" w:sz="4" w:space="0" w:color="auto"/>
            </w:tcBorders>
            <w:vAlign w:val="center"/>
          </w:tcPr>
          <w:p w14:paraId="55803302" w14:textId="22AAA520"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12CDA9A3" w14:textId="03FDC368" w:rsidR="00B43DF9" w:rsidRPr="00F03042" w:rsidRDefault="00416A47"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１</w:t>
            </w:r>
            <w:r w:rsidR="002C0E4D" w:rsidRPr="00F03042">
              <w:rPr>
                <w:rFonts w:ascii="ＭＳ 明朝" w:eastAsia="ＭＳ 明朝" w:hAnsi="ＭＳ 明朝" w:hint="eastAsia"/>
                <w:sz w:val="18"/>
                <w:szCs w:val="18"/>
              </w:rPr>
              <w:t>以下</w:t>
            </w:r>
          </w:p>
        </w:tc>
      </w:tr>
      <w:tr w:rsidR="00F03042" w:rsidRPr="00F03042" w14:paraId="0A98B8DB"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34C3D5EB" w14:textId="4372B53E"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鉛及びその化合物</w:t>
            </w:r>
          </w:p>
        </w:tc>
        <w:tc>
          <w:tcPr>
            <w:tcW w:w="1151" w:type="dxa"/>
            <w:tcBorders>
              <w:top w:val="single" w:sz="4" w:space="0" w:color="auto"/>
              <w:left w:val="single" w:sz="4" w:space="0" w:color="auto"/>
              <w:bottom w:val="single" w:sz="4" w:space="0" w:color="auto"/>
              <w:right w:val="single" w:sz="4" w:space="0" w:color="auto"/>
            </w:tcBorders>
            <w:vAlign w:val="center"/>
          </w:tcPr>
          <w:p w14:paraId="37AB5C09" w14:textId="078D8250"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57F26EFD" w14:textId="79D83134"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0.1</w:t>
            </w:r>
            <w:r w:rsidR="002C0E4D" w:rsidRPr="00F03042">
              <w:rPr>
                <w:rFonts w:ascii="ＭＳ 明朝" w:eastAsia="ＭＳ 明朝" w:hAnsi="ＭＳ 明朝" w:hint="eastAsia"/>
                <w:sz w:val="18"/>
                <w:szCs w:val="18"/>
              </w:rPr>
              <w:t>以下</w:t>
            </w:r>
          </w:p>
        </w:tc>
      </w:tr>
      <w:tr w:rsidR="00F03042" w:rsidRPr="00F03042" w14:paraId="02361C06"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13D42DF0" w14:textId="00D93865"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六価クロム化合物</w:t>
            </w:r>
          </w:p>
        </w:tc>
        <w:tc>
          <w:tcPr>
            <w:tcW w:w="1151" w:type="dxa"/>
            <w:tcBorders>
              <w:top w:val="single" w:sz="4" w:space="0" w:color="auto"/>
              <w:left w:val="single" w:sz="4" w:space="0" w:color="auto"/>
              <w:bottom w:val="single" w:sz="4" w:space="0" w:color="auto"/>
              <w:right w:val="single" w:sz="4" w:space="0" w:color="auto"/>
            </w:tcBorders>
            <w:vAlign w:val="center"/>
          </w:tcPr>
          <w:p w14:paraId="68B87607" w14:textId="5ACCE7B1"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4DF319EB" w14:textId="75E4800A"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w:t>
            </w:r>
            <w:r w:rsidR="002C0E4D" w:rsidRPr="00F03042">
              <w:rPr>
                <w:rFonts w:ascii="ＭＳ 明朝" w:eastAsia="ＭＳ 明朝" w:hAnsi="ＭＳ 明朝" w:hint="eastAsia"/>
                <w:sz w:val="18"/>
                <w:szCs w:val="18"/>
              </w:rPr>
              <w:t>2以下</w:t>
            </w:r>
          </w:p>
        </w:tc>
      </w:tr>
      <w:tr w:rsidR="00F03042" w:rsidRPr="00F03042" w14:paraId="27A948E6"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07702A26" w14:textId="4FBBC03A"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ひ素及びその化合物</w:t>
            </w:r>
          </w:p>
        </w:tc>
        <w:tc>
          <w:tcPr>
            <w:tcW w:w="1151" w:type="dxa"/>
            <w:tcBorders>
              <w:top w:val="single" w:sz="4" w:space="0" w:color="auto"/>
              <w:left w:val="single" w:sz="4" w:space="0" w:color="auto"/>
              <w:bottom w:val="single" w:sz="4" w:space="0" w:color="auto"/>
              <w:right w:val="single" w:sz="4" w:space="0" w:color="auto"/>
            </w:tcBorders>
            <w:vAlign w:val="center"/>
          </w:tcPr>
          <w:p w14:paraId="7720F181" w14:textId="01E146B9"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750DA614" w14:textId="5A10EC0E"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0.1</w:t>
            </w:r>
            <w:r w:rsidR="002C0E4D" w:rsidRPr="00F03042">
              <w:rPr>
                <w:rFonts w:ascii="ＭＳ 明朝" w:eastAsia="ＭＳ 明朝" w:hAnsi="ＭＳ 明朝" w:hint="eastAsia"/>
                <w:sz w:val="18"/>
                <w:szCs w:val="18"/>
              </w:rPr>
              <w:t>以下</w:t>
            </w:r>
          </w:p>
        </w:tc>
      </w:tr>
      <w:tr w:rsidR="00F03042" w:rsidRPr="00F03042" w14:paraId="3CFD2490"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55BA7C81" w14:textId="661A43EB"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水銀及びアルキル水銀その他の水銀化合物</w:t>
            </w:r>
          </w:p>
        </w:tc>
        <w:tc>
          <w:tcPr>
            <w:tcW w:w="1151" w:type="dxa"/>
            <w:tcBorders>
              <w:top w:val="single" w:sz="4" w:space="0" w:color="auto"/>
              <w:left w:val="single" w:sz="4" w:space="0" w:color="auto"/>
              <w:bottom w:val="single" w:sz="4" w:space="0" w:color="auto"/>
              <w:right w:val="single" w:sz="4" w:space="0" w:color="auto"/>
            </w:tcBorders>
            <w:vAlign w:val="center"/>
          </w:tcPr>
          <w:p w14:paraId="6A7BCBD6" w14:textId="3A62DD61"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6E47365B" w14:textId="563CA8A1"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0.005</w:t>
            </w:r>
            <w:r w:rsidR="002C0E4D" w:rsidRPr="00F03042">
              <w:rPr>
                <w:rFonts w:ascii="ＭＳ 明朝" w:eastAsia="ＭＳ 明朝" w:hAnsi="ＭＳ 明朝" w:hint="eastAsia"/>
                <w:sz w:val="18"/>
                <w:szCs w:val="18"/>
              </w:rPr>
              <w:t>以下</w:t>
            </w:r>
          </w:p>
        </w:tc>
      </w:tr>
      <w:tr w:rsidR="00F03042" w:rsidRPr="00F03042" w14:paraId="77965512"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367FD55B" w14:textId="3A5C0016"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アルキル水銀化合物</w:t>
            </w:r>
          </w:p>
        </w:tc>
        <w:tc>
          <w:tcPr>
            <w:tcW w:w="1151" w:type="dxa"/>
            <w:tcBorders>
              <w:top w:val="single" w:sz="4" w:space="0" w:color="auto"/>
              <w:left w:val="single" w:sz="4" w:space="0" w:color="auto"/>
              <w:bottom w:val="single" w:sz="4" w:space="0" w:color="auto"/>
              <w:right w:val="single" w:sz="4" w:space="0" w:color="auto"/>
            </w:tcBorders>
            <w:vAlign w:val="center"/>
          </w:tcPr>
          <w:p w14:paraId="1E811899" w14:textId="7DD3B897"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6128DC3F" w14:textId="2A47C5EF"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検出されないこと</w:t>
            </w:r>
          </w:p>
        </w:tc>
      </w:tr>
      <w:tr w:rsidR="00F03042" w:rsidRPr="00F03042" w14:paraId="40F6F4E2"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0D585CB6" w14:textId="680A6AF8"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ポリ塩化ビフェニル</w:t>
            </w:r>
          </w:p>
        </w:tc>
        <w:tc>
          <w:tcPr>
            <w:tcW w:w="1151" w:type="dxa"/>
            <w:tcBorders>
              <w:top w:val="single" w:sz="4" w:space="0" w:color="auto"/>
              <w:left w:val="single" w:sz="4" w:space="0" w:color="auto"/>
              <w:bottom w:val="single" w:sz="4" w:space="0" w:color="auto"/>
              <w:right w:val="single" w:sz="4" w:space="0" w:color="auto"/>
            </w:tcBorders>
            <w:vAlign w:val="center"/>
          </w:tcPr>
          <w:p w14:paraId="6F755284" w14:textId="3E5D6E58"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11E95F3A" w14:textId="701E16A1"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0.003</w:t>
            </w:r>
            <w:r w:rsidR="002C0E4D" w:rsidRPr="00F03042">
              <w:rPr>
                <w:rFonts w:ascii="ＭＳ 明朝" w:eastAsia="ＭＳ 明朝" w:hAnsi="ＭＳ 明朝" w:hint="eastAsia"/>
                <w:sz w:val="18"/>
                <w:szCs w:val="18"/>
              </w:rPr>
              <w:t>以下</w:t>
            </w:r>
          </w:p>
        </w:tc>
      </w:tr>
      <w:tr w:rsidR="00F03042" w:rsidRPr="00F03042" w14:paraId="74666BAC"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4B0C5655" w14:textId="11EE34FF"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トリクロロエチレン</w:t>
            </w:r>
          </w:p>
        </w:tc>
        <w:tc>
          <w:tcPr>
            <w:tcW w:w="1151" w:type="dxa"/>
            <w:tcBorders>
              <w:top w:val="single" w:sz="4" w:space="0" w:color="auto"/>
              <w:left w:val="single" w:sz="4" w:space="0" w:color="auto"/>
              <w:bottom w:val="single" w:sz="4" w:space="0" w:color="auto"/>
              <w:right w:val="single" w:sz="4" w:space="0" w:color="auto"/>
            </w:tcBorders>
            <w:vAlign w:val="center"/>
          </w:tcPr>
          <w:p w14:paraId="230DB1CD" w14:textId="215EF89E"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3358E56E" w14:textId="4D571F24"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0.1</w:t>
            </w:r>
            <w:r w:rsidR="002C0E4D" w:rsidRPr="00F03042">
              <w:rPr>
                <w:rFonts w:ascii="ＭＳ 明朝" w:eastAsia="ＭＳ 明朝" w:hAnsi="ＭＳ 明朝" w:hint="eastAsia"/>
                <w:sz w:val="18"/>
                <w:szCs w:val="18"/>
              </w:rPr>
              <w:t>以下</w:t>
            </w:r>
          </w:p>
        </w:tc>
      </w:tr>
      <w:tr w:rsidR="00F03042" w:rsidRPr="00F03042" w14:paraId="00F44B7D"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103B006A" w14:textId="43318754"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テトラクロロエチレン</w:t>
            </w:r>
          </w:p>
        </w:tc>
        <w:tc>
          <w:tcPr>
            <w:tcW w:w="1151" w:type="dxa"/>
            <w:tcBorders>
              <w:top w:val="single" w:sz="4" w:space="0" w:color="auto"/>
              <w:left w:val="single" w:sz="4" w:space="0" w:color="auto"/>
              <w:bottom w:val="single" w:sz="4" w:space="0" w:color="auto"/>
              <w:right w:val="single" w:sz="4" w:space="0" w:color="auto"/>
            </w:tcBorders>
            <w:vAlign w:val="center"/>
          </w:tcPr>
          <w:p w14:paraId="1C4ECA91" w14:textId="53748649"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428B9C34" w14:textId="22527D46"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0.1</w:t>
            </w:r>
            <w:r w:rsidR="002C0E4D" w:rsidRPr="00F03042">
              <w:rPr>
                <w:rFonts w:ascii="ＭＳ 明朝" w:eastAsia="ＭＳ 明朝" w:hAnsi="ＭＳ 明朝" w:hint="eastAsia"/>
                <w:sz w:val="18"/>
                <w:szCs w:val="18"/>
              </w:rPr>
              <w:t>以下</w:t>
            </w:r>
          </w:p>
        </w:tc>
      </w:tr>
      <w:tr w:rsidR="00F03042" w:rsidRPr="00F03042" w14:paraId="62E25CBF"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30860A5B" w14:textId="3AAF93DD"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ジクロロメタン</w:t>
            </w:r>
          </w:p>
        </w:tc>
        <w:tc>
          <w:tcPr>
            <w:tcW w:w="1151" w:type="dxa"/>
            <w:tcBorders>
              <w:top w:val="single" w:sz="4" w:space="0" w:color="auto"/>
              <w:left w:val="single" w:sz="4" w:space="0" w:color="auto"/>
              <w:bottom w:val="single" w:sz="4" w:space="0" w:color="auto"/>
              <w:right w:val="single" w:sz="4" w:space="0" w:color="auto"/>
            </w:tcBorders>
            <w:vAlign w:val="center"/>
          </w:tcPr>
          <w:p w14:paraId="305F9D64" w14:textId="385083E6"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21480486" w14:textId="519CAE0F"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0.2</w:t>
            </w:r>
            <w:r w:rsidR="002C0E4D" w:rsidRPr="00F03042">
              <w:rPr>
                <w:rFonts w:ascii="ＭＳ 明朝" w:eastAsia="ＭＳ 明朝" w:hAnsi="ＭＳ 明朝" w:hint="eastAsia"/>
                <w:sz w:val="18"/>
                <w:szCs w:val="18"/>
              </w:rPr>
              <w:t>以下</w:t>
            </w:r>
          </w:p>
        </w:tc>
      </w:tr>
      <w:tr w:rsidR="00F03042" w:rsidRPr="00F03042" w14:paraId="7D8978DD"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0B5D3EB9" w14:textId="57AE0219"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四塩化炭素</w:t>
            </w:r>
          </w:p>
        </w:tc>
        <w:tc>
          <w:tcPr>
            <w:tcW w:w="1151" w:type="dxa"/>
            <w:tcBorders>
              <w:top w:val="single" w:sz="4" w:space="0" w:color="auto"/>
              <w:left w:val="single" w:sz="4" w:space="0" w:color="auto"/>
              <w:bottom w:val="single" w:sz="4" w:space="0" w:color="auto"/>
              <w:right w:val="single" w:sz="4" w:space="0" w:color="auto"/>
            </w:tcBorders>
            <w:vAlign w:val="center"/>
          </w:tcPr>
          <w:p w14:paraId="473AB0F8" w14:textId="03E0DF2E"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133BF096" w14:textId="02CE682B"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0.02</w:t>
            </w:r>
            <w:r w:rsidR="002C0E4D" w:rsidRPr="00F03042">
              <w:rPr>
                <w:rFonts w:ascii="ＭＳ 明朝" w:eastAsia="ＭＳ 明朝" w:hAnsi="ＭＳ 明朝" w:hint="eastAsia"/>
                <w:sz w:val="18"/>
                <w:szCs w:val="18"/>
              </w:rPr>
              <w:t>以下</w:t>
            </w:r>
          </w:p>
        </w:tc>
      </w:tr>
      <w:tr w:rsidR="00F03042" w:rsidRPr="00F03042" w14:paraId="171D3D88"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69D5EB6A" w14:textId="50488195"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1・2―ジクロロエタン</w:t>
            </w:r>
          </w:p>
        </w:tc>
        <w:tc>
          <w:tcPr>
            <w:tcW w:w="1151" w:type="dxa"/>
            <w:tcBorders>
              <w:top w:val="single" w:sz="4" w:space="0" w:color="auto"/>
              <w:left w:val="single" w:sz="4" w:space="0" w:color="auto"/>
              <w:bottom w:val="single" w:sz="4" w:space="0" w:color="auto"/>
              <w:right w:val="single" w:sz="4" w:space="0" w:color="auto"/>
            </w:tcBorders>
            <w:vAlign w:val="center"/>
          </w:tcPr>
          <w:p w14:paraId="7C55CC86" w14:textId="64DEAC45"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4EB52A1B" w14:textId="2B1CB25E"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0.04</w:t>
            </w:r>
            <w:r w:rsidR="002C0E4D" w:rsidRPr="00F03042">
              <w:rPr>
                <w:rFonts w:ascii="ＭＳ 明朝" w:eastAsia="ＭＳ 明朝" w:hAnsi="ＭＳ 明朝" w:hint="eastAsia"/>
                <w:sz w:val="18"/>
                <w:szCs w:val="18"/>
              </w:rPr>
              <w:t>以下</w:t>
            </w:r>
          </w:p>
        </w:tc>
      </w:tr>
      <w:tr w:rsidR="00F03042" w:rsidRPr="00F03042" w14:paraId="214B1EF8"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1D290449" w14:textId="512A93B3"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1・1―ジクロロエチレン</w:t>
            </w:r>
          </w:p>
        </w:tc>
        <w:tc>
          <w:tcPr>
            <w:tcW w:w="1151" w:type="dxa"/>
            <w:tcBorders>
              <w:top w:val="single" w:sz="4" w:space="0" w:color="auto"/>
              <w:left w:val="single" w:sz="4" w:space="0" w:color="auto"/>
              <w:bottom w:val="single" w:sz="4" w:space="0" w:color="auto"/>
              <w:right w:val="single" w:sz="4" w:space="0" w:color="auto"/>
            </w:tcBorders>
            <w:vAlign w:val="center"/>
          </w:tcPr>
          <w:p w14:paraId="09B6E4C4" w14:textId="4D83B49F"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49962D0D" w14:textId="3C211072" w:rsidR="00B43DF9" w:rsidRPr="00F03042" w:rsidRDefault="00416A47"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１</w:t>
            </w:r>
            <w:r w:rsidR="002C0E4D" w:rsidRPr="00F03042">
              <w:rPr>
                <w:rFonts w:ascii="ＭＳ 明朝" w:eastAsia="ＭＳ 明朝" w:hAnsi="ＭＳ 明朝" w:hint="eastAsia"/>
                <w:sz w:val="18"/>
                <w:szCs w:val="18"/>
              </w:rPr>
              <w:t>以下</w:t>
            </w:r>
          </w:p>
        </w:tc>
      </w:tr>
      <w:tr w:rsidR="00F03042" w:rsidRPr="00F03042" w14:paraId="3D80E0CA"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62CBF48E" w14:textId="3866A25E"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シス―1・2―ジクロロエチレン</w:t>
            </w:r>
          </w:p>
        </w:tc>
        <w:tc>
          <w:tcPr>
            <w:tcW w:w="1151" w:type="dxa"/>
            <w:tcBorders>
              <w:top w:val="single" w:sz="4" w:space="0" w:color="auto"/>
              <w:left w:val="single" w:sz="4" w:space="0" w:color="auto"/>
              <w:bottom w:val="single" w:sz="4" w:space="0" w:color="auto"/>
              <w:right w:val="single" w:sz="4" w:space="0" w:color="auto"/>
            </w:tcBorders>
            <w:vAlign w:val="center"/>
          </w:tcPr>
          <w:p w14:paraId="7C7B5931" w14:textId="50B524A2"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4571E592" w14:textId="49F455C1"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0.4</w:t>
            </w:r>
            <w:r w:rsidR="002C0E4D" w:rsidRPr="00F03042">
              <w:rPr>
                <w:rFonts w:ascii="ＭＳ 明朝" w:eastAsia="ＭＳ 明朝" w:hAnsi="ＭＳ 明朝" w:hint="eastAsia"/>
                <w:sz w:val="18"/>
                <w:szCs w:val="18"/>
              </w:rPr>
              <w:t>以下</w:t>
            </w:r>
          </w:p>
        </w:tc>
      </w:tr>
      <w:tr w:rsidR="00F03042" w:rsidRPr="00F03042" w14:paraId="651FE5C7"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6F5CA5B7" w14:textId="348C6F63"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1・1・1―トリクロロエタン</w:t>
            </w:r>
          </w:p>
        </w:tc>
        <w:tc>
          <w:tcPr>
            <w:tcW w:w="1151" w:type="dxa"/>
            <w:tcBorders>
              <w:top w:val="single" w:sz="4" w:space="0" w:color="auto"/>
              <w:left w:val="single" w:sz="4" w:space="0" w:color="auto"/>
              <w:bottom w:val="single" w:sz="4" w:space="0" w:color="auto"/>
              <w:right w:val="single" w:sz="4" w:space="0" w:color="auto"/>
            </w:tcBorders>
            <w:vAlign w:val="center"/>
          </w:tcPr>
          <w:p w14:paraId="2829327A" w14:textId="504B31C5"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504E40FC" w14:textId="0E5D6A99" w:rsidR="00B43DF9" w:rsidRPr="00F03042" w:rsidRDefault="00416A47"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３</w:t>
            </w:r>
            <w:r w:rsidR="002C0E4D" w:rsidRPr="00F03042">
              <w:rPr>
                <w:rFonts w:ascii="ＭＳ 明朝" w:eastAsia="ＭＳ 明朝" w:hAnsi="ＭＳ 明朝" w:hint="eastAsia"/>
                <w:sz w:val="18"/>
                <w:szCs w:val="18"/>
              </w:rPr>
              <w:t>以下</w:t>
            </w:r>
          </w:p>
        </w:tc>
      </w:tr>
      <w:tr w:rsidR="00F03042" w:rsidRPr="00F03042" w14:paraId="0DA91ADA"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1CF6CA5C" w14:textId="56C11AC4"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1・1・2―トリクロロエタン</w:t>
            </w:r>
          </w:p>
        </w:tc>
        <w:tc>
          <w:tcPr>
            <w:tcW w:w="1151" w:type="dxa"/>
            <w:tcBorders>
              <w:top w:val="single" w:sz="4" w:space="0" w:color="auto"/>
              <w:left w:val="single" w:sz="4" w:space="0" w:color="auto"/>
              <w:bottom w:val="single" w:sz="4" w:space="0" w:color="auto"/>
              <w:right w:val="single" w:sz="4" w:space="0" w:color="auto"/>
            </w:tcBorders>
            <w:vAlign w:val="center"/>
          </w:tcPr>
          <w:p w14:paraId="5406FA32" w14:textId="6FC12104"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42BDFD3E" w14:textId="0CD75D6F"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0.06</w:t>
            </w:r>
            <w:r w:rsidR="002C0E4D" w:rsidRPr="00F03042">
              <w:rPr>
                <w:rFonts w:ascii="ＭＳ 明朝" w:eastAsia="ＭＳ 明朝" w:hAnsi="ＭＳ 明朝" w:hint="eastAsia"/>
                <w:sz w:val="18"/>
                <w:szCs w:val="18"/>
              </w:rPr>
              <w:t>以下</w:t>
            </w:r>
          </w:p>
        </w:tc>
      </w:tr>
      <w:tr w:rsidR="00F03042" w:rsidRPr="00F03042" w14:paraId="06F0110C"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31532837" w14:textId="460D348C"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1・3―ジクロロプロペン</w:t>
            </w:r>
          </w:p>
        </w:tc>
        <w:tc>
          <w:tcPr>
            <w:tcW w:w="1151" w:type="dxa"/>
            <w:tcBorders>
              <w:top w:val="single" w:sz="4" w:space="0" w:color="auto"/>
              <w:left w:val="single" w:sz="4" w:space="0" w:color="auto"/>
              <w:bottom w:val="single" w:sz="4" w:space="0" w:color="auto"/>
              <w:right w:val="single" w:sz="4" w:space="0" w:color="auto"/>
            </w:tcBorders>
            <w:vAlign w:val="center"/>
          </w:tcPr>
          <w:p w14:paraId="1E6D4471" w14:textId="5F1C771C"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5E3A8AEA" w14:textId="3D282A7D"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0.02</w:t>
            </w:r>
            <w:r w:rsidR="002C0E4D" w:rsidRPr="00F03042">
              <w:rPr>
                <w:rFonts w:ascii="ＭＳ 明朝" w:eastAsia="ＭＳ 明朝" w:hAnsi="ＭＳ 明朝" w:hint="eastAsia"/>
                <w:sz w:val="18"/>
                <w:szCs w:val="18"/>
              </w:rPr>
              <w:t>以下</w:t>
            </w:r>
          </w:p>
        </w:tc>
      </w:tr>
      <w:tr w:rsidR="00F03042" w:rsidRPr="00F03042" w14:paraId="32493786"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74190221" w14:textId="7ED3069D"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チウラム</w:t>
            </w:r>
          </w:p>
        </w:tc>
        <w:tc>
          <w:tcPr>
            <w:tcW w:w="1151" w:type="dxa"/>
            <w:tcBorders>
              <w:top w:val="single" w:sz="4" w:space="0" w:color="auto"/>
              <w:left w:val="single" w:sz="4" w:space="0" w:color="auto"/>
              <w:bottom w:val="single" w:sz="4" w:space="0" w:color="auto"/>
              <w:right w:val="single" w:sz="4" w:space="0" w:color="auto"/>
            </w:tcBorders>
            <w:vAlign w:val="center"/>
          </w:tcPr>
          <w:p w14:paraId="2637277C" w14:textId="6212534C"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7E738F31" w14:textId="48F2DBF8"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0.06</w:t>
            </w:r>
            <w:r w:rsidR="002C0E4D" w:rsidRPr="00F03042">
              <w:rPr>
                <w:rFonts w:ascii="ＭＳ 明朝" w:eastAsia="ＭＳ 明朝" w:hAnsi="ＭＳ 明朝" w:hint="eastAsia"/>
                <w:sz w:val="18"/>
                <w:szCs w:val="18"/>
              </w:rPr>
              <w:t>以下</w:t>
            </w:r>
          </w:p>
        </w:tc>
      </w:tr>
      <w:tr w:rsidR="00F03042" w:rsidRPr="00F03042" w14:paraId="6BE985C7"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68FE81F4" w14:textId="40686186"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シマジン</w:t>
            </w:r>
          </w:p>
        </w:tc>
        <w:tc>
          <w:tcPr>
            <w:tcW w:w="1151" w:type="dxa"/>
            <w:tcBorders>
              <w:top w:val="single" w:sz="4" w:space="0" w:color="auto"/>
              <w:left w:val="single" w:sz="4" w:space="0" w:color="auto"/>
              <w:bottom w:val="single" w:sz="4" w:space="0" w:color="auto"/>
              <w:right w:val="single" w:sz="4" w:space="0" w:color="auto"/>
            </w:tcBorders>
            <w:vAlign w:val="center"/>
          </w:tcPr>
          <w:p w14:paraId="6E04394E" w14:textId="74127A8D"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06CC6FCB" w14:textId="27ED9BC7"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0.03</w:t>
            </w:r>
            <w:r w:rsidR="002C0E4D" w:rsidRPr="00F03042">
              <w:rPr>
                <w:rFonts w:ascii="ＭＳ 明朝" w:eastAsia="ＭＳ 明朝" w:hAnsi="ＭＳ 明朝" w:hint="eastAsia"/>
                <w:sz w:val="18"/>
                <w:szCs w:val="18"/>
              </w:rPr>
              <w:t>以下</w:t>
            </w:r>
          </w:p>
        </w:tc>
      </w:tr>
      <w:tr w:rsidR="00F03042" w:rsidRPr="00F03042" w14:paraId="12C45B4E"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2CC4462B" w14:textId="3BA9EEA3"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チオベンカルブ</w:t>
            </w:r>
          </w:p>
        </w:tc>
        <w:tc>
          <w:tcPr>
            <w:tcW w:w="1151" w:type="dxa"/>
            <w:tcBorders>
              <w:top w:val="single" w:sz="4" w:space="0" w:color="auto"/>
              <w:left w:val="single" w:sz="4" w:space="0" w:color="auto"/>
              <w:bottom w:val="single" w:sz="4" w:space="0" w:color="auto"/>
              <w:right w:val="single" w:sz="4" w:space="0" w:color="auto"/>
            </w:tcBorders>
            <w:vAlign w:val="center"/>
          </w:tcPr>
          <w:p w14:paraId="1FD0BCA6" w14:textId="03F45B4D"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00C4A396" w14:textId="617DDD3C"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0.2</w:t>
            </w:r>
            <w:r w:rsidR="002C0E4D" w:rsidRPr="00F03042">
              <w:rPr>
                <w:rFonts w:ascii="ＭＳ 明朝" w:eastAsia="ＭＳ 明朝" w:hAnsi="ＭＳ 明朝" w:hint="eastAsia"/>
                <w:sz w:val="18"/>
                <w:szCs w:val="18"/>
              </w:rPr>
              <w:t>以下</w:t>
            </w:r>
          </w:p>
        </w:tc>
      </w:tr>
      <w:tr w:rsidR="00F03042" w:rsidRPr="00F03042" w14:paraId="1A767CC9"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2C1F9B33" w14:textId="507FED2B"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ベンゼン</w:t>
            </w:r>
          </w:p>
        </w:tc>
        <w:tc>
          <w:tcPr>
            <w:tcW w:w="1151" w:type="dxa"/>
            <w:tcBorders>
              <w:top w:val="single" w:sz="4" w:space="0" w:color="auto"/>
              <w:left w:val="single" w:sz="4" w:space="0" w:color="auto"/>
              <w:bottom w:val="single" w:sz="4" w:space="0" w:color="auto"/>
              <w:right w:val="single" w:sz="4" w:space="0" w:color="auto"/>
            </w:tcBorders>
            <w:vAlign w:val="center"/>
          </w:tcPr>
          <w:p w14:paraId="67A5D28E" w14:textId="505F57FD"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5391C66F" w14:textId="349D2CA0"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0.1</w:t>
            </w:r>
            <w:r w:rsidR="002C0E4D" w:rsidRPr="00F03042">
              <w:rPr>
                <w:rFonts w:ascii="ＭＳ 明朝" w:eastAsia="ＭＳ 明朝" w:hAnsi="ＭＳ 明朝" w:hint="eastAsia"/>
                <w:sz w:val="18"/>
                <w:szCs w:val="18"/>
              </w:rPr>
              <w:t>以下</w:t>
            </w:r>
          </w:p>
        </w:tc>
      </w:tr>
      <w:tr w:rsidR="00F03042" w:rsidRPr="00F03042" w14:paraId="5772C814"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1BDD43BF" w14:textId="2A873551"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セレン及びその化合物</w:t>
            </w:r>
          </w:p>
        </w:tc>
        <w:tc>
          <w:tcPr>
            <w:tcW w:w="1151" w:type="dxa"/>
            <w:tcBorders>
              <w:top w:val="single" w:sz="4" w:space="0" w:color="auto"/>
              <w:left w:val="single" w:sz="4" w:space="0" w:color="auto"/>
              <w:bottom w:val="single" w:sz="4" w:space="0" w:color="auto"/>
              <w:right w:val="single" w:sz="4" w:space="0" w:color="auto"/>
            </w:tcBorders>
            <w:vAlign w:val="center"/>
          </w:tcPr>
          <w:p w14:paraId="06F7B47C" w14:textId="74BF5588"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127CC3DE" w14:textId="0CC5CA33"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0.1</w:t>
            </w:r>
            <w:r w:rsidR="002C0E4D" w:rsidRPr="00F03042">
              <w:rPr>
                <w:rFonts w:ascii="ＭＳ 明朝" w:eastAsia="ＭＳ 明朝" w:hAnsi="ＭＳ 明朝" w:hint="eastAsia"/>
                <w:sz w:val="18"/>
                <w:szCs w:val="18"/>
              </w:rPr>
              <w:t>以下</w:t>
            </w:r>
          </w:p>
        </w:tc>
      </w:tr>
      <w:tr w:rsidR="00F03042" w:rsidRPr="00F03042" w14:paraId="3B56334A"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6CE8EB46" w14:textId="459896EE"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ほう素及びその化合物</w:t>
            </w:r>
          </w:p>
        </w:tc>
        <w:tc>
          <w:tcPr>
            <w:tcW w:w="1151" w:type="dxa"/>
            <w:tcBorders>
              <w:top w:val="single" w:sz="4" w:space="0" w:color="auto"/>
              <w:left w:val="single" w:sz="4" w:space="0" w:color="auto"/>
              <w:bottom w:val="single" w:sz="4" w:space="0" w:color="auto"/>
              <w:right w:val="single" w:sz="4" w:space="0" w:color="auto"/>
            </w:tcBorders>
            <w:vAlign w:val="center"/>
          </w:tcPr>
          <w:p w14:paraId="3C6F1ACB" w14:textId="6B412D54"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3E96D42A" w14:textId="1AEAB25D"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10</w:t>
            </w:r>
            <w:r w:rsidR="002C0E4D" w:rsidRPr="00F03042">
              <w:rPr>
                <w:rFonts w:ascii="ＭＳ 明朝" w:eastAsia="ＭＳ 明朝" w:hAnsi="ＭＳ 明朝" w:hint="eastAsia"/>
                <w:sz w:val="18"/>
                <w:szCs w:val="18"/>
              </w:rPr>
              <w:t>以下</w:t>
            </w:r>
          </w:p>
        </w:tc>
      </w:tr>
      <w:tr w:rsidR="00F03042" w:rsidRPr="00F03042" w14:paraId="494A3529"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44E187A2" w14:textId="6F9BB0AB"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ふっ素及びその化合物</w:t>
            </w:r>
          </w:p>
        </w:tc>
        <w:tc>
          <w:tcPr>
            <w:tcW w:w="1151" w:type="dxa"/>
            <w:tcBorders>
              <w:top w:val="single" w:sz="4" w:space="0" w:color="auto"/>
              <w:left w:val="single" w:sz="4" w:space="0" w:color="auto"/>
              <w:bottom w:val="single" w:sz="4" w:space="0" w:color="auto"/>
              <w:right w:val="single" w:sz="4" w:space="0" w:color="auto"/>
            </w:tcBorders>
            <w:vAlign w:val="center"/>
          </w:tcPr>
          <w:p w14:paraId="473313E5" w14:textId="3E74D126"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1B1D2CBE" w14:textId="6184BBB9" w:rsidR="00B43DF9" w:rsidRPr="00F03042" w:rsidRDefault="00416A47"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８</w:t>
            </w:r>
            <w:r w:rsidR="002C0E4D" w:rsidRPr="00F03042">
              <w:rPr>
                <w:rFonts w:ascii="ＭＳ 明朝" w:eastAsia="ＭＳ 明朝" w:hAnsi="ＭＳ 明朝" w:hint="eastAsia"/>
                <w:sz w:val="18"/>
                <w:szCs w:val="18"/>
              </w:rPr>
              <w:t>以下</w:t>
            </w:r>
          </w:p>
        </w:tc>
      </w:tr>
      <w:tr w:rsidR="00F03042" w:rsidRPr="00F03042" w14:paraId="7C775678" w14:textId="77777777" w:rsidTr="00416A47">
        <w:tc>
          <w:tcPr>
            <w:tcW w:w="3947" w:type="dxa"/>
            <w:tcBorders>
              <w:top w:val="single" w:sz="4" w:space="0" w:color="auto"/>
              <w:left w:val="single" w:sz="4" w:space="0" w:color="auto"/>
              <w:bottom w:val="single" w:sz="4" w:space="0" w:color="auto"/>
              <w:right w:val="single" w:sz="4" w:space="0" w:color="auto"/>
            </w:tcBorders>
            <w:vAlign w:val="center"/>
          </w:tcPr>
          <w:p w14:paraId="399A8E6A" w14:textId="03703198"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アンモニア、アンモニウム化合物、亜硝酸化合物及び硝酸化合物</w:t>
            </w:r>
          </w:p>
        </w:tc>
        <w:tc>
          <w:tcPr>
            <w:tcW w:w="1151" w:type="dxa"/>
            <w:tcBorders>
              <w:top w:val="single" w:sz="4" w:space="0" w:color="auto"/>
              <w:left w:val="single" w:sz="4" w:space="0" w:color="auto"/>
              <w:bottom w:val="single" w:sz="4" w:space="0" w:color="auto"/>
              <w:right w:val="single" w:sz="4" w:space="0" w:color="auto"/>
            </w:tcBorders>
            <w:vAlign w:val="center"/>
          </w:tcPr>
          <w:p w14:paraId="4499AFBE" w14:textId="22886C5C"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tcPr>
          <w:p w14:paraId="79563D37" w14:textId="1F2423D0"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100</w:t>
            </w:r>
            <w:r w:rsidR="002C0E4D" w:rsidRPr="00F03042">
              <w:rPr>
                <w:rFonts w:ascii="ＭＳ 明朝" w:eastAsia="ＭＳ 明朝" w:hAnsi="ＭＳ 明朝" w:hint="eastAsia"/>
                <w:sz w:val="18"/>
                <w:szCs w:val="18"/>
              </w:rPr>
              <w:t>以下</w:t>
            </w:r>
          </w:p>
        </w:tc>
      </w:tr>
      <w:tr w:rsidR="00F03042" w:rsidRPr="00F03042" w14:paraId="7C590C8E"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24F0C0E6" w14:textId="193AB190" w:rsidR="00B43DF9" w:rsidRPr="00F03042" w:rsidRDefault="00416A47"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１</w:t>
            </w:r>
            <w:r w:rsidR="00B43DF9" w:rsidRPr="00F03042">
              <w:rPr>
                <w:rFonts w:ascii="ＭＳ 明朝" w:eastAsia="ＭＳ 明朝" w:hAnsi="ＭＳ 明朝" w:hint="eastAsia"/>
                <w:sz w:val="18"/>
                <w:szCs w:val="18"/>
              </w:rPr>
              <w:t>・</w:t>
            </w:r>
            <w:r w:rsidRPr="00F03042">
              <w:rPr>
                <w:rFonts w:ascii="ＭＳ 明朝" w:eastAsia="ＭＳ 明朝" w:hAnsi="ＭＳ 明朝" w:hint="eastAsia"/>
                <w:sz w:val="18"/>
                <w:szCs w:val="18"/>
              </w:rPr>
              <w:t>４</w:t>
            </w:r>
            <w:r w:rsidR="00B43DF9" w:rsidRPr="00F03042">
              <w:rPr>
                <w:rFonts w:ascii="ＭＳ 明朝" w:eastAsia="ＭＳ 明朝" w:hAnsi="ＭＳ 明朝" w:hint="eastAsia"/>
                <w:sz w:val="18"/>
                <w:szCs w:val="18"/>
              </w:rPr>
              <w:t>―ジオキサン</w:t>
            </w:r>
          </w:p>
        </w:tc>
        <w:tc>
          <w:tcPr>
            <w:tcW w:w="1151" w:type="dxa"/>
            <w:tcBorders>
              <w:top w:val="single" w:sz="4" w:space="0" w:color="auto"/>
              <w:left w:val="single" w:sz="4" w:space="0" w:color="auto"/>
              <w:bottom w:val="single" w:sz="4" w:space="0" w:color="auto"/>
              <w:right w:val="single" w:sz="4" w:space="0" w:color="auto"/>
            </w:tcBorders>
            <w:vAlign w:val="center"/>
          </w:tcPr>
          <w:p w14:paraId="7EF803EE" w14:textId="66B1B8D2"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4324F85E" w14:textId="487EB0F0"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0.5</w:t>
            </w:r>
            <w:r w:rsidR="002C0E4D" w:rsidRPr="00F03042">
              <w:rPr>
                <w:rFonts w:ascii="ＭＳ 明朝" w:eastAsia="ＭＳ 明朝" w:hAnsi="ＭＳ 明朝" w:hint="eastAsia"/>
                <w:sz w:val="18"/>
                <w:szCs w:val="18"/>
              </w:rPr>
              <w:t>以下</w:t>
            </w:r>
          </w:p>
        </w:tc>
      </w:tr>
      <w:tr w:rsidR="00B43DF9" w:rsidRPr="00F03042" w14:paraId="123146CA"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4AA66234" w14:textId="0C37AE75"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ダイオキシン類</w:t>
            </w:r>
          </w:p>
        </w:tc>
        <w:tc>
          <w:tcPr>
            <w:tcW w:w="1151" w:type="dxa"/>
            <w:tcBorders>
              <w:top w:val="single" w:sz="4" w:space="0" w:color="auto"/>
              <w:left w:val="single" w:sz="4" w:space="0" w:color="auto"/>
              <w:bottom w:val="single" w:sz="4" w:space="0" w:color="auto"/>
              <w:right w:val="single" w:sz="4" w:space="0" w:color="auto"/>
            </w:tcBorders>
            <w:vAlign w:val="center"/>
          </w:tcPr>
          <w:p w14:paraId="39E52C67" w14:textId="5A5F37E3" w:rsidR="00B43DF9" w:rsidRPr="00F03042" w:rsidRDefault="002C0E4D" w:rsidP="00416A47">
            <w:pPr>
              <w:spacing w:line="280" w:lineRule="exact"/>
              <w:jc w:val="center"/>
              <w:rPr>
                <w:rFonts w:ascii="ＭＳ 明朝" w:eastAsia="ＭＳ 明朝" w:hAnsi="ＭＳ 明朝"/>
                <w:sz w:val="18"/>
                <w:szCs w:val="18"/>
              </w:rPr>
            </w:pPr>
            <w:proofErr w:type="spellStart"/>
            <w:r w:rsidRPr="00F03042">
              <w:rPr>
                <w:rFonts w:ascii="ＭＳ 明朝" w:eastAsia="ＭＳ 明朝" w:hAnsi="ＭＳ 明朝" w:hint="eastAsia"/>
                <w:sz w:val="18"/>
                <w:szCs w:val="18"/>
              </w:rPr>
              <w:t>pg</w:t>
            </w:r>
            <w:proofErr w:type="spellEnd"/>
            <w:r w:rsidRPr="00F03042">
              <w:rPr>
                <w:rFonts w:ascii="ＭＳ 明朝" w:eastAsia="ＭＳ 明朝" w:hAnsi="ＭＳ 明朝" w:hint="eastAsia"/>
                <w:sz w:val="18"/>
                <w:szCs w:val="18"/>
              </w:rPr>
              <w:t>-TEQ/L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6C123968" w14:textId="0F75F598"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1</w:t>
            </w:r>
            <w:r w:rsidR="002C0E4D" w:rsidRPr="00F03042">
              <w:rPr>
                <w:rFonts w:ascii="ＭＳ 明朝" w:eastAsia="ＭＳ 明朝" w:hAnsi="ＭＳ 明朝" w:hint="eastAsia"/>
                <w:sz w:val="18"/>
                <w:szCs w:val="18"/>
              </w:rPr>
              <w:t>0</w:t>
            </w:r>
            <w:r w:rsidRPr="00F03042">
              <w:rPr>
                <w:rFonts w:ascii="ＭＳ 明朝" w:eastAsia="ＭＳ 明朝" w:hAnsi="ＭＳ 明朝" w:hint="eastAsia"/>
                <w:sz w:val="18"/>
                <w:szCs w:val="18"/>
              </w:rPr>
              <w:t>以下</w:t>
            </w:r>
          </w:p>
        </w:tc>
      </w:tr>
      <w:bookmarkEnd w:id="11"/>
    </w:tbl>
    <w:p w14:paraId="3219274B" w14:textId="72D948B6" w:rsidR="008066FD" w:rsidRPr="00F03042" w:rsidRDefault="008066FD" w:rsidP="008210FE">
      <w:pPr>
        <w:pStyle w:val="11"/>
        <w:spacing w:line="380" w:lineRule="exact"/>
        <w:ind w:firstLineChars="0" w:firstLine="0"/>
        <w:rPr>
          <w:rFonts w:asciiTheme="majorEastAsia" w:eastAsiaTheme="majorEastAsia" w:hAnsiTheme="majorEastAsia"/>
          <w:sz w:val="18"/>
          <w:szCs w:val="20"/>
        </w:rPr>
      </w:pPr>
    </w:p>
    <w:p w14:paraId="0F8B6CCA" w14:textId="416D16B6" w:rsidR="002F7390" w:rsidRPr="00F03042" w:rsidRDefault="008066FD" w:rsidP="008066FD">
      <w:pPr>
        <w:widowControl/>
        <w:jc w:val="left"/>
        <w:rPr>
          <w:rFonts w:asciiTheme="majorEastAsia" w:eastAsiaTheme="majorEastAsia" w:hAnsiTheme="majorEastAsia"/>
          <w:sz w:val="18"/>
          <w:szCs w:val="20"/>
        </w:rPr>
      </w:pPr>
      <w:r w:rsidRPr="00F03042">
        <w:rPr>
          <w:rFonts w:asciiTheme="majorEastAsia" w:eastAsiaTheme="majorEastAsia" w:hAnsiTheme="majorEastAsia"/>
          <w:sz w:val="18"/>
          <w:szCs w:val="20"/>
        </w:rPr>
        <w:br w:type="page"/>
      </w:r>
    </w:p>
    <w:p w14:paraId="1867C00F" w14:textId="1D39A617" w:rsidR="00F10DA9" w:rsidRPr="00F03042" w:rsidRDefault="00E16FFD" w:rsidP="008C63AE">
      <w:pPr>
        <w:pStyle w:val="6"/>
        <w:spacing w:line="0" w:lineRule="atLeast"/>
      </w:pPr>
      <w:r w:rsidRPr="00F03042">
        <w:rPr>
          <w:rFonts w:hint="eastAsia"/>
        </w:rPr>
        <w:lastRenderedPageBreak/>
        <w:t>法定外有害物質（県条例による）</w:t>
      </w:r>
    </w:p>
    <w:tbl>
      <w:tblPr>
        <w:tblStyle w:val="23"/>
        <w:tblW w:w="0" w:type="auto"/>
        <w:jc w:val="center"/>
        <w:tblInd w:w="0" w:type="dxa"/>
        <w:tblLook w:val="04A0" w:firstRow="1" w:lastRow="0" w:firstColumn="1" w:lastColumn="0" w:noHBand="0" w:noVBand="1"/>
      </w:tblPr>
      <w:tblGrid>
        <w:gridCol w:w="4673"/>
        <w:gridCol w:w="3402"/>
      </w:tblGrid>
      <w:tr w:rsidR="00F03042" w:rsidRPr="00F03042" w14:paraId="686AAA34"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hideMark/>
          </w:tcPr>
          <w:p w14:paraId="5EA0101D" w14:textId="22748AF7" w:rsidR="00E16FFD" w:rsidRPr="00F03042" w:rsidRDefault="002F7390" w:rsidP="008C63AE">
            <w:pPr>
              <w:spacing w:line="0" w:lineRule="atLeast"/>
              <w:jc w:val="center"/>
              <w:rPr>
                <w:rFonts w:asciiTheme="minorEastAsia" w:eastAsiaTheme="minorEastAsia" w:hAnsiTheme="minorEastAsia"/>
                <w:sz w:val="18"/>
                <w:szCs w:val="18"/>
              </w:rPr>
            </w:pPr>
            <w:r w:rsidRPr="00F03042">
              <w:rPr>
                <w:rFonts w:asciiTheme="minorEastAsia" w:eastAsiaTheme="minorEastAsia" w:hAnsiTheme="minorEastAsia" w:hint="eastAsia"/>
                <w:sz w:val="18"/>
                <w:szCs w:val="18"/>
              </w:rPr>
              <w:t>法定外有害物質の種類</w:t>
            </w:r>
          </w:p>
        </w:tc>
        <w:tc>
          <w:tcPr>
            <w:tcW w:w="3402" w:type="dxa"/>
            <w:tcBorders>
              <w:top w:val="single" w:sz="4" w:space="0" w:color="auto"/>
              <w:left w:val="single" w:sz="4" w:space="0" w:color="auto"/>
              <w:bottom w:val="single" w:sz="4" w:space="0" w:color="auto"/>
              <w:right w:val="single" w:sz="4" w:space="0" w:color="auto"/>
            </w:tcBorders>
            <w:hideMark/>
          </w:tcPr>
          <w:p w14:paraId="3D97176E" w14:textId="19A0F39D" w:rsidR="00E16FFD" w:rsidRPr="00F03042" w:rsidRDefault="002F7390" w:rsidP="008C63AE">
            <w:pPr>
              <w:spacing w:line="0" w:lineRule="atLeast"/>
              <w:jc w:val="center"/>
              <w:rPr>
                <w:rFonts w:asciiTheme="minorEastAsia" w:eastAsiaTheme="minorEastAsia" w:hAnsiTheme="minorEastAsia"/>
                <w:sz w:val="18"/>
                <w:szCs w:val="18"/>
              </w:rPr>
            </w:pPr>
            <w:r w:rsidRPr="00F03042">
              <w:rPr>
                <w:rFonts w:asciiTheme="minorEastAsia" w:eastAsiaTheme="minorEastAsia" w:hAnsiTheme="minorEastAsia" w:hint="eastAsia"/>
                <w:sz w:val="18"/>
                <w:szCs w:val="18"/>
              </w:rPr>
              <w:t>許容限度</w:t>
            </w:r>
          </w:p>
        </w:tc>
      </w:tr>
      <w:tr w:rsidR="00F03042" w:rsidRPr="00F03042" w14:paraId="477CAF11"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hideMark/>
          </w:tcPr>
          <w:p w14:paraId="37F67A2D" w14:textId="3BC45B89" w:rsidR="00E16FFD" w:rsidRPr="00F03042" w:rsidRDefault="00E16F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イソキサチオン</w:t>
            </w:r>
          </w:p>
        </w:tc>
        <w:tc>
          <w:tcPr>
            <w:tcW w:w="3402" w:type="dxa"/>
            <w:tcBorders>
              <w:top w:val="single" w:sz="4" w:space="0" w:color="auto"/>
              <w:left w:val="single" w:sz="4" w:space="0" w:color="auto"/>
              <w:bottom w:val="single" w:sz="4" w:space="0" w:color="auto"/>
              <w:right w:val="single" w:sz="4" w:space="0" w:color="auto"/>
            </w:tcBorders>
            <w:hideMark/>
          </w:tcPr>
          <w:p w14:paraId="05B9E46C" w14:textId="0F4FDDCD" w:rsidR="00E16FFD" w:rsidRPr="00F03042" w:rsidRDefault="00A56D05"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0.08</w:t>
            </w:r>
            <w:r w:rsidR="00E16FFD" w:rsidRPr="00F03042">
              <w:rPr>
                <w:rFonts w:asciiTheme="minorEastAsia" w:eastAsiaTheme="minorEastAsia" w:hAnsiTheme="minorEastAsia" w:hint="eastAsia"/>
                <w:sz w:val="14"/>
                <w:szCs w:val="14"/>
              </w:rPr>
              <w:t>mg/L</w:t>
            </w:r>
            <w:r w:rsidRPr="00F03042">
              <w:rPr>
                <w:rFonts w:asciiTheme="minorEastAsia" w:eastAsiaTheme="minorEastAsia" w:hAnsiTheme="minorEastAsia" w:hint="eastAsia"/>
                <w:sz w:val="14"/>
                <w:szCs w:val="14"/>
              </w:rPr>
              <w:t>以下</w:t>
            </w:r>
          </w:p>
        </w:tc>
      </w:tr>
      <w:tr w:rsidR="00F03042" w:rsidRPr="00F03042" w14:paraId="4852E3CC"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hideMark/>
          </w:tcPr>
          <w:p w14:paraId="79602EEC" w14:textId="1D40FC75" w:rsidR="00E16FFD" w:rsidRPr="00F03042" w:rsidRDefault="00E16F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ダイアジノン</w:t>
            </w:r>
          </w:p>
        </w:tc>
        <w:tc>
          <w:tcPr>
            <w:tcW w:w="3402" w:type="dxa"/>
            <w:tcBorders>
              <w:top w:val="single" w:sz="4" w:space="0" w:color="auto"/>
              <w:left w:val="single" w:sz="4" w:space="0" w:color="auto"/>
              <w:bottom w:val="single" w:sz="4" w:space="0" w:color="auto"/>
              <w:right w:val="single" w:sz="4" w:space="0" w:color="auto"/>
            </w:tcBorders>
            <w:hideMark/>
          </w:tcPr>
          <w:p w14:paraId="79F50878" w14:textId="6529CC0E" w:rsidR="00E16FFD" w:rsidRPr="00F03042" w:rsidRDefault="00A56D05"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0.05</w:t>
            </w:r>
            <w:r w:rsidR="00E16FFD" w:rsidRPr="00F03042">
              <w:rPr>
                <w:rFonts w:asciiTheme="minorEastAsia" w:eastAsiaTheme="minorEastAsia" w:hAnsiTheme="minorEastAsia" w:hint="eastAsia"/>
                <w:sz w:val="14"/>
                <w:szCs w:val="14"/>
              </w:rPr>
              <w:t>mg/L</w:t>
            </w:r>
            <w:r w:rsidRPr="00F03042">
              <w:rPr>
                <w:rFonts w:asciiTheme="minorEastAsia" w:eastAsiaTheme="minorEastAsia" w:hAnsiTheme="minorEastAsia" w:hint="eastAsia"/>
                <w:sz w:val="14"/>
                <w:szCs w:val="14"/>
              </w:rPr>
              <w:t>以下</w:t>
            </w:r>
          </w:p>
        </w:tc>
      </w:tr>
      <w:tr w:rsidR="00F03042" w:rsidRPr="00F03042" w14:paraId="0873AC74"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hideMark/>
          </w:tcPr>
          <w:p w14:paraId="424DE3EB" w14:textId="54257A5B" w:rsidR="00E16FFD" w:rsidRPr="00F03042" w:rsidRDefault="00E16F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フェニトロチオン（別名MEP）</w:t>
            </w:r>
          </w:p>
        </w:tc>
        <w:tc>
          <w:tcPr>
            <w:tcW w:w="3402" w:type="dxa"/>
            <w:tcBorders>
              <w:top w:val="single" w:sz="4" w:space="0" w:color="auto"/>
              <w:left w:val="single" w:sz="4" w:space="0" w:color="auto"/>
              <w:bottom w:val="single" w:sz="4" w:space="0" w:color="auto"/>
              <w:right w:val="single" w:sz="4" w:space="0" w:color="auto"/>
            </w:tcBorders>
            <w:hideMark/>
          </w:tcPr>
          <w:p w14:paraId="412D787A" w14:textId="4862E10D" w:rsidR="00E16FFD" w:rsidRPr="00F03042" w:rsidRDefault="00A56D05"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0.03</w:t>
            </w:r>
            <w:r w:rsidR="00E16FFD" w:rsidRPr="00F03042">
              <w:rPr>
                <w:rFonts w:asciiTheme="minorEastAsia" w:eastAsiaTheme="minorEastAsia" w:hAnsiTheme="minorEastAsia" w:hint="eastAsia"/>
                <w:sz w:val="14"/>
                <w:szCs w:val="14"/>
              </w:rPr>
              <w:t>mg/L</w:t>
            </w:r>
            <w:r w:rsidRPr="00F03042">
              <w:rPr>
                <w:rFonts w:asciiTheme="minorEastAsia" w:eastAsiaTheme="minorEastAsia" w:hAnsiTheme="minorEastAsia" w:hint="eastAsia"/>
                <w:sz w:val="14"/>
                <w:szCs w:val="14"/>
              </w:rPr>
              <w:t>以下</w:t>
            </w:r>
          </w:p>
        </w:tc>
      </w:tr>
      <w:tr w:rsidR="00F03042" w:rsidRPr="00F03042" w14:paraId="0B5BD4A6"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hideMark/>
          </w:tcPr>
          <w:p w14:paraId="46634A13" w14:textId="3B42FDD9" w:rsidR="00E16FFD" w:rsidRPr="00F03042" w:rsidRDefault="00E16F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イソプロチオラン</w:t>
            </w:r>
          </w:p>
        </w:tc>
        <w:tc>
          <w:tcPr>
            <w:tcW w:w="3402" w:type="dxa"/>
            <w:tcBorders>
              <w:top w:val="single" w:sz="4" w:space="0" w:color="auto"/>
              <w:left w:val="single" w:sz="4" w:space="0" w:color="auto"/>
              <w:bottom w:val="single" w:sz="4" w:space="0" w:color="auto"/>
              <w:right w:val="single" w:sz="4" w:space="0" w:color="auto"/>
            </w:tcBorders>
            <w:hideMark/>
          </w:tcPr>
          <w:p w14:paraId="6A1D914B" w14:textId="0FD474E2" w:rsidR="00E16FFD" w:rsidRPr="00F03042" w:rsidRDefault="00A56D05"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2.6</w:t>
            </w:r>
            <w:r w:rsidR="00E16FFD" w:rsidRPr="00F03042">
              <w:rPr>
                <w:rFonts w:asciiTheme="minorEastAsia" w:eastAsiaTheme="minorEastAsia" w:hAnsiTheme="minorEastAsia" w:hint="eastAsia"/>
                <w:sz w:val="14"/>
                <w:szCs w:val="14"/>
              </w:rPr>
              <w:t>mg/L</w:t>
            </w:r>
            <w:r w:rsidRPr="00F03042">
              <w:rPr>
                <w:rFonts w:asciiTheme="minorEastAsia" w:eastAsiaTheme="minorEastAsia" w:hAnsiTheme="minorEastAsia" w:hint="eastAsia"/>
                <w:sz w:val="14"/>
                <w:szCs w:val="14"/>
              </w:rPr>
              <w:t>以下</w:t>
            </w:r>
          </w:p>
        </w:tc>
      </w:tr>
      <w:tr w:rsidR="00F03042" w:rsidRPr="00F03042" w14:paraId="28BE2B49"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hideMark/>
          </w:tcPr>
          <w:p w14:paraId="6DD929FB" w14:textId="75D5FDF7" w:rsidR="00E16FFD" w:rsidRPr="00F03042" w:rsidRDefault="00E16F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オキシン銅（別名有機銅）</w:t>
            </w:r>
          </w:p>
        </w:tc>
        <w:tc>
          <w:tcPr>
            <w:tcW w:w="3402" w:type="dxa"/>
            <w:tcBorders>
              <w:top w:val="single" w:sz="4" w:space="0" w:color="auto"/>
              <w:left w:val="single" w:sz="4" w:space="0" w:color="auto"/>
              <w:bottom w:val="single" w:sz="4" w:space="0" w:color="auto"/>
              <w:right w:val="single" w:sz="4" w:space="0" w:color="auto"/>
            </w:tcBorders>
            <w:hideMark/>
          </w:tcPr>
          <w:p w14:paraId="3F2C7CD7" w14:textId="0D990F94" w:rsidR="00E16FFD" w:rsidRPr="00F03042" w:rsidRDefault="00A56D05"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0.2</w:t>
            </w:r>
            <w:r w:rsidR="00E16FFD" w:rsidRPr="00F03042">
              <w:rPr>
                <w:rFonts w:asciiTheme="minorEastAsia" w:eastAsiaTheme="minorEastAsia" w:hAnsiTheme="minorEastAsia" w:hint="eastAsia"/>
                <w:sz w:val="14"/>
                <w:szCs w:val="14"/>
              </w:rPr>
              <w:t>mg/L以下</w:t>
            </w:r>
          </w:p>
        </w:tc>
      </w:tr>
      <w:tr w:rsidR="00F03042" w:rsidRPr="00F03042" w14:paraId="64ACDF19"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hideMark/>
          </w:tcPr>
          <w:p w14:paraId="6DB95A6B" w14:textId="215F81EB" w:rsidR="00E16FFD" w:rsidRPr="00F03042" w:rsidRDefault="00E16F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クロロタロニル（別名TPN）</w:t>
            </w:r>
          </w:p>
        </w:tc>
        <w:tc>
          <w:tcPr>
            <w:tcW w:w="3402" w:type="dxa"/>
            <w:tcBorders>
              <w:top w:val="single" w:sz="4" w:space="0" w:color="auto"/>
              <w:left w:val="single" w:sz="4" w:space="0" w:color="auto"/>
              <w:bottom w:val="single" w:sz="4" w:space="0" w:color="auto"/>
              <w:right w:val="single" w:sz="4" w:space="0" w:color="auto"/>
            </w:tcBorders>
            <w:hideMark/>
          </w:tcPr>
          <w:p w14:paraId="7ACEA56A" w14:textId="13298633" w:rsidR="00E16FFD" w:rsidRPr="00F03042" w:rsidRDefault="00A56D05"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0.4</w:t>
            </w:r>
            <w:r w:rsidR="00E16FFD" w:rsidRPr="00F03042">
              <w:rPr>
                <w:rFonts w:asciiTheme="minorEastAsia" w:eastAsiaTheme="minorEastAsia" w:hAnsiTheme="minorEastAsia" w:hint="eastAsia"/>
                <w:sz w:val="14"/>
                <w:szCs w:val="14"/>
              </w:rPr>
              <w:t>mg/L以下</w:t>
            </w:r>
          </w:p>
        </w:tc>
      </w:tr>
      <w:tr w:rsidR="00F03042" w:rsidRPr="00F03042" w14:paraId="2F2790A6"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hideMark/>
          </w:tcPr>
          <w:p w14:paraId="766FE405" w14:textId="4317D696" w:rsidR="00E16FFD" w:rsidRPr="00F03042" w:rsidRDefault="00A56D05"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プロピザミド</w:t>
            </w:r>
          </w:p>
        </w:tc>
        <w:tc>
          <w:tcPr>
            <w:tcW w:w="3402" w:type="dxa"/>
            <w:tcBorders>
              <w:top w:val="single" w:sz="4" w:space="0" w:color="auto"/>
              <w:left w:val="single" w:sz="4" w:space="0" w:color="auto"/>
              <w:bottom w:val="single" w:sz="4" w:space="0" w:color="auto"/>
              <w:right w:val="single" w:sz="4" w:space="0" w:color="auto"/>
            </w:tcBorders>
            <w:hideMark/>
          </w:tcPr>
          <w:p w14:paraId="3D8B96DE" w14:textId="7C56D761" w:rsidR="00E16FFD" w:rsidRPr="00F03042" w:rsidRDefault="00A56D05"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0.5</w:t>
            </w:r>
            <w:r w:rsidR="00E16FFD" w:rsidRPr="00F03042">
              <w:rPr>
                <w:rFonts w:asciiTheme="minorEastAsia" w:eastAsiaTheme="minorEastAsia" w:hAnsiTheme="minorEastAsia" w:hint="eastAsia"/>
                <w:sz w:val="14"/>
                <w:szCs w:val="14"/>
              </w:rPr>
              <w:t>mg/L</w:t>
            </w:r>
            <w:r w:rsidRPr="00F03042">
              <w:rPr>
                <w:rFonts w:asciiTheme="minorEastAsia" w:eastAsiaTheme="minorEastAsia" w:hAnsiTheme="minorEastAsia" w:hint="eastAsia"/>
                <w:sz w:val="14"/>
                <w:szCs w:val="14"/>
              </w:rPr>
              <w:t>以下</w:t>
            </w:r>
          </w:p>
        </w:tc>
      </w:tr>
      <w:tr w:rsidR="00F03042" w:rsidRPr="00F03042" w14:paraId="7E7C6F72"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hideMark/>
          </w:tcPr>
          <w:p w14:paraId="3D44594B" w14:textId="24B4F148" w:rsidR="00E16FFD" w:rsidRPr="00F03042" w:rsidRDefault="00A56D05"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クロルピリホス</w:t>
            </w:r>
          </w:p>
        </w:tc>
        <w:tc>
          <w:tcPr>
            <w:tcW w:w="3402" w:type="dxa"/>
            <w:tcBorders>
              <w:top w:val="single" w:sz="4" w:space="0" w:color="auto"/>
              <w:left w:val="single" w:sz="4" w:space="0" w:color="auto"/>
              <w:bottom w:val="single" w:sz="4" w:space="0" w:color="auto"/>
              <w:right w:val="single" w:sz="4" w:space="0" w:color="auto"/>
            </w:tcBorders>
            <w:hideMark/>
          </w:tcPr>
          <w:p w14:paraId="02227202" w14:textId="09FB30AE" w:rsidR="00E16FFD" w:rsidRPr="00F03042" w:rsidRDefault="00E16F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0.0</w:t>
            </w:r>
            <w:r w:rsidR="00A56D05" w:rsidRPr="00F03042">
              <w:rPr>
                <w:rFonts w:asciiTheme="minorEastAsia" w:eastAsiaTheme="minorEastAsia" w:hAnsiTheme="minorEastAsia" w:hint="eastAsia"/>
                <w:sz w:val="14"/>
                <w:szCs w:val="14"/>
              </w:rPr>
              <w:t>2</w:t>
            </w:r>
            <w:r w:rsidRPr="00F03042">
              <w:rPr>
                <w:rFonts w:asciiTheme="minorEastAsia" w:eastAsiaTheme="minorEastAsia" w:hAnsiTheme="minorEastAsia" w:hint="eastAsia"/>
                <w:sz w:val="14"/>
                <w:szCs w:val="14"/>
              </w:rPr>
              <w:t>mg/L以下</w:t>
            </w:r>
          </w:p>
        </w:tc>
      </w:tr>
      <w:tr w:rsidR="00F03042" w:rsidRPr="00F03042" w14:paraId="2FD4394E"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hideMark/>
          </w:tcPr>
          <w:p w14:paraId="67F95F20" w14:textId="0EDFB75B" w:rsidR="00E16FFD" w:rsidRPr="00F03042" w:rsidRDefault="00A56D05"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トリクロルホン（別名DEP）</w:t>
            </w:r>
          </w:p>
        </w:tc>
        <w:tc>
          <w:tcPr>
            <w:tcW w:w="3402" w:type="dxa"/>
            <w:tcBorders>
              <w:top w:val="single" w:sz="4" w:space="0" w:color="auto"/>
              <w:left w:val="single" w:sz="4" w:space="0" w:color="auto"/>
              <w:bottom w:val="single" w:sz="4" w:space="0" w:color="auto"/>
              <w:right w:val="single" w:sz="4" w:space="0" w:color="auto"/>
            </w:tcBorders>
            <w:hideMark/>
          </w:tcPr>
          <w:p w14:paraId="64C334FA" w14:textId="0F035BEA" w:rsidR="00E16FFD" w:rsidRPr="00F03042" w:rsidRDefault="00A56D05"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0.05</w:t>
            </w:r>
            <w:r w:rsidR="00E16FFD" w:rsidRPr="00F03042">
              <w:rPr>
                <w:rFonts w:asciiTheme="minorEastAsia" w:eastAsiaTheme="minorEastAsia" w:hAnsiTheme="minorEastAsia" w:hint="eastAsia"/>
                <w:sz w:val="14"/>
                <w:szCs w:val="14"/>
              </w:rPr>
              <w:t>mg/L以下</w:t>
            </w:r>
          </w:p>
        </w:tc>
      </w:tr>
      <w:tr w:rsidR="00F03042" w:rsidRPr="00F03042" w14:paraId="6A5A546B"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5A774FC9" w14:textId="03D758D1" w:rsidR="00E16FFD" w:rsidRPr="00F03042" w:rsidRDefault="00C646EC"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ピリダフェンチオン</w:t>
            </w:r>
          </w:p>
        </w:tc>
        <w:tc>
          <w:tcPr>
            <w:tcW w:w="3402" w:type="dxa"/>
            <w:tcBorders>
              <w:top w:val="single" w:sz="4" w:space="0" w:color="auto"/>
              <w:left w:val="single" w:sz="4" w:space="0" w:color="auto"/>
              <w:bottom w:val="single" w:sz="4" w:space="0" w:color="auto"/>
              <w:right w:val="single" w:sz="4" w:space="0" w:color="auto"/>
            </w:tcBorders>
            <w:hideMark/>
          </w:tcPr>
          <w:p w14:paraId="2E3CB78C" w14:textId="7A077035" w:rsidR="00E16FFD" w:rsidRPr="00F03042" w:rsidRDefault="00A56D05"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0.02</w:t>
            </w:r>
            <w:r w:rsidR="00E16FFD" w:rsidRPr="00F03042">
              <w:rPr>
                <w:rFonts w:asciiTheme="minorEastAsia" w:eastAsiaTheme="minorEastAsia" w:hAnsiTheme="minorEastAsia" w:hint="eastAsia"/>
                <w:sz w:val="14"/>
                <w:szCs w:val="14"/>
              </w:rPr>
              <w:t>mg/L以下</w:t>
            </w:r>
          </w:p>
        </w:tc>
      </w:tr>
      <w:tr w:rsidR="00F03042" w:rsidRPr="00F03042" w14:paraId="03956516"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1C755688" w14:textId="7AE6D780" w:rsidR="00E16FFD" w:rsidRPr="00F03042" w:rsidRDefault="00C646EC"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イプロジオン</w:t>
            </w:r>
          </w:p>
        </w:tc>
        <w:tc>
          <w:tcPr>
            <w:tcW w:w="3402" w:type="dxa"/>
            <w:tcBorders>
              <w:top w:val="single" w:sz="4" w:space="0" w:color="auto"/>
              <w:left w:val="single" w:sz="4" w:space="0" w:color="auto"/>
              <w:bottom w:val="single" w:sz="4" w:space="0" w:color="auto"/>
              <w:right w:val="single" w:sz="4" w:space="0" w:color="auto"/>
            </w:tcBorders>
            <w:hideMark/>
          </w:tcPr>
          <w:p w14:paraId="5C855EDE" w14:textId="565FB2D9" w:rsidR="00E16FFD" w:rsidRPr="00F03042" w:rsidRDefault="008F02D9"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３</w:t>
            </w:r>
            <w:r w:rsidR="00E16FFD" w:rsidRPr="00F03042">
              <w:rPr>
                <w:rFonts w:asciiTheme="minorEastAsia" w:eastAsiaTheme="minorEastAsia" w:hAnsiTheme="minorEastAsia" w:hint="eastAsia"/>
                <w:sz w:val="14"/>
                <w:szCs w:val="14"/>
              </w:rPr>
              <w:t>mg/L以下</w:t>
            </w:r>
          </w:p>
        </w:tc>
      </w:tr>
      <w:tr w:rsidR="00F03042" w:rsidRPr="00F03042" w14:paraId="652D7943"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45808A75" w14:textId="79655F9A" w:rsidR="00E16FFD" w:rsidRPr="00F03042" w:rsidRDefault="00C646EC"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エトリジアゾール（別名エクロメゾール）</w:t>
            </w:r>
          </w:p>
        </w:tc>
        <w:tc>
          <w:tcPr>
            <w:tcW w:w="3402" w:type="dxa"/>
            <w:tcBorders>
              <w:top w:val="single" w:sz="4" w:space="0" w:color="auto"/>
              <w:left w:val="single" w:sz="4" w:space="0" w:color="auto"/>
              <w:bottom w:val="single" w:sz="4" w:space="0" w:color="auto"/>
              <w:right w:val="single" w:sz="4" w:space="0" w:color="auto"/>
            </w:tcBorders>
            <w:hideMark/>
          </w:tcPr>
          <w:p w14:paraId="6F4C823E" w14:textId="62E701DB" w:rsidR="00E16FFD" w:rsidRPr="00F03042" w:rsidRDefault="00E16F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w:t>
            </w:r>
            <w:r w:rsidR="00A56D05" w:rsidRPr="00F03042">
              <w:rPr>
                <w:rFonts w:asciiTheme="minorEastAsia" w:eastAsiaTheme="minorEastAsia" w:hAnsiTheme="minorEastAsia" w:hint="eastAsia"/>
                <w:sz w:val="14"/>
                <w:szCs w:val="14"/>
              </w:rPr>
              <w:t>04</w:t>
            </w:r>
            <w:r w:rsidRPr="00F03042">
              <w:rPr>
                <w:rFonts w:asciiTheme="minorEastAsia" w:eastAsiaTheme="minorEastAsia" w:hAnsiTheme="minorEastAsia" w:hint="eastAsia"/>
                <w:sz w:val="14"/>
                <w:szCs w:val="14"/>
              </w:rPr>
              <w:t>mg/L以下</w:t>
            </w:r>
          </w:p>
        </w:tc>
      </w:tr>
      <w:tr w:rsidR="00F03042" w:rsidRPr="00F03042" w14:paraId="7F9C697F"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22458B63" w14:textId="39E86B8E" w:rsidR="00E16FFD" w:rsidRPr="00F03042" w:rsidRDefault="00C646EC"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キャプタン</w:t>
            </w:r>
          </w:p>
        </w:tc>
        <w:tc>
          <w:tcPr>
            <w:tcW w:w="3402" w:type="dxa"/>
            <w:tcBorders>
              <w:top w:val="single" w:sz="4" w:space="0" w:color="auto"/>
              <w:left w:val="single" w:sz="4" w:space="0" w:color="auto"/>
              <w:bottom w:val="single" w:sz="4" w:space="0" w:color="auto"/>
              <w:right w:val="single" w:sz="4" w:space="0" w:color="auto"/>
            </w:tcBorders>
            <w:hideMark/>
          </w:tcPr>
          <w:p w14:paraId="610107FD" w14:textId="6DBD4719" w:rsidR="00E16FFD" w:rsidRPr="00F03042" w:rsidRDefault="008F02D9"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３</w:t>
            </w:r>
            <w:r w:rsidR="00E16FFD" w:rsidRPr="00F03042">
              <w:rPr>
                <w:rFonts w:asciiTheme="minorEastAsia" w:eastAsiaTheme="minorEastAsia" w:hAnsiTheme="minorEastAsia" w:hint="eastAsia"/>
                <w:sz w:val="14"/>
                <w:szCs w:val="14"/>
              </w:rPr>
              <w:t>mg/L以下</w:t>
            </w:r>
          </w:p>
        </w:tc>
      </w:tr>
      <w:tr w:rsidR="00F03042" w:rsidRPr="00F03042" w14:paraId="17329A13"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3723CCAB" w14:textId="55FDA3ED" w:rsidR="00E16FFD" w:rsidRPr="00F03042" w:rsidRDefault="00C646EC"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クロロネブ</w:t>
            </w:r>
          </w:p>
        </w:tc>
        <w:tc>
          <w:tcPr>
            <w:tcW w:w="3402" w:type="dxa"/>
            <w:tcBorders>
              <w:top w:val="single" w:sz="4" w:space="0" w:color="auto"/>
              <w:left w:val="single" w:sz="4" w:space="0" w:color="auto"/>
              <w:bottom w:val="single" w:sz="4" w:space="0" w:color="auto"/>
              <w:right w:val="single" w:sz="4" w:space="0" w:color="auto"/>
            </w:tcBorders>
            <w:hideMark/>
          </w:tcPr>
          <w:p w14:paraId="736F7D9B" w14:textId="5E6F6718" w:rsidR="00E16FFD" w:rsidRPr="00F03042" w:rsidRDefault="00E16F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w:t>
            </w:r>
            <w:r w:rsidR="00A56D05" w:rsidRPr="00F03042">
              <w:rPr>
                <w:rFonts w:asciiTheme="minorEastAsia" w:eastAsiaTheme="minorEastAsia" w:hAnsiTheme="minorEastAsia" w:hint="eastAsia"/>
                <w:sz w:val="14"/>
                <w:szCs w:val="14"/>
              </w:rPr>
              <w:t>5</w:t>
            </w:r>
            <w:r w:rsidRPr="00F03042">
              <w:rPr>
                <w:rFonts w:asciiTheme="minorEastAsia" w:eastAsiaTheme="minorEastAsia" w:hAnsiTheme="minorEastAsia" w:hint="eastAsia"/>
                <w:sz w:val="14"/>
                <w:szCs w:val="14"/>
              </w:rPr>
              <w:t>mg/L以下</w:t>
            </w:r>
          </w:p>
        </w:tc>
      </w:tr>
      <w:tr w:rsidR="00F03042" w:rsidRPr="00F03042" w14:paraId="2A77D15C"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36666761" w14:textId="798E34F6" w:rsidR="00E16FFD" w:rsidRPr="00F03042" w:rsidRDefault="00C646EC"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トルクロホスメチル</w:t>
            </w:r>
          </w:p>
        </w:tc>
        <w:tc>
          <w:tcPr>
            <w:tcW w:w="3402" w:type="dxa"/>
            <w:tcBorders>
              <w:top w:val="single" w:sz="4" w:space="0" w:color="auto"/>
              <w:left w:val="single" w:sz="4" w:space="0" w:color="auto"/>
              <w:bottom w:val="single" w:sz="4" w:space="0" w:color="auto"/>
              <w:right w:val="single" w:sz="4" w:space="0" w:color="auto"/>
            </w:tcBorders>
          </w:tcPr>
          <w:p w14:paraId="1198B581" w14:textId="7F4BBE3D" w:rsidR="00E16FFD" w:rsidRPr="00F03042" w:rsidRDefault="008F02D9"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２</w:t>
            </w:r>
            <w:r w:rsidR="00A56D05" w:rsidRPr="00F03042">
              <w:rPr>
                <w:rFonts w:asciiTheme="minorEastAsia" w:eastAsiaTheme="minorEastAsia" w:hAnsiTheme="minorEastAsia" w:hint="eastAsia"/>
                <w:sz w:val="14"/>
                <w:szCs w:val="14"/>
              </w:rPr>
              <w:t>mg/L以下</w:t>
            </w:r>
          </w:p>
        </w:tc>
      </w:tr>
      <w:tr w:rsidR="00F03042" w:rsidRPr="00F03042" w14:paraId="41BBB435"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1FDE1F7C" w14:textId="60B20421" w:rsidR="00E16FFD" w:rsidRPr="00F03042" w:rsidRDefault="00C646EC"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フルトラニル</w:t>
            </w:r>
          </w:p>
        </w:tc>
        <w:tc>
          <w:tcPr>
            <w:tcW w:w="3402" w:type="dxa"/>
            <w:tcBorders>
              <w:top w:val="single" w:sz="4" w:space="0" w:color="auto"/>
              <w:left w:val="single" w:sz="4" w:space="0" w:color="auto"/>
              <w:bottom w:val="single" w:sz="4" w:space="0" w:color="auto"/>
              <w:right w:val="single" w:sz="4" w:space="0" w:color="auto"/>
            </w:tcBorders>
            <w:hideMark/>
          </w:tcPr>
          <w:p w14:paraId="276AA7FF" w14:textId="35CCB7BC" w:rsidR="00E16FFD" w:rsidRPr="00F03042" w:rsidRDefault="00A56D05"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2.3</w:t>
            </w:r>
            <w:r w:rsidR="00E16FFD" w:rsidRPr="00F03042">
              <w:rPr>
                <w:rFonts w:asciiTheme="minorEastAsia" w:eastAsiaTheme="minorEastAsia" w:hAnsiTheme="minorEastAsia" w:hint="eastAsia"/>
                <w:sz w:val="14"/>
                <w:szCs w:val="14"/>
              </w:rPr>
              <w:t>mg/L以下</w:t>
            </w:r>
          </w:p>
        </w:tc>
      </w:tr>
      <w:tr w:rsidR="00F03042" w:rsidRPr="00F03042" w14:paraId="6C54D881"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04FBB246" w14:textId="7EAF6F31" w:rsidR="00E16FFD" w:rsidRPr="00F03042" w:rsidRDefault="00C646EC"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ペンシクロン</w:t>
            </w:r>
          </w:p>
        </w:tc>
        <w:tc>
          <w:tcPr>
            <w:tcW w:w="3402" w:type="dxa"/>
            <w:tcBorders>
              <w:top w:val="single" w:sz="4" w:space="0" w:color="auto"/>
              <w:left w:val="single" w:sz="4" w:space="0" w:color="auto"/>
              <w:bottom w:val="single" w:sz="4" w:space="0" w:color="auto"/>
              <w:right w:val="single" w:sz="4" w:space="0" w:color="auto"/>
            </w:tcBorders>
            <w:hideMark/>
          </w:tcPr>
          <w:p w14:paraId="46F2D151" w14:textId="5A24A5C2" w:rsidR="00E16FFD" w:rsidRPr="00F03042" w:rsidRDefault="00A56D05"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1.4</w:t>
            </w:r>
            <w:r w:rsidR="00E16FFD" w:rsidRPr="00F03042">
              <w:rPr>
                <w:rFonts w:asciiTheme="minorEastAsia" w:eastAsiaTheme="minorEastAsia" w:hAnsiTheme="minorEastAsia" w:hint="eastAsia"/>
                <w:sz w:val="14"/>
                <w:szCs w:val="14"/>
              </w:rPr>
              <w:t>mg/L以下</w:t>
            </w:r>
          </w:p>
        </w:tc>
      </w:tr>
      <w:tr w:rsidR="00F03042" w:rsidRPr="00F03042" w14:paraId="51C7F3A7"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1B00A841" w14:textId="3F8675C9"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メプロニル</w:t>
            </w:r>
          </w:p>
        </w:tc>
        <w:tc>
          <w:tcPr>
            <w:tcW w:w="3402" w:type="dxa"/>
            <w:tcBorders>
              <w:top w:val="single" w:sz="4" w:space="0" w:color="auto"/>
              <w:left w:val="single" w:sz="4" w:space="0" w:color="auto"/>
              <w:bottom w:val="single" w:sz="4" w:space="0" w:color="auto"/>
              <w:right w:val="single" w:sz="4" w:space="0" w:color="auto"/>
            </w:tcBorders>
            <w:hideMark/>
          </w:tcPr>
          <w:p w14:paraId="03438EBF" w14:textId="5234767D" w:rsidR="00E16FFD" w:rsidRPr="00F03042" w:rsidRDefault="008F02D9"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１</w:t>
            </w:r>
            <w:r w:rsidR="00E16FFD" w:rsidRPr="00F03042">
              <w:rPr>
                <w:rFonts w:asciiTheme="minorEastAsia" w:eastAsiaTheme="minorEastAsia" w:hAnsiTheme="minorEastAsia" w:hint="eastAsia"/>
                <w:sz w:val="14"/>
                <w:szCs w:val="14"/>
              </w:rPr>
              <w:t>mg/L以下</w:t>
            </w:r>
          </w:p>
        </w:tc>
      </w:tr>
      <w:tr w:rsidR="00F03042" w:rsidRPr="00F03042" w14:paraId="0E4477B2"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383432A7" w14:textId="719B9AF3"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アシュラム</w:t>
            </w:r>
          </w:p>
        </w:tc>
        <w:tc>
          <w:tcPr>
            <w:tcW w:w="3402" w:type="dxa"/>
            <w:tcBorders>
              <w:top w:val="single" w:sz="4" w:space="0" w:color="auto"/>
              <w:left w:val="single" w:sz="4" w:space="0" w:color="auto"/>
              <w:bottom w:val="single" w:sz="4" w:space="0" w:color="auto"/>
              <w:right w:val="single" w:sz="4" w:space="0" w:color="auto"/>
            </w:tcBorders>
            <w:hideMark/>
          </w:tcPr>
          <w:p w14:paraId="45880569" w14:textId="22A2F710" w:rsidR="00E16FFD" w:rsidRPr="00F03042" w:rsidRDefault="00A56D05"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10</w:t>
            </w:r>
            <w:r w:rsidR="00E16FFD" w:rsidRPr="00F03042">
              <w:rPr>
                <w:rFonts w:asciiTheme="minorEastAsia" w:eastAsiaTheme="minorEastAsia" w:hAnsiTheme="minorEastAsia" w:hint="eastAsia"/>
                <w:sz w:val="14"/>
                <w:szCs w:val="14"/>
              </w:rPr>
              <w:t>mg/L以下</w:t>
            </w:r>
          </w:p>
        </w:tc>
      </w:tr>
      <w:tr w:rsidR="00F03042" w:rsidRPr="00F03042" w14:paraId="0F3761B9"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5AEBB25A" w14:textId="4D515496"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ナプロパミド</w:t>
            </w:r>
          </w:p>
        </w:tc>
        <w:tc>
          <w:tcPr>
            <w:tcW w:w="3402" w:type="dxa"/>
            <w:tcBorders>
              <w:top w:val="single" w:sz="4" w:space="0" w:color="auto"/>
              <w:left w:val="single" w:sz="4" w:space="0" w:color="auto"/>
              <w:bottom w:val="single" w:sz="4" w:space="0" w:color="auto"/>
              <w:right w:val="single" w:sz="4" w:space="0" w:color="auto"/>
            </w:tcBorders>
            <w:hideMark/>
          </w:tcPr>
          <w:p w14:paraId="1F25FBBE" w14:textId="3C7F294E" w:rsidR="00E16FFD" w:rsidRPr="00F03042" w:rsidRDefault="00E16F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w:t>
            </w:r>
            <w:r w:rsidR="00A56D05" w:rsidRPr="00F03042">
              <w:rPr>
                <w:rFonts w:asciiTheme="minorEastAsia" w:eastAsiaTheme="minorEastAsia" w:hAnsiTheme="minorEastAsia" w:hint="eastAsia"/>
                <w:sz w:val="14"/>
                <w:szCs w:val="14"/>
              </w:rPr>
              <w:t>3</w:t>
            </w:r>
            <w:r w:rsidRPr="00F03042">
              <w:rPr>
                <w:rFonts w:asciiTheme="minorEastAsia" w:eastAsiaTheme="minorEastAsia" w:hAnsiTheme="minorEastAsia" w:hint="eastAsia"/>
                <w:sz w:val="14"/>
                <w:szCs w:val="14"/>
              </w:rPr>
              <w:t>mg/L以下</w:t>
            </w:r>
          </w:p>
        </w:tc>
      </w:tr>
      <w:tr w:rsidR="00F03042" w:rsidRPr="00F03042" w14:paraId="287C55D4"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2C2D394D" w14:textId="298F270E"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ブタミホス</w:t>
            </w:r>
          </w:p>
        </w:tc>
        <w:tc>
          <w:tcPr>
            <w:tcW w:w="3402" w:type="dxa"/>
            <w:tcBorders>
              <w:top w:val="single" w:sz="4" w:space="0" w:color="auto"/>
              <w:left w:val="single" w:sz="4" w:space="0" w:color="auto"/>
              <w:bottom w:val="single" w:sz="4" w:space="0" w:color="auto"/>
              <w:right w:val="single" w:sz="4" w:space="0" w:color="auto"/>
            </w:tcBorders>
            <w:hideMark/>
          </w:tcPr>
          <w:p w14:paraId="5DFC05EE" w14:textId="3C660DED" w:rsidR="00E16FFD" w:rsidRPr="00F03042" w:rsidRDefault="00E16F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w:t>
            </w:r>
            <w:r w:rsidR="00A56D05" w:rsidRPr="00F03042">
              <w:rPr>
                <w:rFonts w:asciiTheme="minorEastAsia" w:eastAsiaTheme="minorEastAsia" w:hAnsiTheme="minorEastAsia" w:hint="eastAsia"/>
                <w:sz w:val="14"/>
                <w:szCs w:val="14"/>
              </w:rPr>
              <w:t>2</w:t>
            </w:r>
            <w:r w:rsidRPr="00F03042">
              <w:rPr>
                <w:rFonts w:asciiTheme="minorEastAsia" w:eastAsiaTheme="minorEastAsia" w:hAnsiTheme="minorEastAsia" w:hint="eastAsia"/>
                <w:sz w:val="14"/>
                <w:szCs w:val="14"/>
              </w:rPr>
              <w:t>mg/L以下</w:t>
            </w:r>
          </w:p>
        </w:tc>
      </w:tr>
      <w:tr w:rsidR="00F03042" w:rsidRPr="00F03042" w14:paraId="6AADD124"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13CD4492" w14:textId="00179041"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ペンディメタリン</w:t>
            </w:r>
          </w:p>
        </w:tc>
        <w:tc>
          <w:tcPr>
            <w:tcW w:w="3402" w:type="dxa"/>
            <w:tcBorders>
              <w:top w:val="single" w:sz="4" w:space="0" w:color="auto"/>
              <w:left w:val="single" w:sz="4" w:space="0" w:color="auto"/>
              <w:bottom w:val="single" w:sz="4" w:space="0" w:color="auto"/>
              <w:right w:val="single" w:sz="4" w:space="0" w:color="auto"/>
            </w:tcBorders>
            <w:hideMark/>
          </w:tcPr>
          <w:p w14:paraId="44CC3F86" w14:textId="195E07BA" w:rsidR="00E16FFD" w:rsidRPr="00F03042" w:rsidRDefault="008F02D9"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１</w:t>
            </w:r>
            <w:r w:rsidR="00E16FFD" w:rsidRPr="00F03042">
              <w:rPr>
                <w:rFonts w:asciiTheme="minorEastAsia" w:eastAsiaTheme="minorEastAsia" w:hAnsiTheme="minorEastAsia" w:hint="eastAsia"/>
                <w:sz w:val="14"/>
                <w:szCs w:val="14"/>
              </w:rPr>
              <w:t>mg/L以下</w:t>
            </w:r>
          </w:p>
        </w:tc>
      </w:tr>
      <w:tr w:rsidR="00F03042" w:rsidRPr="00F03042" w14:paraId="7184AA6F"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2FD82DD9" w14:textId="471AB094"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ベンフルラリン（別名ベスロジン）</w:t>
            </w:r>
          </w:p>
        </w:tc>
        <w:tc>
          <w:tcPr>
            <w:tcW w:w="3402" w:type="dxa"/>
            <w:tcBorders>
              <w:top w:val="single" w:sz="4" w:space="0" w:color="auto"/>
              <w:left w:val="single" w:sz="4" w:space="0" w:color="auto"/>
              <w:bottom w:val="single" w:sz="4" w:space="0" w:color="auto"/>
              <w:right w:val="single" w:sz="4" w:space="0" w:color="auto"/>
            </w:tcBorders>
            <w:hideMark/>
          </w:tcPr>
          <w:p w14:paraId="1363AA30" w14:textId="7583150D" w:rsidR="00E16FFD" w:rsidRPr="00F03042" w:rsidRDefault="00E16F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w:t>
            </w:r>
            <w:r w:rsidR="00A56D05" w:rsidRPr="00F03042">
              <w:rPr>
                <w:rFonts w:asciiTheme="minorEastAsia" w:eastAsiaTheme="minorEastAsia" w:hAnsiTheme="minorEastAsia" w:hint="eastAsia"/>
                <w:sz w:val="14"/>
                <w:szCs w:val="14"/>
              </w:rPr>
              <w:t>1</w:t>
            </w:r>
            <w:r w:rsidRPr="00F03042">
              <w:rPr>
                <w:rFonts w:asciiTheme="minorEastAsia" w:eastAsiaTheme="minorEastAsia" w:hAnsiTheme="minorEastAsia" w:hint="eastAsia"/>
                <w:sz w:val="14"/>
                <w:szCs w:val="14"/>
              </w:rPr>
              <w:t>mg/L以下</w:t>
            </w:r>
          </w:p>
        </w:tc>
      </w:tr>
      <w:tr w:rsidR="00F03042" w:rsidRPr="00F03042" w14:paraId="14D6ADF9" w14:textId="77777777" w:rsidTr="008F02D9">
        <w:trPr>
          <w:jc w:val="center"/>
        </w:trPr>
        <w:tc>
          <w:tcPr>
            <w:tcW w:w="4673" w:type="dxa"/>
            <w:tcBorders>
              <w:top w:val="single" w:sz="4" w:space="0" w:color="auto"/>
              <w:left w:val="single" w:sz="4" w:space="0" w:color="auto"/>
              <w:bottom w:val="single" w:sz="4" w:space="0" w:color="auto"/>
              <w:right w:val="single" w:sz="4" w:space="0" w:color="auto"/>
            </w:tcBorders>
          </w:tcPr>
          <w:p w14:paraId="3FB9CD89" w14:textId="27FF0783"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メコプロップカリウム塩（別名MCPPカリウム塩）、メコプロップジメチルアミン塩（別名MCPPジメチルアミン塩）、メコプロップPイソプロピルアミン塩及びメコプロップPカリウム塩</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60EE792" w14:textId="732269BF" w:rsidR="00A56D05" w:rsidRPr="00F03042" w:rsidRDefault="00A56D05" w:rsidP="008F02D9">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0.47</w:t>
            </w:r>
            <w:r w:rsidR="00E16FFD" w:rsidRPr="00F03042">
              <w:rPr>
                <w:rFonts w:asciiTheme="minorEastAsia" w:eastAsiaTheme="minorEastAsia" w:hAnsiTheme="minorEastAsia" w:hint="eastAsia"/>
                <w:sz w:val="14"/>
                <w:szCs w:val="14"/>
              </w:rPr>
              <w:t>mg/L以下</w:t>
            </w:r>
            <w:r w:rsidRPr="00F03042">
              <w:rPr>
                <w:rFonts w:asciiTheme="minorEastAsia" w:eastAsiaTheme="minorEastAsia" w:hAnsiTheme="minorEastAsia" w:hint="eastAsia"/>
                <w:sz w:val="14"/>
                <w:szCs w:val="14"/>
              </w:rPr>
              <w:t>（メコプロップとして）</w:t>
            </w:r>
          </w:p>
        </w:tc>
      </w:tr>
      <w:tr w:rsidR="00F03042" w:rsidRPr="00F03042" w14:paraId="10CA1E3E"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586793B9" w14:textId="1DB4AAE2"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アセフェート</w:t>
            </w:r>
          </w:p>
        </w:tc>
        <w:tc>
          <w:tcPr>
            <w:tcW w:w="3402" w:type="dxa"/>
            <w:tcBorders>
              <w:top w:val="single" w:sz="4" w:space="0" w:color="auto"/>
              <w:left w:val="single" w:sz="4" w:space="0" w:color="auto"/>
              <w:bottom w:val="single" w:sz="4" w:space="0" w:color="auto"/>
              <w:right w:val="single" w:sz="4" w:space="0" w:color="auto"/>
            </w:tcBorders>
            <w:hideMark/>
          </w:tcPr>
          <w:p w14:paraId="189B16E5" w14:textId="7F324846" w:rsidR="00E16FFD" w:rsidRPr="00F03042" w:rsidRDefault="00E16F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0.06</w:t>
            </w:r>
            <w:r w:rsidR="00A56D05" w:rsidRPr="00F03042">
              <w:rPr>
                <w:rFonts w:asciiTheme="minorEastAsia" w:eastAsiaTheme="minorEastAsia" w:hAnsiTheme="minorEastAsia" w:hint="eastAsia"/>
                <w:sz w:val="14"/>
                <w:szCs w:val="14"/>
              </w:rPr>
              <w:t>3</w:t>
            </w:r>
            <w:r w:rsidRPr="00F03042">
              <w:rPr>
                <w:rFonts w:asciiTheme="minorEastAsia" w:eastAsiaTheme="minorEastAsia" w:hAnsiTheme="minorEastAsia" w:hint="eastAsia"/>
                <w:sz w:val="14"/>
                <w:szCs w:val="14"/>
              </w:rPr>
              <w:t>mg/L以下</w:t>
            </w:r>
          </w:p>
        </w:tc>
      </w:tr>
      <w:tr w:rsidR="00F03042" w:rsidRPr="00F03042" w14:paraId="5668E118"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02361BE7" w14:textId="0C85DCBF"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メタラキシル及びメタラキシルM</w:t>
            </w:r>
          </w:p>
        </w:tc>
        <w:tc>
          <w:tcPr>
            <w:tcW w:w="3402" w:type="dxa"/>
            <w:tcBorders>
              <w:top w:val="single" w:sz="4" w:space="0" w:color="auto"/>
              <w:left w:val="single" w:sz="4" w:space="0" w:color="auto"/>
              <w:bottom w:val="single" w:sz="4" w:space="0" w:color="auto"/>
              <w:right w:val="single" w:sz="4" w:space="0" w:color="auto"/>
            </w:tcBorders>
            <w:hideMark/>
          </w:tcPr>
          <w:p w14:paraId="70D92B8E" w14:textId="0A3FB588" w:rsidR="00A56D05" w:rsidRPr="00F03042" w:rsidRDefault="00E16F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w:t>
            </w:r>
            <w:r w:rsidR="00A56D05" w:rsidRPr="00F03042">
              <w:rPr>
                <w:rFonts w:asciiTheme="minorEastAsia" w:eastAsiaTheme="minorEastAsia" w:hAnsiTheme="minorEastAsia" w:hint="eastAsia"/>
                <w:sz w:val="14"/>
                <w:szCs w:val="14"/>
              </w:rPr>
              <w:t>58</w:t>
            </w:r>
            <w:r w:rsidRPr="00F03042">
              <w:rPr>
                <w:rFonts w:asciiTheme="minorEastAsia" w:eastAsiaTheme="minorEastAsia" w:hAnsiTheme="minorEastAsia" w:hint="eastAsia"/>
                <w:sz w:val="14"/>
                <w:szCs w:val="14"/>
              </w:rPr>
              <w:t>mg/L以下</w:t>
            </w:r>
            <w:r w:rsidR="00A56D05" w:rsidRPr="00F03042">
              <w:rPr>
                <w:rFonts w:asciiTheme="minorEastAsia" w:eastAsiaTheme="minorEastAsia" w:hAnsiTheme="minorEastAsia" w:hint="eastAsia"/>
                <w:sz w:val="14"/>
                <w:szCs w:val="14"/>
              </w:rPr>
              <w:t>（メタラキシルとして）</w:t>
            </w:r>
          </w:p>
        </w:tc>
      </w:tr>
      <w:tr w:rsidR="00F03042" w:rsidRPr="00F03042" w14:paraId="0BD83DD2"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09D5EC16" w14:textId="72576989"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ジチオピル</w:t>
            </w:r>
          </w:p>
        </w:tc>
        <w:tc>
          <w:tcPr>
            <w:tcW w:w="3402" w:type="dxa"/>
            <w:tcBorders>
              <w:top w:val="single" w:sz="4" w:space="0" w:color="auto"/>
              <w:left w:val="single" w:sz="4" w:space="0" w:color="auto"/>
              <w:bottom w:val="single" w:sz="4" w:space="0" w:color="auto"/>
              <w:right w:val="single" w:sz="4" w:space="0" w:color="auto"/>
            </w:tcBorders>
            <w:hideMark/>
          </w:tcPr>
          <w:p w14:paraId="6ECEBA91" w14:textId="36753C7B" w:rsidR="00E16FFD" w:rsidRPr="00F03042" w:rsidRDefault="00E16F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0.0</w:t>
            </w:r>
            <w:r w:rsidR="00A56D05" w:rsidRPr="00F03042">
              <w:rPr>
                <w:rFonts w:asciiTheme="minorEastAsia" w:eastAsiaTheme="minorEastAsia" w:hAnsiTheme="minorEastAsia" w:hint="eastAsia"/>
                <w:sz w:val="14"/>
                <w:szCs w:val="14"/>
              </w:rPr>
              <w:t>95</w:t>
            </w:r>
            <w:r w:rsidRPr="00F03042">
              <w:rPr>
                <w:rFonts w:asciiTheme="minorEastAsia" w:eastAsiaTheme="minorEastAsia" w:hAnsiTheme="minorEastAsia" w:hint="eastAsia"/>
                <w:sz w:val="14"/>
                <w:szCs w:val="14"/>
              </w:rPr>
              <w:t>mg/L以下</w:t>
            </w:r>
          </w:p>
        </w:tc>
      </w:tr>
      <w:tr w:rsidR="00F03042" w:rsidRPr="00F03042" w14:paraId="49C937A1"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7F06A240" w14:textId="52E6CD46"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トリクロピル</w:t>
            </w:r>
          </w:p>
        </w:tc>
        <w:tc>
          <w:tcPr>
            <w:tcW w:w="3402" w:type="dxa"/>
            <w:tcBorders>
              <w:top w:val="single" w:sz="4" w:space="0" w:color="auto"/>
              <w:left w:val="single" w:sz="4" w:space="0" w:color="auto"/>
              <w:bottom w:val="single" w:sz="4" w:space="0" w:color="auto"/>
              <w:right w:val="single" w:sz="4" w:space="0" w:color="auto"/>
            </w:tcBorders>
            <w:hideMark/>
          </w:tcPr>
          <w:p w14:paraId="3C8B5F06" w14:textId="653C7851" w:rsidR="00E16FFD" w:rsidRPr="00F03042" w:rsidRDefault="00E16F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0.0</w:t>
            </w:r>
            <w:r w:rsidR="00A56D05" w:rsidRPr="00F03042">
              <w:rPr>
                <w:rFonts w:asciiTheme="minorEastAsia" w:eastAsiaTheme="minorEastAsia" w:hAnsiTheme="minorEastAsia" w:hint="eastAsia"/>
                <w:sz w:val="14"/>
                <w:szCs w:val="14"/>
              </w:rPr>
              <w:t>6</w:t>
            </w:r>
            <w:r w:rsidRPr="00F03042">
              <w:rPr>
                <w:rFonts w:asciiTheme="minorEastAsia" w:eastAsiaTheme="minorEastAsia" w:hAnsiTheme="minorEastAsia" w:hint="eastAsia"/>
                <w:sz w:val="14"/>
                <w:szCs w:val="14"/>
              </w:rPr>
              <w:t>mg/L以下</w:t>
            </w:r>
          </w:p>
        </w:tc>
      </w:tr>
      <w:tr w:rsidR="00F03042" w:rsidRPr="00F03042" w14:paraId="433B28B1"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7B40FD6A" w14:textId="2D37F8F3"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ピリブチカルブ</w:t>
            </w:r>
          </w:p>
        </w:tc>
        <w:tc>
          <w:tcPr>
            <w:tcW w:w="3402" w:type="dxa"/>
            <w:tcBorders>
              <w:top w:val="single" w:sz="4" w:space="0" w:color="auto"/>
              <w:left w:val="single" w:sz="4" w:space="0" w:color="auto"/>
              <w:bottom w:val="single" w:sz="4" w:space="0" w:color="auto"/>
              <w:right w:val="single" w:sz="4" w:space="0" w:color="auto"/>
            </w:tcBorders>
            <w:hideMark/>
          </w:tcPr>
          <w:p w14:paraId="0746D3E2" w14:textId="42D63277" w:rsidR="00E16FFD" w:rsidRPr="00F03042" w:rsidRDefault="00E16F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0.2</w:t>
            </w:r>
            <w:r w:rsidR="00A56D05" w:rsidRPr="00F03042">
              <w:rPr>
                <w:rFonts w:asciiTheme="minorEastAsia" w:eastAsiaTheme="minorEastAsia" w:hAnsiTheme="minorEastAsia" w:hint="eastAsia"/>
                <w:sz w:val="14"/>
                <w:szCs w:val="14"/>
              </w:rPr>
              <w:t>3</w:t>
            </w:r>
            <w:r w:rsidRPr="00F03042">
              <w:rPr>
                <w:rFonts w:asciiTheme="minorEastAsia" w:eastAsiaTheme="minorEastAsia" w:hAnsiTheme="minorEastAsia" w:hint="eastAsia"/>
                <w:sz w:val="14"/>
                <w:szCs w:val="14"/>
              </w:rPr>
              <w:t>mg/L以下</w:t>
            </w:r>
          </w:p>
        </w:tc>
      </w:tr>
      <w:tr w:rsidR="00F03042" w:rsidRPr="00F03042" w14:paraId="16BEB14D"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20358C42" w14:textId="37A1CB98"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エトフェンプロックス</w:t>
            </w:r>
          </w:p>
        </w:tc>
        <w:tc>
          <w:tcPr>
            <w:tcW w:w="3402" w:type="dxa"/>
            <w:tcBorders>
              <w:top w:val="single" w:sz="4" w:space="0" w:color="auto"/>
              <w:left w:val="single" w:sz="4" w:space="0" w:color="auto"/>
              <w:bottom w:val="single" w:sz="4" w:space="0" w:color="auto"/>
              <w:right w:val="single" w:sz="4" w:space="0" w:color="auto"/>
            </w:tcBorders>
            <w:hideMark/>
          </w:tcPr>
          <w:p w14:paraId="41528B81" w14:textId="41B35C78" w:rsidR="00E16FFD" w:rsidRPr="00F03042" w:rsidRDefault="00E16F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w:t>
            </w:r>
            <w:r w:rsidR="00A56D05" w:rsidRPr="00F03042">
              <w:rPr>
                <w:rFonts w:asciiTheme="minorEastAsia" w:eastAsiaTheme="minorEastAsia" w:hAnsiTheme="minorEastAsia" w:hint="eastAsia"/>
                <w:sz w:val="14"/>
                <w:szCs w:val="14"/>
              </w:rPr>
              <w:t>82</w:t>
            </w:r>
            <w:r w:rsidRPr="00F03042">
              <w:rPr>
                <w:rFonts w:asciiTheme="minorEastAsia" w:eastAsiaTheme="minorEastAsia" w:hAnsiTheme="minorEastAsia" w:hint="eastAsia"/>
                <w:sz w:val="14"/>
                <w:szCs w:val="14"/>
              </w:rPr>
              <w:t>mg/L以下</w:t>
            </w:r>
          </w:p>
        </w:tc>
      </w:tr>
      <w:tr w:rsidR="00F03042" w:rsidRPr="00F03042" w14:paraId="188BEC5E"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4248ADF4" w14:textId="6A187B91"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チオジカルブ</w:t>
            </w:r>
          </w:p>
        </w:tc>
        <w:tc>
          <w:tcPr>
            <w:tcW w:w="3402" w:type="dxa"/>
            <w:tcBorders>
              <w:top w:val="single" w:sz="4" w:space="0" w:color="auto"/>
              <w:left w:val="single" w:sz="4" w:space="0" w:color="auto"/>
              <w:bottom w:val="single" w:sz="4" w:space="0" w:color="auto"/>
              <w:right w:val="single" w:sz="4" w:space="0" w:color="auto"/>
            </w:tcBorders>
            <w:hideMark/>
          </w:tcPr>
          <w:p w14:paraId="794649D8" w14:textId="4DEBC95E" w:rsidR="00E16FFD" w:rsidRPr="00F03042" w:rsidRDefault="00E16F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w:t>
            </w:r>
            <w:r w:rsidR="00A56D05" w:rsidRPr="00F03042">
              <w:rPr>
                <w:rFonts w:asciiTheme="minorEastAsia" w:eastAsiaTheme="minorEastAsia" w:hAnsiTheme="minorEastAsia" w:hint="eastAsia"/>
                <w:sz w:val="14"/>
                <w:szCs w:val="14"/>
              </w:rPr>
              <w:t>8</w:t>
            </w:r>
            <w:r w:rsidRPr="00F03042">
              <w:rPr>
                <w:rFonts w:asciiTheme="minorEastAsia" w:eastAsiaTheme="minorEastAsia" w:hAnsiTheme="minorEastAsia" w:hint="eastAsia"/>
                <w:sz w:val="14"/>
                <w:szCs w:val="14"/>
              </w:rPr>
              <w:t>mg/L以下</w:t>
            </w:r>
          </w:p>
        </w:tc>
      </w:tr>
      <w:tr w:rsidR="00F03042" w:rsidRPr="00F03042" w14:paraId="62D14920"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13FF261C" w14:textId="4FEA4C47"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アゾキシストロビン</w:t>
            </w:r>
          </w:p>
        </w:tc>
        <w:tc>
          <w:tcPr>
            <w:tcW w:w="3402" w:type="dxa"/>
            <w:tcBorders>
              <w:top w:val="single" w:sz="4" w:space="0" w:color="auto"/>
              <w:left w:val="single" w:sz="4" w:space="0" w:color="auto"/>
              <w:bottom w:val="single" w:sz="4" w:space="0" w:color="auto"/>
              <w:right w:val="single" w:sz="4" w:space="0" w:color="auto"/>
            </w:tcBorders>
            <w:hideMark/>
          </w:tcPr>
          <w:p w14:paraId="3E65CF5F" w14:textId="5942151C" w:rsidR="00E16FFD" w:rsidRPr="00F03042" w:rsidRDefault="00A56D05"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4.7</w:t>
            </w:r>
            <w:r w:rsidR="00E16FFD" w:rsidRPr="00F03042">
              <w:rPr>
                <w:rFonts w:asciiTheme="minorEastAsia" w:eastAsiaTheme="minorEastAsia" w:hAnsiTheme="minorEastAsia" w:hint="eastAsia"/>
                <w:sz w:val="14"/>
                <w:szCs w:val="14"/>
              </w:rPr>
              <w:t>mg/L以下</w:t>
            </w:r>
          </w:p>
        </w:tc>
      </w:tr>
      <w:tr w:rsidR="00F03042" w:rsidRPr="00F03042" w14:paraId="3611E111"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20A158DE" w14:textId="5B910C10"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イミノクタジンアルベシル酸塩及び</w:t>
            </w:r>
            <w:r w:rsidR="00E06A45" w:rsidRPr="00F03042">
              <w:rPr>
                <w:rFonts w:asciiTheme="minorEastAsia" w:eastAsiaTheme="minorEastAsia" w:hAnsiTheme="minorEastAsia" w:hint="eastAsia"/>
                <w:sz w:val="14"/>
                <w:szCs w:val="14"/>
              </w:rPr>
              <w:t>イミノクタジン酢酸塩</w:t>
            </w:r>
          </w:p>
        </w:tc>
        <w:tc>
          <w:tcPr>
            <w:tcW w:w="3402" w:type="dxa"/>
            <w:tcBorders>
              <w:top w:val="single" w:sz="4" w:space="0" w:color="auto"/>
              <w:left w:val="single" w:sz="4" w:space="0" w:color="auto"/>
              <w:bottom w:val="single" w:sz="4" w:space="0" w:color="auto"/>
              <w:right w:val="single" w:sz="4" w:space="0" w:color="auto"/>
            </w:tcBorders>
            <w:hideMark/>
          </w:tcPr>
          <w:p w14:paraId="68DB09BF" w14:textId="4923E0AC" w:rsidR="00A56D05" w:rsidRPr="00F03042" w:rsidRDefault="00A56D05"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0.06</w:t>
            </w:r>
            <w:r w:rsidR="00E16FFD" w:rsidRPr="00F03042">
              <w:rPr>
                <w:rFonts w:asciiTheme="minorEastAsia" w:eastAsiaTheme="minorEastAsia" w:hAnsiTheme="minorEastAsia" w:hint="eastAsia"/>
                <w:sz w:val="14"/>
                <w:szCs w:val="14"/>
              </w:rPr>
              <w:t>mg/L以下</w:t>
            </w:r>
            <w:r w:rsidRPr="00F03042">
              <w:rPr>
                <w:rFonts w:asciiTheme="minorEastAsia" w:eastAsiaTheme="minorEastAsia" w:hAnsiTheme="minorEastAsia" w:hint="eastAsia"/>
                <w:sz w:val="14"/>
                <w:szCs w:val="14"/>
              </w:rPr>
              <w:t>（</w:t>
            </w:r>
            <w:r w:rsidR="002F7390" w:rsidRPr="00F03042">
              <w:rPr>
                <w:rFonts w:asciiTheme="minorEastAsia" w:eastAsiaTheme="minorEastAsia" w:hAnsiTheme="minorEastAsia" w:hint="eastAsia"/>
                <w:sz w:val="14"/>
                <w:szCs w:val="14"/>
              </w:rPr>
              <w:t>イミノクタジンとして）</w:t>
            </w:r>
          </w:p>
        </w:tc>
      </w:tr>
      <w:tr w:rsidR="00F03042" w:rsidRPr="00F03042" w14:paraId="46C124A2"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40601192" w14:textId="77D92A54" w:rsidR="00E16FFD" w:rsidRPr="00F03042" w:rsidRDefault="00E06A45"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プロピコナゾール</w:t>
            </w:r>
          </w:p>
        </w:tc>
        <w:tc>
          <w:tcPr>
            <w:tcW w:w="3402" w:type="dxa"/>
            <w:tcBorders>
              <w:top w:val="single" w:sz="4" w:space="0" w:color="auto"/>
              <w:left w:val="single" w:sz="4" w:space="0" w:color="auto"/>
              <w:bottom w:val="single" w:sz="4" w:space="0" w:color="auto"/>
              <w:right w:val="single" w:sz="4" w:space="0" w:color="auto"/>
            </w:tcBorders>
            <w:hideMark/>
          </w:tcPr>
          <w:p w14:paraId="408EF105" w14:textId="77777777" w:rsidR="00E16FFD" w:rsidRPr="00F03042" w:rsidRDefault="00E16F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0.5mg/L以下</w:t>
            </w:r>
          </w:p>
        </w:tc>
      </w:tr>
      <w:tr w:rsidR="00F03042" w:rsidRPr="00F03042" w14:paraId="50A17EB5"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7AF0C3BB" w14:textId="0F613E13" w:rsidR="00E16FFD" w:rsidRPr="00F03042" w:rsidRDefault="00E06A45"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ホセチル</w:t>
            </w:r>
          </w:p>
        </w:tc>
        <w:tc>
          <w:tcPr>
            <w:tcW w:w="3402" w:type="dxa"/>
            <w:tcBorders>
              <w:top w:val="single" w:sz="4" w:space="0" w:color="auto"/>
              <w:left w:val="single" w:sz="4" w:space="0" w:color="auto"/>
              <w:bottom w:val="single" w:sz="4" w:space="0" w:color="auto"/>
              <w:right w:val="single" w:sz="4" w:space="0" w:color="auto"/>
            </w:tcBorders>
            <w:hideMark/>
          </w:tcPr>
          <w:p w14:paraId="0191C790" w14:textId="3294C13F" w:rsidR="00E16FFD" w:rsidRPr="00F03042" w:rsidRDefault="002F7390"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23</w:t>
            </w:r>
            <w:r w:rsidR="00E16FFD" w:rsidRPr="00F03042">
              <w:rPr>
                <w:rFonts w:asciiTheme="minorEastAsia" w:eastAsiaTheme="minorEastAsia" w:hAnsiTheme="minorEastAsia" w:hint="eastAsia"/>
                <w:sz w:val="14"/>
                <w:szCs w:val="14"/>
              </w:rPr>
              <w:t>mg/L以下</w:t>
            </w:r>
          </w:p>
        </w:tc>
      </w:tr>
      <w:tr w:rsidR="00F03042" w:rsidRPr="00F03042" w14:paraId="1C403E12"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730F203D" w14:textId="1A336254" w:rsidR="00E16FFD" w:rsidRPr="00F03042" w:rsidRDefault="00E06A45"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ポリカーバメート</w:t>
            </w:r>
          </w:p>
        </w:tc>
        <w:tc>
          <w:tcPr>
            <w:tcW w:w="3402" w:type="dxa"/>
            <w:tcBorders>
              <w:top w:val="single" w:sz="4" w:space="0" w:color="auto"/>
              <w:left w:val="single" w:sz="4" w:space="0" w:color="auto"/>
              <w:bottom w:val="single" w:sz="4" w:space="0" w:color="auto"/>
              <w:right w:val="single" w:sz="4" w:space="0" w:color="auto"/>
            </w:tcBorders>
            <w:hideMark/>
          </w:tcPr>
          <w:p w14:paraId="2654BF6B" w14:textId="1862EB35" w:rsidR="00E16FFD" w:rsidRPr="00F03042" w:rsidRDefault="002F7390"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0.3</w:t>
            </w:r>
            <w:r w:rsidR="00E16FFD" w:rsidRPr="00F03042">
              <w:rPr>
                <w:rFonts w:asciiTheme="minorEastAsia" w:eastAsiaTheme="minorEastAsia" w:hAnsiTheme="minorEastAsia" w:hint="eastAsia"/>
                <w:sz w:val="14"/>
                <w:szCs w:val="14"/>
              </w:rPr>
              <w:t>mg/L以下</w:t>
            </w:r>
          </w:p>
        </w:tc>
      </w:tr>
      <w:tr w:rsidR="00F03042" w:rsidRPr="00F03042" w14:paraId="0A83A2A6"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187E75ED" w14:textId="442BDB78" w:rsidR="00E16FFD" w:rsidRPr="00F03042" w:rsidRDefault="00E06A45"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シデュロン</w:t>
            </w:r>
          </w:p>
        </w:tc>
        <w:tc>
          <w:tcPr>
            <w:tcW w:w="3402" w:type="dxa"/>
            <w:tcBorders>
              <w:top w:val="single" w:sz="4" w:space="0" w:color="auto"/>
              <w:left w:val="single" w:sz="4" w:space="0" w:color="auto"/>
              <w:bottom w:val="single" w:sz="4" w:space="0" w:color="auto"/>
              <w:right w:val="single" w:sz="4" w:space="0" w:color="auto"/>
            </w:tcBorders>
            <w:hideMark/>
          </w:tcPr>
          <w:p w14:paraId="467ED379" w14:textId="11F54F81" w:rsidR="00E16FFD" w:rsidRPr="00F03042" w:rsidRDefault="008F02D9"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３</w:t>
            </w:r>
            <w:r w:rsidR="00E16FFD" w:rsidRPr="00F03042">
              <w:rPr>
                <w:rFonts w:asciiTheme="minorEastAsia" w:eastAsiaTheme="minorEastAsia" w:hAnsiTheme="minorEastAsia" w:hint="eastAsia"/>
                <w:sz w:val="14"/>
                <w:szCs w:val="14"/>
              </w:rPr>
              <w:t>mg/L以下</w:t>
            </w:r>
          </w:p>
        </w:tc>
      </w:tr>
      <w:tr w:rsidR="00F03042" w:rsidRPr="00F03042" w14:paraId="7E8D7C60"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5C072743" w14:textId="075417C2" w:rsidR="00E16FFD" w:rsidRPr="00F03042" w:rsidRDefault="00E06A45"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ハロスルフロンメチル</w:t>
            </w:r>
          </w:p>
        </w:tc>
        <w:tc>
          <w:tcPr>
            <w:tcW w:w="3402" w:type="dxa"/>
            <w:tcBorders>
              <w:top w:val="single" w:sz="4" w:space="0" w:color="auto"/>
              <w:left w:val="single" w:sz="4" w:space="0" w:color="auto"/>
              <w:bottom w:val="single" w:sz="4" w:space="0" w:color="auto"/>
              <w:right w:val="single" w:sz="4" w:space="0" w:color="auto"/>
            </w:tcBorders>
            <w:hideMark/>
          </w:tcPr>
          <w:p w14:paraId="197A2942" w14:textId="627F7ACA" w:rsidR="00E16FFD" w:rsidRPr="00F03042" w:rsidRDefault="002F7390"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2.6</w:t>
            </w:r>
            <w:r w:rsidR="00E16FFD" w:rsidRPr="00F03042">
              <w:rPr>
                <w:rFonts w:asciiTheme="minorEastAsia" w:eastAsiaTheme="minorEastAsia" w:hAnsiTheme="minorEastAsia" w:hint="eastAsia"/>
                <w:sz w:val="14"/>
                <w:szCs w:val="14"/>
              </w:rPr>
              <w:t>mg/L以下</w:t>
            </w:r>
          </w:p>
        </w:tc>
      </w:tr>
      <w:tr w:rsidR="00F03042" w:rsidRPr="00F03042" w14:paraId="6F0F27EC"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58127E23" w14:textId="1E5EA01D" w:rsidR="00E16FFD" w:rsidRPr="00F03042" w:rsidRDefault="00E06A45"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フラザスルフロン</w:t>
            </w:r>
          </w:p>
        </w:tc>
        <w:tc>
          <w:tcPr>
            <w:tcW w:w="3402" w:type="dxa"/>
            <w:tcBorders>
              <w:top w:val="single" w:sz="4" w:space="0" w:color="auto"/>
              <w:left w:val="single" w:sz="4" w:space="0" w:color="auto"/>
              <w:bottom w:val="single" w:sz="4" w:space="0" w:color="auto"/>
              <w:right w:val="single" w:sz="4" w:space="0" w:color="auto"/>
            </w:tcBorders>
            <w:hideMark/>
          </w:tcPr>
          <w:p w14:paraId="587DD988" w14:textId="54934495" w:rsidR="00E16FFD" w:rsidRPr="00F03042" w:rsidRDefault="002F7390"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0.3</w:t>
            </w:r>
            <w:r w:rsidR="00E16FFD" w:rsidRPr="00F03042">
              <w:rPr>
                <w:rFonts w:asciiTheme="minorEastAsia" w:eastAsiaTheme="minorEastAsia" w:hAnsiTheme="minorEastAsia" w:hint="eastAsia"/>
                <w:sz w:val="14"/>
                <w:szCs w:val="14"/>
              </w:rPr>
              <w:t>mg/L以下</w:t>
            </w:r>
          </w:p>
        </w:tc>
      </w:tr>
      <w:tr w:rsidR="00F03042" w:rsidRPr="00F03042" w14:paraId="75A09783"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209286F1" w14:textId="3592363E" w:rsidR="00E16FFD" w:rsidRPr="00F03042" w:rsidRDefault="00E06A45"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アセタミプリド</w:t>
            </w:r>
          </w:p>
        </w:tc>
        <w:tc>
          <w:tcPr>
            <w:tcW w:w="3402" w:type="dxa"/>
            <w:tcBorders>
              <w:top w:val="single" w:sz="4" w:space="0" w:color="auto"/>
              <w:left w:val="single" w:sz="4" w:space="0" w:color="auto"/>
              <w:bottom w:val="single" w:sz="4" w:space="0" w:color="auto"/>
              <w:right w:val="single" w:sz="4" w:space="0" w:color="auto"/>
            </w:tcBorders>
            <w:hideMark/>
          </w:tcPr>
          <w:p w14:paraId="304F84A6" w14:textId="1C6E7760" w:rsidR="00E16FFD" w:rsidRPr="00F03042" w:rsidRDefault="002F7390"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1.8</w:t>
            </w:r>
            <w:r w:rsidR="00E16FFD" w:rsidRPr="00F03042">
              <w:rPr>
                <w:rFonts w:asciiTheme="minorEastAsia" w:eastAsiaTheme="minorEastAsia" w:hAnsiTheme="minorEastAsia" w:hint="eastAsia"/>
                <w:sz w:val="14"/>
                <w:szCs w:val="14"/>
              </w:rPr>
              <w:t>mg/L以下</w:t>
            </w:r>
          </w:p>
        </w:tc>
      </w:tr>
      <w:tr w:rsidR="00F03042" w:rsidRPr="00F03042" w14:paraId="1C685B6A"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17D7558D" w14:textId="19386356" w:rsidR="008066FD" w:rsidRPr="00F03042" w:rsidRDefault="008066FD" w:rsidP="00EC4E6B">
            <w:pPr>
              <w:spacing w:line="0" w:lineRule="atLeast"/>
              <w:jc w:val="lef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イミダクロプリド</w:t>
            </w:r>
          </w:p>
        </w:tc>
        <w:tc>
          <w:tcPr>
            <w:tcW w:w="3402" w:type="dxa"/>
            <w:tcBorders>
              <w:top w:val="single" w:sz="4" w:space="0" w:color="auto"/>
              <w:left w:val="single" w:sz="4" w:space="0" w:color="auto"/>
              <w:bottom w:val="single" w:sz="4" w:space="0" w:color="auto"/>
              <w:right w:val="single" w:sz="4" w:space="0" w:color="auto"/>
            </w:tcBorders>
          </w:tcPr>
          <w:p w14:paraId="3AF9CE33" w14:textId="0B429B73"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1.5mg/L以下</w:t>
            </w:r>
          </w:p>
        </w:tc>
      </w:tr>
      <w:tr w:rsidR="00F03042" w:rsidRPr="00F03042" w14:paraId="4BF54C78"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6118ADF1" w14:textId="10B7C371"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クロチアニジン</w:t>
            </w:r>
          </w:p>
        </w:tc>
        <w:tc>
          <w:tcPr>
            <w:tcW w:w="3402" w:type="dxa"/>
            <w:tcBorders>
              <w:top w:val="single" w:sz="4" w:space="0" w:color="auto"/>
              <w:left w:val="single" w:sz="4" w:space="0" w:color="auto"/>
              <w:bottom w:val="single" w:sz="4" w:space="0" w:color="auto"/>
              <w:right w:val="single" w:sz="4" w:space="0" w:color="auto"/>
            </w:tcBorders>
            <w:hideMark/>
          </w:tcPr>
          <w:p w14:paraId="0AD5ED17" w14:textId="242176DA"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2.5mg/L以下</w:t>
            </w:r>
          </w:p>
        </w:tc>
      </w:tr>
      <w:tr w:rsidR="00F03042" w:rsidRPr="00F03042" w14:paraId="73267098"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70199101" w14:textId="588B2402"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チアメトキサム</w:t>
            </w:r>
          </w:p>
        </w:tc>
        <w:tc>
          <w:tcPr>
            <w:tcW w:w="3402" w:type="dxa"/>
            <w:tcBorders>
              <w:top w:val="single" w:sz="4" w:space="0" w:color="auto"/>
              <w:left w:val="single" w:sz="4" w:space="0" w:color="auto"/>
              <w:bottom w:val="single" w:sz="4" w:space="0" w:color="auto"/>
              <w:right w:val="single" w:sz="4" w:space="0" w:color="auto"/>
            </w:tcBorders>
          </w:tcPr>
          <w:p w14:paraId="1FDCC2B6" w14:textId="01712F89"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0.47mg/L以下</w:t>
            </w:r>
          </w:p>
        </w:tc>
      </w:tr>
      <w:tr w:rsidR="00F03042" w:rsidRPr="00F03042" w14:paraId="6B98FD2E"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36F6B5BD" w14:textId="281111D6"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テブフェノジド</w:t>
            </w:r>
          </w:p>
        </w:tc>
        <w:tc>
          <w:tcPr>
            <w:tcW w:w="3402" w:type="dxa"/>
            <w:tcBorders>
              <w:top w:val="single" w:sz="4" w:space="0" w:color="auto"/>
              <w:left w:val="single" w:sz="4" w:space="0" w:color="auto"/>
              <w:bottom w:val="single" w:sz="4" w:space="0" w:color="auto"/>
              <w:right w:val="single" w:sz="4" w:space="0" w:color="auto"/>
            </w:tcBorders>
          </w:tcPr>
          <w:p w14:paraId="31A6EB2D" w14:textId="6194F175"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0.42mg/L以下</w:t>
            </w:r>
          </w:p>
        </w:tc>
      </w:tr>
      <w:tr w:rsidR="00F03042" w:rsidRPr="00F03042" w14:paraId="62103959"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76529358" w14:textId="5C5F7FB0"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ペルメトリン</w:t>
            </w:r>
          </w:p>
        </w:tc>
        <w:tc>
          <w:tcPr>
            <w:tcW w:w="3402" w:type="dxa"/>
            <w:tcBorders>
              <w:top w:val="single" w:sz="4" w:space="0" w:color="auto"/>
              <w:left w:val="single" w:sz="4" w:space="0" w:color="auto"/>
              <w:bottom w:val="single" w:sz="4" w:space="0" w:color="auto"/>
              <w:right w:val="single" w:sz="4" w:space="0" w:color="auto"/>
            </w:tcBorders>
          </w:tcPr>
          <w:p w14:paraId="58EB9DC3" w14:textId="4CB58236" w:rsidR="008066FD" w:rsidRPr="00F03042" w:rsidRDefault="008F02D9"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１</w:t>
            </w:r>
            <w:r w:rsidR="008066FD" w:rsidRPr="00F03042">
              <w:rPr>
                <w:rFonts w:asciiTheme="minorEastAsia" w:eastAsiaTheme="minorEastAsia" w:hAnsiTheme="minorEastAsia" w:hint="eastAsia"/>
                <w:sz w:val="14"/>
                <w:szCs w:val="14"/>
              </w:rPr>
              <w:t>mg/L以下</w:t>
            </w:r>
          </w:p>
        </w:tc>
      </w:tr>
      <w:tr w:rsidR="00F03042" w:rsidRPr="00F03042" w14:paraId="4D825590"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04CCFF5E" w14:textId="09978052"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ベンスルタップ</w:t>
            </w:r>
          </w:p>
        </w:tc>
        <w:tc>
          <w:tcPr>
            <w:tcW w:w="3402" w:type="dxa"/>
            <w:tcBorders>
              <w:top w:val="single" w:sz="4" w:space="0" w:color="auto"/>
              <w:left w:val="single" w:sz="4" w:space="0" w:color="auto"/>
              <w:bottom w:val="single" w:sz="4" w:space="0" w:color="auto"/>
              <w:right w:val="single" w:sz="4" w:space="0" w:color="auto"/>
            </w:tcBorders>
          </w:tcPr>
          <w:p w14:paraId="476D7730" w14:textId="0AB6652C"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0.9mg/L以下</w:t>
            </w:r>
          </w:p>
        </w:tc>
      </w:tr>
      <w:tr w:rsidR="00F03042" w:rsidRPr="00F03042" w14:paraId="578ECDD6"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12BB54AB" w14:textId="3A11D7A9"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ジフェノコナゾール</w:t>
            </w:r>
          </w:p>
        </w:tc>
        <w:tc>
          <w:tcPr>
            <w:tcW w:w="3402" w:type="dxa"/>
            <w:tcBorders>
              <w:top w:val="single" w:sz="4" w:space="0" w:color="auto"/>
              <w:left w:val="single" w:sz="4" w:space="0" w:color="auto"/>
              <w:bottom w:val="single" w:sz="4" w:space="0" w:color="auto"/>
              <w:right w:val="single" w:sz="4" w:space="0" w:color="auto"/>
            </w:tcBorders>
          </w:tcPr>
          <w:p w14:paraId="37ABDECA" w14:textId="50AC6877"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0.25mg/L以下</w:t>
            </w:r>
          </w:p>
        </w:tc>
      </w:tr>
      <w:tr w:rsidR="00F03042" w:rsidRPr="00F03042" w14:paraId="405045EC"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5EC92005" w14:textId="3E5CDC4B"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シプロコナゾール</w:t>
            </w:r>
          </w:p>
        </w:tc>
        <w:tc>
          <w:tcPr>
            <w:tcW w:w="3402" w:type="dxa"/>
            <w:tcBorders>
              <w:top w:val="single" w:sz="4" w:space="0" w:color="auto"/>
              <w:left w:val="single" w:sz="4" w:space="0" w:color="auto"/>
              <w:bottom w:val="single" w:sz="4" w:space="0" w:color="auto"/>
              <w:right w:val="single" w:sz="4" w:space="0" w:color="auto"/>
            </w:tcBorders>
          </w:tcPr>
          <w:p w14:paraId="64DE542E" w14:textId="2F78412A"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0.3mg/L以下</w:t>
            </w:r>
          </w:p>
        </w:tc>
      </w:tr>
      <w:tr w:rsidR="00F03042" w:rsidRPr="00F03042" w14:paraId="1F7912F2"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1704FC01" w14:textId="52D742AE"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シメコナゾール</w:t>
            </w:r>
          </w:p>
        </w:tc>
        <w:tc>
          <w:tcPr>
            <w:tcW w:w="3402" w:type="dxa"/>
            <w:tcBorders>
              <w:top w:val="single" w:sz="4" w:space="0" w:color="auto"/>
              <w:left w:val="single" w:sz="4" w:space="0" w:color="auto"/>
              <w:bottom w:val="single" w:sz="4" w:space="0" w:color="auto"/>
              <w:right w:val="single" w:sz="4" w:space="0" w:color="auto"/>
            </w:tcBorders>
          </w:tcPr>
          <w:p w14:paraId="35447CEB" w14:textId="73519893"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0.22mg/L以下</w:t>
            </w:r>
          </w:p>
        </w:tc>
      </w:tr>
      <w:tr w:rsidR="00F03042" w:rsidRPr="00F03042" w14:paraId="475C521C"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6A0811E0" w14:textId="57F9A89B"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チオファネートメチル</w:t>
            </w:r>
          </w:p>
        </w:tc>
        <w:tc>
          <w:tcPr>
            <w:tcW w:w="3402" w:type="dxa"/>
            <w:tcBorders>
              <w:top w:val="single" w:sz="4" w:space="0" w:color="auto"/>
              <w:left w:val="single" w:sz="4" w:space="0" w:color="auto"/>
              <w:bottom w:val="single" w:sz="4" w:space="0" w:color="auto"/>
              <w:right w:val="single" w:sz="4" w:space="0" w:color="auto"/>
            </w:tcBorders>
          </w:tcPr>
          <w:p w14:paraId="52A2B73C" w14:textId="029C2E1D" w:rsidR="008066FD" w:rsidRPr="00F03042" w:rsidRDefault="008F02D9"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３</w:t>
            </w:r>
            <w:r w:rsidR="008066FD" w:rsidRPr="00F03042">
              <w:rPr>
                <w:rFonts w:asciiTheme="minorEastAsia" w:eastAsiaTheme="minorEastAsia" w:hAnsiTheme="minorEastAsia" w:hint="eastAsia"/>
                <w:sz w:val="14"/>
                <w:szCs w:val="14"/>
              </w:rPr>
              <w:t>mg/L以下</w:t>
            </w:r>
          </w:p>
        </w:tc>
      </w:tr>
      <w:tr w:rsidR="00F03042" w:rsidRPr="00F03042" w14:paraId="1B58E055"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565DC97A" w14:textId="19C1DDAC"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チフルザミド</w:t>
            </w:r>
          </w:p>
        </w:tc>
        <w:tc>
          <w:tcPr>
            <w:tcW w:w="3402" w:type="dxa"/>
            <w:tcBorders>
              <w:top w:val="single" w:sz="4" w:space="0" w:color="auto"/>
              <w:left w:val="single" w:sz="4" w:space="0" w:color="auto"/>
              <w:bottom w:val="single" w:sz="4" w:space="0" w:color="auto"/>
              <w:right w:val="single" w:sz="4" w:space="0" w:color="auto"/>
            </w:tcBorders>
          </w:tcPr>
          <w:p w14:paraId="67073A6A" w14:textId="6D52A893"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0.37mg/L以下</w:t>
            </w:r>
          </w:p>
        </w:tc>
      </w:tr>
      <w:tr w:rsidR="00F03042" w:rsidRPr="00F03042" w14:paraId="510C7504"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4B4EA508" w14:textId="5DFADD4C"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テトラコナゾール</w:t>
            </w:r>
          </w:p>
        </w:tc>
        <w:tc>
          <w:tcPr>
            <w:tcW w:w="3402" w:type="dxa"/>
            <w:tcBorders>
              <w:top w:val="single" w:sz="4" w:space="0" w:color="auto"/>
              <w:left w:val="single" w:sz="4" w:space="0" w:color="auto"/>
              <w:bottom w:val="single" w:sz="4" w:space="0" w:color="auto"/>
              <w:right w:val="single" w:sz="4" w:space="0" w:color="auto"/>
            </w:tcBorders>
          </w:tcPr>
          <w:p w14:paraId="231E00AB" w14:textId="7181B443"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0.1mg/L以下</w:t>
            </w:r>
          </w:p>
        </w:tc>
      </w:tr>
      <w:tr w:rsidR="00F03042" w:rsidRPr="00F03042" w14:paraId="770CDC0A"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6893C64B" w14:textId="0780813C"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テブコナゾール</w:t>
            </w:r>
          </w:p>
        </w:tc>
        <w:tc>
          <w:tcPr>
            <w:tcW w:w="3402" w:type="dxa"/>
            <w:tcBorders>
              <w:top w:val="single" w:sz="4" w:space="0" w:color="auto"/>
              <w:left w:val="single" w:sz="4" w:space="0" w:color="auto"/>
              <w:bottom w:val="single" w:sz="4" w:space="0" w:color="auto"/>
              <w:right w:val="single" w:sz="4" w:space="0" w:color="auto"/>
            </w:tcBorders>
          </w:tcPr>
          <w:p w14:paraId="082B0FE1" w14:textId="2BC2CC37"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0.77mg/L以下</w:t>
            </w:r>
          </w:p>
        </w:tc>
      </w:tr>
      <w:tr w:rsidR="00F03042" w:rsidRPr="00F03042" w14:paraId="054FF40A"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6E42C3D7" w14:textId="733577D0"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トリフルミゾール</w:t>
            </w:r>
          </w:p>
        </w:tc>
        <w:tc>
          <w:tcPr>
            <w:tcW w:w="3402" w:type="dxa"/>
            <w:tcBorders>
              <w:top w:val="single" w:sz="4" w:space="0" w:color="auto"/>
              <w:left w:val="single" w:sz="4" w:space="0" w:color="auto"/>
              <w:bottom w:val="single" w:sz="4" w:space="0" w:color="auto"/>
              <w:right w:val="single" w:sz="4" w:space="0" w:color="auto"/>
            </w:tcBorders>
          </w:tcPr>
          <w:p w14:paraId="125FEE91" w14:textId="3D9B93E7"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0.39mg/L以下</w:t>
            </w:r>
          </w:p>
        </w:tc>
      </w:tr>
      <w:tr w:rsidR="00F03042" w:rsidRPr="00F03042" w14:paraId="28AD9571"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75B65F7F" w14:textId="6C4A0678"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バリダマイシン</w:t>
            </w:r>
          </w:p>
        </w:tc>
        <w:tc>
          <w:tcPr>
            <w:tcW w:w="3402" w:type="dxa"/>
            <w:tcBorders>
              <w:top w:val="single" w:sz="4" w:space="0" w:color="auto"/>
              <w:left w:val="single" w:sz="4" w:space="0" w:color="auto"/>
              <w:bottom w:val="single" w:sz="4" w:space="0" w:color="auto"/>
              <w:right w:val="single" w:sz="4" w:space="0" w:color="auto"/>
            </w:tcBorders>
          </w:tcPr>
          <w:p w14:paraId="707A8E2F" w14:textId="326F8922"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12mg/L以下</w:t>
            </w:r>
          </w:p>
        </w:tc>
      </w:tr>
      <w:tr w:rsidR="00F03042" w:rsidRPr="00F03042" w14:paraId="14C6C4E0"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029D7534" w14:textId="43D21DBF"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ヒドロキシイソキサゾール（別名ヒメキサゾール）</w:t>
            </w:r>
          </w:p>
        </w:tc>
        <w:tc>
          <w:tcPr>
            <w:tcW w:w="3402" w:type="dxa"/>
            <w:tcBorders>
              <w:top w:val="single" w:sz="4" w:space="0" w:color="auto"/>
              <w:left w:val="single" w:sz="4" w:space="0" w:color="auto"/>
              <w:bottom w:val="single" w:sz="4" w:space="0" w:color="auto"/>
              <w:right w:val="single" w:sz="4" w:space="0" w:color="auto"/>
            </w:tcBorders>
          </w:tcPr>
          <w:p w14:paraId="6DA602D0" w14:textId="730D6220" w:rsidR="008066FD" w:rsidRPr="00F03042" w:rsidRDefault="008F02D9"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１</w:t>
            </w:r>
            <w:r w:rsidR="008066FD" w:rsidRPr="00F03042">
              <w:rPr>
                <w:rFonts w:asciiTheme="minorEastAsia" w:eastAsiaTheme="minorEastAsia" w:hAnsiTheme="minorEastAsia" w:hint="eastAsia"/>
                <w:sz w:val="14"/>
                <w:szCs w:val="14"/>
              </w:rPr>
              <w:t>mg/L以下</w:t>
            </w:r>
          </w:p>
        </w:tc>
      </w:tr>
      <w:tr w:rsidR="00F03042" w:rsidRPr="00F03042" w14:paraId="294131E9"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71CCBB39" w14:textId="1DBB80A7"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ベノミル</w:t>
            </w:r>
          </w:p>
        </w:tc>
        <w:tc>
          <w:tcPr>
            <w:tcW w:w="3402" w:type="dxa"/>
            <w:tcBorders>
              <w:top w:val="single" w:sz="4" w:space="0" w:color="auto"/>
              <w:left w:val="single" w:sz="4" w:space="0" w:color="auto"/>
              <w:bottom w:val="single" w:sz="4" w:space="0" w:color="auto"/>
              <w:right w:val="single" w:sz="4" w:space="0" w:color="auto"/>
            </w:tcBorders>
          </w:tcPr>
          <w:p w14:paraId="5637799C" w14:textId="58F799A5"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0.2mg/L以下</w:t>
            </w:r>
          </w:p>
        </w:tc>
      </w:tr>
      <w:tr w:rsidR="00F03042" w:rsidRPr="00F03042" w14:paraId="086B824B"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481487A6" w14:textId="59E547FB"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ボスカリド</w:t>
            </w:r>
          </w:p>
        </w:tc>
        <w:tc>
          <w:tcPr>
            <w:tcW w:w="3402" w:type="dxa"/>
            <w:tcBorders>
              <w:top w:val="single" w:sz="4" w:space="0" w:color="auto"/>
              <w:left w:val="single" w:sz="4" w:space="0" w:color="auto"/>
              <w:bottom w:val="single" w:sz="4" w:space="0" w:color="auto"/>
              <w:right w:val="single" w:sz="4" w:space="0" w:color="auto"/>
            </w:tcBorders>
          </w:tcPr>
          <w:p w14:paraId="56A4B974" w14:textId="4FC157BA"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1.1mg/L以下</w:t>
            </w:r>
          </w:p>
        </w:tc>
      </w:tr>
      <w:tr w:rsidR="00F03042" w:rsidRPr="00F03042" w14:paraId="2964F35C"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0FA7CCF3" w14:textId="4B0F7EAD"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エトキシスルフロン</w:t>
            </w:r>
          </w:p>
        </w:tc>
        <w:tc>
          <w:tcPr>
            <w:tcW w:w="3402" w:type="dxa"/>
            <w:tcBorders>
              <w:top w:val="single" w:sz="4" w:space="0" w:color="auto"/>
              <w:left w:val="single" w:sz="4" w:space="0" w:color="auto"/>
              <w:bottom w:val="single" w:sz="4" w:space="0" w:color="auto"/>
              <w:right w:val="single" w:sz="4" w:space="0" w:color="auto"/>
            </w:tcBorders>
          </w:tcPr>
          <w:p w14:paraId="336E4BF6" w14:textId="1B5547AA"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1.4mg/L以下</w:t>
            </w:r>
          </w:p>
        </w:tc>
      </w:tr>
      <w:tr w:rsidR="00F03042" w:rsidRPr="00F03042" w14:paraId="68EDCCFA"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6A0E1FD3" w14:textId="0746E45E"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オキサジアルギル</w:t>
            </w:r>
          </w:p>
        </w:tc>
        <w:tc>
          <w:tcPr>
            <w:tcW w:w="3402" w:type="dxa"/>
            <w:tcBorders>
              <w:top w:val="single" w:sz="4" w:space="0" w:color="auto"/>
              <w:left w:val="single" w:sz="4" w:space="0" w:color="auto"/>
              <w:bottom w:val="single" w:sz="4" w:space="0" w:color="auto"/>
              <w:right w:val="single" w:sz="4" w:space="0" w:color="auto"/>
            </w:tcBorders>
          </w:tcPr>
          <w:p w14:paraId="3AE7C7EE" w14:textId="190E79A4"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0.2mg/L以下</w:t>
            </w:r>
          </w:p>
        </w:tc>
      </w:tr>
      <w:tr w:rsidR="00F03042" w:rsidRPr="00F03042" w14:paraId="0A14789A"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724EB201" w14:textId="254E1A4F"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オキサジクロメホン</w:t>
            </w:r>
          </w:p>
        </w:tc>
        <w:tc>
          <w:tcPr>
            <w:tcW w:w="3402" w:type="dxa"/>
            <w:tcBorders>
              <w:top w:val="single" w:sz="4" w:space="0" w:color="auto"/>
              <w:left w:val="single" w:sz="4" w:space="0" w:color="auto"/>
              <w:bottom w:val="single" w:sz="4" w:space="0" w:color="auto"/>
              <w:right w:val="single" w:sz="4" w:space="0" w:color="auto"/>
            </w:tcBorders>
          </w:tcPr>
          <w:p w14:paraId="500FD2BD" w14:textId="7309447B"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0.24mg/L以下</w:t>
            </w:r>
          </w:p>
        </w:tc>
      </w:tr>
      <w:tr w:rsidR="00F03042" w:rsidRPr="00F03042" w14:paraId="54B55130"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3EFFB9D2" w14:textId="022C5576"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カフェンストロール</w:t>
            </w:r>
          </w:p>
        </w:tc>
        <w:tc>
          <w:tcPr>
            <w:tcW w:w="3402" w:type="dxa"/>
            <w:tcBorders>
              <w:top w:val="single" w:sz="4" w:space="0" w:color="auto"/>
              <w:left w:val="single" w:sz="4" w:space="0" w:color="auto"/>
              <w:bottom w:val="single" w:sz="4" w:space="0" w:color="auto"/>
              <w:right w:val="single" w:sz="4" w:space="0" w:color="auto"/>
            </w:tcBorders>
          </w:tcPr>
          <w:p w14:paraId="7388731F" w14:textId="52DD7187"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0.07mg/L以下</w:t>
            </w:r>
          </w:p>
        </w:tc>
      </w:tr>
      <w:tr w:rsidR="00F03042" w:rsidRPr="00F03042" w14:paraId="35FFA240"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0F3587A5" w14:textId="3E5DFFC5"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シクロスルファムロン</w:t>
            </w:r>
          </w:p>
        </w:tc>
        <w:tc>
          <w:tcPr>
            <w:tcW w:w="3402" w:type="dxa"/>
            <w:tcBorders>
              <w:top w:val="single" w:sz="4" w:space="0" w:color="auto"/>
              <w:left w:val="single" w:sz="4" w:space="0" w:color="auto"/>
              <w:bottom w:val="single" w:sz="4" w:space="0" w:color="auto"/>
              <w:right w:val="single" w:sz="4" w:space="0" w:color="auto"/>
            </w:tcBorders>
          </w:tcPr>
          <w:p w14:paraId="13A181DC" w14:textId="5F667B93"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0.8mg/L以下</w:t>
            </w:r>
          </w:p>
        </w:tc>
      </w:tr>
      <w:tr w:rsidR="00F03042" w:rsidRPr="00F03042" w14:paraId="4BAE01CA"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197D4CD4" w14:textId="7D613EAB"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MCPAイソプロピルアミン塩及びMCPAナトリウム塩</w:t>
            </w:r>
          </w:p>
        </w:tc>
        <w:tc>
          <w:tcPr>
            <w:tcW w:w="3402" w:type="dxa"/>
            <w:tcBorders>
              <w:top w:val="single" w:sz="4" w:space="0" w:color="auto"/>
              <w:left w:val="single" w:sz="4" w:space="0" w:color="auto"/>
              <w:bottom w:val="single" w:sz="4" w:space="0" w:color="auto"/>
              <w:right w:val="single" w:sz="4" w:space="0" w:color="auto"/>
            </w:tcBorders>
          </w:tcPr>
          <w:p w14:paraId="76F90E7E" w14:textId="33098401"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0.051mg/L以下（MCPAとして）</w:t>
            </w:r>
          </w:p>
        </w:tc>
      </w:tr>
      <w:tr w:rsidR="008066FD" w:rsidRPr="00F03042" w14:paraId="2B94DEB7"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61F641FA" w14:textId="6DA10FC4"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トリネキサパックエチル</w:t>
            </w:r>
          </w:p>
        </w:tc>
        <w:tc>
          <w:tcPr>
            <w:tcW w:w="3402" w:type="dxa"/>
            <w:tcBorders>
              <w:top w:val="single" w:sz="4" w:space="0" w:color="auto"/>
              <w:left w:val="single" w:sz="4" w:space="0" w:color="auto"/>
              <w:bottom w:val="single" w:sz="4" w:space="0" w:color="auto"/>
              <w:right w:val="single" w:sz="4" w:space="0" w:color="auto"/>
            </w:tcBorders>
          </w:tcPr>
          <w:p w14:paraId="3F4DED49" w14:textId="6B85469B"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0.15mg/L以下</w:t>
            </w:r>
          </w:p>
        </w:tc>
      </w:tr>
    </w:tbl>
    <w:p w14:paraId="47A574CE" w14:textId="311E7F4F" w:rsidR="00E16FFD" w:rsidRPr="00F03042" w:rsidRDefault="00E16FFD" w:rsidP="00E16FFD"/>
    <w:p w14:paraId="7A06C5F9" w14:textId="48BD614C" w:rsidR="00464D67" w:rsidRPr="00F03042" w:rsidRDefault="00464D67" w:rsidP="00464D67">
      <w:pPr>
        <w:pStyle w:val="6"/>
      </w:pPr>
      <w:r w:rsidRPr="00F03042">
        <w:rPr>
          <w:rFonts w:hint="eastAsia"/>
        </w:rPr>
        <w:lastRenderedPageBreak/>
        <w:t>法定外項目（県条例による）</w:t>
      </w:r>
    </w:p>
    <w:tbl>
      <w:tblPr>
        <w:tblStyle w:val="a7"/>
        <w:tblW w:w="0" w:type="auto"/>
        <w:tblInd w:w="704" w:type="dxa"/>
        <w:tblLook w:val="04A0" w:firstRow="1" w:lastRow="0" w:firstColumn="1" w:lastColumn="0" w:noHBand="0" w:noVBand="1"/>
      </w:tblPr>
      <w:tblGrid>
        <w:gridCol w:w="1980"/>
        <w:gridCol w:w="6095"/>
      </w:tblGrid>
      <w:tr w:rsidR="00F03042" w:rsidRPr="00F03042" w14:paraId="36962025" w14:textId="77777777" w:rsidTr="00464D67">
        <w:tc>
          <w:tcPr>
            <w:tcW w:w="1980" w:type="dxa"/>
          </w:tcPr>
          <w:p w14:paraId="3718C1EE" w14:textId="1BC44595" w:rsidR="00464D67" w:rsidRPr="00F03042" w:rsidRDefault="00464D67" w:rsidP="00464D67">
            <w:pPr>
              <w:jc w:val="center"/>
              <w:rPr>
                <w:rFonts w:asciiTheme="minorEastAsia" w:hAnsiTheme="minorEastAsia"/>
              </w:rPr>
            </w:pPr>
            <w:r w:rsidRPr="00F03042">
              <w:rPr>
                <w:rFonts w:asciiTheme="minorEastAsia" w:hAnsiTheme="minorEastAsia" w:hint="eastAsia"/>
              </w:rPr>
              <w:t>項目</w:t>
            </w:r>
          </w:p>
        </w:tc>
        <w:tc>
          <w:tcPr>
            <w:tcW w:w="6095" w:type="dxa"/>
          </w:tcPr>
          <w:p w14:paraId="4BD49CF4" w14:textId="24411A11" w:rsidR="00464D67" w:rsidRPr="00F03042" w:rsidRDefault="00464D67" w:rsidP="00464D67">
            <w:pPr>
              <w:jc w:val="center"/>
              <w:rPr>
                <w:rFonts w:asciiTheme="minorEastAsia" w:hAnsiTheme="minorEastAsia"/>
              </w:rPr>
            </w:pPr>
            <w:r w:rsidRPr="00F03042">
              <w:rPr>
                <w:rFonts w:asciiTheme="minorEastAsia" w:hAnsiTheme="minorEastAsia" w:hint="eastAsia"/>
              </w:rPr>
              <w:t>許容限度</w:t>
            </w:r>
          </w:p>
        </w:tc>
      </w:tr>
      <w:tr w:rsidR="00F03042" w:rsidRPr="00F03042" w14:paraId="1D812E29" w14:textId="77777777" w:rsidTr="00464D67">
        <w:tc>
          <w:tcPr>
            <w:tcW w:w="1980" w:type="dxa"/>
          </w:tcPr>
          <w:p w14:paraId="385C0DAC" w14:textId="76CFD5A8" w:rsidR="00464D67" w:rsidRPr="00F03042" w:rsidRDefault="00464D67" w:rsidP="00464D67">
            <w:pPr>
              <w:rPr>
                <w:rFonts w:asciiTheme="minorEastAsia" w:hAnsiTheme="minorEastAsia"/>
              </w:rPr>
            </w:pPr>
            <w:r w:rsidRPr="00F03042">
              <w:rPr>
                <w:rFonts w:asciiTheme="minorEastAsia" w:hAnsiTheme="minorEastAsia" w:hint="eastAsia"/>
              </w:rPr>
              <w:t>ニッケル含有量</w:t>
            </w:r>
          </w:p>
        </w:tc>
        <w:tc>
          <w:tcPr>
            <w:tcW w:w="6095" w:type="dxa"/>
          </w:tcPr>
          <w:p w14:paraId="3E855E58" w14:textId="4C017534" w:rsidR="00464D67" w:rsidRPr="00F03042" w:rsidRDefault="008F02D9" w:rsidP="00464D67">
            <w:pPr>
              <w:jc w:val="center"/>
              <w:rPr>
                <w:rFonts w:asciiTheme="minorEastAsia" w:hAnsiTheme="minorEastAsia"/>
              </w:rPr>
            </w:pPr>
            <w:r w:rsidRPr="00F03042">
              <w:rPr>
                <w:rFonts w:asciiTheme="minorEastAsia" w:hAnsiTheme="minorEastAsia" w:hint="eastAsia"/>
              </w:rPr>
              <w:t>２</w:t>
            </w:r>
            <w:r w:rsidR="00464D67" w:rsidRPr="00F03042">
              <w:rPr>
                <w:rFonts w:asciiTheme="minorEastAsia" w:hAnsiTheme="minorEastAsia"/>
              </w:rPr>
              <w:t>mg/L</w:t>
            </w:r>
          </w:p>
        </w:tc>
      </w:tr>
      <w:tr w:rsidR="00F03042" w:rsidRPr="00F03042" w14:paraId="2A1AFE42" w14:textId="77777777" w:rsidTr="00464D67">
        <w:tc>
          <w:tcPr>
            <w:tcW w:w="1980" w:type="dxa"/>
          </w:tcPr>
          <w:p w14:paraId="7FD4ACB6" w14:textId="4A28A78B" w:rsidR="00464D67" w:rsidRPr="00F03042" w:rsidRDefault="00464D67" w:rsidP="00464D67">
            <w:pPr>
              <w:rPr>
                <w:rFonts w:asciiTheme="minorEastAsia" w:hAnsiTheme="minorEastAsia"/>
              </w:rPr>
            </w:pPr>
            <w:r w:rsidRPr="00F03042">
              <w:rPr>
                <w:rFonts w:asciiTheme="minorEastAsia" w:hAnsiTheme="minorEastAsia" w:hint="eastAsia"/>
              </w:rPr>
              <w:t>水温</w:t>
            </w:r>
          </w:p>
        </w:tc>
        <w:tc>
          <w:tcPr>
            <w:tcW w:w="6095" w:type="dxa"/>
          </w:tcPr>
          <w:p w14:paraId="1CF2CFCF" w14:textId="16EAC6D3" w:rsidR="00464D67" w:rsidRPr="00F03042" w:rsidRDefault="00464D67" w:rsidP="00464D67">
            <w:pPr>
              <w:jc w:val="center"/>
              <w:rPr>
                <w:rFonts w:asciiTheme="minorEastAsia" w:hAnsiTheme="minorEastAsia"/>
              </w:rPr>
            </w:pPr>
            <w:r w:rsidRPr="00F03042">
              <w:rPr>
                <w:rFonts w:asciiTheme="minorEastAsia" w:hAnsiTheme="minorEastAsia" w:hint="eastAsia"/>
              </w:rPr>
              <w:t>排出先の公共用水域の水質に著しい変化を与えないこと。</w:t>
            </w:r>
          </w:p>
        </w:tc>
      </w:tr>
      <w:tr w:rsidR="00464D67" w:rsidRPr="00F03042" w14:paraId="3E57B044" w14:textId="77777777" w:rsidTr="00464D67">
        <w:tc>
          <w:tcPr>
            <w:tcW w:w="1980" w:type="dxa"/>
          </w:tcPr>
          <w:p w14:paraId="6898FD72" w14:textId="15D3C152" w:rsidR="00464D67" w:rsidRPr="00F03042" w:rsidRDefault="00464D67" w:rsidP="00464D67">
            <w:pPr>
              <w:rPr>
                <w:rFonts w:asciiTheme="minorEastAsia" w:hAnsiTheme="minorEastAsia"/>
              </w:rPr>
            </w:pPr>
            <w:r w:rsidRPr="00F03042">
              <w:rPr>
                <w:rFonts w:asciiTheme="minorEastAsia" w:hAnsiTheme="minorEastAsia" w:hint="eastAsia"/>
              </w:rPr>
              <w:t>色度</w:t>
            </w:r>
          </w:p>
        </w:tc>
        <w:tc>
          <w:tcPr>
            <w:tcW w:w="6095" w:type="dxa"/>
          </w:tcPr>
          <w:p w14:paraId="503FE597" w14:textId="27E8862F" w:rsidR="00464D67" w:rsidRPr="00F03042" w:rsidRDefault="00464D67" w:rsidP="00464D67">
            <w:pPr>
              <w:jc w:val="center"/>
              <w:rPr>
                <w:rFonts w:asciiTheme="minorEastAsia" w:hAnsiTheme="minorEastAsia"/>
              </w:rPr>
            </w:pPr>
            <w:r w:rsidRPr="00F03042">
              <w:rPr>
                <w:rFonts w:asciiTheme="minorEastAsia" w:hAnsiTheme="minorEastAsia" w:hint="eastAsia"/>
              </w:rPr>
              <w:t>排出先の公共用水域の水質に著しい変化を与えないこと。</w:t>
            </w:r>
          </w:p>
        </w:tc>
      </w:tr>
    </w:tbl>
    <w:p w14:paraId="244A6CAA" w14:textId="77777777" w:rsidR="00464D67" w:rsidRPr="00F03042" w:rsidRDefault="00464D67" w:rsidP="00464D67"/>
    <w:p w14:paraId="406DFEA6" w14:textId="77777777" w:rsidR="007D37DB" w:rsidRPr="00F03042" w:rsidRDefault="007D37DB" w:rsidP="00B75674">
      <w:pPr>
        <w:pStyle w:val="5"/>
      </w:pPr>
      <w:r w:rsidRPr="00F03042">
        <w:rPr>
          <w:rFonts w:hint="eastAsia"/>
        </w:rPr>
        <w:t>騒音基準値</w:t>
      </w:r>
    </w:p>
    <w:p w14:paraId="56CEF846" w14:textId="77777777" w:rsidR="007D37DB" w:rsidRPr="00F03042" w:rsidRDefault="007D37DB" w:rsidP="008D2891">
      <w:pPr>
        <w:pStyle w:val="40"/>
        <w:spacing w:line="380" w:lineRule="exact"/>
        <w:ind w:leftChars="200" w:left="443" w:firstLine="222"/>
        <w:rPr>
          <w:rFonts w:asciiTheme="minorEastAsia" w:eastAsiaTheme="minorEastAsia" w:hAnsiTheme="minorEastAsia"/>
          <w:szCs w:val="21"/>
        </w:rPr>
      </w:pPr>
      <w:r w:rsidRPr="00F03042">
        <w:rPr>
          <w:rFonts w:asciiTheme="minorEastAsia" w:eastAsiaTheme="minorEastAsia" w:hAnsiTheme="minorEastAsia" w:hint="eastAsia"/>
          <w:szCs w:val="21"/>
        </w:rPr>
        <w:t>敷地境界線において、定格稼働時に下記の基準値以下とする。</w:t>
      </w:r>
    </w:p>
    <w:p w14:paraId="5D178AB1" w14:textId="1A143B51" w:rsidR="007D37DB" w:rsidRPr="00F03042" w:rsidRDefault="007D37DB" w:rsidP="00D54366">
      <w:pPr>
        <w:ind w:firstLineChars="500" w:firstLine="1108"/>
        <w:rPr>
          <w:rFonts w:asciiTheme="minorEastAsia" w:hAnsiTheme="minorEastAsia"/>
        </w:rPr>
      </w:pPr>
      <w:r w:rsidRPr="00F03042">
        <w:rPr>
          <w:rFonts w:asciiTheme="minorEastAsia" w:hAnsiTheme="minorEastAsia" w:hint="eastAsia"/>
        </w:rPr>
        <w:t>朝</w:t>
      </w:r>
      <w:r w:rsidR="009209D5" w:rsidRPr="00F03042">
        <w:rPr>
          <w:rFonts w:asciiTheme="minorEastAsia" w:hAnsiTheme="minorEastAsia" w:hint="eastAsia"/>
        </w:rPr>
        <w:t xml:space="preserve">　</w:t>
      </w:r>
      <w:r w:rsidR="00C45DA5" w:rsidRPr="00F03042">
        <w:rPr>
          <w:rFonts w:asciiTheme="minorEastAsia" w:hAnsiTheme="minorEastAsia"/>
        </w:rPr>
        <w:t>（</w:t>
      </w:r>
      <w:r w:rsidR="00D54366" w:rsidRPr="00F03042">
        <w:rPr>
          <w:rFonts w:asciiTheme="minorEastAsia" w:hAnsiTheme="minorEastAsia" w:hint="eastAsia"/>
        </w:rPr>
        <w:t>午前</w:t>
      </w:r>
      <w:r w:rsidR="008F02D9" w:rsidRPr="00F03042">
        <w:rPr>
          <w:rFonts w:asciiTheme="minorEastAsia" w:hAnsiTheme="minorEastAsia" w:hint="eastAsia"/>
        </w:rPr>
        <w:t>６</w:t>
      </w:r>
      <w:r w:rsidR="00D54366" w:rsidRPr="00F03042">
        <w:rPr>
          <w:rFonts w:asciiTheme="minorEastAsia" w:hAnsiTheme="minorEastAsia" w:hint="eastAsia"/>
        </w:rPr>
        <w:t>時</w:t>
      </w:r>
      <w:r w:rsidRPr="00F03042">
        <w:rPr>
          <w:rFonts w:asciiTheme="minorEastAsia" w:hAnsiTheme="minorEastAsia" w:hint="eastAsia"/>
        </w:rPr>
        <w:t>～</w:t>
      </w:r>
      <w:r w:rsidR="00D54366" w:rsidRPr="00F03042">
        <w:rPr>
          <w:rFonts w:asciiTheme="minorEastAsia" w:hAnsiTheme="minorEastAsia" w:hint="eastAsia"/>
        </w:rPr>
        <w:t>午前</w:t>
      </w:r>
      <w:r w:rsidR="008F02D9" w:rsidRPr="00F03042">
        <w:rPr>
          <w:rFonts w:asciiTheme="minorEastAsia" w:hAnsiTheme="minorEastAsia" w:hint="eastAsia"/>
        </w:rPr>
        <w:t>７</w:t>
      </w:r>
      <w:r w:rsidR="00D54366" w:rsidRPr="00F03042">
        <w:rPr>
          <w:rFonts w:asciiTheme="minorEastAsia" w:hAnsiTheme="minorEastAsia" w:hint="eastAsia"/>
        </w:rPr>
        <w:t>時</w:t>
      </w:r>
      <w:r w:rsidR="00A96381" w:rsidRPr="00F03042">
        <w:rPr>
          <w:rFonts w:asciiTheme="minorEastAsia" w:hAnsiTheme="minorEastAsia"/>
        </w:rPr>
        <w:t>）</w:t>
      </w:r>
      <w:r w:rsidR="00D54366" w:rsidRPr="00F03042">
        <w:rPr>
          <w:rFonts w:asciiTheme="minorEastAsia" w:hAnsiTheme="minorEastAsia" w:hint="eastAsia"/>
        </w:rPr>
        <w:t xml:space="preserve">　 </w:t>
      </w:r>
      <w:r w:rsidR="00D54366" w:rsidRPr="00F03042">
        <w:rPr>
          <w:rFonts w:asciiTheme="minorEastAsia" w:hAnsiTheme="minorEastAsia"/>
        </w:rPr>
        <w:t xml:space="preserve">      </w:t>
      </w:r>
      <w:r w:rsidR="00D54366" w:rsidRPr="00F03042">
        <w:rPr>
          <w:rFonts w:asciiTheme="minorEastAsia" w:hAnsiTheme="minorEastAsia" w:hint="eastAsia"/>
        </w:rPr>
        <w:t>50</w:t>
      </w:r>
      <w:r w:rsidR="00F81DC9" w:rsidRPr="00F03042">
        <w:rPr>
          <w:rFonts w:asciiTheme="minorEastAsia" w:hAnsiTheme="minorEastAsia" w:hint="eastAsia"/>
        </w:rPr>
        <w:t>d</w:t>
      </w:r>
      <w:r w:rsidRPr="00F03042">
        <w:rPr>
          <w:rFonts w:asciiTheme="minorEastAsia" w:hAnsiTheme="minorEastAsia"/>
        </w:rPr>
        <w:t>B</w:t>
      </w:r>
      <w:r w:rsidR="00A96381" w:rsidRPr="00F03042">
        <w:rPr>
          <w:rFonts w:asciiTheme="minorEastAsia" w:hAnsiTheme="minorEastAsia"/>
        </w:rPr>
        <w:t>（</w:t>
      </w:r>
      <w:r w:rsidRPr="00F03042">
        <w:rPr>
          <w:rFonts w:asciiTheme="minorEastAsia" w:hAnsiTheme="minorEastAsia"/>
        </w:rPr>
        <w:t>A</w:t>
      </w:r>
      <w:r w:rsidR="00A96381" w:rsidRPr="00F03042">
        <w:rPr>
          <w:rFonts w:asciiTheme="minorEastAsia" w:hAnsiTheme="minorEastAsia"/>
        </w:rPr>
        <w:t>）</w:t>
      </w:r>
    </w:p>
    <w:p w14:paraId="6B308C67" w14:textId="3B24CFCE" w:rsidR="007D37DB" w:rsidRPr="00F03042" w:rsidRDefault="007D37DB" w:rsidP="00D54366">
      <w:pPr>
        <w:ind w:firstLineChars="500" w:firstLine="1108"/>
        <w:rPr>
          <w:rFonts w:asciiTheme="minorEastAsia" w:hAnsiTheme="minorEastAsia"/>
        </w:rPr>
      </w:pPr>
      <w:r w:rsidRPr="00F03042">
        <w:rPr>
          <w:rFonts w:asciiTheme="minorEastAsia" w:hAnsiTheme="minorEastAsia" w:hint="eastAsia"/>
        </w:rPr>
        <w:t>昼間</w:t>
      </w:r>
      <w:r w:rsidR="00C45DA5" w:rsidRPr="00F03042">
        <w:rPr>
          <w:rFonts w:asciiTheme="minorEastAsia" w:hAnsiTheme="minorEastAsia"/>
        </w:rPr>
        <w:t>（</w:t>
      </w:r>
      <w:r w:rsidR="00D54366" w:rsidRPr="00F03042">
        <w:rPr>
          <w:rFonts w:asciiTheme="minorEastAsia" w:hAnsiTheme="minorEastAsia" w:hint="eastAsia"/>
        </w:rPr>
        <w:t>午前</w:t>
      </w:r>
      <w:r w:rsidR="008F02D9" w:rsidRPr="00F03042">
        <w:rPr>
          <w:rFonts w:asciiTheme="minorEastAsia" w:hAnsiTheme="minorEastAsia" w:hint="eastAsia"/>
        </w:rPr>
        <w:t>７</w:t>
      </w:r>
      <w:r w:rsidR="00D54366" w:rsidRPr="00F03042">
        <w:rPr>
          <w:rFonts w:asciiTheme="minorEastAsia" w:hAnsiTheme="minorEastAsia" w:hint="eastAsia"/>
        </w:rPr>
        <w:t>時</w:t>
      </w:r>
      <w:r w:rsidRPr="00F03042">
        <w:rPr>
          <w:rFonts w:asciiTheme="minorEastAsia" w:hAnsiTheme="minorEastAsia" w:hint="eastAsia"/>
        </w:rPr>
        <w:t>～</w:t>
      </w:r>
      <w:r w:rsidR="00D54366" w:rsidRPr="00F03042">
        <w:rPr>
          <w:rFonts w:asciiTheme="minorEastAsia" w:hAnsiTheme="minorEastAsia" w:hint="eastAsia"/>
        </w:rPr>
        <w:t>午後</w:t>
      </w:r>
      <w:r w:rsidR="008F02D9" w:rsidRPr="00F03042">
        <w:rPr>
          <w:rFonts w:asciiTheme="minorEastAsia" w:hAnsiTheme="minorEastAsia" w:hint="eastAsia"/>
        </w:rPr>
        <w:t>７</w:t>
      </w:r>
      <w:r w:rsidR="00D54366" w:rsidRPr="00F03042">
        <w:rPr>
          <w:rFonts w:asciiTheme="minorEastAsia" w:hAnsiTheme="minorEastAsia" w:hint="eastAsia"/>
        </w:rPr>
        <w:t>時</w:t>
      </w:r>
      <w:r w:rsidR="00A96381" w:rsidRPr="00F03042">
        <w:rPr>
          <w:rFonts w:asciiTheme="minorEastAsia" w:hAnsiTheme="minorEastAsia"/>
        </w:rPr>
        <w:t>）</w:t>
      </w:r>
      <w:r w:rsidR="00D54366" w:rsidRPr="00F03042">
        <w:rPr>
          <w:rFonts w:asciiTheme="minorEastAsia" w:hAnsiTheme="minorEastAsia" w:hint="eastAsia"/>
        </w:rPr>
        <w:t xml:space="preserve">　　　 　</w:t>
      </w:r>
      <w:r w:rsidR="00DB11E4" w:rsidRPr="00F03042">
        <w:rPr>
          <w:rFonts w:asciiTheme="minorEastAsia" w:hAnsiTheme="minorEastAsia" w:hint="eastAsia"/>
        </w:rPr>
        <w:t>55</w:t>
      </w:r>
      <w:r w:rsidR="00F81DC9" w:rsidRPr="00F03042">
        <w:rPr>
          <w:rFonts w:asciiTheme="minorEastAsia" w:hAnsiTheme="minorEastAsia" w:hint="eastAsia"/>
        </w:rPr>
        <w:t>d</w:t>
      </w:r>
      <w:r w:rsidRPr="00F03042">
        <w:rPr>
          <w:rFonts w:asciiTheme="minorEastAsia" w:hAnsiTheme="minorEastAsia"/>
        </w:rPr>
        <w:t>B</w:t>
      </w:r>
      <w:r w:rsidR="00A96381" w:rsidRPr="00F03042">
        <w:rPr>
          <w:rFonts w:asciiTheme="minorEastAsia" w:hAnsiTheme="minorEastAsia"/>
        </w:rPr>
        <w:t>（</w:t>
      </w:r>
      <w:r w:rsidRPr="00F03042">
        <w:rPr>
          <w:rFonts w:asciiTheme="minorEastAsia" w:hAnsiTheme="minorEastAsia"/>
        </w:rPr>
        <w:t>A</w:t>
      </w:r>
      <w:r w:rsidR="00A96381" w:rsidRPr="00F03042">
        <w:rPr>
          <w:rFonts w:asciiTheme="minorEastAsia" w:hAnsiTheme="minorEastAsia"/>
        </w:rPr>
        <w:t>）</w:t>
      </w:r>
    </w:p>
    <w:p w14:paraId="40873F08" w14:textId="6B23F591" w:rsidR="007D37DB" w:rsidRPr="00F03042" w:rsidRDefault="007D37DB" w:rsidP="00D54366">
      <w:pPr>
        <w:ind w:firstLineChars="500" w:firstLine="1108"/>
        <w:rPr>
          <w:rFonts w:asciiTheme="minorEastAsia" w:hAnsiTheme="minorEastAsia"/>
        </w:rPr>
      </w:pPr>
      <w:r w:rsidRPr="00F03042">
        <w:rPr>
          <w:rFonts w:asciiTheme="minorEastAsia" w:hAnsiTheme="minorEastAsia" w:hint="eastAsia"/>
        </w:rPr>
        <w:t>夕</w:t>
      </w:r>
      <w:r w:rsidR="009209D5" w:rsidRPr="00F03042">
        <w:rPr>
          <w:rFonts w:asciiTheme="minorEastAsia" w:hAnsiTheme="minorEastAsia" w:hint="eastAsia"/>
        </w:rPr>
        <w:t xml:space="preserve">　</w:t>
      </w:r>
      <w:r w:rsidR="00C45DA5" w:rsidRPr="00F03042">
        <w:rPr>
          <w:rFonts w:asciiTheme="minorEastAsia" w:hAnsiTheme="minorEastAsia"/>
        </w:rPr>
        <w:t>（</w:t>
      </w:r>
      <w:r w:rsidR="00D54366" w:rsidRPr="00F03042">
        <w:rPr>
          <w:rFonts w:asciiTheme="minorEastAsia" w:hAnsiTheme="minorEastAsia" w:hint="eastAsia"/>
        </w:rPr>
        <w:t>午後</w:t>
      </w:r>
      <w:r w:rsidR="008F02D9" w:rsidRPr="00F03042">
        <w:rPr>
          <w:rFonts w:asciiTheme="minorEastAsia" w:hAnsiTheme="minorEastAsia" w:hint="eastAsia"/>
        </w:rPr>
        <w:t>７</w:t>
      </w:r>
      <w:r w:rsidR="00D54366" w:rsidRPr="00F03042">
        <w:rPr>
          <w:rFonts w:asciiTheme="minorEastAsia" w:hAnsiTheme="minorEastAsia" w:hint="eastAsia"/>
        </w:rPr>
        <w:t>時</w:t>
      </w:r>
      <w:r w:rsidRPr="00F03042">
        <w:rPr>
          <w:rFonts w:asciiTheme="minorEastAsia" w:hAnsiTheme="minorEastAsia" w:hint="eastAsia"/>
        </w:rPr>
        <w:t>～</w:t>
      </w:r>
      <w:r w:rsidR="00D54366" w:rsidRPr="00F03042">
        <w:rPr>
          <w:rFonts w:asciiTheme="minorEastAsia" w:hAnsiTheme="minorEastAsia" w:hint="eastAsia"/>
        </w:rPr>
        <w:t>午後1</w:t>
      </w:r>
      <w:r w:rsidR="00DB11E4" w:rsidRPr="00F03042">
        <w:rPr>
          <w:rFonts w:asciiTheme="minorEastAsia" w:hAnsiTheme="minorEastAsia" w:hint="eastAsia"/>
        </w:rPr>
        <w:t>0</w:t>
      </w:r>
      <w:r w:rsidR="00D54366" w:rsidRPr="00F03042">
        <w:rPr>
          <w:rFonts w:asciiTheme="minorEastAsia" w:hAnsiTheme="minorEastAsia" w:hint="eastAsia"/>
        </w:rPr>
        <w:t>時</w:t>
      </w:r>
      <w:r w:rsidR="00A96381" w:rsidRPr="00F03042">
        <w:rPr>
          <w:rFonts w:asciiTheme="minorEastAsia" w:hAnsiTheme="minorEastAsia"/>
        </w:rPr>
        <w:t>）</w:t>
      </w:r>
      <w:r w:rsidR="00D54366" w:rsidRPr="00F03042">
        <w:rPr>
          <w:rFonts w:asciiTheme="minorEastAsia" w:hAnsiTheme="minorEastAsia" w:hint="eastAsia"/>
        </w:rPr>
        <w:t xml:space="preserve">　　　　50</w:t>
      </w:r>
      <w:r w:rsidR="00F81DC9" w:rsidRPr="00F03042">
        <w:rPr>
          <w:rFonts w:asciiTheme="minorEastAsia" w:hAnsiTheme="minorEastAsia" w:hint="eastAsia"/>
        </w:rPr>
        <w:t>d</w:t>
      </w:r>
      <w:r w:rsidRPr="00F03042">
        <w:rPr>
          <w:rFonts w:asciiTheme="minorEastAsia" w:hAnsiTheme="minorEastAsia"/>
        </w:rPr>
        <w:t>B</w:t>
      </w:r>
      <w:r w:rsidR="00A96381" w:rsidRPr="00F03042">
        <w:rPr>
          <w:rFonts w:asciiTheme="minorEastAsia" w:hAnsiTheme="minorEastAsia"/>
        </w:rPr>
        <w:t>（</w:t>
      </w:r>
      <w:r w:rsidRPr="00F03042">
        <w:rPr>
          <w:rFonts w:asciiTheme="minorEastAsia" w:hAnsiTheme="minorEastAsia"/>
        </w:rPr>
        <w:t>A</w:t>
      </w:r>
      <w:r w:rsidR="00A96381" w:rsidRPr="00F03042">
        <w:rPr>
          <w:rFonts w:asciiTheme="minorEastAsia" w:hAnsiTheme="minorEastAsia"/>
        </w:rPr>
        <w:t>）</w:t>
      </w:r>
    </w:p>
    <w:p w14:paraId="1F89FA3D" w14:textId="48234F38" w:rsidR="007D37DB" w:rsidRPr="00F03042" w:rsidRDefault="007D37DB" w:rsidP="00D54366">
      <w:pPr>
        <w:ind w:firstLineChars="500" w:firstLine="1108"/>
        <w:rPr>
          <w:rFonts w:asciiTheme="minorEastAsia" w:hAnsiTheme="minorEastAsia"/>
        </w:rPr>
      </w:pPr>
      <w:r w:rsidRPr="00F03042">
        <w:rPr>
          <w:rFonts w:asciiTheme="minorEastAsia" w:hAnsiTheme="minorEastAsia" w:hint="eastAsia"/>
        </w:rPr>
        <w:t>夜間</w:t>
      </w:r>
      <w:r w:rsidR="00C45DA5" w:rsidRPr="00F03042">
        <w:rPr>
          <w:rFonts w:asciiTheme="minorEastAsia" w:hAnsiTheme="minorEastAsia"/>
        </w:rPr>
        <w:t>（</w:t>
      </w:r>
      <w:r w:rsidR="00D54366" w:rsidRPr="00F03042">
        <w:rPr>
          <w:rFonts w:asciiTheme="minorEastAsia" w:hAnsiTheme="minorEastAsia" w:hint="eastAsia"/>
        </w:rPr>
        <w:t>午後1</w:t>
      </w:r>
      <w:r w:rsidR="00DB11E4" w:rsidRPr="00F03042">
        <w:rPr>
          <w:rFonts w:asciiTheme="minorEastAsia" w:hAnsiTheme="minorEastAsia" w:hint="eastAsia"/>
        </w:rPr>
        <w:t>0</w:t>
      </w:r>
      <w:r w:rsidR="00D54366" w:rsidRPr="00F03042">
        <w:rPr>
          <w:rFonts w:asciiTheme="minorEastAsia" w:hAnsiTheme="minorEastAsia" w:hint="eastAsia"/>
        </w:rPr>
        <w:t>時～翌日の午前</w:t>
      </w:r>
      <w:r w:rsidR="008F02D9" w:rsidRPr="00F03042">
        <w:rPr>
          <w:rFonts w:asciiTheme="minorEastAsia" w:hAnsiTheme="minorEastAsia" w:hint="eastAsia"/>
        </w:rPr>
        <w:t>６</w:t>
      </w:r>
      <w:r w:rsidR="00D54366" w:rsidRPr="00F03042">
        <w:rPr>
          <w:rFonts w:asciiTheme="minorEastAsia" w:hAnsiTheme="minorEastAsia" w:hint="eastAsia"/>
        </w:rPr>
        <w:t>時</w:t>
      </w:r>
      <w:r w:rsidR="00A96381" w:rsidRPr="00F03042">
        <w:rPr>
          <w:rFonts w:asciiTheme="minorEastAsia" w:hAnsiTheme="minorEastAsia"/>
        </w:rPr>
        <w:t>）</w:t>
      </w:r>
      <w:r w:rsidR="00D54366" w:rsidRPr="00F03042">
        <w:rPr>
          <w:rFonts w:asciiTheme="minorEastAsia" w:hAnsiTheme="minorEastAsia" w:hint="eastAsia"/>
        </w:rPr>
        <w:t xml:space="preserve">　45</w:t>
      </w:r>
      <w:r w:rsidR="00F81DC9" w:rsidRPr="00F03042">
        <w:rPr>
          <w:rFonts w:asciiTheme="minorEastAsia" w:hAnsiTheme="minorEastAsia"/>
        </w:rPr>
        <w:t>d</w:t>
      </w:r>
      <w:r w:rsidRPr="00F03042">
        <w:rPr>
          <w:rFonts w:asciiTheme="minorEastAsia" w:hAnsiTheme="minorEastAsia"/>
        </w:rPr>
        <w:t>B</w:t>
      </w:r>
      <w:r w:rsidR="00A96381" w:rsidRPr="00F03042">
        <w:rPr>
          <w:rFonts w:asciiTheme="minorEastAsia" w:hAnsiTheme="minorEastAsia"/>
        </w:rPr>
        <w:t>（</w:t>
      </w:r>
      <w:r w:rsidRPr="00F03042">
        <w:rPr>
          <w:rFonts w:asciiTheme="minorEastAsia" w:hAnsiTheme="minorEastAsia"/>
        </w:rPr>
        <w:t>A</w:t>
      </w:r>
      <w:r w:rsidR="00A96381" w:rsidRPr="00F03042">
        <w:rPr>
          <w:rFonts w:asciiTheme="minorEastAsia" w:hAnsiTheme="minorEastAsia"/>
        </w:rPr>
        <w:t>）</w:t>
      </w:r>
    </w:p>
    <w:p w14:paraId="7D9A9255" w14:textId="77777777" w:rsidR="00B55C02" w:rsidRPr="00F03042" w:rsidRDefault="00B55C02" w:rsidP="00EC4E6B">
      <w:pPr>
        <w:rPr>
          <w:rFonts w:asciiTheme="minorEastAsia" w:hAnsiTheme="minorEastAsia"/>
        </w:rPr>
      </w:pPr>
    </w:p>
    <w:p w14:paraId="1354FEB9" w14:textId="7F99D279" w:rsidR="007D37DB" w:rsidRPr="00F03042" w:rsidRDefault="007D37DB" w:rsidP="00B75674">
      <w:pPr>
        <w:pStyle w:val="5"/>
      </w:pPr>
      <w:r w:rsidRPr="00F03042">
        <w:rPr>
          <w:rFonts w:hint="eastAsia"/>
        </w:rPr>
        <w:t>振動基準値</w:t>
      </w:r>
    </w:p>
    <w:p w14:paraId="3EBCAA4B" w14:textId="77777777" w:rsidR="009209D5" w:rsidRPr="00F03042" w:rsidRDefault="007D37DB" w:rsidP="008D2891">
      <w:pPr>
        <w:pStyle w:val="40"/>
        <w:spacing w:line="400" w:lineRule="exact"/>
        <w:ind w:leftChars="200" w:left="443" w:firstLine="222"/>
        <w:rPr>
          <w:rFonts w:asciiTheme="minorEastAsia" w:eastAsiaTheme="minorEastAsia" w:hAnsiTheme="minorEastAsia"/>
          <w:szCs w:val="21"/>
        </w:rPr>
      </w:pPr>
      <w:r w:rsidRPr="00F03042">
        <w:rPr>
          <w:rFonts w:asciiTheme="minorEastAsia" w:eastAsiaTheme="minorEastAsia" w:hAnsiTheme="minorEastAsia" w:hint="eastAsia"/>
          <w:szCs w:val="21"/>
        </w:rPr>
        <w:t>敷地境界線において、定格稼働時に下記の基準値以下とする。</w:t>
      </w:r>
    </w:p>
    <w:p w14:paraId="59352502" w14:textId="0618384D" w:rsidR="00D54366" w:rsidRPr="00F03042" w:rsidRDefault="00D54366" w:rsidP="00D54366">
      <w:pPr>
        <w:ind w:firstLineChars="500" w:firstLine="1108"/>
        <w:rPr>
          <w:rFonts w:asciiTheme="minorEastAsia" w:hAnsiTheme="minorEastAsia"/>
        </w:rPr>
      </w:pPr>
      <w:r w:rsidRPr="00F03042">
        <w:rPr>
          <w:rFonts w:asciiTheme="minorEastAsia" w:hAnsiTheme="minorEastAsia" w:hint="eastAsia"/>
        </w:rPr>
        <w:t>昼間</w:t>
      </w:r>
      <w:r w:rsidRPr="00F03042">
        <w:rPr>
          <w:rFonts w:asciiTheme="minorEastAsia" w:hAnsiTheme="minorEastAsia"/>
        </w:rPr>
        <w:t>（</w:t>
      </w:r>
      <w:r w:rsidRPr="00F03042">
        <w:rPr>
          <w:rFonts w:asciiTheme="minorEastAsia" w:hAnsiTheme="minorEastAsia" w:hint="eastAsia"/>
        </w:rPr>
        <w:t>午前</w:t>
      </w:r>
      <w:r w:rsidR="008F02D9" w:rsidRPr="00F03042">
        <w:rPr>
          <w:rFonts w:asciiTheme="minorEastAsia" w:hAnsiTheme="minorEastAsia" w:hint="eastAsia"/>
        </w:rPr>
        <w:t>７</w:t>
      </w:r>
      <w:r w:rsidRPr="00F03042">
        <w:rPr>
          <w:rFonts w:asciiTheme="minorEastAsia" w:hAnsiTheme="minorEastAsia" w:hint="eastAsia"/>
        </w:rPr>
        <w:t>時～午後</w:t>
      </w:r>
      <w:r w:rsidR="008F02D9" w:rsidRPr="00F03042">
        <w:rPr>
          <w:rFonts w:asciiTheme="minorEastAsia" w:hAnsiTheme="minorEastAsia" w:hint="eastAsia"/>
        </w:rPr>
        <w:t>７</w:t>
      </w:r>
      <w:r w:rsidRPr="00F03042">
        <w:rPr>
          <w:rFonts w:asciiTheme="minorEastAsia" w:hAnsiTheme="minorEastAsia" w:hint="eastAsia"/>
        </w:rPr>
        <w:t>時</w:t>
      </w:r>
      <w:r w:rsidRPr="00F03042">
        <w:rPr>
          <w:rFonts w:asciiTheme="minorEastAsia" w:hAnsiTheme="minorEastAsia"/>
        </w:rPr>
        <w:t>）</w:t>
      </w:r>
      <w:r w:rsidRPr="00F03042">
        <w:rPr>
          <w:rFonts w:asciiTheme="minorEastAsia" w:hAnsiTheme="minorEastAsia" w:hint="eastAsia"/>
        </w:rPr>
        <w:t xml:space="preserve">　　　 　60</w:t>
      </w:r>
      <w:r w:rsidR="00F81DC9" w:rsidRPr="00F03042">
        <w:rPr>
          <w:rFonts w:asciiTheme="minorEastAsia" w:hAnsiTheme="minorEastAsia" w:hint="eastAsia"/>
        </w:rPr>
        <w:t>d</w:t>
      </w:r>
      <w:r w:rsidRPr="00F03042">
        <w:rPr>
          <w:rFonts w:asciiTheme="minorEastAsia" w:hAnsiTheme="minorEastAsia"/>
        </w:rPr>
        <w:t>B</w:t>
      </w:r>
    </w:p>
    <w:p w14:paraId="455BDE8E" w14:textId="15FC9D17" w:rsidR="00D54366" w:rsidRPr="00F03042" w:rsidRDefault="00D54366" w:rsidP="00D54366">
      <w:pPr>
        <w:ind w:firstLineChars="500" w:firstLine="1108"/>
        <w:rPr>
          <w:rFonts w:asciiTheme="minorEastAsia" w:hAnsiTheme="minorEastAsia"/>
        </w:rPr>
      </w:pPr>
      <w:r w:rsidRPr="00F03042">
        <w:rPr>
          <w:rFonts w:asciiTheme="minorEastAsia" w:hAnsiTheme="minorEastAsia" w:hint="eastAsia"/>
        </w:rPr>
        <w:t>夜間</w:t>
      </w:r>
      <w:r w:rsidRPr="00F03042">
        <w:rPr>
          <w:rFonts w:asciiTheme="minorEastAsia" w:hAnsiTheme="minorEastAsia"/>
        </w:rPr>
        <w:t>（</w:t>
      </w:r>
      <w:r w:rsidRPr="00F03042">
        <w:rPr>
          <w:rFonts w:asciiTheme="minorEastAsia" w:hAnsiTheme="minorEastAsia" w:hint="eastAsia"/>
        </w:rPr>
        <w:t>午後</w:t>
      </w:r>
      <w:r w:rsidR="008F02D9" w:rsidRPr="00F03042">
        <w:rPr>
          <w:rFonts w:asciiTheme="minorEastAsia" w:hAnsiTheme="minorEastAsia" w:hint="eastAsia"/>
        </w:rPr>
        <w:t>７</w:t>
      </w:r>
      <w:r w:rsidRPr="00F03042">
        <w:rPr>
          <w:rFonts w:asciiTheme="minorEastAsia" w:hAnsiTheme="minorEastAsia" w:hint="eastAsia"/>
        </w:rPr>
        <w:t>時～翌日の午前</w:t>
      </w:r>
      <w:r w:rsidR="008F02D9" w:rsidRPr="00F03042">
        <w:rPr>
          <w:rFonts w:asciiTheme="minorEastAsia" w:hAnsiTheme="minorEastAsia" w:hint="eastAsia"/>
        </w:rPr>
        <w:t>７</w:t>
      </w:r>
      <w:r w:rsidRPr="00F03042">
        <w:rPr>
          <w:rFonts w:asciiTheme="minorEastAsia" w:hAnsiTheme="minorEastAsia" w:hint="eastAsia"/>
        </w:rPr>
        <w:t>時</w:t>
      </w:r>
      <w:r w:rsidRPr="00F03042">
        <w:rPr>
          <w:rFonts w:asciiTheme="minorEastAsia" w:hAnsiTheme="minorEastAsia"/>
        </w:rPr>
        <w:t>）</w:t>
      </w:r>
      <w:r w:rsidRPr="00F03042">
        <w:rPr>
          <w:rFonts w:asciiTheme="minorEastAsia" w:hAnsiTheme="minorEastAsia" w:hint="eastAsia"/>
        </w:rPr>
        <w:t xml:space="preserve"> 　</w:t>
      </w:r>
      <w:r w:rsidRPr="00F03042">
        <w:rPr>
          <w:rFonts w:asciiTheme="minorEastAsia" w:hAnsiTheme="minorEastAsia"/>
        </w:rPr>
        <w:t>55</w:t>
      </w:r>
      <w:r w:rsidR="00F81DC9" w:rsidRPr="00F03042">
        <w:rPr>
          <w:rFonts w:asciiTheme="minorEastAsia" w:hAnsiTheme="minorEastAsia" w:hint="eastAsia"/>
        </w:rPr>
        <w:t>d</w:t>
      </w:r>
      <w:r w:rsidRPr="00F03042">
        <w:rPr>
          <w:rFonts w:asciiTheme="minorEastAsia" w:hAnsiTheme="minorEastAsia"/>
        </w:rPr>
        <w:t>B</w:t>
      </w:r>
    </w:p>
    <w:p w14:paraId="7505A109" w14:textId="73FFC696" w:rsidR="00B55C02" w:rsidRPr="00F03042" w:rsidRDefault="00EC4E6B" w:rsidP="00EC4E6B">
      <w:pPr>
        <w:widowControl/>
        <w:jc w:val="left"/>
        <w:rPr>
          <w:rFonts w:asciiTheme="minorEastAsia" w:hAnsiTheme="minorEastAsia"/>
        </w:rPr>
      </w:pPr>
      <w:r w:rsidRPr="00F03042">
        <w:rPr>
          <w:rFonts w:asciiTheme="minorEastAsia" w:hAnsiTheme="minorEastAsia"/>
        </w:rPr>
        <w:br w:type="page"/>
      </w:r>
    </w:p>
    <w:p w14:paraId="3A7A9F7F" w14:textId="77777777" w:rsidR="007D37DB" w:rsidRPr="00F03042" w:rsidRDefault="007D37DB" w:rsidP="00B75674">
      <w:pPr>
        <w:pStyle w:val="5"/>
      </w:pPr>
      <w:r w:rsidRPr="00F03042">
        <w:rPr>
          <w:rFonts w:hint="eastAsia"/>
        </w:rPr>
        <w:lastRenderedPageBreak/>
        <w:t>悪臭基準値</w:t>
      </w:r>
    </w:p>
    <w:p w14:paraId="59494124" w14:textId="019283BF" w:rsidR="00217B65" w:rsidRPr="00F03042" w:rsidRDefault="006B6958" w:rsidP="008D2891">
      <w:pPr>
        <w:pStyle w:val="40"/>
        <w:spacing w:line="400" w:lineRule="exact"/>
        <w:ind w:leftChars="200" w:left="443" w:firstLine="222"/>
        <w:rPr>
          <w:rFonts w:asciiTheme="minorEastAsia" w:eastAsiaTheme="minorEastAsia" w:hAnsiTheme="minorEastAsia"/>
          <w:szCs w:val="21"/>
        </w:rPr>
      </w:pPr>
      <w:r w:rsidRPr="00F03042">
        <w:rPr>
          <w:rFonts w:asciiTheme="minorEastAsia" w:eastAsiaTheme="minorEastAsia" w:hAnsiTheme="minorEastAsia" w:hint="eastAsia"/>
          <w:szCs w:val="21"/>
        </w:rPr>
        <w:t>敷地境界線</w:t>
      </w:r>
      <w:r w:rsidR="00EC4E6B" w:rsidRPr="00F03042">
        <w:rPr>
          <w:rFonts w:asciiTheme="minorEastAsia" w:eastAsiaTheme="minorEastAsia" w:hAnsiTheme="minorEastAsia" w:hint="eastAsia"/>
          <w:szCs w:val="21"/>
        </w:rPr>
        <w:t>及び気体排出口</w:t>
      </w:r>
      <w:r w:rsidRPr="00F03042">
        <w:rPr>
          <w:rFonts w:asciiTheme="minorEastAsia" w:eastAsiaTheme="minorEastAsia" w:hAnsiTheme="minorEastAsia" w:hint="eastAsia"/>
          <w:szCs w:val="21"/>
        </w:rPr>
        <w:t>において、下記の基準値以下とする。</w:t>
      </w:r>
    </w:p>
    <w:tbl>
      <w:tblPr>
        <w:tblStyle w:val="a7"/>
        <w:tblW w:w="7226" w:type="dxa"/>
        <w:jc w:val="center"/>
        <w:tblLayout w:type="fixed"/>
        <w:tblLook w:val="04A0" w:firstRow="1" w:lastRow="0" w:firstColumn="1" w:lastColumn="0" w:noHBand="0" w:noVBand="1"/>
      </w:tblPr>
      <w:tblGrid>
        <w:gridCol w:w="561"/>
        <w:gridCol w:w="567"/>
        <w:gridCol w:w="567"/>
        <w:gridCol w:w="1702"/>
        <w:gridCol w:w="709"/>
        <w:gridCol w:w="1134"/>
        <w:gridCol w:w="1986"/>
      </w:tblGrid>
      <w:tr w:rsidR="00F03042" w:rsidRPr="00F03042" w14:paraId="6CEA5671" w14:textId="263FB86A" w:rsidTr="00044051">
        <w:trPr>
          <w:trHeight w:val="415"/>
          <w:jc w:val="center"/>
        </w:trPr>
        <w:tc>
          <w:tcPr>
            <w:tcW w:w="4106" w:type="dxa"/>
            <w:gridSpan w:val="5"/>
          </w:tcPr>
          <w:p w14:paraId="31CD846D" w14:textId="3CD8F392" w:rsidR="00044051" w:rsidRPr="00F03042" w:rsidRDefault="00044051" w:rsidP="00EC4E6B">
            <w:pPr>
              <w:spacing w:line="0" w:lineRule="atLeast"/>
              <w:jc w:val="center"/>
              <w:rPr>
                <w:rFonts w:asciiTheme="minorEastAsia" w:hAnsiTheme="minorEastAsia"/>
                <w:sz w:val="24"/>
                <w:szCs w:val="28"/>
              </w:rPr>
            </w:pPr>
            <w:r w:rsidRPr="00F03042">
              <w:rPr>
                <w:rFonts w:asciiTheme="minorEastAsia" w:hAnsiTheme="minorEastAsia" w:hint="eastAsia"/>
                <w:sz w:val="24"/>
                <w:szCs w:val="28"/>
              </w:rPr>
              <w:t>項目</w:t>
            </w:r>
          </w:p>
        </w:tc>
        <w:tc>
          <w:tcPr>
            <w:tcW w:w="1134" w:type="dxa"/>
          </w:tcPr>
          <w:p w14:paraId="345E205E" w14:textId="502030E1" w:rsidR="00044051" w:rsidRPr="00F03042" w:rsidRDefault="00044051" w:rsidP="00EC4E6B">
            <w:pPr>
              <w:spacing w:line="0" w:lineRule="atLeast"/>
              <w:jc w:val="center"/>
              <w:rPr>
                <w:rFonts w:asciiTheme="minorEastAsia" w:hAnsiTheme="minorEastAsia"/>
                <w:sz w:val="24"/>
                <w:szCs w:val="28"/>
              </w:rPr>
            </w:pPr>
            <w:r w:rsidRPr="00F03042">
              <w:rPr>
                <w:rFonts w:asciiTheme="minorEastAsia" w:hAnsiTheme="minorEastAsia" w:hint="eastAsia"/>
                <w:sz w:val="24"/>
                <w:szCs w:val="28"/>
              </w:rPr>
              <w:t>単位</w:t>
            </w:r>
          </w:p>
        </w:tc>
        <w:tc>
          <w:tcPr>
            <w:tcW w:w="1986" w:type="dxa"/>
          </w:tcPr>
          <w:p w14:paraId="1A0C822A" w14:textId="7A821987" w:rsidR="00044051" w:rsidRPr="00F03042" w:rsidRDefault="00044051" w:rsidP="00EC4E6B">
            <w:pPr>
              <w:spacing w:line="0" w:lineRule="atLeast"/>
              <w:jc w:val="center"/>
              <w:rPr>
                <w:rFonts w:asciiTheme="minorEastAsia" w:hAnsiTheme="minorEastAsia"/>
                <w:sz w:val="24"/>
                <w:szCs w:val="28"/>
              </w:rPr>
            </w:pPr>
            <w:r w:rsidRPr="00F03042">
              <w:rPr>
                <w:rFonts w:asciiTheme="minorEastAsia" w:hAnsiTheme="minorEastAsia" w:hint="eastAsia"/>
                <w:sz w:val="24"/>
                <w:szCs w:val="28"/>
              </w:rPr>
              <w:t>規制基準</w:t>
            </w:r>
          </w:p>
        </w:tc>
      </w:tr>
      <w:tr w:rsidR="00F03042" w:rsidRPr="00F03042" w14:paraId="477A60A3" w14:textId="0DC30C06" w:rsidTr="00044051">
        <w:trPr>
          <w:trHeight w:val="20"/>
          <w:jc w:val="center"/>
        </w:trPr>
        <w:tc>
          <w:tcPr>
            <w:tcW w:w="561" w:type="dxa"/>
            <w:vMerge w:val="restart"/>
            <w:textDirection w:val="tbRlV"/>
          </w:tcPr>
          <w:p w14:paraId="750312B0" w14:textId="4D00A335" w:rsidR="00044051" w:rsidRPr="00F03042" w:rsidRDefault="00044051" w:rsidP="00B96CC2">
            <w:pPr>
              <w:spacing w:line="0" w:lineRule="atLeast"/>
              <w:ind w:left="113" w:right="113"/>
              <w:jc w:val="center"/>
              <w:rPr>
                <w:rFonts w:asciiTheme="minorEastAsia" w:hAnsiTheme="minorEastAsia"/>
              </w:rPr>
            </w:pPr>
            <w:r w:rsidRPr="00F03042">
              <w:rPr>
                <w:rFonts w:asciiTheme="minorEastAsia" w:hAnsiTheme="minorEastAsia" w:hint="eastAsia"/>
              </w:rPr>
              <w:t>悪臭</w:t>
            </w:r>
          </w:p>
        </w:tc>
        <w:tc>
          <w:tcPr>
            <w:tcW w:w="567" w:type="dxa"/>
            <w:vMerge w:val="restart"/>
            <w:textDirection w:val="tbRlV"/>
          </w:tcPr>
          <w:p w14:paraId="11F0E63F" w14:textId="386BB8F5" w:rsidR="00044051" w:rsidRPr="00F03042" w:rsidRDefault="00044051" w:rsidP="00EC4E6B">
            <w:pPr>
              <w:spacing w:line="0" w:lineRule="atLeast"/>
              <w:ind w:left="113" w:right="113"/>
              <w:jc w:val="center"/>
              <w:rPr>
                <w:rFonts w:asciiTheme="minorEastAsia" w:hAnsiTheme="minorEastAsia"/>
              </w:rPr>
            </w:pPr>
            <w:r w:rsidRPr="00F03042">
              <w:rPr>
                <w:rFonts w:asciiTheme="minorEastAsia" w:hAnsiTheme="minorEastAsia" w:hint="eastAsia"/>
                <w:sz w:val="20"/>
                <w:szCs w:val="21"/>
              </w:rPr>
              <w:t>特定悪臭物質</w:t>
            </w:r>
          </w:p>
        </w:tc>
        <w:tc>
          <w:tcPr>
            <w:tcW w:w="2978" w:type="dxa"/>
            <w:gridSpan w:val="3"/>
          </w:tcPr>
          <w:p w14:paraId="55400DA6" w14:textId="45046F67"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アンモニア</w:t>
            </w:r>
          </w:p>
        </w:tc>
        <w:tc>
          <w:tcPr>
            <w:tcW w:w="1134" w:type="dxa"/>
          </w:tcPr>
          <w:p w14:paraId="1558831B" w14:textId="7556C3AC"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7FAA6890" w14:textId="0900C179" w:rsidR="00044051" w:rsidRPr="00F03042" w:rsidRDefault="008F02D9" w:rsidP="00EC4E6B">
            <w:pPr>
              <w:spacing w:line="0" w:lineRule="atLeast"/>
              <w:jc w:val="center"/>
              <w:rPr>
                <w:rFonts w:asciiTheme="minorEastAsia" w:hAnsiTheme="minorEastAsia"/>
              </w:rPr>
            </w:pPr>
            <w:r w:rsidRPr="00F03042">
              <w:rPr>
                <w:rFonts w:asciiTheme="minorEastAsia" w:hAnsiTheme="minorEastAsia" w:hint="eastAsia"/>
              </w:rPr>
              <w:t>１</w:t>
            </w:r>
            <w:r w:rsidR="00044051" w:rsidRPr="00F03042">
              <w:rPr>
                <w:rFonts w:asciiTheme="minorEastAsia" w:hAnsiTheme="minorEastAsia" w:hint="eastAsia"/>
              </w:rPr>
              <w:t>以下</w:t>
            </w:r>
          </w:p>
        </w:tc>
      </w:tr>
      <w:tr w:rsidR="00F03042" w:rsidRPr="00F03042" w14:paraId="18070C2B" w14:textId="36BE74D7" w:rsidTr="00044051">
        <w:trPr>
          <w:trHeight w:val="20"/>
          <w:jc w:val="center"/>
        </w:trPr>
        <w:tc>
          <w:tcPr>
            <w:tcW w:w="561" w:type="dxa"/>
            <w:vMerge/>
          </w:tcPr>
          <w:p w14:paraId="3CDA1EAA" w14:textId="7196BDB5"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16D7243F" w14:textId="4AC6DEE8"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668699CC" w14:textId="23DD150B"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メチルメルカプタン</w:t>
            </w:r>
          </w:p>
        </w:tc>
        <w:tc>
          <w:tcPr>
            <w:tcW w:w="1134" w:type="dxa"/>
          </w:tcPr>
          <w:p w14:paraId="54C71F71" w14:textId="668ED10F"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760E2750" w14:textId="39D53F20"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.002</w:t>
            </w:r>
            <w:r w:rsidRPr="00F03042">
              <w:rPr>
                <w:rFonts w:asciiTheme="minorEastAsia" w:hAnsiTheme="minorEastAsia" w:hint="eastAsia"/>
              </w:rPr>
              <w:t>以下</w:t>
            </w:r>
          </w:p>
        </w:tc>
      </w:tr>
      <w:tr w:rsidR="00F03042" w:rsidRPr="00F03042" w14:paraId="0E5D22C5" w14:textId="4E0F98EA" w:rsidTr="00044051">
        <w:trPr>
          <w:trHeight w:val="20"/>
          <w:jc w:val="center"/>
        </w:trPr>
        <w:tc>
          <w:tcPr>
            <w:tcW w:w="561" w:type="dxa"/>
            <w:vMerge/>
          </w:tcPr>
          <w:p w14:paraId="616A9ADF" w14:textId="39271AC6"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51C44144" w14:textId="1551E823"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71FA2A0A" w14:textId="7848CFB7"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硫化水素</w:t>
            </w:r>
          </w:p>
        </w:tc>
        <w:tc>
          <w:tcPr>
            <w:tcW w:w="1134" w:type="dxa"/>
          </w:tcPr>
          <w:p w14:paraId="252BBD0B" w14:textId="0FF7119B"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1A0008C5" w14:textId="58C93DE8"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.02</w:t>
            </w:r>
            <w:r w:rsidRPr="00F03042">
              <w:rPr>
                <w:rFonts w:asciiTheme="minorEastAsia" w:hAnsiTheme="minorEastAsia" w:hint="eastAsia"/>
              </w:rPr>
              <w:t>以下</w:t>
            </w:r>
          </w:p>
        </w:tc>
      </w:tr>
      <w:tr w:rsidR="00F03042" w:rsidRPr="00F03042" w14:paraId="13421A1A" w14:textId="4D54B5AD" w:rsidTr="00044051">
        <w:trPr>
          <w:trHeight w:val="20"/>
          <w:jc w:val="center"/>
        </w:trPr>
        <w:tc>
          <w:tcPr>
            <w:tcW w:w="561" w:type="dxa"/>
            <w:vMerge/>
          </w:tcPr>
          <w:p w14:paraId="260B91B2" w14:textId="7387F21A"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24E120FF" w14:textId="15870750"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4F81A330" w14:textId="03285610"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硫化メチル</w:t>
            </w:r>
          </w:p>
        </w:tc>
        <w:tc>
          <w:tcPr>
            <w:tcW w:w="1134" w:type="dxa"/>
          </w:tcPr>
          <w:p w14:paraId="3B5E359D" w14:textId="146B2308"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283BA553" w14:textId="6879972F"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.01</w:t>
            </w:r>
            <w:r w:rsidRPr="00F03042">
              <w:rPr>
                <w:rFonts w:asciiTheme="minorEastAsia" w:hAnsiTheme="minorEastAsia" w:hint="eastAsia"/>
              </w:rPr>
              <w:t>以下</w:t>
            </w:r>
          </w:p>
        </w:tc>
      </w:tr>
      <w:tr w:rsidR="00F03042" w:rsidRPr="00F03042" w14:paraId="69781CEB" w14:textId="0767E9BB" w:rsidTr="00044051">
        <w:trPr>
          <w:trHeight w:val="20"/>
          <w:jc w:val="center"/>
        </w:trPr>
        <w:tc>
          <w:tcPr>
            <w:tcW w:w="561" w:type="dxa"/>
            <w:vMerge/>
          </w:tcPr>
          <w:p w14:paraId="69F00CB8" w14:textId="614592B5"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3924CE4E" w14:textId="09AFFA8D"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44465E3A" w14:textId="7B124F2A"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二硫化メチル</w:t>
            </w:r>
          </w:p>
        </w:tc>
        <w:tc>
          <w:tcPr>
            <w:tcW w:w="1134" w:type="dxa"/>
          </w:tcPr>
          <w:p w14:paraId="5A99A73E" w14:textId="6D2B9477"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53B1DD00" w14:textId="1EFE3CE5"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.009</w:t>
            </w:r>
            <w:r w:rsidRPr="00F03042">
              <w:rPr>
                <w:rFonts w:asciiTheme="minorEastAsia" w:hAnsiTheme="minorEastAsia" w:hint="eastAsia"/>
              </w:rPr>
              <w:t>以下</w:t>
            </w:r>
          </w:p>
        </w:tc>
      </w:tr>
      <w:tr w:rsidR="00F03042" w:rsidRPr="00F03042" w14:paraId="20BDE193" w14:textId="64B91FA4" w:rsidTr="00044051">
        <w:trPr>
          <w:trHeight w:val="20"/>
          <w:jc w:val="center"/>
        </w:trPr>
        <w:tc>
          <w:tcPr>
            <w:tcW w:w="561" w:type="dxa"/>
            <w:vMerge/>
          </w:tcPr>
          <w:p w14:paraId="3FFA4DFF" w14:textId="3D4189D1"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008EF553" w14:textId="4630CC45"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28BD7FF1" w14:textId="46D5AD22"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トリメチルアミン</w:t>
            </w:r>
          </w:p>
        </w:tc>
        <w:tc>
          <w:tcPr>
            <w:tcW w:w="1134" w:type="dxa"/>
          </w:tcPr>
          <w:p w14:paraId="08E20F4E" w14:textId="3BEB79AA"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6371D323" w14:textId="3672CD4C"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.005</w:t>
            </w:r>
            <w:r w:rsidRPr="00F03042">
              <w:rPr>
                <w:rFonts w:asciiTheme="minorEastAsia" w:hAnsiTheme="minorEastAsia" w:hint="eastAsia"/>
              </w:rPr>
              <w:t>以下</w:t>
            </w:r>
          </w:p>
        </w:tc>
      </w:tr>
      <w:tr w:rsidR="00F03042" w:rsidRPr="00F03042" w14:paraId="1E1D9518" w14:textId="6972FB48" w:rsidTr="00044051">
        <w:trPr>
          <w:trHeight w:val="20"/>
          <w:jc w:val="center"/>
        </w:trPr>
        <w:tc>
          <w:tcPr>
            <w:tcW w:w="561" w:type="dxa"/>
            <w:vMerge/>
          </w:tcPr>
          <w:p w14:paraId="2F83818C" w14:textId="10ACA22C"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630D93BA" w14:textId="7A2473F9"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2B913AFE" w14:textId="6C6A6172"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アセトアルデヒド</w:t>
            </w:r>
          </w:p>
        </w:tc>
        <w:tc>
          <w:tcPr>
            <w:tcW w:w="1134" w:type="dxa"/>
          </w:tcPr>
          <w:p w14:paraId="7D90E33C" w14:textId="53A73FE7"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3A6A6125" w14:textId="2DBCF5F3"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.05</w:t>
            </w:r>
            <w:r w:rsidRPr="00F03042">
              <w:rPr>
                <w:rFonts w:asciiTheme="minorEastAsia" w:hAnsiTheme="minorEastAsia" w:hint="eastAsia"/>
              </w:rPr>
              <w:t>以下</w:t>
            </w:r>
          </w:p>
        </w:tc>
      </w:tr>
      <w:tr w:rsidR="00F03042" w:rsidRPr="00F03042" w14:paraId="6FBE713B" w14:textId="6A5D3D9D" w:rsidTr="00044051">
        <w:trPr>
          <w:trHeight w:val="20"/>
          <w:jc w:val="center"/>
        </w:trPr>
        <w:tc>
          <w:tcPr>
            <w:tcW w:w="561" w:type="dxa"/>
            <w:vMerge/>
          </w:tcPr>
          <w:p w14:paraId="6924892B" w14:textId="41CF2598"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39AF170E" w14:textId="291988B7"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76F24FBF" w14:textId="0B6903EE"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プロピオンアルデヒド</w:t>
            </w:r>
          </w:p>
        </w:tc>
        <w:tc>
          <w:tcPr>
            <w:tcW w:w="1134" w:type="dxa"/>
          </w:tcPr>
          <w:p w14:paraId="48EA4181" w14:textId="524B7641"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5DDFDA16" w14:textId="773506D8"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.05</w:t>
            </w:r>
            <w:r w:rsidRPr="00F03042">
              <w:rPr>
                <w:rFonts w:asciiTheme="minorEastAsia" w:hAnsiTheme="minorEastAsia" w:hint="eastAsia"/>
              </w:rPr>
              <w:t>以下</w:t>
            </w:r>
          </w:p>
        </w:tc>
      </w:tr>
      <w:tr w:rsidR="00F03042" w:rsidRPr="00F03042" w14:paraId="2CDA8234" w14:textId="3E8372C4" w:rsidTr="00044051">
        <w:trPr>
          <w:trHeight w:val="20"/>
          <w:jc w:val="center"/>
        </w:trPr>
        <w:tc>
          <w:tcPr>
            <w:tcW w:w="561" w:type="dxa"/>
            <w:vMerge/>
          </w:tcPr>
          <w:p w14:paraId="780ACC35" w14:textId="0CA0E36B"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5148FD1F" w14:textId="6AB7122E"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31D70493" w14:textId="6DCE86E4"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ノルマルブチルアルデヒド</w:t>
            </w:r>
          </w:p>
        </w:tc>
        <w:tc>
          <w:tcPr>
            <w:tcW w:w="1134" w:type="dxa"/>
          </w:tcPr>
          <w:p w14:paraId="20D747FC" w14:textId="340486B0"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7DF14B16" w14:textId="403F89AC"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.009</w:t>
            </w:r>
            <w:r w:rsidRPr="00F03042">
              <w:rPr>
                <w:rFonts w:asciiTheme="minorEastAsia" w:hAnsiTheme="minorEastAsia" w:hint="eastAsia"/>
              </w:rPr>
              <w:t>以下</w:t>
            </w:r>
          </w:p>
        </w:tc>
      </w:tr>
      <w:tr w:rsidR="00F03042" w:rsidRPr="00F03042" w14:paraId="5AD4740D" w14:textId="6AAD0083" w:rsidTr="00044051">
        <w:trPr>
          <w:trHeight w:val="20"/>
          <w:jc w:val="center"/>
        </w:trPr>
        <w:tc>
          <w:tcPr>
            <w:tcW w:w="561" w:type="dxa"/>
            <w:vMerge/>
          </w:tcPr>
          <w:p w14:paraId="55C1DE6E" w14:textId="698B9F36"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097EFE20" w14:textId="4451DFFE"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469504E4" w14:textId="3BEB175C"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イソブチルアルデヒド</w:t>
            </w:r>
          </w:p>
        </w:tc>
        <w:tc>
          <w:tcPr>
            <w:tcW w:w="1134" w:type="dxa"/>
          </w:tcPr>
          <w:p w14:paraId="5DE97080" w14:textId="2CAFD712"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5F8DB7E3" w14:textId="65EDA9B9"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.02</w:t>
            </w:r>
            <w:r w:rsidRPr="00F03042">
              <w:rPr>
                <w:rFonts w:asciiTheme="minorEastAsia" w:hAnsiTheme="minorEastAsia" w:hint="eastAsia"/>
              </w:rPr>
              <w:t>以下</w:t>
            </w:r>
          </w:p>
        </w:tc>
      </w:tr>
      <w:tr w:rsidR="00F03042" w:rsidRPr="00F03042" w14:paraId="309B344E" w14:textId="47ACC6D5" w:rsidTr="00044051">
        <w:trPr>
          <w:trHeight w:val="20"/>
          <w:jc w:val="center"/>
        </w:trPr>
        <w:tc>
          <w:tcPr>
            <w:tcW w:w="561" w:type="dxa"/>
            <w:vMerge/>
          </w:tcPr>
          <w:p w14:paraId="237508D7" w14:textId="4D0E5CDD"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5BE0EC15" w14:textId="6ADC49DE"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5D2737D0" w14:textId="44C35CF8"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ノルマルバレルアルデヒド</w:t>
            </w:r>
          </w:p>
        </w:tc>
        <w:tc>
          <w:tcPr>
            <w:tcW w:w="1134" w:type="dxa"/>
          </w:tcPr>
          <w:p w14:paraId="44951801" w14:textId="70DA8BCD"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26C6B85B" w14:textId="7C82F203"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.009</w:t>
            </w:r>
            <w:r w:rsidRPr="00F03042">
              <w:rPr>
                <w:rFonts w:asciiTheme="minorEastAsia" w:hAnsiTheme="minorEastAsia" w:hint="eastAsia"/>
              </w:rPr>
              <w:t>以下</w:t>
            </w:r>
          </w:p>
        </w:tc>
      </w:tr>
      <w:tr w:rsidR="00F03042" w:rsidRPr="00F03042" w14:paraId="0778BF05" w14:textId="3026E91A" w:rsidTr="00044051">
        <w:trPr>
          <w:trHeight w:val="20"/>
          <w:jc w:val="center"/>
        </w:trPr>
        <w:tc>
          <w:tcPr>
            <w:tcW w:w="561" w:type="dxa"/>
            <w:vMerge/>
          </w:tcPr>
          <w:p w14:paraId="4D32657C" w14:textId="0CF12A96"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216C1506" w14:textId="70E6364A"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0412C5A3" w14:textId="0C74143E"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イソバレルアルデヒド</w:t>
            </w:r>
          </w:p>
        </w:tc>
        <w:tc>
          <w:tcPr>
            <w:tcW w:w="1134" w:type="dxa"/>
          </w:tcPr>
          <w:p w14:paraId="5F34AF84" w14:textId="0B323581"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033E48BA" w14:textId="47EF18F9"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.003</w:t>
            </w:r>
            <w:r w:rsidRPr="00F03042">
              <w:rPr>
                <w:rFonts w:asciiTheme="minorEastAsia" w:hAnsiTheme="minorEastAsia" w:hint="eastAsia"/>
              </w:rPr>
              <w:t>以下</w:t>
            </w:r>
          </w:p>
        </w:tc>
      </w:tr>
      <w:tr w:rsidR="00F03042" w:rsidRPr="00F03042" w14:paraId="548B9890" w14:textId="48E8BAEB" w:rsidTr="00044051">
        <w:trPr>
          <w:trHeight w:val="20"/>
          <w:jc w:val="center"/>
        </w:trPr>
        <w:tc>
          <w:tcPr>
            <w:tcW w:w="561" w:type="dxa"/>
            <w:vMerge/>
          </w:tcPr>
          <w:p w14:paraId="3E44E62E" w14:textId="2B4E285C"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743F487E" w14:textId="30F5787E"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179205AC" w14:textId="76CAA0E1"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イソブタノール</w:t>
            </w:r>
          </w:p>
        </w:tc>
        <w:tc>
          <w:tcPr>
            <w:tcW w:w="1134" w:type="dxa"/>
          </w:tcPr>
          <w:p w14:paraId="57F061E3" w14:textId="203B5D6C"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3BE82977" w14:textId="367951DD"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.9</w:t>
            </w:r>
            <w:r w:rsidRPr="00F03042">
              <w:rPr>
                <w:rFonts w:asciiTheme="minorEastAsia" w:hAnsiTheme="minorEastAsia" w:hint="eastAsia"/>
              </w:rPr>
              <w:t>以下</w:t>
            </w:r>
          </w:p>
        </w:tc>
      </w:tr>
      <w:tr w:rsidR="00F03042" w:rsidRPr="00F03042" w14:paraId="3CC9EF9D" w14:textId="76F73F70" w:rsidTr="00044051">
        <w:trPr>
          <w:trHeight w:val="20"/>
          <w:jc w:val="center"/>
        </w:trPr>
        <w:tc>
          <w:tcPr>
            <w:tcW w:w="561" w:type="dxa"/>
            <w:vMerge/>
          </w:tcPr>
          <w:p w14:paraId="0A68C074" w14:textId="29290BB0"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6FABEA72" w14:textId="1F7A75B2"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5184F00E" w14:textId="79D3F991"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酢酸エチル</w:t>
            </w:r>
          </w:p>
        </w:tc>
        <w:tc>
          <w:tcPr>
            <w:tcW w:w="1134" w:type="dxa"/>
          </w:tcPr>
          <w:p w14:paraId="73FA2745" w14:textId="207BBD9F"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5EC16844" w14:textId="7254C8DD" w:rsidR="00044051" w:rsidRPr="00F03042" w:rsidRDefault="008F02D9" w:rsidP="00EC4E6B">
            <w:pPr>
              <w:spacing w:line="0" w:lineRule="atLeast"/>
              <w:jc w:val="center"/>
              <w:rPr>
                <w:rFonts w:asciiTheme="minorEastAsia" w:hAnsiTheme="minorEastAsia"/>
              </w:rPr>
            </w:pPr>
            <w:r w:rsidRPr="00F03042">
              <w:rPr>
                <w:rFonts w:asciiTheme="minorEastAsia" w:hAnsiTheme="minorEastAsia" w:hint="eastAsia"/>
              </w:rPr>
              <w:t>３</w:t>
            </w:r>
            <w:r w:rsidR="00044051" w:rsidRPr="00F03042">
              <w:rPr>
                <w:rFonts w:asciiTheme="minorEastAsia" w:hAnsiTheme="minorEastAsia" w:hint="eastAsia"/>
              </w:rPr>
              <w:t>以下</w:t>
            </w:r>
          </w:p>
        </w:tc>
      </w:tr>
      <w:tr w:rsidR="00F03042" w:rsidRPr="00F03042" w14:paraId="5FFBC633" w14:textId="519F2F3B" w:rsidTr="00044051">
        <w:trPr>
          <w:trHeight w:val="20"/>
          <w:jc w:val="center"/>
        </w:trPr>
        <w:tc>
          <w:tcPr>
            <w:tcW w:w="561" w:type="dxa"/>
            <w:vMerge/>
          </w:tcPr>
          <w:p w14:paraId="29FA3DFE" w14:textId="29ABB508"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0028F898" w14:textId="045550A5"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7B4969C5" w14:textId="2AA28D22"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メチルイソブチルケトン</w:t>
            </w:r>
          </w:p>
        </w:tc>
        <w:tc>
          <w:tcPr>
            <w:tcW w:w="1134" w:type="dxa"/>
          </w:tcPr>
          <w:p w14:paraId="4A6BAAEB" w14:textId="462637E1"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1F88D90F" w14:textId="1366CB74" w:rsidR="00044051" w:rsidRPr="00F03042" w:rsidRDefault="008F02D9" w:rsidP="00EC4E6B">
            <w:pPr>
              <w:spacing w:line="0" w:lineRule="atLeast"/>
              <w:jc w:val="center"/>
              <w:rPr>
                <w:rFonts w:asciiTheme="minorEastAsia" w:hAnsiTheme="minorEastAsia"/>
              </w:rPr>
            </w:pPr>
            <w:r w:rsidRPr="00F03042">
              <w:rPr>
                <w:rFonts w:asciiTheme="minorEastAsia" w:hAnsiTheme="minorEastAsia" w:hint="eastAsia"/>
              </w:rPr>
              <w:t>１</w:t>
            </w:r>
            <w:r w:rsidR="00044051" w:rsidRPr="00F03042">
              <w:rPr>
                <w:rFonts w:asciiTheme="minorEastAsia" w:hAnsiTheme="minorEastAsia" w:hint="eastAsia"/>
              </w:rPr>
              <w:t>以下</w:t>
            </w:r>
          </w:p>
        </w:tc>
      </w:tr>
      <w:tr w:rsidR="00F03042" w:rsidRPr="00F03042" w14:paraId="63FCF722" w14:textId="59CA821F" w:rsidTr="00044051">
        <w:trPr>
          <w:trHeight w:val="20"/>
          <w:jc w:val="center"/>
        </w:trPr>
        <w:tc>
          <w:tcPr>
            <w:tcW w:w="561" w:type="dxa"/>
            <w:vMerge/>
          </w:tcPr>
          <w:p w14:paraId="0531A6EE" w14:textId="70AB3CC4"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5CDDBD9E" w14:textId="32A4CDB3"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55FF0724" w14:textId="7EEEEDAA"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トルエン</w:t>
            </w:r>
          </w:p>
        </w:tc>
        <w:tc>
          <w:tcPr>
            <w:tcW w:w="1134" w:type="dxa"/>
          </w:tcPr>
          <w:p w14:paraId="33C1C8B8" w14:textId="433A98A4"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2C3E101D" w14:textId="13FEF396"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1</w:t>
            </w:r>
            <w:r w:rsidRPr="00F03042">
              <w:rPr>
                <w:rFonts w:asciiTheme="minorEastAsia" w:hAnsiTheme="minorEastAsia"/>
              </w:rPr>
              <w:t>0</w:t>
            </w:r>
            <w:r w:rsidRPr="00F03042">
              <w:rPr>
                <w:rFonts w:asciiTheme="minorEastAsia" w:hAnsiTheme="minorEastAsia" w:hint="eastAsia"/>
              </w:rPr>
              <w:t>以下</w:t>
            </w:r>
          </w:p>
        </w:tc>
      </w:tr>
      <w:tr w:rsidR="00F03042" w:rsidRPr="00F03042" w14:paraId="461A8070" w14:textId="0CACA4AD" w:rsidTr="00044051">
        <w:trPr>
          <w:trHeight w:val="20"/>
          <w:jc w:val="center"/>
        </w:trPr>
        <w:tc>
          <w:tcPr>
            <w:tcW w:w="561" w:type="dxa"/>
            <w:vMerge/>
          </w:tcPr>
          <w:p w14:paraId="7AA1C1F1" w14:textId="3F3F1327"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2A9A3EA7" w14:textId="6ADDCE44"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3BF0DDF4" w14:textId="4D10B1DD"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スチレン</w:t>
            </w:r>
          </w:p>
        </w:tc>
        <w:tc>
          <w:tcPr>
            <w:tcW w:w="1134" w:type="dxa"/>
          </w:tcPr>
          <w:p w14:paraId="227FBC66" w14:textId="39FEA69E"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196B57F8" w14:textId="17B604D4"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.4</w:t>
            </w:r>
            <w:r w:rsidRPr="00F03042">
              <w:rPr>
                <w:rFonts w:asciiTheme="minorEastAsia" w:hAnsiTheme="minorEastAsia" w:hint="eastAsia"/>
              </w:rPr>
              <w:t>以下</w:t>
            </w:r>
          </w:p>
        </w:tc>
      </w:tr>
      <w:tr w:rsidR="00F03042" w:rsidRPr="00F03042" w14:paraId="677C5F3E" w14:textId="79CCB6F3" w:rsidTr="00044051">
        <w:trPr>
          <w:trHeight w:val="20"/>
          <w:jc w:val="center"/>
        </w:trPr>
        <w:tc>
          <w:tcPr>
            <w:tcW w:w="561" w:type="dxa"/>
            <w:vMerge/>
          </w:tcPr>
          <w:p w14:paraId="01BE1D23" w14:textId="45EE82FC"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75707006" w14:textId="1D507E39"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6F08B5B7" w14:textId="3A5811BC"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キシレン</w:t>
            </w:r>
          </w:p>
        </w:tc>
        <w:tc>
          <w:tcPr>
            <w:tcW w:w="1134" w:type="dxa"/>
          </w:tcPr>
          <w:p w14:paraId="3C301B07" w14:textId="794AC978"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1C89A49A" w14:textId="3EE2E4BD"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.4</w:t>
            </w:r>
            <w:r w:rsidRPr="00F03042">
              <w:rPr>
                <w:rFonts w:asciiTheme="minorEastAsia" w:hAnsiTheme="minorEastAsia" w:hint="eastAsia"/>
              </w:rPr>
              <w:t>以下</w:t>
            </w:r>
          </w:p>
        </w:tc>
      </w:tr>
      <w:tr w:rsidR="00F03042" w:rsidRPr="00F03042" w14:paraId="27712B0A" w14:textId="5DCE208A" w:rsidTr="00044051">
        <w:trPr>
          <w:trHeight w:val="20"/>
          <w:jc w:val="center"/>
        </w:trPr>
        <w:tc>
          <w:tcPr>
            <w:tcW w:w="561" w:type="dxa"/>
            <w:vMerge/>
          </w:tcPr>
          <w:p w14:paraId="295EA950" w14:textId="55E2240E"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2F922919" w14:textId="2796CDA1"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7A673C37" w14:textId="7C03F44C"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プロピオン酸</w:t>
            </w:r>
          </w:p>
        </w:tc>
        <w:tc>
          <w:tcPr>
            <w:tcW w:w="1134" w:type="dxa"/>
          </w:tcPr>
          <w:p w14:paraId="657DFDAB" w14:textId="45200B23"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2D797458" w14:textId="7F96711A"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.03</w:t>
            </w:r>
            <w:r w:rsidRPr="00F03042">
              <w:rPr>
                <w:rFonts w:asciiTheme="minorEastAsia" w:hAnsiTheme="minorEastAsia" w:hint="eastAsia"/>
              </w:rPr>
              <w:t>以下</w:t>
            </w:r>
          </w:p>
        </w:tc>
      </w:tr>
      <w:tr w:rsidR="00F03042" w:rsidRPr="00F03042" w14:paraId="71DA01AB" w14:textId="25516816" w:rsidTr="00044051">
        <w:trPr>
          <w:trHeight w:val="20"/>
          <w:jc w:val="center"/>
        </w:trPr>
        <w:tc>
          <w:tcPr>
            <w:tcW w:w="561" w:type="dxa"/>
            <w:vMerge/>
          </w:tcPr>
          <w:p w14:paraId="3B8CD4A8" w14:textId="1C8E39B8"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24C70973" w14:textId="132C1495"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39B1B61B" w14:textId="71487B7E"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ノルマル酪酸</w:t>
            </w:r>
          </w:p>
        </w:tc>
        <w:tc>
          <w:tcPr>
            <w:tcW w:w="1134" w:type="dxa"/>
          </w:tcPr>
          <w:p w14:paraId="71A402BF" w14:textId="79581202"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3C0A4A87" w14:textId="55467793"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.001</w:t>
            </w:r>
            <w:r w:rsidRPr="00F03042">
              <w:rPr>
                <w:rFonts w:asciiTheme="minorEastAsia" w:hAnsiTheme="minorEastAsia" w:hint="eastAsia"/>
              </w:rPr>
              <w:t>以下</w:t>
            </w:r>
          </w:p>
        </w:tc>
      </w:tr>
      <w:tr w:rsidR="00F03042" w:rsidRPr="00F03042" w14:paraId="4D6A7BC1" w14:textId="5312C35F" w:rsidTr="00044051">
        <w:trPr>
          <w:trHeight w:val="20"/>
          <w:jc w:val="center"/>
        </w:trPr>
        <w:tc>
          <w:tcPr>
            <w:tcW w:w="561" w:type="dxa"/>
            <w:vMerge/>
          </w:tcPr>
          <w:p w14:paraId="537EFB26" w14:textId="4ED37A06"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4975CEB9" w14:textId="5C69C3E7"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452DBF2A" w14:textId="26094CCE"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ノルマル吉草酸</w:t>
            </w:r>
          </w:p>
        </w:tc>
        <w:tc>
          <w:tcPr>
            <w:tcW w:w="1134" w:type="dxa"/>
          </w:tcPr>
          <w:p w14:paraId="070B894D" w14:textId="42B7BDD4"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609EF6AF" w14:textId="0BA2F904"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.0009</w:t>
            </w:r>
            <w:r w:rsidRPr="00F03042">
              <w:rPr>
                <w:rFonts w:asciiTheme="minorEastAsia" w:hAnsiTheme="minorEastAsia" w:hint="eastAsia"/>
              </w:rPr>
              <w:t>以下</w:t>
            </w:r>
          </w:p>
        </w:tc>
      </w:tr>
      <w:tr w:rsidR="00F03042" w:rsidRPr="00F03042" w14:paraId="539B6856" w14:textId="0A3503E1" w:rsidTr="00044051">
        <w:trPr>
          <w:trHeight w:val="20"/>
          <w:jc w:val="center"/>
        </w:trPr>
        <w:tc>
          <w:tcPr>
            <w:tcW w:w="561" w:type="dxa"/>
            <w:vMerge/>
          </w:tcPr>
          <w:p w14:paraId="091A6F56" w14:textId="55792BA9"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562DF003" w14:textId="28280D7F"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3B5CDD3A" w14:textId="6BEEA55B"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イソ吉草酸</w:t>
            </w:r>
          </w:p>
        </w:tc>
        <w:tc>
          <w:tcPr>
            <w:tcW w:w="1134" w:type="dxa"/>
          </w:tcPr>
          <w:p w14:paraId="749FD0E9" w14:textId="1DFA4576"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321E687E" w14:textId="5548A5CD"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.001</w:t>
            </w:r>
            <w:r w:rsidRPr="00F03042">
              <w:rPr>
                <w:rFonts w:asciiTheme="minorEastAsia" w:hAnsiTheme="minorEastAsia" w:hint="eastAsia"/>
              </w:rPr>
              <w:t>以下</w:t>
            </w:r>
          </w:p>
        </w:tc>
      </w:tr>
      <w:tr w:rsidR="00F03042" w:rsidRPr="00F03042" w14:paraId="32BB64B0" w14:textId="432BA3D5" w:rsidTr="00044051">
        <w:trPr>
          <w:trHeight w:val="20"/>
          <w:jc w:val="center"/>
        </w:trPr>
        <w:tc>
          <w:tcPr>
            <w:tcW w:w="561" w:type="dxa"/>
            <w:vMerge/>
          </w:tcPr>
          <w:p w14:paraId="36EDEDD8" w14:textId="4E0AE3EE"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60CA3FC6" w14:textId="67AB4F7E" w:rsidR="00044051" w:rsidRPr="00F03042" w:rsidRDefault="00044051" w:rsidP="00EC4E6B">
            <w:pPr>
              <w:spacing w:line="0" w:lineRule="atLeast"/>
              <w:ind w:left="113" w:right="113"/>
              <w:jc w:val="center"/>
              <w:rPr>
                <w:rFonts w:asciiTheme="minorEastAsia" w:hAnsiTheme="minorEastAsia"/>
              </w:rPr>
            </w:pPr>
          </w:p>
        </w:tc>
        <w:tc>
          <w:tcPr>
            <w:tcW w:w="567" w:type="dxa"/>
            <w:vMerge w:val="restart"/>
            <w:textDirection w:val="tbRlV"/>
          </w:tcPr>
          <w:p w14:paraId="49FD73A2" w14:textId="130D2C8A" w:rsidR="00044051" w:rsidRPr="00F03042" w:rsidRDefault="00044051" w:rsidP="00EC4E6B">
            <w:pPr>
              <w:spacing w:line="0" w:lineRule="atLeast"/>
              <w:ind w:left="113" w:right="113"/>
              <w:jc w:val="center"/>
              <w:rPr>
                <w:rFonts w:asciiTheme="minorEastAsia" w:hAnsiTheme="minorEastAsia"/>
              </w:rPr>
            </w:pPr>
            <w:r w:rsidRPr="00F03042">
              <w:rPr>
                <w:rFonts w:asciiTheme="minorEastAsia" w:hAnsiTheme="minorEastAsia" w:hint="eastAsia"/>
              </w:rPr>
              <w:t>排出水中</w:t>
            </w:r>
          </w:p>
        </w:tc>
        <w:tc>
          <w:tcPr>
            <w:tcW w:w="2411" w:type="dxa"/>
            <w:gridSpan w:val="2"/>
            <w:vMerge w:val="restart"/>
          </w:tcPr>
          <w:p w14:paraId="2F0004B1" w14:textId="77777777" w:rsidR="00044051" w:rsidRPr="00F03042" w:rsidRDefault="00044051" w:rsidP="00EC4E6B">
            <w:pPr>
              <w:spacing w:line="0" w:lineRule="atLeast"/>
              <w:jc w:val="left"/>
              <w:rPr>
                <w:rFonts w:asciiTheme="minorEastAsia" w:hAnsiTheme="minorEastAsia"/>
              </w:rPr>
            </w:pPr>
          </w:p>
          <w:p w14:paraId="7E023AB1" w14:textId="3DC0F83D"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メチルメルカプタン</w:t>
            </w:r>
          </w:p>
        </w:tc>
        <w:tc>
          <w:tcPr>
            <w:tcW w:w="1134" w:type="dxa"/>
          </w:tcPr>
          <w:p w14:paraId="36929CDA" w14:textId="2394C847"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1986" w:type="dxa"/>
          </w:tcPr>
          <w:p w14:paraId="3198171C" w14:textId="216CC792" w:rsidR="00044051" w:rsidRPr="00F03042" w:rsidRDefault="00044051" w:rsidP="00EC4E6B">
            <w:pPr>
              <w:spacing w:line="0" w:lineRule="atLeast"/>
              <w:jc w:val="center"/>
              <w:rPr>
                <w:rFonts w:asciiTheme="minorEastAsia" w:hAnsiTheme="minorEastAsia"/>
                <w:vertAlign w:val="superscript"/>
              </w:rPr>
            </w:pPr>
            <w:r w:rsidRPr="00F03042">
              <w:rPr>
                <w:rFonts w:asciiTheme="minorEastAsia" w:hAnsiTheme="minorEastAsia" w:hint="eastAsia"/>
              </w:rPr>
              <w:t>0</w:t>
            </w:r>
            <w:r w:rsidRPr="00F03042">
              <w:rPr>
                <w:rFonts w:asciiTheme="minorEastAsia" w:hAnsiTheme="minorEastAsia"/>
              </w:rPr>
              <w:t>.03</w:t>
            </w:r>
            <w:r w:rsidRPr="00F03042">
              <w:rPr>
                <w:rFonts w:asciiTheme="minorEastAsia" w:hAnsiTheme="minorEastAsia" w:hint="eastAsia"/>
              </w:rPr>
              <w:t>以下</w:t>
            </w:r>
            <w:r w:rsidRPr="00F03042">
              <w:rPr>
                <w:rFonts w:asciiTheme="minorEastAsia" w:hAnsiTheme="minorEastAsia" w:hint="eastAsia"/>
                <w:vertAlign w:val="superscript"/>
              </w:rPr>
              <w:t>※１</w:t>
            </w:r>
          </w:p>
        </w:tc>
      </w:tr>
      <w:tr w:rsidR="00F03042" w:rsidRPr="00F03042" w14:paraId="2EA20152" w14:textId="3213D7CD" w:rsidTr="00044051">
        <w:trPr>
          <w:trHeight w:val="20"/>
          <w:jc w:val="center"/>
        </w:trPr>
        <w:tc>
          <w:tcPr>
            <w:tcW w:w="561" w:type="dxa"/>
            <w:vMerge/>
          </w:tcPr>
          <w:p w14:paraId="5A1293C5" w14:textId="1867E4C2"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15BBD29F" w14:textId="6FA62D6B"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618BE05F" w14:textId="77777777" w:rsidR="00044051" w:rsidRPr="00F03042" w:rsidRDefault="00044051" w:rsidP="00EC4E6B">
            <w:pPr>
              <w:spacing w:line="0" w:lineRule="atLeast"/>
              <w:jc w:val="center"/>
              <w:rPr>
                <w:rFonts w:asciiTheme="minorEastAsia" w:hAnsiTheme="minorEastAsia"/>
              </w:rPr>
            </w:pPr>
          </w:p>
        </w:tc>
        <w:tc>
          <w:tcPr>
            <w:tcW w:w="2411" w:type="dxa"/>
            <w:gridSpan w:val="2"/>
            <w:vMerge/>
          </w:tcPr>
          <w:p w14:paraId="77286CAE" w14:textId="77777777" w:rsidR="00044051" w:rsidRPr="00F03042" w:rsidRDefault="00044051" w:rsidP="00EC4E6B">
            <w:pPr>
              <w:spacing w:line="0" w:lineRule="atLeast"/>
              <w:jc w:val="left"/>
              <w:rPr>
                <w:rFonts w:asciiTheme="minorEastAsia" w:hAnsiTheme="minorEastAsia"/>
              </w:rPr>
            </w:pPr>
          </w:p>
        </w:tc>
        <w:tc>
          <w:tcPr>
            <w:tcW w:w="1134" w:type="dxa"/>
          </w:tcPr>
          <w:p w14:paraId="64DE42C0" w14:textId="0A5F2095"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1986" w:type="dxa"/>
          </w:tcPr>
          <w:p w14:paraId="3DB39D30" w14:textId="66CBCBF5" w:rsidR="00044051" w:rsidRPr="00F03042" w:rsidRDefault="00044051" w:rsidP="00EC4E6B">
            <w:pPr>
              <w:spacing w:line="0" w:lineRule="atLeast"/>
              <w:jc w:val="center"/>
              <w:rPr>
                <w:rFonts w:asciiTheme="minorEastAsia" w:hAnsiTheme="minorEastAsia"/>
                <w:vertAlign w:val="superscript"/>
              </w:rPr>
            </w:pPr>
            <w:r w:rsidRPr="00F03042">
              <w:rPr>
                <w:rFonts w:asciiTheme="minorEastAsia" w:hAnsiTheme="minorEastAsia" w:hint="eastAsia"/>
              </w:rPr>
              <w:t>0</w:t>
            </w:r>
            <w:r w:rsidRPr="00F03042">
              <w:rPr>
                <w:rFonts w:asciiTheme="minorEastAsia" w:hAnsiTheme="minorEastAsia"/>
              </w:rPr>
              <w:t>.007</w:t>
            </w:r>
            <w:r w:rsidRPr="00F03042">
              <w:rPr>
                <w:rFonts w:asciiTheme="minorEastAsia" w:hAnsiTheme="minorEastAsia" w:hint="eastAsia"/>
              </w:rPr>
              <w:t>以下</w:t>
            </w:r>
            <w:r w:rsidRPr="00F03042">
              <w:rPr>
                <w:rFonts w:asciiTheme="minorEastAsia" w:hAnsiTheme="minorEastAsia" w:hint="eastAsia"/>
                <w:vertAlign w:val="superscript"/>
              </w:rPr>
              <w:t>※２</w:t>
            </w:r>
          </w:p>
        </w:tc>
      </w:tr>
      <w:tr w:rsidR="00F03042" w:rsidRPr="00F03042" w14:paraId="14F5523B" w14:textId="4F0D8895" w:rsidTr="00044051">
        <w:trPr>
          <w:trHeight w:val="20"/>
          <w:jc w:val="center"/>
        </w:trPr>
        <w:tc>
          <w:tcPr>
            <w:tcW w:w="561" w:type="dxa"/>
            <w:vMerge/>
          </w:tcPr>
          <w:p w14:paraId="18197A30" w14:textId="4D8E8D3D"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24713D49" w14:textId="683C82B3"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2748D5B0" w14:textId="77777777" w:rsidR="00044051" w:rsidRPr="00F03042" w:rsidRDefault="00044051" w:rsidP="00EC4E6B">
            <w:pPr>
              <w:spacing w:line="0" w:lineRule="atLeast"/>
              <w:jc w:val="center"/>
              <w:rPr>
                <w:rFonts w:asciiTheme="minorEastAsia" w:hAnsiTheme="minorEastAsia"/>
              </w:rPr>
            </w:pPr>
          </w:p>
        </w:tc>
        <w:tc>
          <w:tcPr>
            <w:tcW w:w="2411" w:type="dxa"/>
            <w:gridSpan w:val="2"/>
            <w:vMerge/>
          </w:tcPr>
          <w:p w14:paraId="527EBF68" w14:textId="77777777" w:rsidR="00044051" w:rsidRPr="00F03042" w:rsidRDefault="00044051" w:rsidP="00EC4E6B">
            <w:pPr>
              <w:spacing w:line="0" w:lineRule="atLeast"/>
              <w:jc w:val="left"/>
              <w:rPr>
                <w:rFonts w:asciiTheme="minorEastAsia" w:hAnsiTheme="minorEastAsia"/>
              </w:rPr>
            </w:pPr>
          </w:p>
        </w:tc>
        <w:tc>
          <w:tcPr>
            <w:tcW w:w="1134" w:type="dxa"/>
          </w:tcPr>
          <w:p w14:paraId="6381CC1A" w14:textId="7E71BD1B"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1986" w:type="dxa"/>
          </w:tcPr>
          <w:p w14:paraId="057FDAB0" w14:textId="68CC8D53" w:rsidR="00044051" w:rsidRPr="00F03042" w:rsidRDefault="00044051" w:rsidP="00EC4E6B">
            <w:pPr>
              <w:spacing w:line="0" w:lineRule="atLeast"/>
              <w:jc w:val="center"/>
              <w:rPr>
                <w:rFonts w:asciiTheme="minorEastAsia" w:hAnsiTheme="minorEastAsia"/>
                <w:vertAlign w:val="superscript"/>
              </w:rPr>
            </w:pPr>
            <w:r w:rsidRPr="00F03042">
              <w:rPr>
                <w:rFonts w:asciiTheme="minorEastAsia" w:hAnsiTheme="minorEastAsia" w:hint="eastAsia"/>
              </w:rPr>
              <w:t>0</w:t>
            </w:r>
            <w:r w:rsidRPr="00F03042">
              <w:rPr>
                <w:rFonts w:asciiTheme="minorEastAsia" w:hAnsiTheme="minorEastAsia"/>
              </w:rPr>
              <w:t>.002</w:t>
            </w:r>
            <w:r w:rsidRPr="00F03042">
              <w:rPr>
                <w:rFonts w:asciiTheme="minorEastAsia" w:hAnsiTheme="minorEastAsia" w:hint="eastAsia"/>
              </w:rPr>
              <w:t>以下</w:t>
            </w:r>
            <w:r w:rsidRPr="00F03042">
              <w:rPr>
                <w:rFonts w:asciiTheme="minorEastAsia" w:hAnsiTheme="minorEastAsia" w:hint="eastAsia"/>
                <w:vertAlign w:val="superscript"/>
              </w:rPr>
              <w:t>※３</w:t>
            </w:r>
          </w:p>
        </w:tc>
      </w:tr>
      <w:tr w:rsidR="00F03042" w:rsidRPr="00F03042" w14:paraId="4CC45B84" w14:textId="38418AA9" w:rsidTr="00044051">
        <w:trPr>
          <w:trHeight w:val="20"/>
          <w:jc w:val="center"/>
        </w:trPr>
        <w:tc>
          <w:tcPr>
            <w:tcW w:w="561" w:type="dxa"/>
            <w:vMerge/>
            <w:textDirection w:val="tbRlV"/>
          </w:tcPr>
          <w:p w14:paraId="22604F11" w14:textId="6A0CE7C7" w:rsidR="00044051" w:rsidRPr="00F03042" w:rsidRDefault="00044051" w:rsidP="00EC4E6B">
            <w:pPr>
              <w:spacing w:line="0" w:lineRule="atLeast"/>
              <w:ind w:left="113" w:right="113"/>
              <w:jc w:val="center"/>
              <w:rPr>
                <w:rFonts w:asciiTheme="minorEastAsia" w:hAnsiTheme="minorEastAsia"/>
              </w:rPr>
            </w:pPr>
          </w:p>
        </w:tc>
        <w:tc>
          <w:tcPr>
            <w:tcW w:w="567" w:type="dxa"/>
            <w:vMerge/>
            <w:textDirection w:val="tbRlV"/>
          </w:tcPr>
          <w:p w14:paraId="63C60A67" w14:textId="636AA68B" w:rsidR="00044051" w:rsidRPr="00F03042" w:rsidRDefault="00044051" w:rsidP="00EC4E6B">
            <w:pPr>
              <w:spacing w:line="0" w:lineRule="atLeast"/>
              <w:ind w:left="113" w:right="113"/>
              <w:jc w:val="center"/>
              <w:rPr>
                <w:rFonts w:asciiTheme="minorEastAsia" w:hAnsiTheme="minorEastAsia"/>
              </w:rPr>
            </w:pPr>
          </w:p>
        </w:tc>
        <w:tc>
          <w:tcPr>
            <w:tcW w:w="567" w:type="dxa"/>
            <w:vMerge/>
            <w:textDirection w:val="tbRlV"/>
          </w:tcPr>
          <w:p w14:paraId="3F89F958" w14:textId="4A4C6EBA" w:rsidR="00044051" w:rsidRPr="00F03042" w:rsidRDefault="00044051" w:rsidP="00EC4E6B">
            <w:pPr>
              <w:spacing w:line="0" w:lineRule="atLeast"/>
              <w:ind w:left="113" w:right="113"/>
              <w:jc w:val="center"/>
              <w:rPr>
                <w:rFonts w:asciiTheme="minorEastAsia" w:hAnsiTheme="minorEastAsia"/>
              </w:rPr>
            </w:pPr>
          </w:p>
        </w:tc>
        <w:tc>
          <w:tcPr>
            <w:tcW w:w="2411" w:type="dxa"/>
            <w:gridSpan w:val="2"/>
            <w:vMerge w:val="restart"/>
          </w:tcPr>
          <w:p w14:paraId="3C4853BB" w14:textId="77777777" w:rsidR="00044051" w:rsidRPr="00F03042" w:rsidRDefault="00044051" w:rsidP="00EC4E6B">
            <w:pPr>
              <w:spacing w:line="0" w:lineRule="atLeast"/>
              <w:jc w:val="left"/>
              <w:rPr>
                <w:rFonts w:asciiTheme="minorEastAsia" w:hAnsiTheme="minorEastAsia"/>
              </w:rPr>
            </w:pPr>
          </w:p>
          <w:p w14:paraId="57C1C123" w14:textId="069C7BDC"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硫化水素</w:t>
            </w:r>
          </w:p>
        </w:tc>
        <w:tc>
          <w:tcPr>
            <w:tcW w:w="1134" w:type="dxa"/>
          </w:tcPr>
          <w:p w14:paraId="3F1B4A02" w14:textId="6C70B1DD"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1986" w:type="dxa"/>
          </w:tcPr>
          <w:p w14:paraId="14F316F4" w14:textId="72386441" w:rsidR="00044051" w:rsidRPr="00F03042" w:rsidRDefault="00044051" w:rsidP="00EC4E6B">
            <w:pPr>
              <w:spacing w:line="0" w:lineRule="atLeast"/>
              <w:jc w:val="center"/>
              <w:rPr>
                <w:rFonts w:asciiTheme="minorEastAsia" w:hAnsiTheme="minorEastAsia"/>
                <w:vertAlign w:val="superscript"/>
              </w:rPr>
            </w:pPr>
            <w:r w:rsidRPr="00F03042">
              <w:rPr>
                <w:rFonts w:asciiTheme="minorEastAsia" w:hAnsiTheme="minorEastAsia" w:hint="eastAsia"/>
              </w:rPr>
              <w:t>0</w:t>
            </w:r>
            <w:r w:rsidRPr="00F03042">
              <w:rPr>
                <w:rFonts w:asciiTheme="minorEastAsia" w:hAnsiTheme="minorEastAsia"/>
              </w:rPr>
              <w:t>.1</w:t>
            </w:r>
            <w:r w:rsidRPr="00F03042">
              <w:rPr>
                <w:rFonts w:asciiTheme="minorEastAsia" w:hAnsiTheme="minorEastAsia" w:hint="eastAsia"/>
              </w:rPr>
              <w:t>以下</w:t>
            </w:r>
            <w:r w:rsidRPr="00F03042">
              <w:rPr>
                <w:rFonts w:asciiTheme="minorEastAsia" w:hAnsiTheme="minorEastAsia" w:hint="eastAsia"/>
                <w:vertAlign w:val="superscript"/>
              </w:rPr>
              <w:t>※１</w:t>
            </w:r>
          </w:p>
        </w:tc>
      </w:tr>
      <w:tr w:rsidR="00F03042" w:rsidRPr="00F03042" w14:paraId="38A6DE12" w14:textId="26AEC5D5" w:rsidTr="00044051">
        <w:trPr>
          <w:trHeight w:val="20"/>
          <w:jc w:val="center"/>
        </w:trPr>
        <w:tc>
          <w:tcPr>
            <w:tcW w:w="561" w:type="dxa"/>
            <w:vMerge/>
          </w:tcPr>
          <w:p w14:paraId="23F7BEBB" w14:textId="158CEF06"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725CD55C" w14:textId="46E0046D"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6E722AEC" w14:textId="7BA07E0C" w:rsidR="00044051" w:rsidRPr="00F03042" w:rsidRDefault="00044051" w:rsidP="00EC4E6B">
            <w:pPr>
              <w:spacing w:line="0" w:lineRule="atLeast"/>
              <w:ind w:left="113" w:right="113"/>
              <w:jc w:val="center"/>
              <w:rPr>
                <w:rFonts w:asciiTheme="minorEastAsia" w:hAnsiTheme="minorEastAsia"/>
              </w:rPr>
            </w:pPr>
          </w:p>
        </w:tc>
        <w:tc>
          <w:tcPr>
            <w:tcW w:w="2411" w:type="dxa"/>
            <w:gridSpan w:val="2"/>
            <w:vMerge/>
          </w:tcPr>
          <w:p w14:paraId="7D6CAC01" w14:textId="77777777" w:rsidR="00044051" w:rsidRPr="00F03042" w:rsidRDefault="00044051" w:rsidP="00EC4E6B">
            <w:pPr>
              <w:spacing w:line="0" w:lineRule="atLeast"/>
              <w:jc w:val="left"/>
              <w:rPr>
                <w:rFonts w:asciiTheme="minorEastAsia" w:hAnsiTheme="minorEastAsia"/>
              </w:rPr>
            </w:pPr>
          </w:p>
        </w:tc>
        <w:tc>
          <w:tcPr>
            <w:tcW w:w="1134" w:type="dxa"/>
          </w:tcPr>
          <w:p w14:paraId="4D0F9B4C" w14:textId="3A644B45"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1986" w:type="dxa"/>
          </w:tcPr>
          <w:p w14:paraId="6AC5930A" w14:textId="76FC821D" w:rsidR="00044051" w:rsidRPr="00F03042" w:rsidRDefault="00044051" w:rsidP="00EC4E6B">
            <w:pPr>
              <w:spacing w:line="0" w:lineRule="atLeast"/>
              <w:jc w:val="center"/>
              <w:rPr>
                <w:rFonts w:asciiTheme="minorEastAsia" w:hAnsiTheme="minorEastAsia"/>
                <w:vertAlign w:val="superscript"/>
              </w:rPr>
            </w:pPr>
            <w:r w:rsidRPr="00F03042">
              <w:rPr>
                <w:rFonts w:asciiTheme="minorEastAsia" w:hAnsiTheme="minorEastAsia" w:hint="eastAsia"/>
              </w:rPr>
              <w:t>0</w:t>
            </w:r>
            <w:r w:rsidRPr="00F03042">
              <w:rPr>
                <w:rFonts w:asciiTheme="minorEastAsia" w:hAnsiTheme="minorEastAsia"/>
              </w:rPr>
              <w:t>.02</w:t>
            </w:r>
            <w:r w:rsidRPr="00F03042">
              <w:rPr>
                <w:rFonts w:asciiTheme="minorEastAsia" w:hAnsiTheme="minorEastAsia" w:hint="eastAsia"/>
              </w:rPr>
              <w:t>以下</w:t>
            </w:r>
            <w:r w:rsidRPr="00F03042">
              <w:rPr>
                <w:rFonts w:asciiTheme="minorEastAsia" w:hAnsiTheme="minorEastAsia" w:hint="eastAsia"/>
                <w:vertAlign w:val="superscript"/>
              </w:rPr>
              <w:t>※２</w:t>
            </w:r>
          </w:p>
        </w:tc>
      </w:tr>
      <w:tr w:rsidR="00F03042" w:rsidRPr="00F03042" w14:paraId="1741BA79" w14:textId="7FFE827F" w:rsidTr="00044051">
        <w:trPr>
          <w:trHeight w:val="20"/>
          <w:jc w:val="center"/>
        </w:trPr>
        <w:tc>
          <w:tcPr>
            <w:tcW w:w="561" w:type="dxa"/>
            <w:vMerge/>
          </w:tcPr>
          <w:p w14:paraId="74A220B1" w14:textId="345218D3"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0ACD236F" w14:textId="42E5B3F9"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7AD519FC" w14:textId="45284D5C" w:rsidR="00044051" w:rsidRPr="00F03042" w:rsidRDefault="00044051" w:rsidP="00EC4E6B">
            <w:pPr>
              <w:spacing w:line="0" w:lineRule="atLeast"/>
              <w:ind w:left="113" w:right="113"/>
              <w:jc w:val="center"/>
              <w:rPr>
                <w:rFonts w:asciiTheme="minorEastAsia" w:hAnsiTheme="minorEastAsia"/>
              </w:rPr>
            </w:pPr>
          </w:p>
        </w:tc>
        <w:tc>
          <w:tcPr>
            <w:tcW w:w="2411" w:type="dxa"/>
            <w:gridSpan w:val="2"/>
            <w:vMerge/>
          </w:tcPr>
          <w:p w14:paraId="6FEABFBC" w14:textId="77777777" w:rsidR="00044051" w:rsidRPr="00F03042" w:rsidRDefault="00044051" w:rsidP="00EC4E6B">
            <w:pPr>
              <w:spacing w:line="0" w:lineRule="atLeast"/>
              <w:jc w:val="left"/>
              <w:rPr>
                <w:rFonts w:asciiTheme="minorEastAsia" w:hAnsiTheme="minorEastAsia"/>
              </w:rPr>
            </w:pPr>
          </w:p>
        </w:tc>
        <w:tc>
          <w:tcPr>
            <w:tcW w:w="1134" w:type="dxa"/>
          </w:tcPr>
          <w:p w14:paraId="1BCA8709" w14:textId="34A863C5"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1986" w:type="dxa"/>
          </w:tcPr>
          <w:p w14:paraId="43AB21F0" w14:textId="7B353F75" w:rsidR="00044051" w:rsidRPr="00F03042" w:rsidRDefault="00044051" w:rsidP="00EC4E6B">
            <w:pPr>
              <w:spacing w:line="0" w:lineRule="atLeast"/>
              <w:jc w:val="center"/>
              <w:rPr>
                <w:rFonts w:asciiTheme="minorEastAsia" w:hAnsiTheme="minorEastAsia"/>
                <w:vertAlign w:val="superscript"/>
              </w:rPr>
            </w:pPr>
            <w:r w:rsidRPr="00F03042">
              <w:rPr>
                <w:rFonts w:asciiTheme="minorEastAsia" w:hAnsiTheme="minorEastAsia" w:hint="eastAsia"/>
              </w:rPr>
              <w:t>0</w:t>
            </w:r>
            <w:r w:rsidRPr="00F03042">
              <w:rPr>
                <w:rFonts w:asciiTheme="minorEastAsia" w:hAnsiTheme="minorEastAsia"/>
              </w:rPr>
              <w:t>.005</w:t>
            </w:r>
            <w:r w:rsidRPr="00F03042">
              <w:rPr>
                <w:rFonts w:asciiTheme="minorEastAsia" w:hAnsiTheme="minorEastAsia" w:hint="eastAsia"/>
              </w:rPr>
              <w:t>以下</w:t>
            </w:r>
            <w:r w:rsidRPr="00F03042">
              <w:rPr>
                <w:rFonts w:asciiTheme="minorEastAsia" w:hAnsiTheme="minorEastAsia" w:hint="eastAsia"/>
                <w:vertAlign w:val="superscript"/>
              </w:rPr>
              <w:t>※３</w:t>
            </w:r>
          </w:p>
        </w:tc>
      </w:tr>
      <w:tr w:rsidR="00F03042" w:rsidRPr="00F03042" w14:paraId="01441555" w14:textId="19D79410" w:rsidTr="00044051">
        <w:trPr>
          <w:trHeight w:val="20"/>
          <w:jc w:val="center"/>
        </w:trPr>
        <w:tc>
          <w:tcPr>
            <w:tcW w:w="561" w:type="dxa"/>
            <w:vMerge/>
          </w:tcPr>
          <w:p w14:paraId="3D949600" w14:textId="77C283C6"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084B4CC1" w14:textId="73A86A8A"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4BCC37EB" w14:textId="4350CFF0" w:rsidR="00044051" w:rsidRPr="00F03042" w:rsidRDefault="00044051" w:rsidP="00EC4E6B">
            <w:pPr>
              <w:spacing w:line="0" w:lineRule="atLeast"/>
              <w:ind w:left="113" w:right="113"/>
              <w:jc w:val="center"/>
              <w:rPr>
                <w:rFonts w:asciiTheme="minorEastAsia" w:hAnsiTheme="minorEastAsia"/>
              </w:rPr>
            </w:pPr>
          </w:p>
        </w:tc>
        <w:tc>
          <w:tcPr>
            <w:tcW w:w="2411" w:type="dxa"/>
            <w:gridSpan w:val="2"/>
            <w:vMerge w:val="restart"/>
          </w:tcPr>
          <w:p w14:paraId="601E547F" w14:textId="77777777" w:rsidR="00044051" w:rsidRPr="00F03042" w:rsidRDefault="00044051" w:rsidP="00EC4E6B">
            <w:pPr>
              <w:spacing w:line="0" w:lineRule="atLeast"/>
              <w:jc w:val="left"/>
              <w:rPr>
                <w:rFonts w:asciiTheme="minorEastAsia" w:hAnsiTheme="minorEastAsia"/>
              </w:rPr>
            </w:pPr>
          </w:p>
          <w:p w14:paraId="6E5C8CCA" w14:textId="0AF7D11F"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硫化メチル</w:t>
            </w:r>
          </w:p>
        </w:tc>
        <w:tc>
          <w:tcPr>
            <w:tcW w:w="1134" w:type="dxa"/>
          </w:tcPr>
          <w:p w14:paraId="6F92039C" w14:textId="3B083DE8"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1986" w:type="dxa"/>
          </w:tcPr>
          <w:p w14:paraId="4FA17CF8" w14:textId="2E42D82B" w:rsidR="00044051" w:rsidRPr="00F03042" w:rsidRDefault="00044051" w:rsidP="00EC4E6B">
            <w:pPr>
              <w:spacing w:line="0" w:lineRule="atLeast"/>
              <w:jc w:val="center"/>
              <w:rPr>
                <w:rFonts w:asciiTheme="minorEastAsia" w:hAnsiTheme="minorEastAsia"/>
                <w:vertAlign w:val="superscript"/>
              </w:rPr>
            </w:pPr>
            <w:r w:rsidRPr="00F03042">
              <w:rPr>
                <w:rFonts w:asciiTheme="minorEastAsia" w:hAnsiTheme="minorEastAsia" w:hint="eastAsia"/>
              </w:rPr>
              <w:t>0</w:t>
            </w:r>
            <w:r w:rsidRPr="00F03042">
              <w:rPr>
                <w:rFonts w:asciiTheme="minorEastAsia" w:hAnsiTheme="minorEastAsia"/>
              </w:rPr>
              <w:t>.3</w:t>
            </w:r>
            <w:r w:rsidRPr="00F03042">
              <w:rPr>
                <w:rFonts w:asciiTheme="minorEastAsia" w:hAnsiTheme="minorEastAsia" w:hint="eastAsia"/>
              </w:rPr>
              <w:t>以下</w:t>
            </w:r>
            <w:r w:rsidRPr="00F03042">
              <w:rPr>
                <w:rFonts w:asciiTheme="minorEastAsia" w:hAnsiTheme="minorEastAsia" w:hint="eastAsia"/>
                <w:vertAlign w:val="superscript"/>
              </w:rPr>
              <w:t>※１</w:t>
            </w:r>
          </w:p>
        </w:tc>
      </w:tr>
      <w:tr w:rsidR="00F03042" w:rsidRPr="00F03042" w14:paraId="2779596B" w14:textId="0C5E0B39" w:rsidTr="00044051">
        <w:trPr>
          <w:trHeight w:val="168"/>
          <w:jc w:val="center"/>
        </w:trPr>
        <w:tc>
          <w:tcPr>
            <w:tcW w:w="561" w:type="dxa"/>
            <w:vMerge/>
          </w:tcPr>
          <w:p w14:paraId="2BF30C30" w14:textId="4D7DC744"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26274AA8" w14:textId="20DF15EA"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4C67DD5E" w14:textId="2BE3E1DF" w:rsidR="00044051" w:rsidRPr="00F03042" w:rsidRDefault="00044051" w:rsidP="00EC4E6B">
            <w:pPr>
              <w:spacing w:line="0" w:lineRule="atLeast"/>
              <w:ind w:left="113" w:right="113"/>
              <w:jc w:val="center"/>
              <w:rPr>
                <w:rFonts w:asciiTheme="minorEastAsia" w:hAnsiTheme="minorEastAsia"/>
              </w:rPr>
            </w:pPr>
          </w:p>
        </w:tc>
        <w:tc>
          <w:tcPr>
            <w:tcW w:w="2411" w:type="dxa"/>
            <w:gridSpan w:val="2"/>
            <w:vMerge/>
          </w:tcPr>
          <w:p w14:paraId="047F88CA" w14:textId="77777777" w:rsidR="00044051" w:rsidRPr="00F03042" w:rsidRDefault="00044051" w:rsidP="00EC4E6B">
            <w:pPr>
              <w:spacing w:line="0" w:lineRule="atLeast"/>
              <w:jc w:val="center"/>
              <w:rPr>
                <w:rFonts w:asciiTheme="minorEastAsia" w:hAnsiTheme="minorEastAsia"/>
              </w:rPr>
            </w:pPr>
          </w:p>
        </w:tc>
        <w:tc>
          <w:tcPr>
            <w:tcW w:w="1134" w:type="dxa"/>
          </w:tcPr>
          <w:p w14:paraId="2BAF58C5" w14:textId="463BAFBE"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1986" w:type="dxa"/>
          </w:tcPr>
          <w:p w14:paraId="00ED3791" w14:textId="6F9262F1" w:rsidR="00044051" w:rsidRPr="00F03042" w:rsidRDefault="00044051" w:rsidP="00EC4E6B">
            <w:pPr>
              <w:spacing w:line="0" w:lineRule="atLeast"/>
              <w:jc w:val="center"/>
              <w:rPr>
                <w:rFonts w:asciiTheme="minorEastAsia" w:hAnsiTheme="minorEastAsia"/>
                <w:vertAlign w:val="superscript"/>
              </w:rPr>
            </w:pPr>
            <w:r w:rsidRPr="00F03042">
              <w:rPr>
                <w:rFonts w:asciiTheme="minorEastAsia" w:hAnsiTheme="minorEastAsia" w:hint="eastAsia"/>
              </w:rPr>
              <w:t>0</w:t>
            </w:r>
            <w:r w:rsidRPr="00F03042">
              <w:rPr>
                <w:rFonts w:asciiTheme="minorEastAsia" w:hAnsiTheme="minorEastAsia"/>
              </w:rPr>
              <w:t>.07</w:t>
            </w:r>
            <w:r w:rsidRPr="00F03042">
              <w:rPr>
                <w:rFonts w:asciiTheme="minorEastAsia" w:hAnsiTheme="minorEastAsia" w:hint="eastAsia"/>
              </w:rPr>
              <w:t>以下</w:t>
            </w:r>
            <w:r w:rsidRPr="00F03042">
              <w:rPr>
                <w:rFonts w:asciiTheme="minorEastAsia" w:hAnsiTheme="minorEastAsia" w:hint="eastAsia"/>
                <w:vertAlign w:val="superscript"/>
              </w:rPr>
              <w:t>※２</w:t>
            </w:r>
          </w:p>
        </w:tc>
      </w:tr>
      <w:tr w:rsidR="00F03042" w:rsidRPr="00F03042" w14:paraId="3703E87A" w14:textId="706297D9" w:rsidTr="00044051">
        <w:trPr>
          <w:trHeight w:val="20"/>
          <w:jc w:val="center"/>
        </w:trPr>
        <w:tc>
          <w:tcPr>
            <w:tcW w:w="561" w:type="dxa"/>
            <w:vMerge/>
          </w:tcPr>
          <w:p w14:paraId="756829FF" w14:textId="6E9288DD"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382015F5" w14:textId="7816A18B"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41F7330B" w14:textId="557B787C" w:rsidR="00044051" w:rsidRPr="00F03042" w:rsidRDefault="00044051" w:rsidP="00EC4E6B">
            <w:pPr>
              <w:spacing w:line="0" w:lineRule="atLeast"/>
              <w:ind w:left="113" w:right="113"/>
              <w:jc w:val="center"/>
              <w:rPr>
                <w:rFonts w:asciiTheme="minorEastAsia" w:hAnsiTheme="minorEastAsia"/>
              </w:rPr>
            </w:pPr>
          </w:p>
        </w:tc>
        <w:tc>
          <w:tcPr>
            <w:tcW w:w="2411" w:type="dxa"/>
            <w:gridSpan w:val="2"/>
            <w:vMerge/>
          </w:tcPr>
          <w:p w14:paraId="6D45C5B7" w14:textId="77777777" w:rsidR="00044051" w:rsidRPr="00F03042" w:rsidRDefault="00044051" w:rsidP="00EC4E6B">
            <w:pPr>
              <w:spacing w:line="0" w:lineRule="atLeast"/>
              <w:jc w:val="center"/>
              <w:rPr>
                <w:rFonts w:asciiTheme="minorEastAsia" w:hAnsiTheme="minorEastAsia"/>
              </w:rPr>
            </w:pPr>
          </w:p>
        </w:tc>
        <w:tc>
          <w:tcPr>
            <w:tcW w:w="1134" w:type="dxa"/>
          </w:tcPr>
          <w:p w14:paraId="28BEF811" w14:textId="7AD1EA48"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1986" w:type="dxa"/>
          </w:tcPr>
          <w:p w14:paraId="413F5DF2" w14:textId="26A1CB07" w:rsidR="00044051" w:rsidRPr="00F03042" w:rsidRDefault="00044051" w:rsidP="00EC4E6B">
            <w:pPr>
              <w:spacing w:line="0" w:lineRule="atLeast"/>
              <w:jc w:val="center"/>
              <w:rPr>
                <w:rFonts w:asciiTheme="minorEastAsia" w:hAnsiTheme="minorEastAsia"/>
                <w:vertAlign w:val="superscript"/>
              </w:rPr>
            </w:pPr>
            <w:r w:rsidRPr="00F03042">
              <w:rPr>
                <w:rFonts w:asciiTheme="minorEastAsia" w:hAnsiTheme="minorEastAsia" w:hint="eastAsia"/>
              </w:rPr>
              <w:t>0</w:t>
            </w:r>
            <w:r w:rsidRPr="00F03042">
              <w:rPr>
                <w:rFonts w:asciiTheme="minorEastAsia" w:hAnsiTheme="minorEastAsia"/>
              </w:rPr>
              <w:t>.01</w:t>
            </w:r>
            <w:r w:rsidRPr="00F03042">
              <w:rPr>
                <w:rFonts w:asciiTheme="minorEastAsia" w:hAnsiTheme="minorEastAsia" w:hint="eastAsia"/>
              </w:rPr>
              <w:t>以下</w:t>
            </w:r>
            <w:r w:rsidRPr="00F03042">
              <w:rPr>
                <w:rFonts w:asciiTheme="minorEastAsia" w:hAnsiTheme="minorEastAsia" w:hint="eastAsia"/>
                <w:vertAlign w:val="superscript"/>
              </w:rPr>
              <w:t>※３</w:t>
            </w:r>
          </w:p>
        </w:tc>
      </w:tr>
      <w:tr w:rsidR="00F03042" w:rsidRPr="00F03042" w14:paraId="213C1890" w14:textId="681BF081" w:rsidTr="00044051">
        <w:trPr>
          <w:trHeight w:val="20"/>
          <w:jc w:val="center"/>
        </w:trPr>
        <w:tc>
          <w:tcPr>
            <w:tcW w:w="561" w:type="dxa"/>
            <w:vMerge/>
            <w:textDirection w:val="tbRlV"/>
          </w:tcPr>
          <w:p w14:paraId="2BFA68D0" w14:textId="390F8794" w:rsidR="00044051" w:rsidRPr="00F03042" w:rsidRDefault="00044051" w:rsidP="00EC4E6B">
            <w:pPr>
              <w:spacing w:line="0" w:lineRule="atLeast"/>
              <w:ind w:left="113" w:right="113"/>
              <w:jc w:val="center"/>
              <w:rPr>
                <w:rFonts w:asciiTheme="minorEastAsia" w:hAnsiTheme="minorEastAsia"/>
              </w:rPr>
            </w:pPr>
          </w:p>
        </w:tc>
        <w:tc>
          <w:tcPr>
            <w:tcW w:w="567" w:type="dxa"/>
            <w:vMerge/>
            <w:textDirection w:val="tbRlV"/>
          </w:tcPr>
          <w:p w14:paraId="4093BAE5" w14:textId="3B3027F2" w:rsidR="00044051" w:rsidRPr="00F03042" w:rsidRDefault="00044051" w:rsidP="00EC4E6B">
            <w:pPr>
              <w:spacing w:line="0" w:lineRule="atLeast"/>
              <w:ind w:left="113" w:right="113"/>
              <w:jc w:val="center"/>
              <w:rPr>
                <w:rFonts w:asciiTheme="minorEastAsia" w:hAnsiTheme="minorEastAsia"/>
              </w:rPr>
            </w:pPr>
          </w:p>
        </w:tc>
        <w:tc>
          <w:tcPr>
            <w:tcW w:w="567" w:type="dxa"/>
            <w:vMerge/>
            <w:textDirection w:val="tbRlV"/>
          </w:tcPr>
          <w:p w14:paraId="7E75BA08" w14:textId="550DAB81" w:rsidR="00044051" w:rsidRPr="00F03042" w:rsidRDefault="00044051" w:rsidP="00EC4E6B">
            <w:pPr>
              <w:spacing w:line="0" w:lineRule="atLeast"/>
              <w:ind w:left="113" w:right="113"/>
              <w:jc w:val="center"/>
              <w:rPr>
                <w:rFonts w:asciiTheme="minorEastAsia" w:hAnsiTheme="minorEastAsia"/>
              </w:rPr>
            </w:pPr>
          </w:p>
        </w:tc>
        <w:tc>
          <w:tcPr>
            <w:tcW w:w="2411" w:type="dxa"/>
            <w:gridSpan w:val="2"/>
            <w:vMerge w:val="restart"/>
          </w:tcPr>
          <w:p w14:paraId="25B7C146" w14:textId="77777777" w:rsidR="00044051" w:rsidRPr="00F03042" w:rsidRDefault="00044051" w:rsidP="00EC4E6B">
            <w:pPr>
              <w:spacing w:line="0" w:lineRule="atLeast"/>
              <w:jc w:val="center"/>
              <w:rPr>
                <w:rFonts w:asciiTheme="minorEastAsia" w:hAnsiTheme="minorEastAsia"/>
              </w:rPr>
            </w:pPr>
          </w:p>
          <w:p w14:paraId="02CC54AF" w14:textId="157E70D3"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二硫化メチル</w:t>
            </w:r>
          </w:p>
        </w:tc>
        <w:tc>
          <w:tcPr>
            <w:tcW w:w="1134" w:type="dxa"/>
          </w:tcPr>
          <w:p w14:paraId="73D96462" w14:textId="6215B953"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1986" w:type="dxa"/>
          </w:tcPr>
          <w:p w14:paraId="75ED0740" w14:textId="029C1FFE" w:rsidR="00044051" w:rsidRPr="00F03042" w:rsidRDefault="00044051" w:rsidP="00EC4E6B">
            <w:pPr>
              <w:spacing w:line="0" w:lineRule="atLeast"/>
              <w:jc w:val="center"/>
              <w:rPr>
                <w:rFonts w:asciiTheme="minorEastAsia" w:hAnsiTheme="minorEastAsia"/>
                <w:vertAlign w:val="superscript"/>
              </w:rPr>
            </w:pPr>
            <w:r w:rsidRPr="00F03042">
              <w:rPr>
                <w:rFonts w:asciiTheme="minorEastAsia" w:hAnsiTheme="minorEastAsia" w:hint="eastAsia"/>
              </w:rPr>
              <w:t>0</w:t>
            </w:r>
            <w:r w:rsidRPr="00F03042">
              <w:rPr>
                <w:rFonts w:asciiTheme="minorEastAsia" w:hAnsiTheme="minorEastAsia"/>
              </w:rPr>
              <w:t>.6</w:t>
            </w:r>
            <w:r w:rsidRPr="00F03042">
              <w:rPr>
                <w:rFonts w:asciiTheme="minorEastAsia" w:hAnsiTheme="minorEastAsia" w:hint="eastAsia"/>
              </w:rPr>
              <w:t>以下</w:t>
            </w:r>
            <w:r w:rsidRPr="00F03042">
              <w:rPr>
                <w:rFonts w:asciiTheme="minorEastAsia" w:hAnsiTheme="minorEastAsia" w:hint="eastAsia"/>
                <w:vertAlign w:val="superscript"/>
              </w:rPr>
              <w:t>※１</w:t>
            </w:r>
          </w:p>
        </w:tc>
      </w:tr>
      <w:tr w:rsidR="00F03042" w:rsidRPr="00F03042" w14:paraId="5A0C565B" w14:textId="2CDCD945" w:rsidTr="00044051">
        <w:trPr>
          <w:trHeight w:val="20"/>
          <w:jc w:val="center"/>
        </w:trPr>
        <w:tc>
          <w:tcPr>
            <w:tcW w:w="561" w:type="dxa"/>
            <w:vMerge/>
          </w:tcPr>
          <w:p w14:paraId="19871EF6" w14:textId="77777777" w:rsidR="00044051" w:rsidRPr="00F03042" w:rsidRDefault="00044051" w:rsidP="00EC4E6B">
            <w:pPr>
              <w:spacing w:line="0" w:lineRule="atLeast"/>
              <w:jc w:val="center"/>
              <w:rPr>
                <w:rFonts w:asciiTheme="minorEastAsia" w:hAnsiTheme="minorEastAsia"/>
              </w:rPr>
            </w:pPr>
          </w:p>
        </w:tc>
        <w:tc>
          <w:tcPr>
            <w:tcW w:w="567" w:type="dxa"/>
            <w:vMerge/>
          </w:tcPr>
          <w:p w14:paraId="6FBB8441" w14:textId="77777777" w:rsidR="00044051" w:rsidRPr="00F03042" w:rsidRDefault="00044051" w:rsidP="00EC4E6B">
            <w:pPr>
              <w:spacing w:line="0" w:lineRule="atLeast"/>
              <w:jc w:val="center"/>
              <w:rPr>
                <w:rFonts w:asciiTheme="minorEastAsia" w:hAnsiTheme="minorEastAsia"/>
              </w:rPr>
            </w:pPr>
          </w:p>
        </w:tc>
        <w:tc>
          <w:tcPr>
            <w:tcW w:w="567" w:type="dxa"/>
            <w:vMerge/>
          </w:tcPr>
          <w:p w14:paraId="07CD96FF" w14:textId="77777777" w:rsidR="00044051" w:rsidRPr="00F03042" w:rsidRDefault="00044051" w:rsidP="00EC4E6B">
            <w:pPr>
              <w:spacing w:line="0" w:lineRule="atLeast"/>
              <w:jc w:val="center"/>
              <w:rPr>
                <w:rFonts w:asciiTheme="minorEastAsia" w:hAnsiTheme="minorEastAsia"/>
              </w:rPr>
            </w:pPr>
          </w:p>
        </w:tc>
        <w:tc>
          <w:tcPr>
            <w:tcW w:w="2411" w:type="dxa"/>
            <w:gridSpan w:val="2"/>
            <w:vMerge/>
          </w:tcPr>
          <w:p w14:paraId="5C1641FC" w14:textId="77777777" w:rsidR="00044051" w:rsidRPr="00F03042" w:rsidRDefault="00044051" w:rsidP="00EC4E6B">
            <w:pPr>
              <w:spacing w:line="0" w:lineRule="atLeast"/>
              <w:jc w:val="center"/>
              <w:rPr>
                <w:rFonts w:asciiTheme="minorEastAsia" w:hAnsiTheme="minorEastAsia"/>
              </w:rPr>
            </w:pPr>
          </w:p>
        </w:tc>
        <w:tc>
          <w:tcPr>
            <w:tcW w:w="1134" w:type="dxa"/>
          </w:tcPr>
          <w:p w14:paraId="5CEE3DFB" w14:textId="76739804"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1986" w:type="dxa"/>
          </w:tcPr>
          <w:p w14:paraId="3ACCB36E" w14:textId="313A3584" w:rsidR="00044051" w:rsidRPr="00F03042" w:rsidRDefault="00044051" w:rsidP="00EC4E6B">
            <w:pPr>
              <w:spacing w:line="0" w:lineRule="atLeast"/>
              <w:jc w:val="center"/>
              <w:rPr>
                <w:rFonts w:asciiTheme="minorEastAsia" w:hAnsiTheme="minorEastAsia"/>
                <w:vertAlign w:val="superscript"/>
              </w:rPr>
            </w:pPr>
            <w:r w:rsidRPr="00F03042">
              <w:rPr>
                <w:rFonts w:asciiTheme="minorEastAsia" w:hAnsiTheme="minorEastAsia" w:hint="eastAsia"/>
              </w:rPr>
              <w:t>0</w:t>
            </w:r>
            <w:r w:rsidRPr="00F03042">
              <w:rPr>
                <w:rFonts w:asciiTheme="minorEastAsia" w:hAnsiTheme="minorEastAsia"/>
              </w:rPr>
              <w:t>.1</w:t>
            </w:r>
            <w:r w:rsidRPr="00F03042">
              <w:rPr>
                <w:rFonts w:asciiTheme="minorEastAsia" w:hAnsiTheme="minorEastAsia" w:hint="eastAsia"/>
              </w:rPr>
              <w:t>以下</w:t>
            </w:r>
            <w:r w:rsidRPr="00F03042">
              <w:rPr>
                <w:rFonts w:asciiTheme="minorEastAsia" w:hAnsiTheme="minorEastAsia" w:hint="eastAsia"/>
                <w:vertAlign w:val="superscript"/>
              </w:rPr>
              <w:t>※２</w:t>
            </w:r>
          </w:p>
        </w:tc>
      </w:tr>
      <w:tr w:rsidR="00F03042" w:rsidRPr="00F03042" w14:paraId="652DE6BC" w14:textId="0BDF5A6E" w:rsidTr="00044051">
        <w:trPr>
          <w:trHeight w:val="20"/>
          <w:jc w:val="center"/>
        </w:trPr>
        <w:tc>
          <w:tcPr>
            <w:tcW w:w="561" w:type="dxa"/>
            <w:vMerge/>
          </w:tcPr>
          <w:p w14:paraId="2659C145" w14:textId="77777777" w:rsidR="00044051" w:rsidRPr="00F03042" w:rsidRDefault="00044051" w:rsidP="00EC4E6B">
            <w:pPr>
              <w:spacing w:line="0" w:lineRule="atLeast"/>
              <w:jc w:val="center"/>
              <w:rPr>
                <w:rFonts w:asciiTheme="minorEastAsia" w:hAnsiTheme="minorEastAsia"/>
              </w:rPr>
            </w:pPr>
          </w:p>
        </w:tc>
        <w:tc>
          <w:tcPr>
            <w:tcW w:w="567" w:type="dxa"/>
            <w:vMerge/>
          </w:tcPr>
          <w:p w14:paraId="5C58303C" w14:textId="77777777" w:rsidR="00044051" w:rsidRPr="00F03042" w:rsidRDefault="00044051" w:rsidP="00EC4E6B">
            <w:pPr>
              <w:spacing w:line="0" w:lineRule="atLeast"/>
              <w:jc w:val="center"/>
              <w:rPr>
                <w:rFonts w:asciiTheme="minorEastAsia" w:hAnsiTheme="minorEastAsia"/>
              </w:rPr>
            </w:pPr>
          </w:p>
        </w:tc>
        <w:tc>
          <w:tcPr>
            <w:tcW w:w="567" w:type="dxa"/>
            <w:vMerge/>
          </w:tcPr>
          <w:p w14:paraId="3E3F422B" w14:textId="77777777" w:rsidR="00044051" w:rsidRPr="00F03042" w:rsidRDefault="00044051" w:rsidP="00EC4E6B">
            <w:pPr>
              <w:spacing w:line="0" w:lineRule="atLeast"/>
              <w:jc w:val="center"/>
              <w:rPr>
                <w:rFonts w:asciiTheme="minorEastAsia" w:hAnsiTheme="minorEastAsia"/>
              </w:rPr>
            </w:pPr>
          </w:p>
        </w:tc>
        <w:tc>
          <w:tcPr>
            <w:tcW w:w="2411" w:type="dxa"/>
            <w:gridSpan w:val="2"/>
            <w:vMerge/>
          </w:tcPr>
          <w:p w14:paraId="1CEFF0D7" w14:textId="77777777" w:rsidR="00044051" w:rsidRPr="00F03042" w:rsidRDefault="00044051" w:rsidP="00EC4E6B">
            <w:pPr>
              <w:spacing w:line="0" w:lineRule="atLeast"/>
              <w:jc w:val="center"/>
              <w:rPr>
                <w:rFonts w:asciiTheme="minorEastAsia" w:hAnsiTheme="minorEastAsia"/>
              </w:rPr>
            </w:pPr>
          </w:p>
        </w:tc>
        <w:tc>
          <w:tcPr>
            <w:tcW w:w="1134" w:type="dxa"/>
          </w:tcPr>
          <w:p w14:paraId="3BF71AFB" w14:textId="4B9BBCC0"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1986" w:type="dxa"/>
          </w:tcPr>
          <w:p w14:paraId="11D2F5D7" w14:textId="1F1F718A" w:rsidR="00044051" w:rsidRPr="00F03042" w:rsidRDefault="00044051" w:rsidP="00EC4E6B">
            <w:pPr>
              <w:spacing w:line="0" w:lineRule="atLeast"/>
              <w:jc w:val="center"/>
              <w:rPr>
                <w:rFonts w:asciiTheme="minorEastAsia" w:hAnsiTheme="minorEastAsia"/>
                <w:vertAlign w:val="superscript"/>
              </w:rPr>
            </w:pPr>
            <w:r w:rsidRPr="00F03042">
              <w:rPr>
                <w:rFonts w:asciiTheme="minorEastAsia" w:hAnsiTheme="minorEastAsia" w:hint="eastAsia"/>
              </w:rPr>
              <w:t>0</w:t>
            </w:r>
            <w:r w:rsidRPr="00F03042">
              <w:rPr>
                <w:rFonts w:asciiTheme="minorEastAsia" w:hAnsiTheme="minorEastAsia"/>
              </w:rPr>
              <w:t>.03</w:t>
            </w:r>
            <w:r w:rsidRPr="00F03042">
              <w:rPr>
                <w:rFonts w:asciiTheme="minorEastAsia" w:hAnsiTheme="minorEastAsia" w:hint="eastAsia"/>
              </w:rPr>
              <w:t>以下</w:t>
            </w:r>
            <w:r w:rsidRPr="00F03042">
              <w:rPr>
                <w:rFonts w:asciiTheme="minorEastAsia" w:hAnsiTheme="minorEastAsia" w:hint="eastAsia"/>
                <w:vertAlign w:val="superscript"/>
              </w:rPr>
              <w:t>※３</w:t>
            </w:r>
          </w:p>
        </w:tc>
      </w:tr>
      <w:tr w:rsidR="00F03042" w:rsidRPr="00F03042" w14:paraId="684CC8F5" w14:textId="2605E86F" w:rsidTr="00044051">
        <w:trPr>
          <w:trHeight w:val="20"/>
          <w:jc w:val="center"/>
        </w:trPr>
        <w:tc>
          <w:tcPr>
            <w:tcW w:w="561" w:type="dxa"/>
            <w:vMerge/>
          </w:tcPr>
          <w:p w14:paraId="2CF9ABE4" w14:textId="77777777" w:rsidR="00044051" w:rsidRPr="00F03042" w:rsidRDefault="00044051" w:rsidP="00EC4E6B">
            <w:pPr>
              <w:spacing w:line="0" w:lineRule="atLeast"/>
              <w:jc w:val="center"/>
              <w:rPr>
                <w:rFonts w:asciiTheme="minorEastAsia" w:hAnsiTheme="minorEastAsia"/>
              </w:rPr>
            </w:pPr>
          </w:p>
        </w:tc>
        <w:tc>
          <w:tcPr>
            <w:tcW w:w="567" w:type="dxa"/>
            <w:vMerge w:val="restart"/>
            <w:textDirection w:val="tbRlV"/>
          </w:tcPr>
          <w:p w14:paraId="01440B65" w14:textId="157E60EB" w:rsidR="00044051" w:rsidRPr="00F03042" w:rsidRDefault="00044051" w:rsidP="00EC4E6B">
            <w:pPr>
              <w:spacing w:line="0" w:lineRule="atLeast"/>
              <w:ind w:left="113" w:right="113"/>
              <w:jc w:val="center"/>
              <w:rPr>
                <w:rFonts w:asciiTheme="minorEastAsia" w:hAnsiTheme="minorEastAsia"/>
              </w:rPr>
            </w:pPr>
            <w:r w:rsidRPr="00F03042">
              <w:rPr>
                <w:rFonts w:asciiTheme="minorEastAsia" w:hAnsiTheme="minorEastAsia" w:hint="eastAsia"/>
              </w:rPr>
              <w:t>臭気指数</w:t>
            </w:r>
          </w:p>
        </w:tc>
        <w:tc>
          <w:tcPr>
            <w:tcW w:w="4112" w:type="dxa"/>
            <w:gridSpan w:val="4"/>
          </w:tcPr>
          <w:p w14:paraId="0457E2E7" w14:textId="64E0593D"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敷地境界線</w:t>
            </w:r>
          </w:p>
        </w:tc>
        <w:tc>
          <w:tcPr>
            <w:tcW w:w="1986" w:type="dxa"/>
          </w:tcPr>
          <w:p w14:paraId="3AA85EE2" w14:textId="76FFC5F9"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1</w:t>
            </w:r>
            <w:r w:rsidRPr="00F03042">
              <w:rPr>
                <w:rFonts w:asciiTheme="minorEastAsia" w:hAnsiTheme="minorEastAsia"/>
              </w:rPr>
              <w:t>0</w:t>
            </w:r>
            <w:r w:rsidRPr="00F03042">
              <w:rPr>
                <w:rFonts w:asciiTheme="minorEastAsia" w:hAnsiTheme="minorEastAsia" w:hint="eastAsia"/>
              </w:rPr>
              <w:t>以下</w:t>
            </w:r>
          </w:p>
        </w:tc>
      </w:tr>
      <w:tr w:rsidR="00F03042" w:rsidRPr="00F03042" w14:paraId="13D3599A" w14:textId="1F53C806" w:rsidTr="008F02D9">
        <w:trPr>
          <w:trHeight w:val="20"/>
          <w:jc w:val="center"/>
        </w:trPr>
        <w:tc>
          <w:tcPr>
            <w:tcW w:w="561" w:type="dxa"/>
            <w:vMerge/>
          </w:tcPr>
          <w:p w14:paraId="64C65C6F" w14:textId="77777777" w:rsidR="00044051" w:rsidRPr="00F03042" w:rsidRDefault="00044051" w:rsidP="00EC4E6B">
            <w:pPr>
              <w:spacing w:line="0" w:lineRule="atLeast"/>
              <w:jc w:val="center"/>
              <w:rPr>
                <w:rFonts w:asciiTheme="minorEastAsia" w:hAnsiTheme="minorEastAsia"/>
              </w:rPr>
            </w:pPr>
          </w:p>
        </w:tc>
        <w:tc>
          <w:tcPr>
            <w:tcW w:w="567" w:type="dxa"/>
            <w:vMerge/>
          </w:tcPr>
          <w:p w14:paraId="28D4EAB6" w14:textId="77777777" w:rsidR="00044051" w:rsidRPr="00F03042" w:rsidRDefault="00044051" w:rsidP="00EC4E6B">
            <w:pPr>
              <w:spacing w:line="0" w:lineRule="atLeast"/>
              <w:jc w:val="center"/>
              <w:rPr>
                <w:rFonts w:asciiTheme="minorEastAsia" w:hAnsiTheme="minorEastAsia"/>
              </w:rPr>
            </w:pPr>
          </w:p>
        </w:tc>
        <w:tc>
          <w:tcPr>
            <w:tcW w:w="2269" w:type="dxa"/>
            <w:gridSpan w:val="2"/>
            <w:vMerge w:val="restart"/>
          </w:tcPr>
          <w:p w14:paraId="0B00C966" w14:textId="77777777"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工場等の煙突その他の気体排出施設の排出口における基準</w:t>
            </w:r>
          </w:p>
        </w:tc>
        <w:tc>
          <w:tcPr>
            <w:tcW w:w="1843" w:type="dxa"/>
            <w:gridSpan w:val="2"/>
          </w:tcPr>
          <w:p w14:paraId="0B2B5989" w14:textId="2CD7585D" w:rsidR="00044051" w:rsidRPr="00F03042" w:rsidRDefault="008F02D9" w:rsidP="00B96CC2">
            <w:pPr>
              <w:jc w:val="left"/>
              <w:rPr>
                <w:rFonts w:asciiTheme="minorEastAsia" w:hAnsiTheme="minorEastAsia"/>
              </w:rPr>
            </w:pPr>
            <w:r w:rsidRPr="00F03042">
              <w:rPr>
                <w:rFonts w:asciiTheme="minorEastAsia" w:hAnsiTheme="minorEastAsia" w:hint="eastAsia"/>
              </w:rPr>
              <w:t>５</w:t>
            </w:r>
            <w:r w:rsidR="00044051" w:rsidRPr="00F03042">
              <w:rPr>
                <w:rFonts w:asciiTheme="minorEastAsia" w:hAnsiTheme="minorEastAsia"/>
              </w:rPr>
              <w:t>m</w:t>
            </w:r>
            <w:r w:rsidR="00044051" w:rsidRPr="00F03042">
              <w:rPr>
                <w:rFonts w:asciiTheme="minorEastAsia" w:hAnsiTheme="minorEastAsia" w:hint="eastAsia"/>
              </w:rPr>
              <w:t>～</w:t>
            </w:r>
            <w:r w:rsidR="00044051" w:rsidRPr="00F03042">
              <w:rPr>
                <w:rFonts w:asciiTheme="minorEastAsia" w:hAnsiTheme="minorEastAsia"/>
              </w:rPr>
              <w:t>30m</w:t>
            </w:r>
          </w:p>
        </w:tc>
        <w:tc>
          <w:tcPr>
            <w:tcW w:w="1986" w:type="dxa"/>
            <w:vMerge w:val="restart"/>
            <w:vAlign w:val="center"/>
          </w:tcPr>
          <w:p w14:paraId="19169EB6" w14:textId="4BB17C26" w:rsidR="00044051" w:rsidRPr="00F03042" w:rsidRDefault="00044051" w:rsidP="008F02D9">
            <w:pPr>
              <w:spacing w:line="0" w:lineRule="atLeast"/>
              <w:jc w:val="center"/>
              <w:rPr>
                <w:rFonts w:asciiTheme="minorEastAsia" w:hAnsiTheme="minorEastAsia"/>
              </w:rPr>
            </w:pPr>
            <w:r w:rsidRPr="00F03042">
              <w:rPr>
                <w:rFonts w:asciiTheme="minorEastAsia" w:hAnsiTheme="minorEastAsia" w:hint="eastAsia"/>
              </w:rPr>
              <w:t>3</w:t>
            </w:r>
            <w:r w:rsidRPr="00F03042">
              <w:rPr>
                <w:rFonts w:asciiTheme="minorEastAsia" w:hAnsiTheme="minorEastAsia"/>
              </w:rPr>
              <w:t>3</w:t>
            </w:r>
            <w:r w:rsidRPr="00F03042">
              <w:rPr>
                <w:rFonts w:asciiTheme="minorEastAsia" w:hAnsiTheme="minorEastAsia" w:hint="eastAsia"/>
              </w:rPr>
              <w:t>以下</w:t>
            </w:r>
          </w:p>
        </w:tc>
      </w:tr>
      <w:tr w:rsidR="00F03042" w:rsidRPr="00F03042" w14:paraId="45725331" w14:textId="238C6A0B" w:rsidTr="00044051">
        <w:trPr>
          <w:trHeight w:val="20"/>
          <w:jc w:val="center"/>
        </w:trPr>
        <w:tc>
          <w:tcPr>
            <w:tcW w:w="561" w:type="dxa"/>
            <w:vMerge/>
          </w:tcPr>
          <w:p w14:paraId="2E21263D" w14:textId="77777777" w:rsidR="00044051" w:rsidRPr="00F03042" w:rsidRDefault="00044051" w:rsidP="00EC4E6B">
            <w:pPr>
              <w:spacing w:line="0" w:lineRule="atLeast"/>
              <w:jc w:val="center"/>
              <w:rPr>
                <w:rFonts w:asciiTheme="minorEastAsia" w:hAnsiTheme="minorEastAsia"/>
              </w:rPr>
            </w:pPr>
          </w:p>
        </w:tc>
        <w:tc>
          <w:tcPr>
            <w:tcW w:w="567" w:type="dxa"/>
            <w:vMerge/>
          </w:tcPr>
          <w:p w14:paraId="48C4BBF7" w14:textId="77777777" w:rsidR="00044051" w:rsidRPr="00F03042" w:rsidRDefault="00044051" w:rsidP="00EC4E6B">
            <w:pPr>
              <w:spacing w:line="0" w:lineRule="atLeast"/>
              <w:jc w:val="center"/>
              <w:rPr>
                <w:rFonts w:asciiTheme="minorEastAsia" w:hAnsiTheme="minorEastAsia"/>
              </w:rPr>
            </w:pPr>
          </w:p>
        </w:tc>
        <w:tc>
          <w:tcPr>
            <w:tcW w:w="2269" w:type="dxa"/>
            <w:gridSpan w:val="2"/>
            <w:vMerge/>
          </w:tcPr>
          <w:p w14:paraId="50DEAB4D" w14:textId="77777777" w:rsidR="00044051" w:rsidRPr="00F03042" w:rsidRDefault="00044051" w:rsidP="00EC4E6B">
            <w:pPr>
              <w:spacing w:line="0" w:lineRule="atLeast"/>
              <w:jc w:val="center"/>
              <w:rPr>
                <w:rFonts w:asciiTheme="minorEastAsia" w:hAnsiTheme="minorEastAsia"/>
              </w:rPr>
            </w:pPr>
          </w:p>
        </w:tc>
        <w:tc>
          <w:tcPr>
            <w:tcW w:w="1843" w:type="dxa"/>
            <w:gridSpan w:val="2"/>
          </w:tcPr>
          <w:p w14:paraId="2C9ED1BC" w14:textId="40E19421" w:rsidR="00044051" w:rsidRPr="00F03042" w:rsidRDefault="00044051" w:rsidP="00B96CC2">
            <w:pPr>
              <w:jc w:val="left"/>
              <w:rPr>
                <w:rFonts w:asciiTheme="minorEastAsia" w:hAnsiTheme="minorEastAsia"/>
              </w:rPr>
            </w:pPr>
            <w:r w:rsidRPr="00F03042">
              <w:rPr>
                <w:rFonts w:asciiTheme="minorEastAsia" w:hAnsiTheme="minorEastAsia" w:hint="eastAsia"/>
              </w:rPr>
              <w:t>3</w:t>
            </w:r>
            <w:r w:rsidRPr="00F03042">
              <w:rPr>
                <w:rFonts w:asciiTheme="minorEastAsia" w:hAnsiTheme="minorEastAsia"/>
              </w:rPr>
              <w:t>0m</w:t>
            </w:r>
            <w:r w:rsidRPr="00F03042">
              <w:rPr>
                <w:rFonts w:asciiTheme="minorEastAsia" w:hAnsiTheme="minorEastAsia" w:hint="eastAsia"/>
              </w:rPr>
              <w:t>～5</w:t>
            </w:r>
            <w:r w:rsidRPr="00F03042">
              <w:rPr>
                <w:rFonts w:asciiTheme="minorEastAsia" w:hAnsiTheme="minorEastAsia"/>
              </w:rPr>
              <w:t>0m</w:t>
            </w:r>
          </w:p>
        </w:tc>
        <w:tc>
          <w:tcPr>
            <w:tcW w:w="1986" w:type="dxa"/>
            <w:vMerge/>
          </w:tcPr>
          <w:p w14:paraId="63E0E306" w14:textId="77777777" w:rsidR="00044051" w:rsidRPr="00F03042" w:rsidRDefault="00044051" w:rsidP="00EC4E6B">
            <w:pPr>
              <w:spacing w:line="0" w:lineRule="atLeast"/>
              <w:jc w:val="center"/>
              <w:rPr>
                <w:rFonts w:asciiTheme="minorEastAsia" w:hAnsiTheme="minorEastAsia"/>
              </w:rPr>
            </w:pPr>
          </w:p>
        </w:tc>
      </w:tr>
      <w:tr w:rsidR="00F03042" w:rsidRPr="00F03042" w14:paraId="7D7A1A8D" w14:textId="3E50D17C" w:rsidTr="00044051">
        <w:trPr>
          <w:trHeight w:val="20"/>
          <w:jc w:val="center"/>
        </w:trPr>
        <w:tc>
          <w:tcPr>
            <w:tcW w:w="561" w:type="dxa"/>
            <w:vMerge/>
          </w:tcPr>
          <w:p w14:paraId="4DEE5BDC" w14:textId="77777777" w:rsidR="00044051" w:rsidRPr="00F03042" w:rsidRDefault="00044051" w:rsidP="00EC4E6B">
            <w:pPr>
              <w:spacing w:line="0" w:lineRule="atLeast"/>
              <w:jc w:val="center"/>
              <w:rPr>
                <w:rFonts w:asciiTheme="minorEastAsia" w:hAnsiTheme="minorEastAsia"/>
              </w:rPr>
            </w:pPr>
          </w:p>
        </w:tc>
        <w:tc>
          <w:tcPr>
            <w:tcW w:w="567" w:type="dxa"/>
            <w:vMerge/>
          </w:tcPr>
          <w:p w14:paraId="4C46F7B0" w14:textId="77777777" w:rsidR="00044051" w:rsidRPr="00F03042" w:rsidRDefault="00044051" w:rsidP="00EC4E6B">
            <w:pPr>
              <w:spacing w:line="0" w:lineRule="atLeast"/>
              <w:jc w:val="center"/>
              <w:rPr>
                <w:rFonts w:asciiTheme="minorEastAsia" w:hAnsiTheme="minorEastAsia"/>
              </w:rPr>
            </w:pPr>
          </w:p>
        </w:tc>
        <w:tc>
          <w:tcPr>
            <w:tcW w:w="2269" w:type="dxa"/>
            <w:gridSpan w:val="2"/>
            <w:vMerge/>
          </w:tcPr>
          <w:p w14:paraId="43C9A487" w14:textId="77777777" w:rsidR="00044051" w:rsidRPr="00F03042" w:rsidRDefault="00044051" w:rsidP="00EC4E6B">
            <w:pPr>
              <w:spacing w:line="0" w:lineRule="atLeast"/>
              <w:jc w:val="center"/>
              <w:rPr>
                <w:rFonts w:asciiTheme="minorEastAsia" w:hAnsiTheme="minorEastAsia"/>
              </w:rPr>
            </w:pPr>
          </w:p>
        </w:tc>
        <w:tc>
          <w:tcPr>
            <w:tcW w:w="1843" w:type="dxa"/>
            <w:gridSpan w:val="2"/>
          </w:tcPr>
          <w:p w14:paraId="18C1B1D0" w14:textId="3256C749" w:rsidR="00044051" w:rsidRPr="00F03042" w:rsidRDefault="00044051" w:rsidP="00B96CC2">
            <w:pPr>
              <w:jc w:val="left"/>
              <w:rPr>
                <w:rFonts w:asciiTheme="minorEastAsia" w:hAnsiTheme="minorEastAsia"/>
              </w:rPr>
            </w:pPr>
            <w:r w:rsidRPr="00F03042">
              <w:rPr>
                <w:rFonts w:asciiTheme="minorEastAsia" w:hAnsiTheme="minorEastAsia" w:hint="eastAsia"/>
              </w:rPr>
              <w:t>5</w:t>
            </w:r>
            <w:r w:rsidRPr="00F03042">
              <w:rPr>
                <w:rFonts w:asciiTheme="minorEastAsia" w:hAnsiTheme="minorEastAsia"/>
              </w:rPr>
              <w:t>0m</w:t>
            </w:r>
            <w:r w:rsidRPr="00F03042">
              <w:rPr>
                <w:rFonts w:asciiTheme="minorEastAsia" w:hAnsiTheme="minorEastAsia" w:hint="eastAsia"/>
              </w:rPr>
              <w:t>以上</w:t>
            </w:r>
          </w:p>
        </w:tc>
        <w:tc>
          <w:tcPr>
            <w:tcW w:w="1986" w:type="dxa"/>
            <w:vMerge/>
          </w:tcPr>
          <w:p w14:paraId="59CF36E7" w14:textId="77777777" w:rsidR="00044051" w:rsidRPr="00F03042" w:rsidRDefault="00044051" w:rsidP="00EC4E6B">
            <w:pPr>
              <w:spacing w:line="0" w:lineRule="atLeast"/>
              <w:jc w:val="center"/>
              <w:rPr>
                <w:rFonts w:asciiTheme="minorEastAsia" w:hAnsiTheme="minorEastAsia"/>
              </w:rPr>
            </w:pPr>
          </w:p>
        </w:tc>
      </w:tr>
    </w:tbl>
    <w:p w14:paraId="1DE130F2" w14:textId="60A0AC07" w:rsidR="00E917BB" w:rsidRPr="00F03042" w:rsidRDefault="00B96CC2" w:rsidP="00692DD9">
      <w:pPr>
        <w:spacing w:line="380" w:lineRule="exact"/>
        <w:ind w:firstLineChars="500" w:firstLine="1108"/>
        <w:rPr>
          <w:rFonts w:asciiTheme="minorEastAsia" w:hAnsiTheme="minorEastAsia"/>
        </w:rPr>
      </w:pPr>
      <w:r w:rsidRPr="00F03042">
        <w:rPr>
          <w:rFonts w:asciiTheme="minorEastAsia" w:hAnsiTheme="minorEastAsia" w:hint="eastAsia"/>
        </w:rPr>
        <w:t>※１：</w:t>
      </w:r>
      <w:r w:rsidR="00737C62" w:rsidRPr="00F03042">
        <w:rPr>
          <w:rFonts w:asciiTheme="minorEastAsia" w:hAnsiTheme="minorEastAsia" w:hint="eastAsia"/>
        </w:rPr>
        <w:t>排出水量</w:t>
      </w:r>
      <w:r w:rsidR="00737C62" w:rsidRPr="00F03042">
        <w:rPr>
          <w:rFonts w:asciiTheme="minorEastAsia" w:hAnsiTheme="minorEastAsia"/>
        </w:rPr>
        <w:t>Q</w:t>
      </w:r>
      <w:r w:rsidR="00737C62" w:rsidRPr="00F03042">
        <w:rPr>
          <w:rFonts w:asciiTheme="minorEastAsia" w:hAnsiTheme="minorEastAsia" w:hint="eastAsia"/>
        </w:rPr>
        <w:t>がQ≦0.001m³/s以下の場合。</w:t>
      </w:r>
    </w:p>
    <w:p w14:paraId="7C9ED991" w14:textId="143F6E15" w:rsidR="00B96CC2" w:rsidRPr="00F03042" w:rsidRDefault="00B96CC2" w:rsidP="00692DD9">
      <w:pPr>
        <w:spacing w:line="380" w:lineRule="exact"/>
        <w:ind w:firstLineChars="500" w:firstLine="1108"/>
        <w:rPr>
          <w:rFonts w:asciiTheme="minorEastAsia" w:hAnsiTheme="minorEastAsia"/>
        </w:rPr>
      </w:pPr>
      <w:r w:rsidRPr="00F03042">
        <w:rPr>
          <w:rFonts w:asciiTheme="minorEastAsia" w:hAnsiTheme="minorEastAsia" w:hint="eastAsia"/>
        </w:rPr>
        <w:t>※２：</w:t>
      </w:r>
      <w:r w:rsidR="00737C62" w:rsidRPr="00F03042">
        <w:rPr>
          <w:rFonts w:asciiTheme="minorEastAsia" w:hAnsiTheme="minorEastAsia" w:hint="eastAsia"/>
        </w:rPr>
        <w:t>排出水量Qが0.001m³/s＜Q≦0.1m³/sの場合。</w:t>
      </w:r>
    </w:p>
    <w:p w14:paraId="263C08D7" w14:textId="2F21B3FE" w:rsidR="00B96CC2" w:rsidRPr="00F03042" w:rsidRDefault="00B96CC2" w:rsidP="00692DD9">
      <w:pPr>
        <w:spacing w:line="380" w:lineRule="exact"/>
        <w:ind w:firstLineChars="500" w:firstLine="1108"/>
        <w:rPr>
          <w:rFonts w:asciiTheme="minorEastAsia" w:hAnsiTheme="minorEastAsia"/>
        </w:rPr>
      </w:pPr>
      <w:r w:rsidRPr="00F03042">
        <w:rPr>
          <w:rFonts w:asciiTheme="minorEastAsia" w:hAnsiTheme="minorEastAsia" w:hint="eastAsia"/>
        </w:rPr>
        <w:t>※３：</w:t>
      </w:r>
      <w:r w:rsidR="00737C62" w:rsidRPr="00F03042">
        <w:rPr>
          <w:rFonts w:asciiTheme="minorEastAsia" w:hAnsiTheme="minorEastAsia" w:hint="eastAsia"/>
        </w:rPr>
        <w:t>排出水量Qが0.1m³/s＜Qの場合。</w:t>
      </w:r>
    </w:p>
    <w:p w14:paraId="6004D7BD" w14:textId="663B4E98" w:rsidR="00B96CC2" w:rsidRPr="00F03042" w:rsidRDefault="00B96CC2" w:rsidP="00B96CC2">
      <w:pPr>
        <w:widowControl/>
        <w:jc w:val="left"/>
        <w:rPr>
          <w:rFonts w:asciiTheme="minorEastAsia" w:hAnsiTheme="minorEastAsia"/>
        </w:rPr>
      </w:pPr>
      <w:r w:rsidRPr="00F03042">
        <w:rPr>
          <w:rFonts w:asciiTheme="minorEastAsia" w:hAnsiTheme="minorEastAsia"/>
        </w:rPr>
        <w:br w:type="page"/>
      </w:r>
    </w:p>
    <w:p w14:paraId="6D339BF9" w14:textId="5DDAA36A" w:rsidR="007D37DB" w:rsidRPr="00F03042" w:rsidRDefault="00B5139F" w:rsidP="000536DC">
      <w:pPr>
        <w:pStyle w:val="4"/>
      </w:pPr>
      <w:r w:rsidRPr="00F03042">
        <w:rPr>
          <w:rFonts w:hint="eastAsia"/>
        </w:rPr>
        <w:lastRenderedPageBreak/>
        <w:t>焼却残渣</w:t>
      </w:r>
      <w:r w:rsidR="007D37DB" w:rsidRPr="00F03042">
        <w:rPr>
          <w:rFonts w:hint="eastAsia"/>
        </w:rPr>
        <w:t>基準</w:t>
      </w:r>
    </w:p>
    <w:p w14:paraId="6FF3861B" w14:textId="05C44254" w:rsidR="007D37DB" w:rsidRPr="00F03042" w:rsidRDefault="00330521" w:rsidP="00B75674">
      <w:pPr>
        <w:pStyle w:val="5"/>
      </w:pPr>
      <w:r w:rsidRPr="00F03042">
        <w:rPr>
          <w:rFonts w:hint="eastAsia"/>
        </w:rPr>
        <w:t>飛灰処理物（ばいじん）の溶出基準</w:t>
      </w:r>
    </w:p>
    <w:tbl>
      <w:tblPr>
        <w:tblStyle w:val="a7"/>
        <w:tblW w:w="0" w:type="auto"/>
        <w:jc w:val="center"/>
        <w:tblLook w:val="04A0" w:firstRow="1" w:lastRow="0" w:firstColumn="1" w:lastColumn="0" w:noHBand="0" w:noVBand="1"/>
      </w:tblPr>
      <w:tblGrid>
        <w:gridCol w:w="3541"/>
        <w:gridCol w:w="2552"/>
      </w:tblGrid>
      <w:tr w:rsidR="00F03042" w:rsidRPr="00F03042" w14:paraId="28EB7C70" w14:textId="77777777" w:rsidTr="00364256">
        <w:trPr>
          <w:jc w:val="center"/>
        </w:trPr>
        <w:tc>
          <w:tcPr>
            <w:tcW w:w="3541" w:type="dxa"/>
          </w:tcPr>
          <w:p w14:paraId="245DBC93" w14:textId="0740BFE6" w:rsidR="00330521" w:rsidRPr="00F03042" w:rsidRDefault="00330521" w:rsidP="00364256">
            <w:pPr>
              <w:pStyle w:val="40"/>
              <w:spacing w:line="400" w:lineRule="exact"/>
              <w:ind w:leftChars="0" w:left="0" w:firstLineChars="0" w:firstLine="0"/>
              <w:jc w:val="center"/>
              <w:rPr>
                <w:rFonts w:asciiTheme="minorEastAsia" w:eastAsiaTheme="minorEastAsia" w:hAnsiTheme="minorEastAsia"/>
                <w:szCs w:val="21"/>
              </w:rPr>
            </w:pPr>
            <w:r w:rsidRPr="00F03042">
              <w:rPr>
                <w:rFonts w:asciiTheme="minorEastAsia" w:eastAsiaTheme="minorEastAsia" w:hAnsiTheme="minorEastAsia" w:hint="eastAsia"/>
                <w:szCs w:val="21"/>
              </w:rPr>
              <w:t>項目</w:t>
            </w:r>
          </w:p>
        </w:tc>
        <w:tc>
          <w:tcPr>
            <w:tcW w:w="2552" w:type="dxa"/>
          </w:tcPr>
          <w:p w14:paraId="3B18290C" w14:textId="6F9CD29E" w:rsidR="00330521" w:rsidRPr="00F03042" w:rsidRDefault="00364256" w:rsidP="00364256">
            <w:pPr>
              <w:pStyle w:val="40"/>
              <w:spacing w:line="400" w:lineRule="exact"/>
              <w:ind w:leftChars="0" w:left="0" w:firstLineChars="0" w:firstLine="0"/>
              <w:jc w:val="center"/>
              <w:rPr>
                <w:rFonts w:asciiTheme="minorEastAsia" w:eastAsiaTheme="minorEastAsia" w:hAnsiTheme="minorEastAsia"/>
                <w:szCs w:val="21"/>
              </w:rPr>
            </w:pPr>
            <w:r w:rsidRPr="00F03042">
              <w:rPr>
                <w:rFonts w:asciiTheme="minorEastAsia" w:eastAsiaTheme="minorEastAsia" w:hAnsiTheme="minorEastAsia" w:hint="eastAsia"/>
                <w:szCs w:val="21"/>
              </w:rPr>
              <w:t>基準</w:t>
            </w:r>
          </w:p>
        </w:tc>
      </w:tr>
      <w:tr w:rsidR="00F03042" w:rsidRPr="00F03042" w14:paraId="3CD613A7" w14:textId="77777777" w:rsidTr="00364256">
        <w:trPr>
          <w:jc w:val="center"/>
        </w:trPr>
        <w:tc>
          <w:tcPr>
            <w:tcW w:w="3541" w:type="dxa"/>
          </w:tcPr>
          <w:p w14:paraId="6D11AEAD" w14:textId="698C0334" w:rsidR="00330521" w:rsidRPr="00F03042" w:rsidRDefault="00330521" w:rsidP="000D1314">
            <w:pPr>
              <w:pStyle w:val="40"/>
              <w:spacing w:line="400" w:lineRule="exact"/>
              <w:ind w:leftChars="0" w:left="0" w:firstLineChars="0" w:firstLine="0"/>
              <w:rPr>
                <w:rFonts w:asciiTheme="minorEastAsia" w:eastAsiaTheme="minorEastAsia" w:hAnsiTheme="minorEastAsia"/>
                <w:szCs w:val="21"/>
              </w:rPr>
            </w:pPr>
            <w:r w:rsidRPr="00F03042">
              <w:rPr>
                <w:rFonts w:asciiTheme="minorEastAsia" w:eastAsiaTheme="minorEastAsia" w:hAnsiTheme="minorEastAsia" w:hint="eastAsia"/>
                <w:szCs w:val="21"/>
              </w:rPr>
              <w:t>アルキル水銀化合物</w:t>
            </w:r>
          </w:p>
        </w:tc>
        <w:tc>
          <w:tcPr>
            <w:tcW w:w="2552" w:type="dxa"/>
          </w:tcPr>
          <w:p w14:paraId="5A670274" w14:textId="3D16D296" w:rsidR="00330521" w:rsidRPr="00F03042" w:rsidRDefault="00364256" w:rsidP="00364256">
            <w:pPr>
              <w:pStyle w:val="40"/>
              <w:spacing w:line="400" w:lineRule="exact"/>
              <w:ind w:leftChars="0" w:left="0" w:firstLineChars="0" w:firstLine="0"/>
              <w:jc w:val="right"/>
              <w:rPr>
                <w:rFonts w:asciiTheme="minorEastAsia" w:eastAsiaTheme="minorEastAsia" w:hAnsiTheme="minorEastAsia"/>
                <w:szCs w:val="21"/>
              </w:rPr>
            </w:pPr>
            <w:r w:rsidRPr="00F03042">
              <w:rPr>
                <w:rFonts w:asciiTheme="minorEastAsia" w:eastAsiaTheme="minorEastAsia" w:hAnsiTheme="minorEastAsia" w:hint="eastAsia"/>
                <w:szCs w:val="21"/>
              </w:rPr>
              <w:t>不検出</w:t>
            </w:r>
          </w:p>
        </w:tc>
      </w:tr>
      <w:tr w:rsidR="00F03042" w:rsidRPr="00F03042" w14:paraId="4A7431DF" w14:textId="77777777" w:rsidTr="00364256">
        <w:trPr>
          <w:jc w:val="center"/>
        </w:trPr>
        <w:tc>
          <w:tcPr>
            <w:tcW w:w="3541" w:type="dxa"/>
          </w:tcPr>
          <w:p w14:paraId="7BBCBCA4" w14:textId="12567C8E" w:rsidR="00330521" w:rsidRPr="00F03042" w:rsidRDefault="00330521" w:rsidP="000D1314">
            <w:pPr>
              <w:pStyle w:val="40"/>
              <w:spacing w:line="400" w:lineRule="exact"/>
              <w:ind w:leftChars="0" w:left="0" w:firstLineChars="0" w:firstLine="0"/>
              <w:rPr>
                <w:rFonts w:asciiTheme="minorEastAsia" w:eastAsiaTheme="minorEastAsia" w:hAnsiTheme="minorEastAsia"/>
                <w:szCs w:val="21"/>
              </w:rPr>
            </w:pPr>
            <w:r w:rsidRPr="00F03042">
              <w:rPr>
                <w:rFonts w:asciiTheme="minorEastAsia" w:eastAsiaTheme="minorEastAsia" w:hAnsiTheme="minorEastAsia" w:hint="eastAsia"/>
                <w:szCs w:val="21"/>
              </w:rPr>
              <w:t>水銀又はその化合物</w:t>
            </w:r>
          </w:p>
        </w:tc>
        <w:tc>
          <w:tcPr>
            <w:tcW w:w="2552" w:type="dxa"/>
          </w:tcPr>
          <w:p w14:paraId="129DCAA7" w14:textId="55E3C857" w:rsidR="00330521" w:rsidRPr="00F03042" w:rsidRDefault="00364256" w:rsidP="00364256">
            <w:pPr>
              <w:pStyle w:val="40"/>
              <w:spacing w:line="400" w:lineRule="exact"/>
              <w:ind w:leftChars="0" w:left="0" w:firstLineChars="0" w:firstLine="0"/>
              <w:jc w:val="right"/>
              <w:rPr>
                <w:rFonts w:asciiTheme="minorEastAsia" w:eastAsiaTheme="minorEastAsia" w:hAnsiTheme="minorEastAsia"/>
                <w:szCs w:val="21"/>
              </w:rPr>
            </w:pPr>
            <w:r w:rsidRPr="00F03042">
              <w:rPr>
                <w:rFonts w:asciiTheme="minorEastAsia" w:eastAsiaTheme="minorEastAsia" w:hAnsiTheme="minorEastAsia"/>
                <w:szCs w:val="21"/>
              </w:rPr>
              <w:t>0.005</w:t>
            </w:r>
            <w:r w:rsidRPr="00F03042">
              <w:rPr>
                <w:rFonts w:asciiTheme="minorEastAsia" w:eastAsiaTheme="minorEastAsia" w:hAnsiTheme="minorEastAsia" w:hint="eastAsia"/>
                <w:szCs w:val="21"/>
              </w:rPr>
              <w:t>m</w:t>
            </w:r>
            <w:r w:rsidRPr="00F03042">
              <w:rPr>
                <w:rFonts w:asciiTheme="minorEastAsia" w:eastAsiaTheme="minorEastAsia" w:hAnsiTheme="minorEastAsia"/>
                <w:szCs w:val="21"/>
              </w:rPr>
              <w:t>g/L</w:t>
            </w:r>
            <w:r w:rsidRPr="00F03042">
              <w:rPr>
                <w:rFonts w:asciiTheme="minorEastAsia" w:eastAsiaTheme="minorEastAsia" w:hAnsiTheme="minorEastAsia" w:hint="eastAsia"/>
                <w:szCs w:val="21"/>
              </w:rPr>
              <w:t>以下</w:t>
            </w:r>
          </w:p>
        </w:tc>
      </w:tr>
      <w:tr w:rsidR="00F03042" w:rsidRPr="00F03042" w14:paraId="2B608B20" w14:textId="77777777" w:rsidTr="00364256">
        <w:trPr>
          <w:jc w:val="center"/>
        </w:trPr>
        <w:tc>
          <w:tcPr>
            <w:tcW w:w="3541" w:type="dxa"/>
          </w:tcPr>
          <w:p w14:paraId="66AA239B" w14:textId="602F306D" w:rsidR="00330521" w:rsidRPr="00F03042" w:rsidRDefault="00330521" w:rsidP="000D1314">
            <w:pPr>
              <w:pStyle w:val="40"/>
              <w:spacing w:line="400" w:lineRule="exact"/>
              <w:ind w:leftChars="0" w:left="0" w:firstLineChars="0" w:firstLine="0"/>
              <w:rPr>
                <w:rFonts w:asciiTheme="minorEastAsia" w:eastAsiaTheme="minorEastAsia" w:hAnsiTheme="minorEastAsia"/>
                <w:szCs w:val="21"/>
              </w:rPr>
            </w:pPr>
            <w:r w:rsidRPr="00F03042">
              <w:rPr>
                <w:rFonts w:asciiTheme="minorEastAsia" w:eastAsiaTheme="minorEastAsia" w:hAnsiTheme="minorEastAsia" w:hint="eastAsia"/>
                <w:szCs w:val="21"/>
              </w:rPr>
              <w:t>カドミウム又はその化合物</w:t>
            </w:r>
          </w:p>
        </w:tc>
        <w:tc>
          <w:tcPr>
            <w:tcW w:w="2552" w:type="dxa"/>
          </w:tcPr>
          <w:p w14:paraId="2824EB38" w14:textId="065159F0" w:rsidR="00330521" w:rsidRPr="00F03042" w:rsidRDefault="00364256" w:rsidP="00364256">
            <w:pPr>
              <w:pStyle w:val="40"/>
              <w:spacing w:line="400" w:lineRule="exact"/>
              <w:ind w:leftChars="0" w:left="0" w:firstLineChars="0" w:firstLine="0"/>
              <w:jc w:val="right"/>
              <w:rPr>
                <w:rFonts w:asciiTheme="minorEastAsia" w:eastAsiaTheme="minorEastAsia" w:hAnsiTheme="minorEastAsia"/>
                <w:szCs w:val="21"/>
              </w:rPr>
            </w:pPr>
            <w:r w:rsidRPr="00F03042">
              <w:rPr>
                <w:rFonts w:asciiTheme="minorEastAsia" w:eastAsiaTheme="minorEastAsia" w:hAnsiTheme="minorEastAsia"/>
                <w:szCs w:val="21"/>
              </w:rPr>
              <w:t>0.09</w:t>
            </w:r>
            <w:r w:rsidRPr="00F03042">
              <w:rPr>
                <w:rFonts w:asciiTheme="minorEastAsia" w:eastAsiaTheme="minorEastAsia" w:hAnsiTheme="minorEastAsia" w:hint="eastAsia"/>
                <w:szCs w:val="21"/>
              </w:rPr>
              <w:t>m</w:t>
            </w:r>
            <w:r w:rsidRPr="00F03042">
              <w:rPr>
                <w:rFonts w:asciiTheme="minorEastAsia" w:eastAsiaTheme="minorEastAsia" w:hAnsiTheme="minorEastAsia"/>
                <w:szCs w:val="21"/>
              </w:rPr>
              <w:t>g/L</w:t>
            </w:r>
            <w:r w:rsidRPr="00F03042">
              <w:rPr>
                <w:rFonts w:asciiTheme="minorEastAsia" w:eastAsiaTheme="minorEastAsia" w:hAnsiTheme="minorEastAsia" w:hint="eastAsia"/>
                <w:szCs w:val="21"/>
              </w:rPr>
              <w:t>以下</w:t>
            </w:r>
          </w:p>
        </w:tc>
      </w:tr>
      <w:tr w:rsidR="00F03042" w:rsidRPr="00F03042" w14:paraId="50C284A7" w14:textId="77777777" w:rsidTr="00364256">
        <w:trPr>
          <w:jc w:val="center"/>
        </w:trPr>
        <w:tc>
          <w:tcPr>
            <w:tcW w:w="3541" w:type="dxa"/>
          </w:tcPr>
          <w:p w14:paraId="31C624EA" w14:textId="51E144C7" w:rsidR="00330521" w:rsidRPr="00F03042" w:rsidRDefault="00330521" w:rsidP="000D1314">
            <w:pPr>
              <w:pStyle w:val="40"/>
              <w:spacing w:line="400" w:lineRule="exact"/>
              <w:ind w:leftChars="0" w:left="0" w:firstLineChars="0" w:firstLine="0"/>
              <w:rPr>
                <w:rFonts w:asciiTheme="minorEastAsia" w:eastAsiaTheme="minorEastAsia" w:hAnsiTheme="minorEastAsia"/>
                <w:szCs w:val="21"/>
              </w:rPr>
            </w:pPr>
            <w:r w:rsidRPr="00F03042">
              <w:rPr>
                <w:rFonts w:asciiTheme="minorEastAsia" w:eastAsiaTheme="minorEastAsia" w:hAnsiTheme="minorEastAsia" w:hint="eastAsia"/>
                <w:szCs w:val="21"/>
              </w:rPr>
              <w:t>鉛又はその化合物</w:t>
            </w:r>
          </w:p>
        </w:tc>
        <w:tc>
          <w:tcPr>
            <w:tcW w:w="2552" w:type="dxa"/>
          </w:tcPr>
          <w:p w14:paraId="1982FA21" w14:textId="1CE40CB0" w:rsidR="00330521" w:rsidRPr="00F03042" w:rsidRDefault="00364256" w:rsidP="00364256">
            <w:pPr>
              <w:pStyle w:val="40"/>
              <w:spacing w:line="400" w:lineRule="exact"/>
              <w:ind w:leftChars="0" w:left="0" w:firstLineChars="0" w:firstLine="0"/>
              <w:jc w:val="right"/>
              <w:rPr>
                <w:rFonts w:asciiTheme="minorEastAsia" w:eastAsiaTheme="minorEastAsia" w:hAnsiTheme="minorEastAsia"/>
                <w:szCs w:val="21"/>
              </w:rPr>
            </w:pPr>
            <w:r w:rsidRPr="00F03042">
              <w:rPr>
                <w:rFonts w:asciiTheme="minorEastAsia" w:eastAsiaTheme="minorEastAsia" w:hAnsiTheme="minorEastAsia"/>
                <w:szCs w:val="21"/>
              </w:rPr>
              <w:t>0.3</w:t>
            </w:r>
            <w:r w:rsidRPr="00F03042">
              <w:rPr>
                <w:rFonts w:asciiTheme="minorEastAsia" w:eastAsiaTheme="minorEastAsia" w:hAnsiTheme="minorEastAsia" w:hint="eastAsia"/>
                <w:szCs w:val="21"/>
              </w:rPr>
              <w:t>m</w:t>
            </w:r>
            <w:r w:rsidRPr="00F03042">
              <w:rPr>
                <w:rFonts w:asciiTheme="minorEastAsia" w:eastAsiaTheme="minorEastAsia" w:hAnsiTheme="minorEastAsia"/>
                <w:szCs w:val="21"/>
              </w:rPr>
              <w:t>g/L</w:t>
            </w:r>
            <w:r w:rsidRPr="00F03042">
              <w:rPr>
                <w:rFonts w:asciiTheme="minorEastAsia" w:eastAsiaTheme="minorEastAsia" w:hAnsiTheme="minorEastAsia" w:hint="eastAsia"/>
                <w:szCs w:val="21"/>
              </w:rPr>
              <w:t>以下</w:t>
            </w:r>
          </w:p>
        </w:tc>
      </w:tr>
      <w:tr w:rsidR="00F03042" w:rsidRPr="00F03042" w14:paraId="26DAAC9D" w14:textId="77777777" w:rsidTr="00364256">
        <w:trPr>
          <w:jc w:val="center"/>
        </w:trPr>
        <w:tc>
          <w:tcPr>
            <w:tcW w:w="3541" w:type="dxa"/>
          </w:tcPr>
          <w:p w14:paraId="5167CB24" w14:textId="2E5610E1" w:rsidR="00330521" w:rsidRPr="00F03042" w:rsidRDefault="00330521" w:rsidP="000D1314">
            <w:pPr>
              <w:pStyle w:val="40"/>
              <w:spacing w:line="400" w:lineRule="exact"/>
              <w:ind w:leftChars="0" w:left="0" w:firstLineChars="0" w:firstLine="0"/>
              <w:rPr>
                <w:rFonts w:asciiTheme="minorEastAsia" w:eastAsiaTheme="minorEastAsia" w:hAnsiTheme="minorEastAsia"/>
                <w:szCs w:val="21"/>
              </w:rPr>
            </w:pPr>
            <w:r w:rsidRPr="00F03042">
              <w:rPr>
                <w:rFonts w:asciiTheme="minorEastAsia" w:eastAsiaTheme="minorEastAsia" w:hAnsiTheme="minorEastAsia" w:hint="eastAsia"/>
                <w:szCs w:val="21"/>
              </w:rPr>
              <w:t>六価クロム又はその化合物</w:t>
            </w:r>
          </w:p>
        </w:tc>
        <w:tc>
          <w:tcPr>
            <w:tcW w:w="2552" w:type="dxa"/>
          </w:tcPr>
          <w:p w14:paraId="15E90111" w14:textId="289729BB" w:rsidR="00330521" w:rsidRPr="00F03042" w:rsidRDefault="00364256" w:rsidP="00364256">
            <w:pPr>
              <w:pStyle w:val="40"/>
              <w:spacing w:line="400" w:lineRule="exact"/>
              <w:ind w:leftChars="0" w:left="0" w:firstLineChars="0" w:firstLine="0"/>
              <w:jc w:val="right"/>
              <w:rPr>
                <w:rFonts w:asciiTheme="minorEastAsia" w:eastAsiaTheme="minorEastAsia" w:hAnsiTheme="minorEastAsia"/>
                <w:szCs w:val="21"/>
              </w:rPr>
            </w:pPr>
            <w:r w:rsidRPr="00F03042">
              <w:rPr>
                <w:rFonts w:asciiTheme="minorEastAsia" w:eastAsiaTheme="minorEastAsia" w:hAnsiTheme="minorEastAsia"/>
                <w:szCs w:val="21"/>
              </w:rPr>
              <w:t>1.5</w:t>
            </w:r>
            <w:r w:rsidRPr="00F03042">
              <w:rPr>
                <w:rFonts w:asciiTheme="minorEastAsia" w:eastAsiaTheme="minorEastAsia" w:hAnsiTheme="minorEastAsia" w:hint="eastAsia"/>
                <w:szCs w:val="21"/>
              </w:rPr>
              <w:t>m</w:t>
            </w:r>
            <w:r w:rsidRPr="00F03042">
              <w:rPr>
                <w:rFonts w:asciiTheme="minorEastAsia" w:eastAsiaTheme="minorEastAsia" w:hAnsiTheme="minorEastAsia"/>
                <w:szCs w:val="21"/>
              </w:rPr>
              <w:t>g/L</w:t>
            </w:r>
            <w:r w:rsidRPr="00F03042">
              <w:rPr>
                <w:rFonts w:asciiTheme="minorEastAsia" w:eastAsiaTheme="minorEastAsia" w:hAnsiTheme="minorEastAsia" w:hint="eastAsia"/>
                <w:szCs w:val="21"/>
              </w:rPr>
              <w:t>以下</w:t>
            </w:r>
          </w:p>
        </w:tc>
      </w:tr>
      <w:tr w:rsidR="00F03042" w:rsidRPr="00F03042" w14:paraId="12F87E0E" w14:textId="77777777" w:rsidTr="00364256">
        <w:trPr>
          <w:jc w:val="center"/>
        </w:trPr>
        <w:tc>
          <w:tcPr>
            <w:tcW w:w="3541" w:type="dxa"/>
          </w:tcPr>
          <w:p w14:paraId="2E1CC8CB" w14:textId="15D62EA8" w:rsidR="00330521" w:rsidRPr="00F03042" w:rsidRDefault="00330521" w:rsidP="000D1314">
            <w:pPr>
              <w:pStyle w:val="40"/>
              <w:spacing w:line="400" w:lineRule="exact"/>
              <w:ind w:leftChars="0" w:left="0" w:firstLineChars="0" w:firstLine="0"/>
              <w:rPr>
                <w:rFonts w:asciiTheme="minorEastAsia" w:eastAsiaTheme="minorEastAsia" w:hAnsiTheme="minorEastAsia"/>
                <w:szCs w:val="21"/>
              </w:rPr>
            </w:pPr>
            <w:r w:rsidRPr="00F03042">
              <w:rPr>
                <w:rFonts w:asciiTheme="minorEastAsia" w:eastAsiaTheme="minorEastAsia" w:hAnsiTheme="minorEastAsia" w:hint="eastAsia"/>
                <w:szCs w:val="21"/>
              </w:rPr>
              <w:t>砒素又はその化合物</w:t>
            </w:r>
          </w:p>
        </w:tc>
        <w:tc>
          <w:tcPr>
            <w:tcW w:w="2552" w:type="dxa"/>
          </w:tcPr>
          <w:p w14:paraId="214FF1B5" w14:textId="734A67D4" w:rsidR="00330521" w:rsidRPr="00F03042" w:rsidRDefault="00364256" w:rsidP="00364256">
            <w:pPr>
              <w:pStyle w:val="40"/>
              <w:spacing w:line="400" w:lineRule="exact"/>
              <w:ind w:leftChars="0" w:left="0" w:firstLineChars="0" w:firstLine="0"/>
              <w:jc w:val="right"/>
              <w:rPr>
                <w:rFonts w:asciiTheme="minorEastAsia" w:eastAsiaTheme="minorEastAsia" w:hAnsiTheme="minorEastAsia"/>
                <w:szCs w:val="21"/>
              </w:rPr>
            </w:pPr>
            <w:r w:rsidRPr="00F03042">
              <w:rPr>
                <w:rFonts w:asciiTheme="minorEastAsia" w:eastAsiaTheme="minorEastAsia" w:hAnsiTheme="minorEastAsia"/>
                <w:szCs w:val="21"/>
              </w:rPr>
              <w:t>0.3</w:t>
            </w:r>
            <w:r w:rsidRPr="00F03042">
              <w:rPr>
                <w:rFonts w:asciiTheme="minorEastAsia" w:eastAsiaTheme="minorEastAsia" w:hAnsiTheme="minorEastAsia" w:hint="eastAsia"/>
                <w:szCs w:val="21"/>
              </w:rPr>
              <w:t>m</w:t>
            </w:r>
            <w:r w:rsidRPr="00F03042">
              <w:rPr>
                <w:rFonts w:asciiTheme="minorEastAsia" w:eastAsiaTheme="minorEastAsia" w:hAnsiTheme="minorEastAsia"/>
                <w:szCs w:val="21"/>
              </w:rPr>
              <w:t>g/L</w:t>
            </w:r>
            <w:r w:rsidRPr="00F03042">
              <w:rPr>
                <w:rFonts w:asciiTheme="minorEastAsia" w:eastAsiaTheme="minorEastAsia" w:hAnsiTheme="minorEastAsia" w:hint="eastAsia"/>
                <w:szCs w:val="21"/>
              </w:rPr>
              <w:t>以下</w:t>
            </w:r>
          </w:p>
        </w:tc>
      </w:tr>
      <w:tr w:rsidR="00F03042" w:rsidRPr="00F03042" w14:paraId="757AE573" w14:textId="77777777" w:rsidTr="00364256">
        <w:trPr>
          <w:jc w:val="center"/>
        </w:trPr>
        <w:tc>
          <w:tcPr>
            <w:tcW w:w="3541" w:type="dxa"/>
          </w:tcPr>
          <w:p w14:paraId="620895A2" w14:textId="340364B0" w:rsidR="00330521" w:rsidRPr="00F03042" w:rsidRDefault="00330521" w:rsidP="000D1314">
            <w:pPr>
              <w:pStyle w:val="40"/>
              <w:spacing w:line="400" w:lineRule="exact"/>
              <w:ind w:leftChars="0" w:left="0" w:firstLineChars="0" w:firstLine="0"/>
              <w:rPr>
                <w:rFonts w:asciiTheme="minorEastAsia" w:eastAsiaTheme="minorEastAsia" w:hAnsiTheme="minorEastAsia"/>
                <w:szCs w:val="21"/>
              </w:rPr>
            </w:pPr>
            <w:r w:rsidRPr="00F03042">
              <w:rPr>
                <w:rFonts w:asciiTheme="minorEastAsia" w:eastAsiaTheme="minorEastAsia" w:hAnsiTheme="minorEastAsia" w:hint="eastAsia"/>
                <w:szCs w:val="21"/>
              </w:rPr>
              <w:t>セレン又はその化合物</w:t>
            </w:r>
          </w:p>
        </w:tc>
        <w:tc>
          <w:tcPr>
            <w:tcW w:w="2552" w:type="dxa"/>
          </w:tcPr>
          <w:p w14:paraId="7E614AAE" w14:textId="460D4F3F" w:rsidR="00330521" w:rsidRPr="00F03042" w:rsidRDefault="00364256" w:rsidP="00364256">
            <w:pPr>
              <w:pStyle w:val="40"/>
              <w:spacing w:line="400" w:lineRule="exact"/>
              <w:ind w:leftChars="0" w:left="0" w:firstLineChars="0" w:firstLine="0"/>
              <w:jc w:val="right"/>
              <w:rPr>
                <w:rFonts w:asciiTheme="minorEastAsia" w:eastAsiaTheme="minorEastAsia" w:hAnsiTheme="minorEastAsia"/>
                <w:szCs w:val="21"/>
              </w:rPr>
            </w:pPr>
            <w:r w:rsidRPr="00F03042">
              <w:rPr>
                <w:rFonts w:asciiTheme="minorEastAsia" w:eastAsiaTheme="minorEastAsia" w:hAnsiTheme="minorEastAsia"/>
                <w:szCs w:val="21"/>
              </w:rPr>
              <w:t>0.3</w:t>
            </w:r>
            <w:r w:rsidRPr="00F03042">
              <w:rPr>
                <w:rFonts w:asciiTheme="minorEastAsia" w:eastAsiaTheme="minorEastAsia" w:hAnsiTheme="minorEastAsia" w:hint="eastAsia"/>
                <w:szCs w:val="21"/>
              </w:rPr>
              <w:t>m</w:t>
            </w:r>
            <w:r w:rsidRPr="00F03042">
              <w:rPr>
                <w:rFonts w:asciiTheme="minorEastAsia" w:eastAsiaTheme="minorEastAsia" w:hAnsiTheme="minorEastAsia"/>
                <w:szCs w:val="21"/>
              </w:rPr>
              <w:t>g/L</w:t>
            </w:r>
            <w:r w:rsidRPr="00F03042">
              <w:rPr>
                <w:rFonts w:asciiTheme="minorEastAsia" w:eastAsiaTheme="minorEastAsia" w:hAnsiTheme="minorEastAsia" w:hint="eastAsia"/>
                <w:szCs w:val="21"/>
              </w:rPr>
              <w:t>以下</w:t>
            </w:r>
          </w:p>
        </w:tc>
      </w:tr>
      <w:tr w:rsidR="00330521" w:rsidRPr="00F03042" w14:paraId="77EF5401" w14:textId="77777777" w:rsidTr="00364256">
        <w:trPr>
          <w:jc w:val="center"/>
        </w:trPr>
        <w:tc>
          <w:tcPr>
            <w:tcW w:w="3541" w:type="dxa"/>
          </w:tcPr>
          <w:p w14:paraId="0DBDCF23" w14:textId="35148860" w:rsidR="00330521" w:rsidRPr="00F03042" w:rsidRDefault="00364256" w:rsidP="000D1314">
            <w:pPr>
              <w:pStyle w:val="40"/>
              <w:spacing w:line="400" w:lineRule="exact"/>
              <w:ind w:leftChars="0" w:left="0" w:firstLineChars="0" w:firstLine="0"/>
              <w:rPr>
                <w:rFonts w:asciiTheme="minorEastAsia" w:eastAsiaTheme="minorEastAsia" w:hAnsiTheme="minorEastAsia"/>
                <w:szCs w:val="21"/>
              </w:rPr>
            </w:pPr>
            <w:r w:rsidRPr="00F03042">
              <w:rPr>
                <w:rFonts w:asciiTheme="minorEastAsia" w:eastAsiaTheme="minorEastAsia" w:hAnsiTheme="minorEastAsia" w:hint="eastAsia"/>
                <w:szCs w:val="21"/>
              </w:rPr>
              <w:t>1，4-ジオキサン</w:t>
            </w:r>
          </w:p>
        </w:tc>
        <w:tc>
          <w:tcPr>
            <w:tcW w:w="2552" w:type="dxa"/>
          </w:tcPr>
          <w:p w14:paraId="45C028F0" w14:textId="0E41A18B" w:rsidR="00330521" w:rsidRPr="00F03042" w:rsidRDefault="00364256" w:rsidP="00364256">
            <w:pPr>
              <w:pStyle w:val="40"/>
              <w:spacing w:line="400" w:lineRule="exact"/>
              <w:ind w:leftChars="0" w:left="0" w:firstLineChars="0" w:firstLine="0"/>
              <w:jc w:val="right"/>
              <w:rPr>
                <w:rFonts w:asciiTheme="minorEastAsia" w:eastAsiaTheme="minorEastAsia" w:hAnsiTheme="minorEastAsia"/>
                <w:szCs w:val="21"/>
              </w:rPr>
            </w:pPr>
            <w:r w:rsidRPr="00F03042">
              <w:rPr>
                <w:rFonts w:asciiTheme="minorEastAsia" w:eastAsiaTheme="minorEastAsia" w:hAnsiTheme="minorEastAsia"/>
                <w:szCs w:val="21"/>
              </w:rPr>
              <w:t>0.5</w:t>
            </w:r>
            <w:r w:rsidRPr="00F03042">
              <w:rPr>
                <w:rFonts w:asciiTheme="minorEastAsia" w:eastAsiaTheme="minorEastAsia" w:hAnsiTheme="minorEastAsia" w:hint="eastAsia"/>
                <w:szCs w:val="21"/>
              </w:rPr>
              <w:t>m</w:t>
            </w:r>
            <w:r w:rsidRPr="00F03042">
              <w:rPr>
                <w:rFonts w:asciiTheme="minorEastAsia" w:eastAsiaTheme="minorEastAsia" w:hAnsiTheme="minorEastAsia"/>
                <w:szCs w:val="21"/>
              </w:rPr>
              <w:t>g/L</w:t>
            </w:r>
            <w:r w:rsidRPr="00F03042">
              <w:rPr>
                <w:rFonts w:asciiTheme="minorEastAsia" w:eastAsiaTheme="minorEastAsia" w:hAnsiTheme="minorEastAsia" w:hint="eastAsia"/>
                <w:szCs w:val="21"/>
              </w:rPr>
              <w:t>以下</w:t>
            </w:r>
          </w:p>
        </w:tc>
      </w:tr>
    </w:tbl>
    <w:p w14:paraId="0033DCB3" w14:textId="77777777" w:rsidR="00737C62" w:rsidRPr="00F03042" w:rsidRDefault="00737C62" w:rsidP="00737C62">
      <w:pPr>
        <w:pStyle w:val="5"/>
        <w:numPr>
          <w:ilvl w:val="0"/>
          <w:numId w:val="0"/>
        </w:numPr>
        <w:ind w:left="851"/>
      </w:pPr>
    </w:p>
    <w:p w14:paraId="6846E7C5" w14:textId="61E7444B" w:rsidR="00330521" w:rsidRPr="00F03042" w:rsidRDefault="00330521" w:rsidP="00330521">
      <w:pPr>
        <w:pStyle w:val="5"/>
      </w:pPr>
      <w:r w:rsidRPr="00F03042">
        <w:rPr>
          <w:rFonts w:hint="eastAsia"/>
        </w:rPr>
        <w:t>焼却灰及び飛灰処理物に係る基準（含有基準）</w:t>
      </w:r>
    </w:p>
    <w:p w14:paraId="7C3CE21B" w14:textId="0DC83EAE" w:rsidR="00F906C5" w:rsidRPr="00F03042" w:rsidRDefault="00F906C5" w:rsidP="008D2891">
      <w:pPr>
        <w:ind w:leftChars="200" w:left="443" w:firstLineChars="100" w:firstLine="222"/>
      </w:pPr>
      <w:r w:rsidRPr="00F03042">
        <w:rPr>
          <w:rFonts w:hint="eastAsia"/>
        </w:rPr>
        <w:t>焼却灰の熱しゃく減量</w:t>
      </w:r>
      <w:r w:rsidR="008F02D9" w:rsidRPr="00F03042">
        <w:rPr>
          <w:rFonts w:hint="eastAsia"/>
        </w:rPr>
        <w:t>５</w:t>
      </w:r>
      <w:r w:rsidRPr="00F03042">
        <w:rPr>
          <w:rFonts w:hint="eastAsia"/>
        </w:rPr>
        <w:t>％以下とする。</w:t>
      </w:r>
    </w:p>
    <w:tbl>
      <w:tblPr>
        <w:tblStyle w:val="a7"/>
        <w:tblW w:w="0" w:type="auto"/>
        <w:jc w:val="center"/>
        <w:tblLook w:val="04A0" w:firstRow="1" w:lastRow="0" w:firstColumn="1" w:lastColumn="0" w:noHBand="0" w:noVBand="1"/>
      </w:tblPr>
      <w:tblGrid>
        <w:gridCol w:w="2409"/>
        <w:gridCol w:w="2835"/>
      </w:tblGrid>
      <w:tr w:rsidR="00F03042" w:rsidRPr="00F03042" w14:paraId="160C677A" w14:textId="77777777" w:rsidTr="00364256">
        <w:trPr>
          <w:jc w:val="center"/>
        </w:trPr>
        <w:tc>
          <w:tcPr>
            <w:tcW w:w="2409" w:type="dxa"/>
          </w:tcPr>
          <w:p w14:paraId="0766DD32" w14:textId="4436A2CB" w:rsidR="00330521" w:rsidRPr="00F03042" w:rsidRDefault="00364256" w:rsidP="00364256">
            <w:pPr>
              <w:jc w:val="center"/>
              <w:rPr>
                <w:rFonts w:asciiTheme="minorEastAsia" w:hAnsiTheme="minorEastAsia"/>
              </w:rPr>
            </w:pPr>
            <w:r w:rsidRPr="00F03042">
              <w:rPr>
                <w:rFonts w:asciiTheme="minorEastAsia" w:hAnsiTheme="minorEastAsia" w:hint="eastAsia"/>
              </w:rPr>
              <w:t>項目</w:t>
            </w:r>
          </w:p>
        </w:tc>
        <w:tc>
          <w:tcPr>
            <w:tcW w:w="2835" w:type="dxa"/>
          </w:tcPr>
          <w:p w14:paraId="104083C9" w14:textId="2F58FA24" w:rsidR="00330521" w:rsidRPr="00F03042" w:rsidRDefault="00364256" w:rsidP="00364256">
            <w:pPr>
              <w:jc w:val="center"/>
              <w:rPr>
                <w:rFonts w:asciiTheme="minorEastAsia" w:hAnsiTheme="minorEastAsia"/>
              </w:rPr>
            </w:pPr>
            <w:r w:rsidRPr="00F03042">
              <w:rPr>
                <w:rFonts w:asciiTheme="minorEastAsia" w:hAnsiTheme="minorEastAsia" w:hint="eastAsia"/>
              </w:rPr>
              <w:t>基準</w:t>
            </w:r>
          </w:p>
        </w:tc>
      </w:tr>
      <w:tr w:rsidR="00F03042" w:rsidRPr="00F03042" w14:paraId="05770DC2" w14:textId="77777777" w:rsidTr="00364256">
        <w:trPr>
          <w:jc w:val="center"/>
        </w:trPr>
        <w:tc>
          <w:tcPr>
            <w:tcW w:w="2409" w:type="dxa"/>
          </w:tcPr>
          <w:p w14:paraId="74EA624C" w14:textId="257857E6" w:rsidR="00330521" w:rsidRPr="00F03042" w:rsidRDefault="00364256" w:rsidP="00330521">
            <w:pPr>
              <w:rPr>
                <w:rFonts w:asciiTheme="minorEastAsia" w:hAnsiTheme="minorEastAsia"/>
              </w:rPr>
            </w:pPr>
            <w:r w:rsidRPr="00F03042">
              <w:rPr>
                <w:rFonts w:asciiTheme="minorEastAsia" w:hAnsiTheme="minorEastAsia" w:hint="eastAsia"/>
              </w:rPr>
              <w:t>ダイオキシン類</w:t>
            </w:r>
          </w:p>
        </w:tc>
        <w:tc>
          <w:tcPr>
            <w:tcW w:w="2835" w:type="dxa"/>
          </w:tcPr>
          <w:p w14:paraId="5EC9F98A" w14:textId="3AA5725F" w:rsidR="00330521" w:rsidRPr="00F03042" w:rsidRDefault="008F02D9" w:rsidP="00364256">
            <w:pPr>
              <w:jc w:val="right"/>
              <w:rPr>
                <w:rFonts w:asciiTheme="minorEastAsia" w:hAnsiTheme="minorEastAsia"/>
              </w:rPr>
            </w:pPr>
            <w:r w:rsidRPr="00F03042">
              <w:rPr>
                <w:rFonts w:asciiTheme="minorEastAsia" w:hAnsiTheme="minorEastAsia" w:hint="eastAsia"/>
              </w:rPr>
              <w:t>３</w:t>
            </w:r>
            <w:r w:rsidR="00364256" w:rsidRPr="00F03042">
              <w:rPr>
                <w:rFonts w:asciiTheme="minorEastAsia" w:hAnsiTheme="minorEastAsia"/>
              </w:rPr>
              <w:t>ng-TEQ/g</w:t>
            </w:r>
            <w:r w:rsidR="00364256" w:rsidRPr="00F03042">
              <w:rPr>
                <w:rFonts w:asciiTheme="minorEastAsia" w:hAnsiTheme="minorEastAsia" w:hint="eastAsia"/>
              </w:rPr>
              <w:t>以下</w:t>
            </w:r>
          </w:p>
        </w:tc>
      </w:tr>
      <w:tr w:rsidR="00330521" w:rsidRPr="00F03042" w14:paraId="7723E1E1" w14:textId="77777777" w:rsidTr="00364256">
        <w:trPr>
          <w:jc w:val="center"/>
        </w:trPr>
        <w:tc>
          <w:tcPr>
            <w:tcW w:w="2409" w:type="dxa"/>
          </w:tcPr>
          <w:p w14:paraId="43579129" w14:textId="77785A04" w:rsidR="00330521" w:rsidRPr="00F03042" w:rsidRDefault="00364256" w:rsidP="00330521">
            <w:pPr>
              <w:rPr>
                <w:rFonts w:asciiTheme="minorEastAsia" w:hAnsiTheme="minorEastAsia"/>
              </w:rPr>
            </w:pPr>
            <w:r w:rsidRPr="00F03042">
              <w:rPr>
                <w:rFonts w:asciiTheme="minorEastAsia" w:hAnsiTheme="minorEastAsia" w:hint="eastAsia"/>
              </w:rPr>
              <w:t>水銀</w:t>
            </w:r>
          </w:p>
        </w:tc>
        <w:tc>
          <w:tcPr>
            <w:tcW w:w="2835" w:type="dxa"/>
          </w:tcPr>
          <w:p w14:paraId="1168A8E4" w14:textId="2BF87A29" w:rsidR="00330521" w:rsidRPr="00F03042" w:rsidRDefault="00364256" w:rsidP="00364256">
            <w:pPr>
              <w:jc w:val="right"/>
              <w:rPr>
                <w:rFonts w:asciiTheme="minorEastAsia" w:hAnsiTheme="minorEastAsia"/>
              </w:rPr>
            </w:pPr>
            <w:r w:rsidRPr="00F03042">
              <w:rPr>
                <w:rFonts w:asciiTheme="minorEastAsia" w:hAnsiTheme="minorEastAsia"/>
              </w:rPr>
              <w:t>1,000mg/kg</w:t>
            </w:r>
            <w:r w:rsidRPr="00F03042">
              <w:rPr>
                <w:rFonts w:asciiTheme="minorEastAsia" w:hAnsiTheme="minorEastAsia" w:hint="eastAsia"/>
              </w:rPr>
              <w:t>未満</w:t>
            </w:r>
          </w:p>
        </w:tc>
      </w:tr>
    </w:tbl>
    <w:p w14:paraId="5E1C13D5" w14:textId="7631BA87" w:rsidR="000D4472" w:rsidRPr="00F03042" w:rsidRDefault="000D4472" w:rsidP="00353017">
      <w:pPr>
        <w:jc w:val="center"/>
        <w:rPr>
          <w:rFonts w:asciiTheme="minorEastAsia" w:hAnsiTheme="minorEastAsia"/>
        </w:rPr>
      </w:pPr>
    </w:p>
    <w:p w14:paraId="36250E8E" w14:textId="77777777" w:rsidR="007D37DB" w:rsidRPr="00F03042" w:rsidRDefault="007D37DB" w:rsidP="000536DC">
      <w:pPr>
        <w:pStyle w:val="4"/>
      </w:pPr>
      <w:r w:rsidRPr="00F03042">
        <w:rPr>
          <w:rFonts w:hint="eastAsia"/>
        </w:rPr>
        <w:t>環境保全</w:t>
      </w:r>
    </w:p>
    <w:p w14:paraId="1C84F05C" w14:textId="77777777" w:rsidR="001E36E1" w:rsidRPr="00F03042" w:rsidRDefault="007D37DB" w:rsidP="008D2891">
      <w:pPr>
        <w:pStyle w:val="11"/>
        <w:ind w:leftChars="100" w:left="222" w:firstLine="222"/>
      </w:pPr>
      <w:r w:rsidRPr="00F03042">
        <w:rPr>
          <w:rFonts w:hint="eastAsia"/>
        </w:rPr>
        <w:t>公害関係法令及びその他の法令、ダイオキシン類発生防止等ガイドライン等に適合し、これらを遵守し得る構造・設備とすること。</w:t>
      </w:r>
    </w:p>
    <w:p w14:paraId="7C4C047A" w14:textId="07928F02" w:rsidR="007D37DB" w:rsidRPr="00F03042" w:rsidRDefault="007D37DB" w:rsidP="008D2891">
      <w:pPr>
        <w:pStyle w:val="11"/>
        <w:ind w:leftChars="100" w:left="222" w:firstLine="222"/>
      </w:pPr>
      <w:r w:rsidRPr="00F03042">
        <w:rPr>
          <w:rFonts w:hint="eastAsia"/>
        </w:rPr>
        <w:t>特に</w:t>
      </w:r>
      <w:r w:rsidR="001F71D6" w:rsidRPr="00F03042">
        <w:rPr>
          <w:rFonts w:hint="eastAsia"/>
        </w:rPr>
        <w:t>本要求水準書</w:t>
      </w:r>
      <w:r w:rsidRPr="00F03042">
        <w:rPr>
          <w:rFonts w:hint="eastAsia"/>
        </w:rPr>
        <w:t>に明示した公害防止基準値を満足するよう設計すること。</w:t>
      </w:r>
    </w:p>
    <w:p w14:paraId="0B54AAD8" w14:textId="4D8ED62E" w:rsidR="007D37DB" w:rsidRPr="00F03042" w:rsidRDefault="00737C62" w:rsidP="00B75674">
      <w:pPr>
        <w:pStyle w:val="5"/>
      </w:pPr>
      <w:r w:rsidRPr="00F03042">
        <w:rPr>
          <w:rFonts w:hint="eastAsia"/>
        </w:rPr>
        <w:t>騒音</w:t>
      </w:r>
      <w:r w:rsidR="007D37DB" w:rsidRPr="00F03042">
        <w:rPr>
          <w:rFonts w:hint="eastAsia"/>
        </w:rPr>
        <w:t>対策</w:t>
      </w:r>
    </w:p>
    <w:p w14:paraId="07DC7CC8" w14:textId="6A8C80D1" w:rsidR="00737C62" w:rsidRPr="00F03042" w:rsidRDefault="00A67086" w:rsidP="00462DD6">
      <w:pPr>
        <w:pStyle w:val="6"/>
      </w:pPr>
      <w:r w:rsidRPr="00F03042">
        <w:rPr>
          <w:rFonts w:hint="eastAsia"/>
        </w:rPr>
        <w:t>各種作業は屋内で行</w:t>
      </w:r>
      <w:r w:rsidR="00737C62" w:rsidRPr="00F03042">
        <w:rPr>
          <w:rFonts w:hint="eastAsia"/>
        </w:rPr>
        <w:t>うこと。</w:t>
      </w:r>
    </w:p>
    <w:p w14:paraId="0B61F931" w14:textId="30ABAC5F" w:rsidR="00A67086" w:rsidRPr="00F03042" w:rsidRDefault="00A67086" w:rsidP="00A67086">
      <w:pPr>
        <w:pStyle w:val="6"/>
      </w:pPr>
      <w:r w:rsidRPr="00F03042">
        <w:rPr>
          <w:rFonts w:hint="eastAsia"/>
        </w:rPr>
        <w:t>場内の車両の走行は徐行とすること。</w:t>
      </w:r>
    </w:p>
    <w:p w14:paraId="30F8E3FD" w14:textId="2923FF2B" w:rsidR="00E05EF5" w:rsidRPr="00F03042" w:rsidRDefault="00737C62" w:rsidP="00E05EF5">
      <w:pPr>
        <w:pStyle w:val="6"/>
      </w:pPr>
      <w:r w:rsidRPr="00F03042">
        <w:rPr>
          <w:rFonts w:hint="eastAsia"/>
        </w:rPr>
        <w:t>低騒音タイプの</w:t>
      </w:r>
      <w:r w:rsidR="00E05EF5" w:rsidRPr="00F03042">
        <w:rPr>
          <w:rFonts w:hint="eastAsia"/>
        </w:rPr>
        <w:t>機器を選定すること。</w:t>
      </w:r>
    </w:p>
    <w:p w14:paraId="6500EC5C" w14:textId="2CD7C245" w:rsidR="00E05EF5" w:rsidRPr="00F03042" w:rsidRDefault="00E05EF5" w:rsidP="00E05EF5">
      <w:pPr>
        <w:pStyle w:val="6"/>
      </w:pPr>
      <w:r w:rsidRPr="00F03042">
        <w:rPr>
          <w:rFonts w:hint="eastAsia"/>
        </w:rPr>
        <w:t>騒音発生源を建屋内に収容すること。</w:t>
      </w:r>
    </w:p>
    <w:p w14:paraId="6C448D3B" w14:textId="1F414C3F" w:rsidR="00E05EF5" w:rsidRPr="00F03042" w:rsidRDefault="00E05EF5" w:rsidP="00E05EF5">
      <w:pPr>
        <w:pStyle w:val="6"/>
      </w:pPr>
      <w:r w:rsidRPr="00F03042">
        <w:rPr>
          <w:rFonts w:hint="eastAsia"/>
        </w:rPr>
        <w:t>防音構造に配慮すること。</w:t>
      </w:r>
    </w:p>
    <w:p w14:paraId="2716D20C" w14:textId="29F499F8" w:rsidR="00E05EF5" w:rsidRPr="00F03042" w:rsidRDefault="00841699" w:rsidP="00E05EF5">
      <w:pPr>
        <w:pStyle w:val="6"/>
      </w:pPr>
      <w:r w:rsidRPr="00F03042">
        <w:rPr>
          <w:rFonts w:hint="eastAsia"/>
        </w:rPr>
        <w:t>必要に応じて</w:t>
      </w:r>
      <w:r w:rsidR="00E05EF5" w:rsidRPr="00F03042">
        <w:rPr>
          <w:rFonts w:hint="eastAsia"/>
        </w:rPr>
        <w:t>遮音壁を設置すること。</w:t>
      </w:r>
    </w:p>
    <w:p w14:paraId="6722EF6F" w14:textId="11A3165D" w:rsidR="00E05EF5" w:rsidRPr="00F03042" w:rsidRDefault="00E05EF5" w:rsidP="00E05EF5">
      <w:pPr>
        <w:pStyle w:val="6"/>
      </w:pPr>
      <w:r w:rsidRPr="00F03042">
        <w:rPr>
          <w:rFonts w:hint="eastAsia"/>
        </w:rPr>
        <w:t>可能な限り敷地境界までの距離をとり、距離による減衰を図ること。</w:t>
      </w:r>
    </w:p>
    <w:p w14:paraId="679EC1C2" w14:textId="77777777" w:rsidR="007D37DB" w:rsidRPr="00F03042" w:rsidRDefault="007D37DB" w:rsidP="00B75674">
      <w:pPr>
        <w:pStyle w:val="5"/>
      </w:pPr>
      <w:r w:rsidRPr="00F03042">
        <w:rPr>
          <w:rFonts w:hint="eastAsia"/>
        </w:rPr>
        <w:t>振動対策</w:t>
      </w:r>
    </w:p>
    <w:p w14:paraId="35EAD4FF" w14:textId="3263CF21" w:rsidR="00E05EF5" w:rsidRPr="00F03042" w:rsidRDefault="00A67086" w:rsidP="00E05EF5">
      <w:pPr>
        <w:pStyle w:val="6"/>
      </w:pPr>
      <w:r w:rsidRPr="00F03042">
        <w:rPr>
          <w:rFonts w:hint="eastAsia"/>
        </w:rPr>
        <w:t>各種作業は屋内で行</w:t>
      </w:r>
      <w:r w:rsidR="00E05EF5" w:rsidRPr="00F03042">
        <w:rPr>
          <w:rFonts w:hint="eastAsia"/>
        </w:rPr>
        <w:t>うこと。</w:t>
      </w:r>
    </w:p>
    <w:p w14:paraId="1E8C1AD6" w14:textId="3D569805" w:rsidR="00E05EF5" w:rsidRPr="00F03042" w:rsidRDefault="00E05EF5" w:rsidP="00E05EF5">
      <w:pPr>
        <w:pStyle w:val="6"/>
      </w:pPr>
      <w:r w:rsidRPr="00F03042">
        <w:rPr>
          <w:rFonts w:hint="eastAsia"/>
        </w:rPr>
        <w:t>場内の車両の走行は徐行とすること。</w:t>
      </w:r>
    </w:p>
    <w:p w14:paraId="7586A77B" w14:textId="77777777" w:rsidR="00E05EF5" w:rsidRPr="00F03042" w:rsidRDefault="00A67086" w:rsidP="00462DD6">
      <w:pPr>
        <w:pStyle w:val="6"/>
      </w:pPr>
      <w:r w:rsidRPr="00F03042">
        <w:rPr>
          <w:rFonts w:hint="eastAsia"/>
        </w:rPr>
        <w:t>低振動タイプの機器を選定すること</w:t>
      </w:r>
      <w:r w:rsidR="00E05EF5" w:rsidRPr="00F03042">
        <w:rPr>
          <w:rFonts w:hint="eastAsia"/>
        </w:rPr>
        <w:t>。</w:t>
      </w:r>
    </w:p>
    <w:p w14:paraId="0861F235" w14:textId="77777777" w:rsidR="00E05EF5" w:rsidRPr="00F03042" w:rsidRDefault="00A67086" w:rsidP="00462DD6">
      <w:pPr>
        <w:pStyle w:val="6"/>
      </w:pPr>
      <w:r w:rsidRPr="00F03042">
        <w:rPr>
          <w:rFonts w:hint="eastAsia"/>
        </w:rPr>
        <w:lastRenderedPageBreak/>
        <w:t>防振ゴム等、伝播を防止する緩衝支持装置を設置すること。</w:t>
      </w:r>
    </w:p>
    <w:p w14:paraId="4321E737" w14:textId="77777777" w:rsidR="007D37DB" w:rsidRPr="00F03042" w:rsidRDefault="007D37DB" w:rsidP="00B75674">
      <w:pPr>
        <w:pStyle w:val="5"/>
      </w:pPr>
      <w:r w:rsidRPr="00F03042">
        <w:rPr>
          <w:rFonts w:hint="eastAsia"/>
        </w:rPr>
        <w:t>粉じん対策</w:t>
      </w:r>
    </w:p>
    <w:p w14:paraId="06B00E83" w14:textId="77777777" w:rsidR="007D37DB" w:rsidRPr="00F03042" w:rsidRDefault="007D37DB" w:rsidP="00462DD6">
      <w:pPr>
        <w:pStyle w:val="6"/>
      </w:pPr>
      <w:r w:rsidRPr="00F03042">
        <w:rPr>
          <w:rFonts w:hint="eastAsia"/>
        </w:rPr>
        <w:t>粉じんが発生する箇所や機械設備には十分な能力を有するバグフィルタ集じん装置や散水設備等を設けるなど粉じん対策を考慮すること。</w:t>
      </w:r>
    </w:p>
    <w:p w14:paraId="2B296FCA" w14:textId="77777777" w:rsidR="007D37DB" w:rsidRPr="00F03042" w:rsidRDefault="007D37DB" w:rsidP="00B75674">
      <w:pPr>
        <w:pStyle w:val="5"/>
      </w:pPr>
      <w:r w:rsidRPr="00F03042">
        <w:rPr>
          <w:rFonts w:hint="eastAsia"/>
        </w:rPr>
        <w:t>悪臭対策</w:t>
      </w:r>
    </w:p>
    <w:p w14:paraId="6FB254B3" w14:textId="1E20BAA3" w:rsidR="007D37DB" w:rsidRPr="00F03042" w:rsidRDefault="007D37DB" w:rsidP="00462DD6">
      <w:pPr>
        <w:pStyle w:val="6"/>
      </w:pPr>
      <w:r w:rsidRPr="00F03042">
        <w:rPr>
          <w:rFonts w:hint="eastAsia"/>
        </w:rPr>
        <w:t>悪臭の発生する箇所には必要な対策を講じるものとすること。</w:t>
      </w:r>
    </w:p>
    <w:p w14:paraId="68A4BA8E" w14:textId="6C4AD2A1" w:rsidR="00D5638F" w:rsidRPr="00F03042" w:rsidRDefault="00D5638F" w:rsidP="00D5638F">
      <w:pPr>
        <w:pStyle w:val="6"/>
      </w:pPr>
      <w:r w:rsidRPr="00F03042">
        <w:rPr>
          <w:rFonts w:hint="eastAsia"/>
        </w:rPr>
        <w:t>発生源箇所を建屋内に収容すること。</w:t>
      </w:r>
    </w:p>
    <w:p w14:paraId="6B2D7F6F" w14:textId="06DD5A0F" w:rsidR="00D5638F" w:rsidRPr="00F03042" w:rsidRDefault="00D5638F" w:rsidP="00D5638F">
      <w:pPr>
        <w:pStyle w:val="6"/>
      </w:pPr>
      <w:r w:rsidRPr="00F03042">
        <w:rPr>
          <w:rFonts w:hint="eastAsia"/>
        </w:rPr>
        <w:t>施設内を負圧にし、また、</w:t>
      </w:r>
      <w:r w:rsidR="00E80E09" w:rsidRPr="00F03042">
        <w:rPr>
          <w:rFonts w:hint="eastAsia"/>
        </w:rPr>
        <w:t>エアー</w:t>
      </w:r>
      <w:r w:rsidRPr="00F03042">
        <w:rPr>
          <w:rFonts w:hint="eastAsia"/>
        </w:rPr>
        <w:t>カーテンを設置することにより臭気の外部漏洩を防止すること。</w:t>
      </w:r>
    </w:p>
    <w:p w14:paraId="48C39780" w14:textId="2603293E" w:rsidR="000F6E6D" w:rsidRPr="00F03042" w:rsidRDefault="00A947F8" w:rsidP="000F6E6D">
      <w:pPr>
        <w:pStyle w:val="6"/>
      </w:pPr>
      <w:r w:rsidRPr="00F03042">
        <w:rPr>
          <w:rFonts w:hint="eastAsia"/>
        </w:rPr>
        <w:t>消臭剤を散布</w:t>
      </w:r>
      <w:r w:rsidR="000F6E6D" w:rsidRPr="00F03042">
        <w:rPr>
          <w:rFonts w:hint="eastAsia"/>
        </w:rPr>
        <w:t>すること。</w:t>
      </w:r>
    </w:p>
    <w:p w14:paraId="752ACC0E" w14:textId="5C3A65C0" w:rsidR="00D5638F" w:rsidRPr="00F03042" w:rsidRDefault="00D5638F" w:rsidP="00D5638F">
      <w:pPr>
        <w:pStyle w:val="6"/>
      </w:pPr>
      <w:r w:rsidRPr="00F03042">
        <w:rPr>
          <w:rFonts w:hint="eastAsia"/>
        </w:rPr>
        <w:t>臭気成分</w:t>
      </w:r>
      <w:r w:rsidR="005649E0" w:rsidRPr="00F03042">
        <w:rPr>
          <w:rFonts w:hint="eastAsia"/>
        </w:rPr>
        <w:t>の炉内吹込みによる燃焼脱臭処理や活性炭吸着処理による臭気の除去を行う</w:t>
      </w:r>
      <w:r w:rsidR="00A947F8" w:rsidRPr="00F03042">
        <w:rPr>
          <w:rFonts w:hint="eastAsia"/>
        </w:rPr>
        <w:t>こと</w:t>
      </w:r>
      <w:r w:rsidR="005649E0" w:rsidRPr="00F03042">
        <w:rPr>
          <w:rFonts w:hint="eastAsia"/>
        </w:rPr>
        <w:t>。</w:t>
      </w:r>
    </w:p>
    <w:p w14:paraId="27683956" w14:textId="77777777" w:rsidR="007D37DB" w:rsidRPr="00F03042" w:rsidRDefault="007D37DB" w:rsidP="00B75674">
      <w:pPr>
        <w:pStyle w:val="5"/>
      </w:pPr>
      <w:r w:rsidRPr="00F03042">
        <w:rPr>
          <w:rFonts w:hint="eastAsia"/>
        </w:rPr>
        <w:t>排水対策</w:t>
      </w:r>
    </w:p>
    <w:p w14:paraId="646C57B4" w14:textId="475E6AD0" w:rsidR="007D37DB" w:rsidRPr="00F03042" w:rsidRDefault="007D37DB" w:rsidP="00462DD6">
      <w:pPr>
        <w:pStyle w:val="6"/>
      </w:pPr>
      <w:r w:rsidRPr="00F03042">
        <w:rPr>
          <w:rFonts w:hint="eastAsia"/>
        </w:rPr>
        <w:t>設備から発生する各種の汚水は､本施設の排水処理設備に送水して処理すること。</w:t>
      </w:r>
    </w:p>
    <w:p w14:paraId="20E74846" w14:textId="54F55DCB" w:rsidR="002C293D" w:rsidRPr="00F03042" w:rsidRDefault="002C293D" w:rsidP="002C293D">
      <w:pPr>
        <w:pStyle w:val="6"/>
      </w:pPr>
      <w:r w:rsidRPr="00F03042">
        <w:rPr>
          <w:rFonts w:hint="eastAsia"/>
        </w:rPr>
        <w:t>プラント系排水は、処理した上で施設内で極力再利用する方式とすること。</w:t>
      </w:r>
    </w:p>
    <w:p w14:paraId="3B205DE5" w14:textId="77777777" w:rsidR="00D76A95" w:rsidRPr="00F03042" w:rsidRDefault="00D76A95" w:rsidP="007D37DB">
      <w:pPr>
        <w:rPr>
          <w:rFonts w:asciiTheme="minorEastAsia" w:hAnsiTheme="minorEastAsia"/>
        </w:rPr>
      </w:pPr>
    </w:p>
    <w:p w14:paraId="250D06DA" w14:textId="77777777" w:rsidR="007D37DB" w:rsidRPr="00F03042" w:rsidRDefault="007D37DB" w:rsidP="000536DC">
      <w:pPr>
        <w:pStyle w:val="4"/>
      </w:pPr>
      <w:r w:rsidRPr="00F03042">
        <w:rPr>
          <w:rFonts w:hint="eastAsia"/>
        </w:rPr>
        <w:t>運転管理</w:t>
      </w:r>
    </w:p>
    <w:p w14:paraId="7FCC96A2" w14:textId="7B1A03E3" w:rsidR="007D37DB" w:rsidRPr="00F03042" w:rsidRDefault="005649E0" w:rsidP="008D2891">
      <w:pPr>
        <w:pStyle w:val="40"/>
        <w:ind w:left="222" w:firstLine="222"/>
      </w:pPr>
      <w:r w:rsidRPr="00F03042">
        <w:rPr>
          <w:rFonts w:hint="eastAsia"/>
        </w:rPr>
        <w:t>本</w:t>
      </w:r>
      <w:r w:rsidR="009A55D1" w:rsidRPr="00F03042">
        <w:rPr>
          <w:rFonts w:hint="eastAsia"/>
        </w:rPr>
        <w:t>施設</w:t>
      </w:r>
      <w:r w:rsidR="007D37DB" w:rsidRPr="00F03042">
        <w:rPr>
          <w:rFonts w:hint="eastAsia"/>
        </w:rPr>
        <w:t>の運転管理は安定化、安全化、効率化及び経済性を考慮して各工程を可能な範囲において機械化、自動化し、経費の節減と省力化を図るものとする。また、運転管理は全体フローの制御監視が可能な中央集中管理方式とする。</w:t>
      </w:r>
    </w:p>
    <w:p w14:paraId="1E63683B" w14:textId="30140604" w:rsidR="00BB0BD1" w:rsidRPr="00F03042" w:rsidRDefault="005649E0" w:rsidP="008D2891">
      <w:pPr>
        <w:pStyle w:val="40"/>
        <w:ind w:left="222" w:firstLine="222"/>
      </w:pPr>
      <w:r w:rsidRPr="00F03042">
        <w:rPr>
          <w:rFonts w:hint="eastAsia"/>
        </w:rPr>
        <w:t>本</w:t>
      </w:r>
      <w:r w:rsidR="00BB0BD1" w:rsidRPr="00F03042">
        <w:rPr>
          <w:rFonts w:hint="eastAsia"/>
        </w:rPr>
        <w:t>施設の維持管理は、事業期間等を考慮し計画的な保守管理等により、施設の長寿命化に配慮すること。</w:t>
      </w:r>
    </w:p>
    <w:p w14:paraId="66BBC2F4" w14:textId="77777777" w:rsidR="00C45DA5" w:rsidRPr="00F03042" w:rsidRDefault="00C45DA5" w:rsidP="007D37DB">
      <w:pPr>
        <w:rPr>
          <w:rFonts w:asciiTheme="minorEastAsia" w:hAnsiTheme="minorEastAsia"/>
        </w:rPr>
      </w:pPr>
    </w:p>
    <w:p w14:paraId="4C32FF74" w14:textId="77777777" w:rsidR="007D37DB" w:rsidRPr="00F03042" w:rsidRDefault="007D37DB" w:rsidP="000536DC">
      <w:pPr>
        <w:pStyle w:val="4"/>
      </w:pPr>
      <w:r w:rsidRPr="00F03042">
        <w:rPr>
          <w:rFonts w:hint="eastAsia"/>
        </w:rPr>
        <w:t>安全衛生管理</w:t>
      </w:r>
      <w:r w:rsidR="00A96381" w:rsidRPr="00F03042">
        <w:rPr>
          <w:rFonts w:hint="eastAsia"/>
        </w:rPr>
        <w:t>（</w:t>
      </w:r>
      <w:r w:rsidRPr="00F03042">
        <w:rPr>
          <w:rFonts w:hint="eastAsia"/>
        </w:rPr>
        <w:t>作業環境基準</w:t>
      </w:r>
      <w:r w:rsidR="00A96381" w:rsidRPr="00F03042">
        <w:rPr>
          <w:rFonts w:hint="eastAsia"/>
        </w:rPr>
        <w:t>）</w:t>
      </w:r>
    </w:p>
    <w:p w14:paraId="5B7EE5CC" w14:textId="77777777" w:rsidR="007D37DB" w:rsidRPr="00F03042" w:rsidRDefault="007D37DB" w:rsidP="008D2891">
      <w:pPr>
        <w:pStyle w:val="40"/>
        <w:ind w:left="222" w:firstLine="222"/>
      </w:pPr>
      <w:r w:rsidRPr="00F03042">
        <w:rPr>
          <w:rFonts w:hint="eastAsia"/>
        </w:rPr>
        <w:t>運転管理上の安全確保</w:t>
      </w:r>
      <w:r w:rsidR="00A96381" w:rsidRPr="00F03042">
        <w:rPr>
          <w:rFonts w:hint="eastAsia"/>
        </w:rPr>
        <w:t>（</w:t>
      </w:r>
      <w:r w:rsidRPr="00F03042">
        <w:rPr>
          <w:rFonts w:hint="eastAsia"/>
        </w:rPr>
        <w:t>保守の容易さ、作業の安全、各種保安装置、バイパスの設置及び必要機器の予備確保等</w:t>
      </w:r>
      <w:r w:rsidR="00A96381" w:rsidRPr="00F03042">
        <w:rPr>
          <w:rFonts w:hint="eastAsia"/>
        </w:rPr>
        <w:t>）</w:t>
      </w:r>
      <w:r w:rsidRPr="00F03042">
        <w:rPr>
          <w:rFonts w:hint="eastAsia"/>
        </w:rPr>
        <w:t>に留意すること。</w:t>
      </w:r>
    </w:p>
    <w:p w14:paraId="2E42A917" w14:textId="5D960AE9" w:rsidR="007D37DB" w:rsidRPr="00F03042" w:rsidRDefault="007D37DB" w:rsidP="00274819">
      <w:pPr>
        <w:pStyle w:val="40"/>
        <w:ind w:left="222" w:firstLine="222"/>
      </w:pPr>
      <w:r w:rsidRPr="00F03042">
        <w:rPr>
          <w:rFonts w:hint="eastAsia"/>
        </w:rPr>
        <w:t>また、関連法令、諸規則に準拠して安全衛生設備を完備するほか作業環境を良好な状態に保つことに留意し、換気、騒音防止、必要照度の確保、余裕のあるスペースの確保に心掛けること。特に機器側における騒音が約</w:t>
      </w:r>
      <w:r w:rsidRPr="00F03042">
        <w:t>80dB</w:t>
      </w:r>
      <w:r w:rsidR="00A96381" w:rsidRPr="00F03042">
        <w:rPr>
          <w:rFonts w:hint="eastAsia"/>
        </w:rPr>
        <w:t>（</w:t>
      </w:r>
      <w:r w:rsidRPr="00F03042">
        <w:rPr>
          <w:rFonts w:hint="eastAsia"/>
        </w:rPr>
        <w:t>騒音源より</w:t>
      </w:r>
      <w:r w:rsidR="00FF2664" w:rsidRPr="00F03042">
        <w:rPr>
          <w:rFonts w:hint="eastAsia"/>
        </w:rPr>
        <w:t>１</w:t>
      </w:r>
      <w:r w:rsidRPr="00F03042">
        <w:rPr>
          <w:rFonts w:hint="eastAsia"/>
        </w:rPr>
        <w:t>ｍの位置において</w:t>
      </w:r>
      <w:r w:rsidR="00A96381" w:rsidRPr="00F03042">
        <w:rPr>
          <w:rFonts w:hint="eastAsia"/>
        </w:rPr>
        <w:t>）</w:t>
      </w:r>
      <w:r w:rsidRPr="00F03042">
        <w:rPr>
          <w:rFonts w:hint="eastAsia"/>
        </w:rPr>
        <w:t>を超えると予想されるものについては原則として、機能上及び保守点検上支障のない限度において減音対策を施すこと。機械騒音が特に著しい送風機・コンプレッサ等は、必要に応じて別室に収容するとともに、必要に応じて部屋の吸音工事などを施すこと。</w:t>
      </w:r>
    </w:p>
    <w:p w14:paraId="4E5D92FF" w14:textId="77777777" w:rsidR="007D37DB" w:rsidRPr="00F03042" w:rsidRDefault="007D37DB" w:rsidP="00274819">
      <w:pPr>
        <w:pStyle w:val="40"/>
        <w:ind w:left="222" w:firstLine="222"/>
      </w:pPr>
      <w:r w:rsidRPr="00F03042">
        <w:rPr>
          <w:rFonts w:hint="eastAsia"/>
        </w:rPr>
        <w:t>ダイオキシンの管理区域を明確にすること。非管理区域には管理区域を通過せずに往来できる動線を確保すること。</w:t>
      </w:r>
    </w:p>
    <w:p w14:paraId="76DD30F4" w14:textId="1EED0B41" w:rsidR="007D37DB" w:rsidRPr="00F03042" w:rsidRDefault="007D37DB" w:rsidP="00274819">
      <w:pPr>
        <w:pStyle w:val="40"/>
        <w:ind w:left="222" w:firstLine="222"/>
      </w:pPr>
      <w:r w:rsidRPr="00F03042">
        <w:rPr>
          <w:rFonts w:hint="eastAsia"/>
        </w:rPr>
        <w:t>作業環境中のダイオキシン類は第</w:t>
      </w:r>
      <w:r w:rsidR="00AA7560" w:rsidRPr="00F03042">
        <w:rPr>
          <w:rFonts w:hint="eastAsia"/>
        </w:rPr>
        <w:t>１</w:t>
      </w:r>
      <w:r w:rsidRPr="00F03042">
        <w:rPr>
          <w:rFonts w:hint="eastAsia"/>
        </w:rPr>
        <w:t>管理区域の管理値とすること。</w:t>
      </w:r>
    </w:p>
    <w:p w14:paraId="1EABE532" w14:textId="6694C2B6" w:rsidR="007D37DB" w:rsidRPr="00F03042" w:rsidRDefault="007D37DB" w:rsidP="00274819">
      <w:pPr>
        <w:pStyle w:val="40"/>
        <w:ind w:left="222" w:firstLine="222"/>
      </w:pPr>
      <w:r w:rsidRPr="00F03042">
        <w:rPr>
          <w:rFonts w:hint="eastAsia"/>
        </w:rPr>
        <w:t>二硫化炭素・硫化水素等の発生が認められる箇所には、密閉化</w:t>
      </w:r>
      <w:r w:rsidR="00147D33" w:rsidRPr="00F03042">
        <w:rPr>
          <w:rFonts w:hAnsiTheme="minorEastAsia" w:cs="Times New Roman" w:hint="eastAsia"/>
          <w:szCs w:val="21"/>
        </w:rPr>
        <w:t>また</w:t>
      </w:r>
      <w:r w:rsidRPr="00F03042">
        <w:rPr>
          <w:rFonts w:hint="eastAsia"/>
        </w:rPr>
        <w:t>は局所排気装置等を設</w:t>
      </w:r>
      <w:r w:rsidRPr="00F03042">
        <w:rPr>
          <w:rFonts w:hint="eastAsia"/>
        </w:rPr>
        <w:lastRenderedPageBreak/>
        <w:t>け、発散抑制対策を十分考慮すること。特に飛灰処理剤を直接扱う箇所等、二硫化炭素にばく露する恐れのある所には、有機ガス用防毒マスク等の有効な呼吸用保護具を完備すること。また作業者等が見やすい場所に二硫化炭素が人体に及ぼす作用、飛灰処理剤の取扱い上の注意事項及び中毒が発生した場合の応急措置等を記載したパネルを必要箇所に設置する等、厚生労働省、関係官庁からの通知、指導を遵守し、二硫化炭素ばく露防止に努めること。</w:t>
      </w:r>
    </w:p>
    <w:p w14:paraId="43848003" w14:textId="77777777" w:rsidR="007D37DB" w:rsidRPr="00F03042" w:rsidRDefault="007D37DB" w:rsidP="00B75674">
      <w:pPr>
        <w:pStyle w:val="5"/>
      </w:pPr>
      <w:r w:rsidRPr="00F03042">
        <w:rPr>
          <w:rFonts w:hint="eastAsia"/>
        </w:rPr>
        <w:t>安全対策</w:t>
      </w:r>
    </w:p>
    <w:p w14:paraId="4D2FCC8E" w14:textId="77777777" w:rsidR="007D37DB" w:rsidRPr="00F03042" w:rsidRDefault="007D37DB" w:rsidP="008D2891">
      <w:pPr>
        <w:pStyle w:val="40"/>
        <w:ind w:leftChars="200" w:left="443" w:firstLine="222"/>
      </w:pPr>
      <w:r w:rsidRPr="00F03042">
        <w:rPr>
          <w:rFonts w:hint="eastAsia"/>
        </w:rPr>
        <w:t>設備装置の配置、建設、据付はすべて労働安全衛生法令及び規則に定めるところによるとともに、施設は、運転・作業・保守点検に必要な歩廊、階段、手摺、防護柵等を完備すること。</w:t>
      </w:r>
    </w:p>
    <w:p w14:paraId="3DC738C8" w14:textId="4426F311" w:rsidR="007D37DB" w:rsidRPr="00F03042" w:rsidRDefault="00120BAD" w:rsidP="00B75674">
      <w:pPr>
        <w:pStyle w:val="5"/>
      </w:pPr>
      <w:r w:rsidRPr="00F03042">
        <w:rPr>
          <w:rFonts w:hint="eastAsia"/>
        </w:rPr>
        <w:t>火災</w:t>
      </w:r>
      <w:r w:rsidR="007D37DB" w:rsidRPr="00F03042">
        <w:rPr>
          <w:rFonts w:hint="eastAsia"/>
        </w:rPr>
        <w:t>対策</w:t>
      </w:r>
    </w:p>
    <w:p w14:paraId="1EDA184A" w14:textId="5C701359" w:rsidR="007D37DB" w:rsidRPr="00F03042" w:rsidRDefault="007D37DB" w:rsidP="009D730C">
      <w:pPr>
        <w:pStyle w:val="6"/>
      </w:pPr>
      <w:r w:rsidRPr="00F03042">
        <w:rPr>
          <w:rFonts w:hint="eastAsia"/>
        </w:rPr>
        <w:t>消防関連法令及び消防当局の指導に従って、火災対策設備を設けること。また、万一の火災に備え</w:t>
      </w:r>
      <w:r w:rsidR="003075E4" w:rsidRPr="00F03042">
        <w:rPr>
          <w:rFonts w:hint="eastAsia"/>
        </w:rPr>
        <w:t>、</w:t>
      </w:r>
      <w:r w:rsidRPr="00F03042">
        <w:rPr>
          <w:rFonts w:hint="eastAsia"/>
        </w:rPr>
        <w:t>散水設備を設けること。</w:t>
      </w:r>
    </w:p>
    <w:p w14:paraId="6D2CEB2C" w14:textId="2F0AB999" w:rsidR="009D730C" w:rsidRPr="00F03042" w:rsidRDefault="009D730C" w:rsidP="009D730C">
      <w:pPr>
        <w:pStyle w:val="6"/>
      </w:pPr>
      <w:r w:rsidRPr="00F03042">
        <w:rPr>
          <w:rFonts w:hint="eastAsia"/>
        </w:rPr>
        <w:t>地震時の使いやすさを含め消火設備の配置位置、個数を決定すること。</w:t>
      </w:r>
    </w:p>
    <w:p w14:paraId="7AF265E6" w14:textId="40A2A9FA" w:rsidR="00120BAD" w:rsidRPr="00F03042" w:rsidRDefault="00120BAD" w:rsidP="00120BAD">
      <w:pPr>
        <w:pStyle w:val="5"/>
      </w:pPr>
      <w:r w:rsidRPr="00F03042">
        <w:rPr>
          <w:rFonts w:hint="eastAsia"/>
        </w:rPr>
        <w:t>地震対策</w:t>
      </w:r>
    </w:p>
    <w:p w14:paraId="5D78FD4B" w14:textId="4462F6AF" w:rsidR="00120BAD" w:rsidRPr="00F03042" w:rsidRDefault="00540A93" w:rsidP="000F4CFB">
      <w:pPr>
        <w:pStyle w:val="6"/>
      </w:pPr>
      <w:r w:rsidRPr="00F03042">
        <w:rPr>
          <w:rFonts w:hint="eastAsia"/>
        </w:rPr>
        <w:t>薬剤貯留設備や薬剤容器の転倒や落下による破損</w:t>
      </w:r>
      <w:r w:rsidR="000F4CFB" w:rsidRPr="00F03042">
        <w:rPr>
          <w:rFonts w:hint="eastAsia"/>
        </w:rPr>
        <w:t>、これに伴い危険物及び危険物容器が流出</w:t>
      </w:r>
      <w:r w:rsidRPr="00F03042">
        <w:rPr>
          <w:rFonts w:hint="eastAsia"/>
        </w:rPr>
        <w:t>しないよう</w:t>
      </w:r>
      <w:r w:rsidR="009D730C" w:rsidRPr="00F03042">
        <w:rPr>
          <w:rFonts w:hint="eastAsia"/>
        </w:rPr>
        <w:t>考慮</w:t>
      </w:r>
      <w:r w:rsidRPr="00F03042">
        <w:rPr>
          <w:rFonts w:hint="eastAsia"/>
        </w:rPr>
        <w:t>すること。</w:t>
      </w:r>
    </w:p>
    <w:p w14:paraId="7F970475" w14:textId="313207E7" w:rsidR="000F4CFB" w:rsidRPr="00F03042" w:rsidRDefault="000F4CFB" w:rsidP="000F4CFB">
      <w:pPr>
        <w:pStyle w:val="6"/>
      </w:pPr>
      <w:r w:rsidRPr="00F03042">
        <w:rPr>
          <w:rFonts w:hint="eastAsia"/>
        </w:rPr>
        <w:t>地震時に支持物から配管が外れないよう対策すること。</w:t>
      </w:r>
    </w:p>
    <w:p w14:paraId="6765E42F" w14:textId="06D57D5B" w:rsidR="000F4CFB" w:rsidRPr="00F03042" w:rsidRDefault="000F4CFB" w:rsidP="000F4CFB">
      <w:pPr>
        <w:pStyle w:val="6"/>
      </w:pPr>
      <w:r w:rsidRPr="00F03042">
        <w:rPr>
          <w:rFonts w:hint="eastAsia"/>
        </w:rPr>
        <w:t>地震により水平方向への地盤のずれが生じ、配管の支持物に直近のバルブ等が接触し、配管が破断する可能性があることから、配管の支持物の直近に水抜きバルブ等</w:t>
      </w:r>
      <w:r w:rsidR="009D730C" w:rsidRPr="00F03042">
        <w:rPr>
          <w:rFonts w:hint="eastAsia"/>
        </w:rPr>
        <w:t>を設けないこと。</w:t>
      </w:r>
    </w:p>
    <w:p w14:paraId="4736C8A3" w14:textId="65E99D46" w:rsidR="00AA7560" w:rsidRPr="00F03042" w:rsidRDefault="00AA7560" w:rsidP="00AA7560">
      <w:pPr>
        <w:pStyle w:val="6"/>
      </w:pPr>
      <w:r w:rsidRPr="00F03042">
        <w:rPr>
          <w:rFonts w:hint="eastAsia"/>
        </w:rPr>
        <w:t>配管等の地震対策として、フレキ接手を採用する等、破断しにくい対策を講じること。</w:t>
      </w:r>
    </w:p>
    <w:p w14:paraId="353E3923" w14:textId="77777777" w:rsidR="00541F79" w:rsidRPr="00F03042" w:rsidRDefault="00541F79">
      <w:pPr>
        <w:widowControl/>
        <w:jc w:val="left"/>
        <w:rPr>
          <w:rFonts w:asciiTheme="minorEastAsia" w:hAnsiTheme="minorEastAsia" w:cstheme="majorBidi"/>
          <w:b/>
          <w:sz w:val="24"/>
        </w:rPr>
      </w:pPr>
      <w:r w:rsidRPr="00F03042">
        <w:br w:type="page"/>
      </w:r>
    </w:p>
    <w:p w14:paraId="236A2A29" w14:textId="13F91EB2" w:rsidR="007D37DB" w:rsidRPr="00F03042" w:rsidRDefault="007D37DB" w:rsidP="00A653DE">
      <w:pPr>
        <w:pStyle w:val="3"/>
        <w:ind w:left="284"/>
      </w:pPr>
      <w:bookmarkStart w:id="12" w:name="_Toc114763557"/>
      <w:r w:rsidRPr="00F03042">
        <w:rPr>
          <w:rFonts w:hint="eastAsia"/>
        </w:rPr>
        <w:lastRenderedPageBreak/>
        <w:t>施設機能の確保</w:t>
      </w:r>
      <w:bookmarkEnd w:id="12"/>
    </w:p>
    <w:p w14:paraId="571B4829" w14:textId="77777777" w:rsidR="00792AE1" w:rsidRPr="00F03042" w:rsidRDefault="00792AE1" w:rsidP="00792AE1"/>
    <w:p w14:paraId="3AE026CF" w14:textId="77777777" w:rsidR="007D37DB" w:rsidRPr="00F03042" w:rsidRDefault="007D37DB" w:rsidP="000536DC">
      <w:pPr>
        <w:pStyle w:val="4"/>
      </w:pPr>
      <w:r w:rsidRPr="00F03042">
        <w:rPr>
          <w:rFonts w:hint="eastAsia"/>
        </w:rPr>
        <w:t>適用範囲</w:t>
      </w:r>
    </w:p>
    <w:p w14:paraId="443DAAB7" w14:textId="3DAFAC9F" w:rsidR="007D37DB" w:rsidRPr="00F03042" w:rsidRDefault="001F71D6" w:rsidP="008D2891">
      <w:pPr>
        <w:pStyle w:val="40"/>
        <w:ind w:left="222" w:firstLine="222"/>
      </w:pPr>
      <w:r w:rsidRPr="00F03042">
        <w:rPr>
          <w:rFonts w:hint="eastAsia"/>
        </w:rPr>
        <w:t>本要求水準書</w:t>
      </w:r>
      <w:r w:rsidR="007D37DB" w:rsidRPr="00F03042">
        <w:rPr>
          <w:rFonts w:hint="eastAsia"/>
        </w:rPr>
        <w:t>は、</w:t>
      </w:r>
      <w:r w:rsidR="007D33D0" w:rsidRPr="00F03042">
        <w:rPr>
          <w:rFonts w:hint="eastAsia"/>
        </w:rPr>
        <w:t>本</w:t>
      </w:r>
      <w:r w:rsidR="009A55D1" w:rsidRPr="00F03042">
        <w:rPr>
          <w:rFonts w:hint="eastAsia"/>
        </w:rPr>
        <w:t>施設</w:t>
      </w:r>
      <w:r w:rsidR="007D37DB" w:rsidRPr="00F03042">
        <w:rPr>
          <w:rFonts w:hint="eastAsia"/>
        </w:rPr>
        <w:t>の基本的内容について定めるものであり、</w:t>
      </w:r>
      <w:r w:rsidRPr="00F03042">
        <w:rPr>
          <w:rFonts w:hint="eastAsia"/>
        </w:rPr>
        <w:t>本要求水準書</w:t>
      </w:r>
      <w:r w:rsidR="007D37DB" w:rsidRPr="00F03042">
        <w:rPr>
          <w:rFonts w:hint="eastAsia"/>
        </w:rPr>
        <w:t>に明記されない事項であっても、施設の目的達成のために必要な設備等、</w:t>
      </w:r>
      <w:r w:rsidR="00147D33" w:rsidRPr="00F03042">
        <w:rPr>
          <w:rFonts w:hAnsiTheme="minorEastAsia" w:cs="Times New Roman" w:hint="eastAsia"/>
          <w:szCs w:val="21"/>
        </w:rPr>
        <w:t>また</w:t>
      </w:r>
      <w:r w:rsidR="007D37DB" w:rsidRPr="00F03042">
        <w:rPr>
          <w:rFonts w:hint="eastAsia"/>
        </w:rPr>
        <w:t>は工事の性質上当然必要と思われるものについては記載の有無にかかわらず、</w:t>
      </w:r>
      <w:r w:rsidR="007A415E" w:rsidRPr="00F03042">
        <w:rPr>
          <w:rFonts w:hint="eastAsia"/>
        </w:rPr>
        <w:t>建設事業者</w:t>
      </w:r>
      <w:r w:rsidR="007D37DB" w:rsidRPr="00F03042">
        <w:rPr>
          <w:rFonts w:hint="eastAsia"/>
        </w:rPr>
        <w:t>の責任において全て完備すること。</w:t>
      </w:r>
    </w:p>
    <w:p w14:paraId="0B91B683" w14:textId="77777777" w:rsidR="00C45DA5" w:rsidRPr="00F03042" w:rsidRDefault="00C45DA5" w:rsidP="007D37DB">
      <w:pPr>
        <w:rPr>
          <w:rFonts w:asciiTheme="minorEastAsia" w:hAnsiTheme="minorEastAsia"/>
        </w:rPr>
      </w:pPr>
    </w:p>
    <w:p w14:paraId="7013856C" w14:textId="77777777" w:rsidR="007D37DB" w:rsidRPr="00F03042" w:rsidRDefault="007D37DB" w:rsidP="000536DC">
      <w:pPr>
        <w:pStyle w:val="4"/>
      </w:pPr>
      <w:r w:rsidRPr="00F03042">
        <w:rPr>
          <w:rFonts w:hint="eastAsia"/>
        </w:rPr>
        <w:t>疑義</w:t>
      </w:r>
    </w:p>
    <w:p w14:paraId="37F2652A" w14:textId="70211579" w:rsidR="007D37DB" w:rsidRPr="00F03042" w:rsidRDefault="00384973" w:rsidP="009F535B">
      <w:pPr>
        <w:pStyle w:val="40"/>
        <w:ind w:left="222" w:firstLine="222"/>
      </w:pPr>
      <w:bookmarkStart w:id="13" w:name="_Hlk58930550"/>
      <w:r w:rsidRPr="00F03042">
        <w:rPr>
          <w:rFonts w:hint="eastAsia"/>
        </w:rPr>
        <w:t>建設事業者</w:t>
      </w:r>
      <w:bookmarkEnd w:id="13"/>
      <w:r w:rsidR="007D37DB" w:rsidRPr="00F03042">
        <w:rPr>
          <w:rFonts w:hint="eastAsia"/>
        </w:rPr>
        <w:t>は、</w:t>
      </w:r>
      <w:r w:rsidR="001F71D6" w:rsidRPr="00F03042">
        <w:rPr>
          <w:rFonts w:hint="eastAsia"/>
        </w:rPr>
        <w:t>本要求水準書</w:t>
      </w:r>
      <w:r w:rsidR="007D37DB" w:rsidRPr="00F03042">
        <w:rPr>
          <w:rFonts w:hint="eastAsia"/>
        </w:rPr>
        <w:t>を熟読吟味し、もし、疑義ある場合は</w:t>
      </w:r>
      <w:r w:rsidR="007D33D0" w:rsidRPr="00F03042">
        <w:rPr>
          <w:rFonts w:hint="eastAsia"/>
        </w:rPr>
        <w:t>本市</w:t>
      </w:r>
      <w:r w:rsidR="007D37DB" w:rsidRPr="00F03042">
        <w:rPr>
          <w:rFonts w:hint="eastAsia"/>
        </w:rPr>
        <w:t>に照会し、</w:t>
      </w:r>
      <w:r w:rsidR="007D33D0" w:rsidRPr="00F03042">
        <w:rPr>
          <w:rFonts w:hint="eastAsia"/>
        </w:rPr>
        <w:t>本市</w:t>
      </w:r>
      <w:r w:rsidR="007D37DB" w:rsidRPr="00F03042">
        <w:rPr>
          <w:rFonts w:hint="eastAsia"/>
        </w:rPr>
        <w:t>の指示に従うこと。また、工事施工中に疑義が生じた場合には、その都度書面にて</w:t>
      </w:r>
      <w:r w:rsidR="007D33D0" w:rsidRPr="00F03042">
        <w:rPr>
          <w:rFonts w:hint="eastAsia"/>
        </w:rPr>
        <w:t>本市</w:t>
      </w:r>
      <w:r w:rsidR="007D37DB" w:rsidRPr="00F03042">
        <w:rPr>
          <w:rFonts w:hint="eastAsia"/>
        </w:rPr>
        <w:t>と協議しその指示に従うとともに、記録を提出すること。</w:t>
      </w:r>
    </w:p>
    <w:p w14:paraId="691FC982" w14:textId="5A32FD33" w:rsidR="00C45DA5" w:rsidRPr="00F03042" w:rsidRDefault="00C45DA5" w:rsidP="007D37DB">
      <w:pPr>
        <w:rPr>
          <w:rFonts w:asciiTheme="minorEastAsia" w:hAnsiTheme="minorEastAsia"/>
        </w:rPr>
      </w:pPr>
    </w:p>
    <w:p w14:paraId="12608145" w14:textId="77777777" w:rsidR="009C39F0" w:rsidRPr="00F03042" w:rsidRDefault="009C39F0" w:rsidP="009C39F0">
      <w:pPr>
        <w:pStyle w:val="4"/>
      </w:pPr>
      <w:r w:rsidRPr="00F03042">
        <w:rPr>
          <w:rFonts w:hint="eastAsia"/>
        </w:rPr>
        <w:t>実施設計等の進め方</w:t>
      </w:r>
    </w:p>
    <w:p w14:paraId="1B4BFD20" w14:textId="2581491E" w:rsidR="009C39F0" w:rsidRPr="00F03042" w:rsidRDefault="009C39F0" w:rsidP="009C39F0">
      <w:pPr>
        <w:pStyle w:val="5"/>
      </w:pPr>
      <w:r w:rsidRPr="00F03042">
        <w:rPr>
          <w:rFonts w:hint="eastAsia"/>
        </w:rPr>
        <w:t>民間事業者が、参加者として提出した技術提案書及び事業計画書等（以下「基本設計図書」という。）については、原則として変更は認めないものとする。ただし、</w:t>
      </w:r>
      <w:r w:rsidR="007D33D0" w:rsidRPr="00F03042">
        <w:rPr>
          <w:rFonts w:hint="eastAsia"/>
        </w:rPr>
        <w:t>本市</w:t>
      </w:r>
      <w:r w:rsidRPr="00F03042">
        <w:rPr>
          <w:rFonts w:hint="eastAsia"/>
        </w:rPr>
        <w:t>の指示及び</w:t>
      </w:r>
      <w:r w:rsidR="007D33D0" w:rsidRPr="00F03042">
        <w:rPr>
          <w:rFonts w:hint="eastAsia"/>
        </w:rPr>
        <w:t>本市</w:t>
      </w:r>
      <w:r w:rsidRPr="00F03042">
        <w:rPr>
          <w:rFonts w:hint="eastAsia"/>
        </w:rPr>
        <w:t>と民間事業者との協議等により変更する場合はこの限りではない。</w:t>
      </w:r>
    </w:p>
    <w:p w14:paraId="554B1885" w14:textId="5FE4CDB8" w:rsidR="009C39F0" w:rsidRPr="00F03042" w:rsidRDefault="009C39F0" w:rsidP="009C39F0">
      <w:pPr>
        <w:pStyle w:val="5"/>
      </w:pPr>
      <w:r w:rsidRPr="00F03042">
        <w:rPr>
          <w:rFonts w:hint="eastAsia"/>
        </w:rPr>
        <w:t>実施設計は原則として本要求水準書及び基本設計図書に基づいて実施するものとする。基本設計図書に対し部分的変更を必要とする場合には、性能（機能・効率・能力等）及び運営管理上の内容が下回らない限度において、</w:t>
      </w:r>
      <w:r w:rsidR="007D33D0" w:rsidRPr="00F03042">
        <w:rPr>
          <w:rFonts w:hint="eastAsia"/>
        </w:rPr>
        <w:t>本市</w:t>
      </w:r>
      <w:r w:rsidRPr="00F03042">
        <w:rPr>
          <w:rFonts w:hint="eastAsia"/>
        </w:rPr>
        <w:t>の指示</w:t>
      </w:r>
      <w:r w:rsidR="00147D33" w:rsidRPr="00F03042">
        <w:rPr>
          <w:rFonts w:hAnsiTheme="minorEastAsia" w:cs="Times New Roman" w:hint="eastAsia"/>
          <w:szCs w:val="21"/>
        </w:rPr>
        <w:t>また</w:t>
      </w:r>
      <w:r w:rsidRPr="00F03042">
        <w:rPr>
          <w:rFonts w:hint="eastAsia"/>
        </w:rPr>
        <w:t>は承諾を得て変更することができる。この場合は契約金額の増減は行わない。</w:t>
      </w:r>
    </w:p>
    <w:p w14:paraId="3CF893B6" w14:textId="43159076" w:rsidR="009C39F0" w:rsidRPr="00F03042" w:rsidRDefault="009C39F0" w:rsidP="009C39F0">
      <w:pPr>
        <w:pStyle w:val="5"/>
      </w:pPr>
      <w:r w:rsidRPr="00F03042">
        <w:rPr>
          <w:rFonts w:hint="eastAsia"/>
        </w:rPr>
        <w:t>建設事業者は、</w:t>
      </w:r>
      <w:r w:rsidR="007D33D0" w:rsidRPr="00F03042">
        <w:rPr>
          <w:rFonts w:hint="eastAsia"/>
        </w:rPr>
        <w:t>本市</w:t>
      </w:r>
      <w:r w:rsidRPr="00F03042">
        <w:rPr>
          <w:rFonts w:hint="eastAsia"/>
        </w:rPr>
        <w:t>が求める全ての実施設計図書、施工承諾申請図書を提出し、</w:t>
      </w:r>
      <w:r w:rsidR="007D33D0" w:rsidRPr="00F03042">
        <w:rPr>
          <w:rFonts w:hint="eastAsia"/>
        </w:rPr>
        <w:t>本市</w:t>
      </w:r>
      <w:r w:rsidRPr="00F03042">
        <w:rPr>
          <w:rFonts w:hint="eastAsia"/>
        </w:rPr>
        <w:t>の承諾を受けてから施工するものとする。</w:t>
      </w:r>
    </w:p>
    <w:p w14:paraId="27478E73" w14:textId="76F41974" w:rsidR="009C39F0" w:rsidRPr="00F03042" w:rsidRDefault="007D33D0" w:rsidP="009C39F0">
      <w:pPr>
        <w:pStyle w:val="5"/>
      </w:pPr>
      <w:r w:rsidRPr="00F03042">
        <w:rPr>
          <w:rFonts w:hint="eastAsia"/>
        </w:rPr>
        <w:t>本市</w:t>
      </w:r>
      <w:r w:rsidR="009C39F0" w:rsidRPr="00F03042">
        <w:rPr>
          <w:rFonts w:hint="eastAsia"/>
        </w:rPr>
        <w:t>に提出し承諾した設計図書は、施設の運営・維持管理の目的に限定し、</w:t>
      </w:r>
      <w:r w:rsidRPr="00F03042">
        <w:rPr>
          <w:rFonts w:hint="eastAsia"/>
        </w:rPr>
        <w:t>本市</w:t>
      </w:r>
      <w:r w:rsidR="009C39F0" w:rsidRPr="00F03042">
        <w:rPr>
          <w:rFonts w:hint="eastAsia"/>
        </w:rPr>
        <w:t>が自由に使用できるものとする。</w:t>
      </w:r>
    </w:p>
    <w:p w14:paraId="7128668A" w14:textId="35F2B43E" w:rsidR="009C39F0" w:rsidRPr="00F03042" w:rsidRDefault="009C39F0" w:rsidP="007D37DB">
      <w:pPr>
        <w:rPr>
          <w:rFonts w:asciiTheme="minorEastAsia" w:hAnsiTheme="minorEastAsia"/>
        </w:rPr>
      </w:pPr>
    </w:p>
    <w:p w14:paraId="0382647C" w14:textId="7E056F7E" w:rsidR="007D37DB" w:rsidRPr="00F03042" w:rsidRDefault="007D37DB" w:rsidP="000536DC">
      <w:pPr>
        <w:pStyle w:val="4"/>
      </w:pPr>
      <w:r w:rsidRPr="00F03042">
        <w:rPr>
          <w:rFonts w:hint="eastAsia"/>
        </w:rPr>
        <w:t>変更</w:t>
      </w:r>
    </w:p>
    <w:p w14:paraId="3C559DDF" w14:textId="01C04F4D" w:rsidR="007D37DB" w:rsidRPr="00F03042" w:rsidRDefault="007D37DB" w:rsidP="00B75674">
      <w:pPr>
        <w:pStyle w:val="5"/>
      </w:pPr>
      <w:r w:rsidRPr="00F03042">
        <w:rPr>
          <w:rFonts w:hint="eastAsia"/>
        </w:rPr>
        <w:t>提出済みの</w:t>
      </w:r>
      <w:r w:rsidR="00EA142D" w:rsidRPr="00F03042">
        <w:rPr>
          <w:rFonts w:hint="eastAsia"/>
        </w:rPr>
        <w:t>基本</w:t>
      </w:r>
      <w:r w:rsidRPr="00F03042">
        <w:rPr>
          <w:rFonts w:hint="eastAsia"/>
        </w:rPr>
        <w:t>設計図書については、原則として変更は認めないものとする。ただし、</w:t>
      </w:r>
      <w:r w:rsidR="007D33D0" w:rsidRPr="00F03042">
        <w:rPr>
          <w:rFonts w:hint="eastAsia"/>
        </w:rPr>
        <w:t>本市</w:t>
      </w:r>
      <w:r w:rsidRPr="00F03042">
        <w:rPr>
          <w:rFonts w:hint="eastAsia"/>
        </w:rPr>
        <w:t>の指示及び</w:t>
      </w:r>
      <w:r w:rsidR="007D33D0" w:rsidRPr="00F03042">
        <w:rPr>
          <w:rFonts w:hint="eastAsia"/>
        </w:rPr>
        <w:t>本市</w:t>
      </w:r>
      <w:r w:rsidRPr="00F03042">
        <w:rPr>
          <w:rFonts w:hint="eastAsia"/>
        </w:rPr>
        <w:t>と</w:t>
      </w:r>
      <w:r w:rsidR="00384973" w:rsidRPr="00F03042">
        <w:rPr>
          <w:rFonts w:hint="eastAsia"/>
        </w:rPr>
        <w:t>建設事業者</w:t>
      </w:r>
      <w:r w:rsidRPr="00F03042">
        <w:rPr>
          <w:rFonts w:hint="eastAsia"/>
        </w:rPr>
        <w:t>との協議等により変更する場合はこの限りではない。</w:t>
      </w:r>
    </w:p>
    <w:p w14:paraId="6BF19DDD" w14:textId="02140876" w:rsidR="007D37DB" w:rsidRPr="00F03042" w:rsidRDefault="007D37DB" w:rsidP="00B75674">
      <w:pPr>
        <w:pStyle w:val="5"/>
      </w:pPr>
      <w:r w:rsidRPr="00F03042">
        <w:rPr>
          <w:rFonts w:hint="eastAsia"/>
        </w:rPr>
        <w:t>実施設計に先立ち、契約設計図書を提出すること。なお、</w:t>
      </w:r>
      <w:r w:rsidR="00EA142D" w:rsidRPr="00F03042">
        <w:rPr>
          <w:rFonts w:hint="eastAsia"/>
        </w:rPr>
        <w:t>基本</w:t>
      </w:r>
      <w:r w:rsidRPr="00F03042">
        <w:rPr>
          <w:rFonts w:hint="eastAsia"/>
        </w:rPr>
        <w:t>設計図書に変更がない場合は、</w:t>
      </w:r>
      <w:r w:rsidR="00EA142D" w:rsidRPr="00F03042">
        <w:rPr>
          <w:rFonts w:hint="eastAsia"/>
        </w:rPr>
        <w:t>基本</w:t>
      </w:r>
      <w:r w:rsidRPr="00F03042">
        <w:rPr>
          <w:rFonts w:hint="eastAsia"/>
        </w:rPr>
        <w:t>設計図書を契約設計図書とすることができる。</w:t>
      </w:r>
    </w:p>
    <w:p w14:paraId="07505E31" w14:textId="77777777" w:rsidR="00792AE1" w:rsidRPr="00F03042" w:rsidRDefault="00792AE1">
      <w:pPr>
        <w:widowControl/>
        <w:jc w:val="left"/>
        <w:rPr>
          <w:rFonts w:ascii="ＭＳ 明朝" w:eastAsia="ＭＳ 明朝" w:hAnsiTheme="majorHAnsi" w:cstheme="majorBidi"/>
          <w14:scene3d>
            <w14:camera w14:prst="orthographicFront"/>
            <w14:lightRig w14:rig="threePt" w14:dir="t">
              <w14:rot w14:lat="0" w14:lon="0" w14:rev="0"/>
            </w14:lightRig>
          </w14:scene3d>
        </w:rPr>
      </w:pPr>
      <w:r w:rsidRPr="00F03042">
        <w:br w:type="page"/>
      </w:r>
    </w:p>
    <w:p w14:paraId="2F4226BD" w14:textId="1F71C676" w:rsidR="007D37DB" w:rsidRPr="00F03042" w:rsidRDefault="007D37DB" w:rsidP="00B75674">
      <w:pPr>
        <w:pStyle w:val="5"/>
      </w:pPr>
      <w:r w:rsidRPr="00F03042">
        <w:rPr>
          <w:rFonts w:hint="eastAsia"/>
        </w:rPr>
        <w:lastRenderedPageBreak/>
        <w:t>実施設計期間中、契約設計図書及び</w:t>
      </w:r>
      <w:r w:rsidR="00EA142D" w:rsidRPr="00F03042">
        <w:rPr>
          <w:rFonts w:hint="eastAsia"/>
        </w:rPr>
        <w:t>基本</w:t>
      </w:r>
      <w:r w:rsidRPr="00F03042">
        <w:rPr>
          <w:rFonts w:hint="eastAsia"/>
        </w:rPr>
        <w:t>設計図書の中に本</w:t>
      </w:r>
      <w:r w:rsidR="00120BAD" w:rsidRPr="00F03042">
        <w:rPr>
          <w:rFonts w:hint="eastAsia"/>
        </w:rPr>
        <w:t>要求水準書</w:t>
      </w:r>
      <w:r w:rsidRPr="00F03042">
        <w:rPr>
          <w:rFonts w:hint="eastAsia"/>
        </w:rPr>
        <w:t>に適合しない箇所が発見された場合及び</w:t>
      </w:r>
      <w:r w:rsidR="00D409BB" w:rsidRPr="00F03042">
        <w:rPr>
          <w:rFonts w:hint="eastAsia"/>
        </w:rPr>
        <w:t>本</w:t>
      </w:r>
      <w:r w:rsidR="009A55D1" w:rsidRPr="00F03042">
        <w:rPr>
          <w:rFonts w:hint="eastAsia"/>
        </w:rPr>
        <w:t>施設</w:t>
      </w:r>
      <w:r w:rsidRPr="00F03042">
        <w:rPr>
          <w:rFonts w:hint="eastAsia"/>
        </w:rPr>
        <w:t>の機能を全うすることができない箇所が発見された場合は、契約設計図書に対する改善変更を</w:t>
      </w:r>
      <w:r w:rsidR="00384973" w:rsidRPr="00F03042">
        <w:rPr>
          <w:rFonts w:hint="eastAsia"/>
        </w:rPr>
        <w:t>建設事業者</w:t>
      </w:r>
      <w:r w:rsidRPr="00F03042">
        <w:rPr>
          <w:rFonts w:hint="eastAsia"/>
        </w:rPr>
        <w:t>の負担において行うものとする。</w:t>
      </w:r>
    </w:p>
    <w:p w14:paraId="26A3F0E8" w14:textId="229913B2" w:rsidR="007D37DB" w:rsidRPr="00F03042" w:rsidRDefault="007D37DB" w:rsidP="00B75674">
      <w:pPr>
        <w:pStyle w:val="5"/>
      </w:pPr>
      <w:r w:rsidRPr="00F03042">
        <w:rPr>
          <w:rFonts w:hint="eastAsia"/>
        </w:rPr>
        <w:t>実施設計完了後、実施設計図書中に</w:t>
      </w:r>
      <w:r w:rsidR="00120BAD" w:rsidRPr="00F03042">
        <w:rPr>
          <w:rFonts w:hint="eastAsia"/>
        </w:rPr>
        <w:t>本要求水準書</w:t>
      </w:r>
      <w:r w:rsidRPr="00F03042">
        <w:rPr>
          <w:rFonts w:hint="eastAsia"/>
        </w:rPr>
        <w:t>に適合しない箇所が発見された場合には、</w:t>
      </w:r>
      <w:r w:rsidR="00384973" w:rsidRPr="00F03042">
        <w:rPr>
          <w:rFonts w:hint="eastAsia"/>
        </w:rPr>
        <w:t>建設事業者</w:t>
      </w:r>
      <w:r w:rsidRPr="00F03042">
        <w:rPr>
          <w:rFonts w:hint="eastAsia"/>
        </w:rPr>
        <w:t>の責任において実施設計図書に対する改善・変更を行うものとする。</w:t>
      </w:r>
    </w:p>
    <w:p w14:paraId="22E634E4" w14:textId="57D8171D" w:rsidR="007D37DB" w:rsidRPr="00F03042" w:rsidRDefault="007D37DB" w:rsidP="00B75674">
      <w:pPr>
        <w:pStyle w:val="5"/>
      </w:pPr>
      <w:r w:rsidRPr="00F03042">
        <w:rPr>
          <w:rFonts w:hint="eastAsia"/>
        </w:rPr>
        <w:t>実施設計は原則として契約設計図書によるものとする。契約設計図書に対し部分的変更を必要とする場合には、機能及び管理上の内容が下回らない限度において、</w:t>
      </w:r>
      <w:r w:rsidR="007D33D0" w:rsidRPr="00F03042">
        <w:rPr>
          <w:rFonts w:hint="eastAsia"/>
        </w:rPr>
        <w:t>本市</w:t>
      </w:r>
      <w:r w:rsidRPr="00F03042">
        <w:rPr>
          <w:rFonts w:hint="eastAsia"/>
        </w:rPr>
        <w:t>の指示</w:t>
      </w:r>
      <w:r w:rsidR="00147D33" w:rsidRPr="00F03042">
        <w:rPr>
          <w:rFonts w:hAnsiTheme="minorEastAsia" w:cs="Times New Roman" w:hint="eastAsia"/>
          <w:szCs w:val="21"/>
        </w:rPr>
        <w:t>また</w:t>
      </w:r>
      <w:r w:rsidRPr="00F03042">
        <w:rPr>
          <w:rFonts w:hint="eastAsia"/>
        </w:rPr>
        <w:t>は承諾を得て変更することができる。この場合は請負金額の増減は行わない。</w:t>
      </w:r>
    </w:p>
    <w:p w14:paraId="515677D9" w14:textId="2A489815" w:rsidR="007D37DB" w:rsidRPr="00F03042" w:rsidRDefault="007D37DB" w:rsidP="00B75674">
      <w:pPr>
        <w:pStyle w:val="5"/>
      </w:pPr>
      <w:r w:rsidRPr="00F03042">
        <w:rPr>
          <w:rFonts w:hint="eastAsia"/>
        </w:rPr>
        <w:t>その他</w:t>
      </w:r>
      <w:r w:rsidR="00D409BB" w:rsidRPr="00F03042">
        <w:rPr>
          <w:rFonts w:hint="eastAsia"/>
        </w:rPr>
        <w:t>本</w:t>
      </w:r>
      <w:r w:rsidRPr="00F03042">
        <w:rPr>
          <w:rFonts w:hint="eastAsia"/>
        </w:rPr>
        <w:t>施設の建設に当たって変更の必要が生じた場合は、</w:t>
      </w:r>
      <w:r w:rsidR="007D33D0" w:rsidRPr="00F03042">
        <w:rPr>
          <w:rFonts w:hint="eastAsia"/>
        </w:rPr>
        <w:t>本市</w:t>
      </w:r>
      <w:r w:rsidRPr="00F03042">
        <w:rPr>
          <w:rFonts w:hint="eastAsia"/>
        </w:rPr>
        <w:t>の定める契約条項によるものとする。</w:t>
      </w:r>
    </w:p>
    <w:p w14:paraId="7D409E17" w14:textId="77777777" w:rsidR="00C45DA5" w:rsidRPr="00F03042" w:rsidRDefault="00C45DA5" w:rsidP="00C45DA5">
      <w:pPr>
        <w:rPr>
          <w:rFonts w:asciiTheme="minorEastAsia" w:hAnsiTheme="minorEastAsia"/>
        </w:rPr>
      </w:pPr>
    </w:p>
    <w:p w14:paraId="32FDC587" w14:textId="77777777" w:rsidR="007D37DB" w:rsidRPr="00F03042" w:rsidRDefault="007D37DB" w:rsidP="000536DC">
      <w:pPr>
        <w:pStyle w:val="4"/>
      </w:pPr>
      <w:r w:rsidRPr="00F03042">
        <w:rPr>
          <w:rFonts w:hint="eastAsia"/>
        </w:rPr>
        <w:t>性能と規模</w:t>
      </w:r>
    </w:p>
    <w:p w14:paraId="4C8F988B" w14:textId="6F36FFDF" w:rsidR="007D37DB" w:rsidRPr="00F03042" w:rsidRDefault="00D409BB" w:rsidP="008D2891">
      <w:pPr>
        <w:pStyle w:val="40"/>
        <w:ind w:left="222" w:firstLine="222"/>
      </w:pPr>
      <w:r w:rsidRPr="00F03042">
        <w:rPr>
          <w:rFonts w:hint="eastAsia"/>
        </w:rPr>
        <w:t>本</w:t>
      </w:r>
      <w:r w:rsidR="007D37DB" w:rsidRPr="00F03042">
        <w:rPr>
          <w:rFonts w:hint="eastAsia"/>
        </w:rPr>
        <w:t>施設に採用する設備、装置及び機器類は、</w:t>
      </w:r>
      <w:r w:rsidRPr="00F03042">
        <w:rPr>
          <w:rFonts w:hint="eastAsia"/>
        </w:rPr>
        <w:t>本</w:t>
      </w:r>
      <w:r w:rsidR="009A55D1" w:rsidRPr="00F03042">
        <w:rPr>
          <w:rFonts w:hint="eastAsia"/>
        </w:rPr>
        <w:t>施設</w:t>
      </w:r>
      <w:r w:rsidR="007D37DB" w:rsidRPr="00F03042">
        <w:rPr>
          <w:rFonts w:hint="eastAsia"/>
        </w:rPr>
        <w:t>の目的達成のために必要な能力と規模を有し、かつ管理的経費の節減を十分考慮したものでなければならない。</w:t>
      </w:r>
    </w:p>
    <w:p w14:paraId="198BBE8C" w14:textId="77777777" w:rsidR="001B3A60" w:rsidRPr="00F03042" w:rsidRDefault="001B3A60">
      <w:pPr>
        <w:widowControl/>
        <w:jc w:val="left"/>
        <w:rPr>
          <w:rFonts w:asciiTheme="minorEastAsia" w:hAnsiTheme="minorEastAsia" w:cstheme="majorBidi"/>
          <w:b/>
          <w:sz w:val="24"/>
        </w:rPr>
      </w:pPr>
      <w:r w:rsidRPr="00F03042">
        <w:br w:type="page"/>
      </w:r>
    </w:p>
    <w:p w14:paraId="00BE04C9" w14:textId="313A2FC7" w:rsidR="007D37DB" w:rsidRPr="00F03042" w:rsidRDefault="007D37DB" w:rsidP="00A653DE">
      <w:pPr>
        <w:pStyle w:val="3"/>
        <w:ind w:left="284"/>
      </w:pPr>
      <w:bookmarkStart w:id="14" w:name="_Toc114763558"/>
      <w:r w:rsidRPr="00F03042">
        <w:rPr>
          <w:rFonts w:hint="eastAsia"/>
        </w:rPr>
        <w:lastRenderedPageBreak/>
        <w:t>材料及び機器</w:t>
      </w:r>
      <w:bookmarkEnd w:id="14"/>
    </w:p>
    <w:p w14:paraId="2047C50E" w14:textId="77777777" w:rsidR="00792AE1" w:rsidRPr="00F03042" w:rsidRDefault="00792AE1" w:rsidP="00792AE1"/>
    <w:p w14:paraId="14CA44ED" w14:textId="77777777" w:rsidR="007D37DB" w:rsidRPr="00F03042" w:rsidRDefault="007D37DB" w:rsidP="000536DC">
      <w:pPr>
        <w:pStyle w:val="4"/>
      </w:pPr>
      <w:r w:rsidRPr="00F03042">
        <w:rPr>
          <w:rFonts w:hint="eastAsia"/>
        </w:rPr>
        <w:t>使用材料規格</w:t>
      </w:r>
    </w:p>
    <w:p w14:paraId="2EC2EA87" w14:textId="7E260022" w:rsidR="007D37DB" w:rsidRPr="00F03042" w:rsidRDefault="007D37DB" w:rsidP="00274819">
      <w:pPr>
        <w:pStyle w:val="40"/>
        <w:ind w:left="222" w:firstLine="222"/>
      </w:pPr>
      <w:r w:rsidRPr="00F03042">
        <w:rPr>
          <w:rFonts w:hint="eastAsia"/>
        </w:rPr>
        <w:t>使用材料及び機器は全てそれぞれ用途に適合する欠点のない製品で、かつ全て新品とし、日本</w:t>
      </w:r>
      <w:r w:rsidR="009079CF" w:rsidRPr="00F03042">
        <w:rPr>
          <w:rFonts w:hint="eastAsia"/>
        </w:rPr>
        <w:t>産業</w:t>
      </w:r>
      <w:r w:rsidRPr="00F03042">
        <w:rPr>
          <w:rFonts w:hint="eastAsia"/>
        </w:rPr>
        <w:t>規格</w:t>
      </w:r>
      <w:r w:rsidR="00A96381" w:rsidRPr="00F03042">
        <w:t>（</w:t>
      </w:r>
      <w:r w:rsidRPr="00F03042">
        <w:t>JIS</w:t>
      </w:r>
      <w:r w:rsidR="00C45DA5" w:rsidRPr="00F03042">
        <w:t>）</w:t>
      </w:r>
      <w:r w:rsidRPr="00F03042">
        <w:rPr>
          <w:rFonts w:hint="eastAsia"/>
        </w:rPr>
        <w:t>、電気学会電気規格調査会標準規格</w:t>
      </w:r>
      <w:r w:rsidR="00A96381" w:rsidRPr="00F03042">
        <w:t>（</w:t>
      </w:r>
      <w:r w:rsidRPr="00F03042">
        <w:t>JEC</w:t>
      </w:r>
      <w:r w:rsidR="00C45DA5" w:rsidRPr="00F03042">
        <w:t>）</w:t>
      </w:r>
      <w:r w:rsidRPr="00F03042">
        <w:rPr>
          <w:rFonts w:hint="eastAsia"/>
        </w:rPr>
        <w:t>、日本電気工業会標準規格</w:t>
      </w:r>
      <w:r w:rsidR="00A96381" w:rsidRPr="00F03042">
        <w:t>（</w:t>
      </w:r>
      <w:r w:rsidRPr="00F03042">
        <w:t>JEM</w:t>
      </w:r>
      <w:r w:rsidR="00C45DA5" w:rsidRPr="00F03042">
        <w:t>）</w:t>
      </w:r>
      <w:r w:rsidRPr="00F03042">
        <w:rPr>
          <w:rFonts w:hint="eastAsia"/>
        </w:rPr>
        <w:t>、日本水道協会規格</w:t>
      </w:r>
      <w:r w:rsidR="00A96381" w:rsidRPr="00F03042">
        <w:rPr>
          <w:rFonts w:hint="eastAsia"/>
        </w:rPr>
        <w:t>（</w:t>
      </w:r>
      <w:r w:rsidRPr="00F03042">
        <w:t>JWWA</w:t>
      </w:r>
      <w:r w:rsidR="00A96381" w:rsidRPr="00F03042">
        <w:rPr>
          <w:rFonts w:hint="eastAsia"/>
        </w:rPr>
        <w:t>）</w:t>
      </w:r>
      <w:r w:rsidRPr="00F03042">
        <w:rPr>
          <w:rFonts w:hint="eastAsia"/>
        </w:rPr>
        <w:t>、空気調和・衛生工学会規格</w:t>
      </w:r>
      <w:r w:rsidR="00A96381" w:rsidRPr="00F03042">
        <w:rPr>
          <w:rFonts w:hint="eastAsia"/>
        </w:rPr>
        <w:t>（</w:t>
      </w:r>
      <w:r w:rsidR="009079CF" w:rsidRPr="00F03042">
        <w:rPr>
          <w:rFonts w:hint="eastAsia"/>
        </w:rPr>
        <w:t>S</w:t>
      </w:r>
      <w:r w:rsidRPr="00F03042">
        <w:t>HAS</w:t>
      </w:r>
      <w:r w:rsidR="009E0BCC" w:rsidRPr="00F03042">
        <w:t>E</w:t>
      </w:r>
      <w:r w:rsidR="00A96381" w:rsidRPr="00F03042">
        <w:rPr>
          <w:rFonts w:hint="eastAsia"/>
        </w:rPr>
        <w:t>）</w:t>
      </w:r>
      <w:r w:rsidRPr="00F03042">
        <w:rPr>
          <w:rFonts w:hint="eastAsia"/>
        </w:rPr>
        <w:t>、日本塗料工業会規格</w:t>
      </w:r>
      <w:r w:rsidR="00A96381" w:rsidRPr="00F03042">
        <w:t>（</w:t>
      </w:r>
      <w:r w:rsidRPr="00F03042">
        <w:t>JPMS</w:t>
      </w:r>
      <w:r w:rsidR="00A96381" w:rsidRPr="00F03042">
        <w:t>）</w:t>
      </w:r>
      <w:r w:rsidRPr="00F03042">
        <w:rPr>
          <w:rFonts w:hint="eastAsia"/>
        </w:rPr>
        <w:t>等の規格が定められているものは、これらの規格品を使用しなければならない。なお、</w:t>
      </w:r>
      <w:r w:rsidR="007D33D0" w:rsidRPr="00F03042">
        <w:rPr>
          <w:rFonts w:hint="eastAsia"/>
        </w:rPr>
        <w:t>本市</w:t>
      </w:r>
      <w:r w:rsidRPr="00F03042">
        <w:rPr>
          <w:rFonts w:hint="eastAsia"/>
        </w:rPr>
        <w:t>が指示した場合は、使用材料及び機器等の立会検査を行うものとする。</w:t>
      </w:r>
    </w:p>
    <w:p w14:paraId="06AC0564" w14:textId="369FB96D" w:rsidR="007D37DB" w:rsidRPr="00F03042" w:rsidRDefault="007D37DB" w:rsidP="00274819">
      <w:pPr>
        <w:pStyle w:val="40"/>
        <w:ind w:left="222" w:firstLine="222"/>
      </w:pPr>
      <w:r w:rsidRPr="00F03042">
        <w:rPr>
          <w:rFonts w:hint="eastAsia"/>
        </w:rPr>
        <w:t>国等による環境物品の調達に関する法律第６条に基づき定められた「環境物品等の調達の推進に関する基本方針」に沿って環境物品等の採用を考慮すること。ただし、海外調達材料及び機器等を使用する場合は下記を原則とし、事前に</w:t>
      </w:r>
      <w:r w:rsidR="007D33D0" w:rsidRPr="00F03042">
        <w:rPr>
          <w:rFonts w:hint="eastAsia"/>
        </w:rPr>
        <w:t>本市</w:t>
      </w:r>
      <w:r w:rsidRPr="00F03042">
        <w:rPr>
          <w:rFonts w:hint="eastAsia"/>
        </w:rPr>
        <w:t>の承諾を受けるものとする。</w:t>
      </w:r>
    </w:p>
    <w:p w14:paraId="10577BF9" w14:textId="40065357" w:rsidR="007D37DB" w:rsidRPr="00F03042" w:rsidRDefault="00120BAD" w:rsidP="009E0BCC">
      <w:pPr>
        <w:pStyle w:val="5"/>
      </w:pPr>
      <w:r w:rsidRPr="00F03042">
        <w:rPr>
          <w:rFonts w:hint="eastAsia"/>
        </w:rPr>
        <w:t>本要求水準書</w:t>
      </w:r>
      <w:r w:rsidR="007D37DB" w:rsidRPr="00F03042">
        <w:rPr>
          <w:rFonts w:hint="eastAsia"/>
        </w:rPr>
        <w:t>で要求される機能</w:t>
      </w:r>
      <w:r w:rsidR="00A96381" w:rsidRPr="00F03042">
        <w:rPr>
          <w:rFonts w:hint="eastAsia"/>
        </w:rPr>
        <w:t>（</w:t>
      </w:r>
      <w:r w:rsidR="007D37DB" w:rsidRPr="00F03042">
        <w:rPr>
          <w:rFonts w:hint="eastAsia"/>
        </w:rPr>
        <w:t>性能・耐用度を含む</w:t>
      </w:r>
      <w:r w:rsidR="00A96381" w:rsidRPr="00F03042">
        <w:rPr>
          <w:rFonts w:hint="eastAsia"/>
        </w:rPr>
        <w:t>）</w:t>
      </w:r>
      <w:r w:rsidR="007D37DB" w:rsidRPr="00F03042">
        <w:rPr>
          <w:rFonts w:hint="eastAsia"/>
        </w:rPr>
        <w:t>を確実に満足できること。</w:t>
      </w:r>
    </w:p>
    <w:p w14:paraId="073BC8DA" w14:textId="77777777" w:rsidR="007D37DB" w:rsidRPr="00F03042" w:rsidRDefault="007D37DB" w:rsidP="009E0BCC">
      <w:pPr>
        <w:pStyle w:val="5"/>
      </w:pPr>
      <w:r w:rsidRPr="00F03042">
        <w:rPr>
          <w:rFonts w:hint="eastAsia"/>
        </w:rPr>
        <w:t>原則としてＪＩＳ等の国内の諸基準や諸法令に適合する材料や機器等であること。</w:t>
      </w:r>
    </w:p>
    <w:p w14:paraId="1B9516AC" w14:textId="1CA3F169" w:rsidR="007D37DB" w:rsidRPr="00F03042" w:rsidRDefault="007D37DB" w:rsidP="009E0BCC">
      <w:pPr>
        <w:pStyle w:val="5"/>
      </w:pPr>
      <w:r w:rsidRPr="00F03042">
        <w:rPr>
          <w:rFonts w:hint="eastAsia"/>
        </w:rPr>
        <w:t>検査立会を要する機器・材料等については、原則として国内において</w:t>
      </w:r>
      <w:r w:rsidR="007D33D0" w:rsidRPr="00F03042">
        <w:rPr>
          <w:rFonts w:hint="eastAsia"/>
        </w:rPr>
        <w:t>本市</w:t>
      </w:r>
      <w:r w:rsidRPr="00F03042">
        <w:rPr>
          <w:rFonts w:hint="eastAsia"/>
        </w:rPr>
        <w:t>が承諾した検査要領書に基づく検査が実施できること。</w:t>
      </w:r>
    </w:p>
    <w:p w14:paraId="41937A8C" w14:textId="3013DCAD" w:rsidR="007D37DB" w:rsidRPr="00F03042" w:rsidRDefault="007D37DB" w:rsidP="009E0BCC">
      <w:pPr>
        <w:pStyle w:val="5"/>
      </w:pPr>
      <w:r w:rsidRPr="00F03042">
        <w:rPr>
          <w:rFonts w:hint="eastAsia"/>
        </w:rPr>
        <w:t>竣工後の維持管理における材料・機器等の調達については、将来とも速やかに調達できる体制を継続的に有すること。</w:t>
      </w:r>
    </w:p>
    <w:p w14:paraId="0505AFFE" w14:textId="7337F1BC" w:rsidR="009E0BCC" w:rsidRPr="00F03042" w:rsidRDefault="009E0BCC" w:rsidP="009E0BCC">
      <w:pPr>
        <w:pStyle w:val="5"/>
      </w:pPr>
      <w:r w:rsidRPr="00F03042">
        <w:rPr>
          <w:rFonts w:hint="eastAsia"/>
        </w:rPr>
        <w:t>故障時に国内で修理及び修理部品等を早急に調達出来るメーカーとすること。</w:t>
      </w:r>
    </w:p>
    <w:p w14:paraId="629F3955" w14:textId="77777777" w:rsidR="009E0BCC" w:rsidRPr="00F03042" w:rsidRDefault="009E0BCC" w:rsidP="009E0BCC"/>
    <w:p w14:paraId="248D73B6" w14:textId="77777777" w:rsidR="007D37DB" w:rsidRPr="00F03042" w:rsidRDefault="007D37DB" w:rsidP="000536DC">
      <w:pPr>
        <w:pStyle w:val="4"/>
      </w:pPr>
      <w:r w:rsidRPr="00F03042">
        <w:rPr>
          <w:rFonts w:hint="eastAsia"/>
        </w:rPr>
        <w:t>使用材質</w:t>
      </w:r>
    </w:p>
    <w:p w14:paraId="619CD845" w14:textId="77777777" w:rsidR="007D37DB" w:rsidRPr="00F03042" w:rsidRDefault="007D37DB" w:rsidP="00274819">
      <w:pPr>
        <w:pStyle w:val="40"/>
        <w:ind w:left="222" w:firstLine="222"/>
      </w:pPr>
      <w:r w:rsidRPr="00F03042">
        <w:rPr>
          <w:rFonts w:hint="eastAsia"/>
        </w:rPr>
        <w:t>特に高温部に使用される材料は耐熱性に優れたものを使用し、また、酸、アルカリ等腐食性のある条件下で使用される材料についてはそれぞれ耐酸、耐アルカリ性を考慮した材料を使用すること。</w:t>
      </w:r>
    </w:p>
    <w:p w14:paraId="5921B006" w14:textId="77777777" w:rsidR="000142D9" w:rsidRPr="00F03042" w:rsidRDefault="000142D9" w:rsidP="00C45DA5">
      <w:pPr>
        <w:rPr>
          <w:rFonts w:asciiTheme="minorEastAsia" w:hAnsiTheme="minorEastAsia"/>
        </w:rPr>
      </w:pPr>
    </w:p>
    <w:p w14:paraId="7C6AB1AA" w14:textId="77777777" w:rsidR="007D37DB" w:rsidRPr="00F03042" w:rsidRDefault="007D37DB" w:rsidP="000536DC">
      <w:pPr>
        <w:pStyle w:val="4"/>
      </w:pPr>
      <w:r w:rsidRPr="00F03042">
        <w:rPr>
          <w:rFonts w:hint="eastAsia"/>
        </w:rPr>
        <w:t>使用材料・機器の統一</w:t>
      </w:r>
    </w:p>
    <w:p w14:paraId="242EBEA5" w14:textId="77777777" w:rsidR="007D37DB" w:rsidRPr="00F03042" w:rsidRDefault="007D37DB" w:rsidP="00274819">
      <w:pPr>
        <w:pStyle w:val="40"/>
        <w:ind w:left="222" w:firstLine="222"/>
      </w:pPr>
      <w:r w:rsidRPr="00F03042">
        <w:rPr>
          <w:rFonts w:hint="eastAsia"/>
        </w:rPr>
        <w:t>使用する材料及び機器は、過去の実績、公的機関の試験成績等を十分検討の上選定し、極力メーカーの統一に努め互換性を持たせること。</w:t>
      </w:r>
    </w:p>
    <w:p w14:paraId="30548B65" w14:textId="022ACAD8" w:rsidR="007D37DB" w:rsidRPr="00F03042" w:rsidRDefault="007D37DB" w:rsidP="00274819">
      <w:pPr>
        <w:pStyle w:val="40"/>
        <w:ind w:left="222" w:firstLine="222"/>
      </w:pPr>
      <w:r w:rsidRPr="00F03042">
        <w:rPr>
          <w:rFonts w:hint="eastAsia"/>
        </w:rPr>
        <w:t>原則として、事前にメーカーのリストを</w:t>
      </w:r>
      <w:r w:rsidR="007D33D0" w:rsidRPr="00F03042">
        <w:rPr>
          <w:rFonts w:hint="eastAsia"/>
        </w:rPr>
        <w:t>本市</w:t>
      </w:r>
      <w:r w:rsidRPr="00F03042">
        <w:rPr>
          <w:rFonts w:hint="eastAsia"/>
        </w:rPr>
        <w:t>に提出し、承諾を受けるものとし、材料・機器類のメーカーの選定に当たっては、アフターサービスについても十分考慮し、万全を期すること。また、省エネルギータイプの電線、照明器具等を採用する等、環境に配慮した材料・機器の優先的な使用を考慮すること。</w:t>
      </w:r>
    </w:p>
    <w:p w14:paraId="6BC00B2B" w14:textId="77777777" w:rsidR="001B3A60" w:rsidRPr="00F03042" w:rsidRDefault="001B3A60">
      <w:pPr>
        <w:widowControl/>
        <w:jc w:val="left"/>
        <w:rPr>
          <w:rFonts w:asciiTheme="minorEastAsia" w:hAnsiTheme="minorEastAsia" w:cstheme="majorBidi"/>
          <w:b/>
          <w:sz w:val="24"/>
        </w:rPr>
      </w:pPr>
      <w:r w:rsidRPr="00F03042">
        <w:br w:type="page"/>
      </w:r>
    </w:p>
    <w:p w14:paraId="2D3287E6" w14:textId="7C5F62CE" w:rsidR="007D37DB" w:rsidRPr="00F03042" w:rsidRDefault="007D37DB" w:rsidP="00A653DE">
      <w:pPr>
        <w:pStyle w:val="3"/>
        <w:ind w:left="284"/>
      </w:pPr>
      <w:bookmarkStart w:id="15" w:name="_Toc114763559"/>
      <w:r w:rsidRPr="00F03042">
        <w:rPr>
          <w:rFonts w:hint="eastAsia"/>
        </w:rPr>
        <w:lastRenderedPageBreak/>
        <w:t>試運転及び指導期間</w:t>
      </w:r>
      <w:bookmarkEnd w:id="15"/>
    </w:p>
    <w:p w14:paraId="725E65EE" w14:textId="77777777" w:rsidR="00792AE1" w:rsidRPr="00F03042" w:rsidRDefault="00792AE1" w:rsidP="00792AE1"/>
    <w:p w14:paraId="06945594" w14:textId="77777777" w:rsidR="007D37DB" w:rsidRPr="00F03042" w:rsidRDefault="007D37DB" w:rsidP="000536DC">
      <w:pPr>
        <w:pStyle w:val="4"/>
      </w:pPr>
      <w:r w:rsidRPr="00F03042">
        <w:rPr>
          <w:rFonts w:hint="eastAsia"/>
        </w:rPr>
        <w:t>試運転</w:t>
      </w:r>
    </w:p>
    <w:p w14:paraId="03A3CC23" w14:textId="6C1A62D4" w:rsidR="007D37DB" w:rsidRPr="00F03042" w:rsidRDefault="007D37DB" w:rsidP="00B75674">
      <w:pPr>
        <w:pStyle w:val="5"/>
      </w:pPr>
      <w:r w:rsidRPr="00F03042">
        <w:rPr>
          <w:rFonts w:hint="eastAsia"/>
        </w:rPr>
        <w:t>工事完了後、工期内に試運転を行うものとする。この期間は、受電後の単体機器調整、空運転、乾燥炊き、負荷運転、性能試験及び性能試験結果確認を含めて</w:t>
      </w:r>
      <w:r w:rsidR="007670CE" w:rsidRPr="00F03042">
        <w:rPr>
          <w:rFonts w:hint="eastAsia"/>
        </w:rPr>
        <w:t>〔</w:t>
      </w:r>
      <w:r w:rsidR="00641A90" w:rsidRPr="00F03042">
        <w:rPr>
          <w:rFonts w:hint="eastAsia"/>
        </w:rPr>
        <w:t>120</w:t>
      </w:r>
      <w:r w:rsidR="007670CE" w:rsidRPr="00F03042">
        <w:rPr>
          <w:rFonts w:hint="eastAsia"/>
        </w:rPr>
        <w:t>〕</w:t>
      </w:r>
      <w:r w:rsidRPr="00F03042">
        <w:rPr>
          <w:rFonts w:hint="eastAsia"/>
        </w:rPr>
        <w:t>日間とする。</w:t>
      </w:r>
    </w:p>
    <w:p w14:paraId="3DDB0520" w14:textId="28FF5D0D" w:rsidR="007D37DB" w:rsidRPr="00F03042" w:rsidRDefault="007D37DB" w:rsidP="00B75674">
      <w:pPr>
        <w:pStyle w:val="5"/>
      </w:pPr>
      <w:r w:rsidRPr="00F03042">
        <w:rPr>
          <w:rFonts w:hint="eastAsia"/>
        </w:rPr>
        <w:t>試運転は、</w:t>
      </w:r>
      <w:r w:rsidR="00384973" w:rsidRPr="00F03042">
        <w:rPr>
          <w:rFonts w:hint="eastAsia"/>
        </w:rPr>
        <w:t>建設事業者</w:t>
      </w:r>
      <w:r w:rsidRPr="00F03042">
        <w:rPr>
          <w:rFonts w:hint="eastAsia"/>
        </w:rPr>
        <w:t>が</w:t>
      </w:r>
      <w:r w:rsidR="007D33D0" w:rsidRPr="00F03042">
        <w:rPr>
          <w:rFonts w:hint="eastAsia"/>
        </w:rPr>
        <w:t>本市</w:t>
      </w:r>
      <w:r w:rsidRPr="00F03042">
        <w:rPr>
          <w:rFonts w:hint="eastAsia"/>
        </w:rPr>
        <w:t>とあらかじめ協議のうえ作成した実施要領書に基づき、</w:t>
      </w:r>
      <w:r w:rsidR="00384973" w:rsidRPr="00F03042">
        <w:rPr>
          <w:rFonts w:hint="eastAsia"/>
        </w:rPr>
        <w:t>運営事業者</w:t>
      </w:r>
      <w:r w:rsidRPr="00F03042">
        <w:rPr>
          <w:rFonts w:hint="eastAsia"/>
        </w:rPr>
        <w:t>において運転を行うこと。</w:t>
      </w:r>
    </w:p>
    <w:p w14:paraId="16606F20" w14:textId="3A5E64BB" w:rsidR="007D37DB" w:rsidRPr="00F03042" w:rsidRDefault="007D37DB" w:rsidP="00B75674">
      <w:pPr>
        <w:pStyle w:val="5"/>
      </w:pPr>
      <w:r w:rsidRPr="00F03042">
        <w:rPr>
          <w:rFonts w:hint="eastAsia"/>
        </w:rPr>
        <w:t>試運転の実施において支障が生じた場合は、</w:t>
      </w:r>
      <w:r w:rsidR="007D33D0" w:rsidRPr="00F03042">
        <w:rPr>
          <w:rFonts w:hint="eastAsia"/>
        </w:rPr>
        <w:t>本市</w:t>
      </w:r>
      <w:r w:rsidRPr="00F03042">
        <w:rPr>
          <w:rFonts w:hint="eastAsia"/>
        </w:rPr>
        <w:t>が現場の状況を判断し指示する。</w:t>
      </w:r>
      <w:r w:rsidR="00384973" w:rsidRPr="00F03042">
        <w:rPr>
          <w:rFonts w:hint="eastAsia"/>
        </w:rPr>
        <w:t>建設事業者または運営事業者</w:t>
      </w:r>
      <w:r w:rsidRPr="00F03042">
        <w:rPr>
          <w:rFonts w:hint="eastAsia"/>
        </w:rPr>
        <w:t>は試運転期間中の運転・調整記録を作成し、提出すること。</w:t>
      </w:r>
    </w:p>
    <w:p w14:paraId="0C93D194" w14:textId="23C90ED6" w:rsidR="007D37DB" w:rsidRPr="00F03042" w:rsidRDefault="007D37DB" w:rsidP="00B75674">
      <w:pPr>
        <w:pStyle w:val="5"/>
      </w:pPr>
      <w:r w:rsidRPr="00F03042">
        <w:rPr>
          <w:rFonts w:hint="eastAsia"/>
        </w:rPr>
        <w:t>この期間に行われる調整及び点検には、原則として</w:t>
      </w:r>
      <w:r w:rsidR="007D33D0" w:rsidRPr="00F03042">
        <w:rPr>
          <w:rFonts w:hint="eastAsia"/>
        </w:rPr>
        <w:t>本市</w:t>
      </w:r>
      <w:r w:rsidRPr="00F03042">
        <w:rPr>
          <w:rFonts w:hint="eastAsia"/>
        </w:rPr>
        <w:t>の立会を要し、発見された補修箇所及び物件については、その原因及び補修内容を</w:t>
      </w:r>
      <w:r w:rsidR="007D33D0" w:rsidRPr="00F03042">
        <w:rPr>
          <w:rFonts w:hint="eastAsia"/>
        </w:rPr>
        <w:t>本市</w:t>
      </w:r>
      <w:r w:rsidRPr="00F03042">
        <w:rPr>
          <w:rFonts w:hint="eastAsia"/>
        </w:rPr>
        <w:t>に報告すること。</w:t>
      </w:r>
    </w:p>
    <w:p w14:paraId="1DDBE206" w14:textId="1F4385E8" w:rsidR="007D37DB" w:rsidRPr="00F03042" w:rsidRDefault="007D37DB" w:rsidP="00B75674">
      <w:pPr>
        <w:pStyle w:val="5"/>
      </w:pPr>
      <w:r w:rsidRPr="00F03042">
        <w:rPr>
          <w:rFonts w:hint="eastAsia"/>
        </w:rPr>
        <w:t>補修に際しては、</w:t>
      </w:r>
      <w:r w:rsidR="00384973" w:rsidRPr="00F03042">
        <w:rPr>
          <w:rFonts w:hint="eastAsia"/>
        </w:rPr>
        <w:t>建設事業者</w:t>
      </w:r>
      <w:r w:rsidRPr="00F03042">
        <w:rPr>
          <w:rFonts w:hint="eastAsia"/>
        </w:rPr>
        <w:t>はあらかじめ補修実施要領書を作成し、</w:t>
      </w:r>
      <w:r w:rsidR="007D33D0" w:rsidRPr="00F03042">
        <w:rPr>
          <w:rFonts w:hint="eastAsia"/>
        </w:rPr>
        <w:t>本市</w:t>
      </w:r>
      <w:r w:rsidRPr="00F03042">
        <w:rPr>
          <w:rFonts w:hint="eastAsia"/>
        </w:rPr>
        <w:t>の承諾を得るものとする。</w:t>
      </w:r>
    </w:p>
    <w:p w14:paraId="70656857" w14:textId="77777777" w:rsidR="000142D9" w:rsidRPr="00F03042" w:rsidRDefault="000142D9" w:rsidP="004E6A66">
      <w:pPr>
        <w:pStyle w:val="40"/>
        <w:ind w:left="222" w:firstLine="222"/>
        <w:rPr>
          <w:rFonts w:asciiTheme="minorEastAsia" w:hAnsiTheme="minorEastAsia"/>
        </w:rPr>
      </w:pPr>
    </w:p>
    <w:p w14:paraId="7D60BABA" w14:textId="77777777" w:rsidR="007D37DB" w:rsidRPr="00F03042" w:rsidRDefault="007D37DB" w:rsidP="000536DC">
      <w:pPr>
        <w:pStyle w:val="4"/>
      </w:pPr>
      <w:r w:rsidRPr="00F03042">
        <w:rPr>
          <w:rFonts w:hint="eastAsia"/>
        </w:rPr>
        <w:t>運転指導</w:t>
      </w:r>
    </w:p>
    <w:p w14:paraId="02E86BC8" w14:textId="2A8DE663" w:rsidR="007D37DB" w:rsidRPr="00F03042" w:rsidRDefault="00384973" w:rsidP="00B75674">
      <w:pPr>
        <w:pStyle w:val="5"/>
      </w:pPr>
      <w:r w:rsidRPr="00F03042">
        <w:rPr>
          <w:rFonts w:hint="eastAsia"/>
        </w:rPr>
        <w:t>建設事業者</w:t>
      </w:r>
      <w:r w:rsidR="007D37DB" w:rsidRPr="00F03042">
        <w:rPr>
          <w:rFonts w:hint="eastAsia"/>
        </w:rPr>
        <w:t>は</w:t>
      </w:r>
      <w:r w:rsidR="00D409BB" w:rsidRPr="00F03042">
        <w:rPr>
          <w:rFonts w:hint="eastAsia"/>
        </w:rPr>
        <w:t>本</w:t>
      </w:r>
      <w:r w:rsidR="007D37DB" w:rsidRPr="00F03042">
        <w:rPr>
          <w:rFonts w:hint="eastAsia"/>
        </w:rPr>
        <w:t>施設に配置され</w:t>
      </w:r>
      <w:r w:rsidRPr="00F03042">
        <w:rPr>
          <w:rFonts w:hint="eastAsia"/>
        </w:rPr>
        <w:t>運営事業者</w:t>
      </w:r>
      <w:r w:rsidR="007D37DB" w:rsidRPr="00F03042">
        <w:rPr>
          <w:rFonts w:hint="eastAsia"/>
        </w:rPr>
        <w:t>の職員に対し、施設の円滑な操業に必要な機器の運転管理及び取り扱い</w:t>
      </w:r>
      <w:r w:rsidR="00A96381" w:rsidRPr="00F03042">
        <w:rPr>
          <w:rFonts w:hint="eastAsia"/>
        </w:rPr>
        <w:t>（</w:t>
      </w:r>
      <w:r w:rsidR="007D37DB" w:rsidRPr="00F03042">
        <w:rPr>
          <w:rFonts w:hint="eastAsia"/>
        </w:rPr>
        <w:t>点検業務を含む</w:t>
      </w:r>
      <w:r w:rsidR="00A96381" w:rsidRPr="00F03042">
        <w:rPr>
          <w:rFonts w:hint="eastAsia"/>
        </w:rPr>
        <w:t>）</w:t>
      </w:r>
      <w:r w:rsidR="007D37DB" w:rsidRPr="00F03042">
        <w:rPr>
          <w:rFonts w:hint="eastAsia"/>
        </w:rPr>
        <w:t>について、教育指導計画書に基づき必要にして十分な教育指導を行うこと。なお、教育指導計画書はあらかじめ</w:t>
      </w:r>
      <w:r w:rsidRPr="00F03042">
        <w:rPr>
          <w:rFonts w:hint="eastAsia"/>
        </w:rPr>
        <w:t>建設事業者</w:t>
      </w:r>
      <w:r w:rsidR="007D37DB" w:rsidRPr="00F03042">
        <w:rPr>
          <w:rFonts w:hint="eastAsia"/>
        </w:rPr>
        <w:t>が作成し、</w:t>
      </w:r>
      <w:r w:rsidR="007D33D0" w:rsidRPr="00F03042">
        <w:rPr>
          <w:rFonts w:hint="eastAsia"/>
        </w:rPr>
        <w:t>本市</w:t>
      </w:r>
      <w:r w:rsidR="007D37DB" w:rsidRPr="00F03042">
        <w:rPr>
          <w:rFonts w:hint="eastAsia"/>
        </w:rPr>
        <w:t>の承諾を受けなければならない。</w:t>
      </w:r>
    </w:p>
    <w:p w14:paraId="297B9506" w14:textId="1F55FD01" w:rsidR="007D37DB" w:rsidRPr="00F03042" w:rsidRDefault="007D37DB" w:rsidP="009F535B">
      <w:pPr>
        <w:pStyle w:val="5"/>
      </w:pPr>
      <w:r w:rsidRPr="00F03042">
        <w:rPr>
          <w:rFonts w:hint="eastAsia"/>
        </w:rPr>
        <w:t>本施設の運転指導期間は試運転期間中の</w:t>
      </w:r>
      <w:r w:rsidR="007670CE" w:rsidRPr="00F03042">
        <w:rPr>
          <w:rFonts w:hint="eastAsia"/>
        </w:rPr>
        <w:t>〔</w:t>
      </w:r>
      <w:r w:rsidR="00796AAB" w:rsidRPr="00F03042">
        <w:rPr>
          <w:rFonts w:hint="eastAsia"/>
        </w:rPr>
        <w:t>60</w:t>
      </w:r>
      <w:r w:rsidR="007670CE" w:rsidRPr="00F03042">
        <w:rPr>
          <w:rFonts w:hint="eastAsia"/>
        </w:rPr>
        <w:t>〕日</w:t>
      </w:r>
      <w:r w:rsidRPr="00F03042">
        <w:rPr>
          <w:rFonts w:hint="eastAsia"/>
        </w:rPr>
        <w:t>間とするが、この期間以外であっても教育指導を行う必要が生じた場合、</w:t>
      </w:r>
      <w:r w:rsidR="00147D33" w:rsidRPr="00F03042">
        <w:rPr>
          <w:rFonts w:hAnsiTheme="minorEastAsia" w:cs="Times New Roman" w:hint="eastAsia"/>
          <w:szCs w:val="21"/>
        </w:rPr>
        <w:t>また</w:t>
      </w:r>
      <w:r w:rsidRPr="00F03042">
        <w:rPr>
          <w:rFonts w:hint="eastAsia"/>
        </w:rPr>
        <w:t>は教育指導を行うことがより効果が上がると判断される場合には、</w:t>
      </w:r>
      <w:r w:rsidR="007D33D0" w:rsidRPr="00F03042">
        <w:rPr>
          <w:rFonts w:hint="eastAsia"/>
        </w:rPr>
        <w:t>本市</w:t>
      </w:r>
      <w:r w:rsidRPr="00F03042">
        <w:rPr>
          <w:rFonts w:hint="eastAsia"/>
        </w:rPr>
        <w:t>と</w:t>
      </w:r>
      <w:r w:rsidR="00384973" w:rsidRPr="00F03042">
        <w:rPr>
          <w:rFonts w:hint="eastAsia"/>
        </w:rPr>
        <w:t>建設事業者</w:t>
      </w:r>
      <w:r w:rsidRPr="00F03042">
        <w:rPr>
          <w:rFonts w:hint="eastAsia"/>
        </w:rPr>
        <w:t>の協議のうえ、実施しなければならない。</w:t>
      </w:r>
    </w:p>
    <w:p w14:paraId="6E05E286" w14:textId="2A0139B2" w:rsidR="007D37DB" w:rsidRPr="00F03042" w:rsidRDefault="00384973" w:rsidP="00B75674">
      <w:pPr>
        <w:pStyle w:val="5"/>
      </w:pPr>
      <w:r w:rsidRPr="00F03042">
        <w:rPr>
          <w:rFonts w:hint="eastAsia"/>
        </w:rPr>
        <w:t>建設事業者</w:t>
      </w:r>
      <w:r w:rsidR="007D37DB" w:rsidRPr="00F03042">
        <w:rPr>
          <w:rFonts w:hint="eastAsia"/>
        </w:rPr>
        <w:t>は試運転期間中に引渡性能試験結果の報告を行い、</w:t>
      </w:r>
      <w:r w:rsidR="007D33D0" w:rsidRPr="00F03042">
        <w:rPr>
          <w:rFonts w:hint="eastAsia"/>
        </w:rPr>
        <w:t>本市</w:t>
      </w:r>
      <w:r w:rsidR="007D37DB" w:rsidRPr="00F03042">
        <w:rPr>
          <w:rFonts w:hint="eastAsia"/>
        </w:rPr>
        <w:t>の承諾を受けること。</w:t>
      </w:r>
    </w:p>
    <w:p w14:paraId="72D03134" w14:textId="552AA3FB" w:rsidR="007D37DB" w:rsidRPr="00F03042" w:rsidRDefault="007D37DB" w:rsidP="00B75674">
      <w:pPr>
        <w:pStyle w:val="5"/>
      </w:pPr>
      <w:r w:rsidRPr="00F03042">
        <w:rPr>
          <w:rFonts w:hint="eastAsia"/>
        </w:rPr>
        <w:t>施設の引渡しを受けた後、直ちに本稼働に入るために、</w:t>
      </w:r>
      <w:r w:rsidR="008C0FBB" w:rsidRPr="00F03042">
        <w:rPr>
          <w:rFonts w:hint="eastAsia"/>
        </w:rPr>
        <w:t>運営事業者は建設事業者と</w:t>
      </w:r>
      <w:r w:rsidRPr="00F03042">
        <w:rPr>
          <w:rFonts w:hint="eastAsia"/>
        </w:rPr>
        <w:t>事前</w:t>
      </w:r>
      <w:r w:rsidR="008C0FBB" w:rsidRPr="00F03042">
        <w:rPr>
          <w:rFonts w:hint="eastAsia"/>
        </w:rPr>
        <w:t>に十分協議し、</w:t>
      </w:r>
      <w:r w:rsidRPr="00F03042">
        <w:rPr>
          <w:rFonts w:hint="eastAsia"/>
        </w:rPr>
        <w:t>管理運営体制を整え、運転要員に対する教育、指導を完了しておく</w:t>
      </w:r>
      <w:r w:rsidR="00123EFF" w:rsidRPr="00F03042">
        <w:rPr>
          <w:rFonts w:hint="eastAsia"/>
        </w:rPr>
        <w:t>こと</w:t>
      </w:r>
      <w:r w:rsidRPr="00F03042">
        <w:rPr>
          <w:rFonts w:hint="eastAsia"/>
        </w:rPr>
        <w:t>。</w:t>
      </w:r>
    </w:p>
    <w:p w14:paraId="0027E6FA" w14:textId="77777777" w:rsidR="001B3A60" w:rsidRPr="00F03042" w:rsidRDefault="001B3A60">
      <w:pPr>
        <w:widowControl/>
        <w:jc w:val="left"/>
        <w:rPr>
          <w:rFonts w:asciiTheme="minorEastAsia" w:hAnsiTheme="minorEastAsia"/>
          <w:sz w:val="22"/>
          <w14:scene3d>
            <w14:camera w14:prst="orthographicFront"/>
            <w14:lightRig w14:rig="threePt" w14:dir="t">
              <w14:rot w14:lat="0" w14:lon="0" w14:rev="0"/>
            </w14:lightRig>
          </w14:scene3d>
        </w:rPr>
      </w:pPr>
      <w:bookmarkStart w:id="16" w:name="_Ref56004552"/>
      <w:r w:rsidRPr="00F03042">
        <w:br w:type="page"/>
      </w:r>
    </w:p>
    <w:p w14:paraId="6D10C8BE" w14:textId="3C4D64FC" w:rsidR="007D37DB" w:rsidRPr="00F03042" w:rsidRDefault="007D37DB" w:rsidP="000536DC">
      <w:pPr>
        <w:pStyle w:val="4"/>
      </w:pPr>
      <w:bookmarkStart w:id="17" w:name="_Ref58935557"/>
      <w:r w:rsidRPr="00F03042">
        <w:rPr>
          <w:rFonts w:hint="eastAsia"/>
        </w:rPr>
        <w:lastRenderedPageBreak/>
        <w:t>試運転及び運転指導にかかる経費</w:t>
      </w:r>
      <w:bookmarkEnd w:id="16"/>
      <w:bookmarkEnd w:id="17"/>
    </w:p>
    <w:p w14:paraId="37F21FF4" w14:textId="5858CE10" w:rsidR="007D37DB" w:rsidRPr="00F03042" w:rsidRDefault="00D409BB" w:rsidP="008D2891">
      <w:pPr>
        <w:pStyle w:val="40"/>
        <w:ind w:left="222" w:firstLine="222"/>
      </w:pPr>
      <w:r w:rsidRPr="00F03042">
        <w:rPr>
          <w:rFonts w:hint="eastAsia"/>
        </w:rPr>
        <w:t>本</w:t>
      </w:r>
      <w:r w:rsidR="009A55D1" w:rsidRPr="00F03042">
        <w:rPr>
          <w:rFonts w:hint="eastAsia"/>
        </w:rPr>
        <w:t>施設</w:t>
      </w:r>
      <w:r w:rsidR="007D37DB" w:rsidRPr="00F03042">
        <w:rPr>
          <w:rFonts w:hint="eastAsia"/>
        </w:rPr>
        <w:t>引渡しまでの試運転、運転指導に必要な費用の負担は次のとおりとする。</w:t>
      </w:r>
    </w:p>
    <w:p w14:paraId="5EC0A217" w14:textId="3B2646AE" w:rsidR="007D37DB" w:rsidRPr="00F03042" w:rsidRDefault="007D33D0" w:rsidP="00B75674">
      <w:pPr>
        <w:pStyle w:val="5"/>
      </w:pPr>
      <w:r w:rsidRPr="00F03042">
        <w:rPr>
          <w:rFonts w:hint="eastAsia"/>
        </w:rPr>
        <w:t>本市</w:t>
      </w:r>
      <w:r w:rsidR="007D37DB" w:rsidRPr="00F03042">
        <w:rPr>
          <w:rFonts w:hint="eastAsia"/>
        </w:rPr>
        <w:t>の負担</w:t>
      </w:r>
    </w:p>
    <w:p w14:paraId="1F172D04" w14:textId="603C807F" w:rsidR="007D37DB" w:rsidRPr="00F03042" w:rsidRDefault="007D37DB" w:rsidP="00F054B4">
      <w:pPr>
        <w:pStyle w:val="40"/>
        <w:ind w:left="222" w:firstLineChars="200" w:firstLine="443"/>
      </w:pPr>
      <w:r w:rsidRPr="00F03042">
        <w:rPr>
          <w:rFonts w:hint="eastAsia"/>
        </w:rPr>
        <w:t>ごみの搬入</w:t>
      </w:r>
    </w:p>
    <w:p w14:paraId="0C1A8066" w14:textId="42652FBC" w:rsidR="006443B4" w:rsidRPr="00F03042" w:rsidRDefault="006443B4" w:rsidP="00F054B4">
      <w:pPr>
        <w:pStyle w:val="40"/>
        <w:ind w:left="222" w:firstLineChars="200" w:firstLine="443"/>
      </w:pPr>
      <w:r w:rsidRPr="00F03042">
        <w:rPr>
          <w:rFonts w:hint="eastAsia"/>
        </w:rPr>
        <w:t>各処理物の搬出・処分</w:t>
      </w:r>
    </w:p>
    <w:p w14:paraId="028A1830" w14:textId="6F9CA84D" w:rsidR="007D37DB" w:rsidRPr="00F03042" w:rsidRDefault="006443B4" w:rsidP="00F054B4">
      <w:pPr>
        <w:pStyle w:val="40"/>
        <w:ind w:left="222" w:firstLineChars="200" w:firstLine="443"/>
      </w:pPr>
      <w:r w:rsidRPr="00F03042">
        <w:rPr>
          <w:rFonts w:hint="eastAsia"/>
        </w:rPr>
        <w:t>本</w:t>
      </w:r>
      <w:r w:rsidR="009A55D1" w:rsidRPr="00F03042">
        <w:rPr>
          <w:rFonts w:hint="eastAsia"/>
        </w:rPr>
        <w:t>施設</w:t>
      </w:r>
      <w:r w:rsidR="007D37DB" w:rsidRPr="00F03042">
        <w:rPr>
          <w:rFonts w:hint="eastAsia"/>
        </w:rPr>
        <w:t>に配置される</w:t>
      </w:r>
      <w:r w:rsidR="009F535B" w:rsidRPr="00F03042">
        <w:rPr>
          <w:rFonts w:hint="eastAsia"/>
        </w:rPr>
        <w:t>本市</w:t>
      </w:r>
      <w:r w:rsidR="007D37DB" w:rsidRPr="00F03042">
        <w:rPr>
          <w:rFonts w:hint="eastAsia"/>
        </w:rPr>
        <w:t>職員の人件費</w:t>
      </w:r>
      <w:r w:rsidRPr="00F03042">
        <w:rPr>
          <w:rFonts w:hint="eastAsia"/>
        </w:rPr>
        <w:t>（運転委託職員を含む）</w:t>
      </w:r>
    </w:p>
    <w:p w14:paraId="72B26BA7" w14:textId="2B022012" w:rsidR="007201F2" w:rsidRPr="00F03042" w:rsidRDefault="007201F2" w:rsidP="00F054B4">
      <w:pPr>
        <w:pStyle w:val="40"/>
        <w:ind w:left="222" w:firstLineChars="200" w:firstLine="443"/>
      </w:pPr>
      <w:r w:rsidRPr="00F03042">
        <w:rPr>
          <w:rFonts w:hint="eastAsia"/>
        </w:rPr>
        <w:t>売電収入は</w:t>
      </w:r>
      <w:r w:rsidR="007D33D0" w:rsidRPr="00F03042">
        <w:rPr>
          <w:rFonts w:hint="eastAsia"/>
        </w:rPr>
        <w:t>本市</w:t>
      </w:r>
      <w:r w:rsidRPr="00F03042">
        <w:rPr>
          <w:rFonts w:hint="eastAsia"/>
        </w:rPr>
        <w:t>帰属とする。</w:t>
      </w:r>
    </w:p>
    <w:p w14:paraId="06CE8D08" w14:textId="77777777" w:rsidR="007D37DB" w:rsidRPr="00F03042" w:rsidRDefault="007D37DB" w:rsidP="00B75674">
      <w:pPr>
        <w:pStyle w:val="5"/>
      </w:pPr>
      <w:r w:rsidRPr="00F03042">
        <w:rPr>
          <w:rFonts w:hint="eastAsia"/>
        </w:rPr>
        <w:t>受注者の負担</w:t>
      </w:r>
    </w:p>
    <w:p w14:paraId="3D052A19" w14:textId="64C48EE1" w:rsidR="007D37DB" w:rsidRPr="00F03042" w:rsidRDefault="007D37DB" w:rsidP="00F054B4">
      <w:pPr>
        <w:pStyle w:val="40"/>
        <w:ind w:leftChars="200" w:left="443" w:firstLine="222"/>
      </w:pPr>
      <w:r w:rsidRPr="00F03042">
        <w:rPr>
          <w:rFonts w:hint="eastAsia"/>
        </w:rPr>
        <w:t>前項以外の用役費等試運転・運転指導に必要なすべての経費を受注者が負担することで見積計上すること。</w:t>
      </w:r>
    </w:p>
    <w:p w14:paraId="0A2CE8C7" w14:textId="2B8D2EAA" w:rsidR="00C45DA5" w:rsidRPr="00F03042" w:rsidRDefault="00C45DA5" w:rsidP="007D37DB">
      <w:pPr>
        <w:rPr>
          <w:rFonts w:asciiTheme="minorEastAsia" w:hAnsiTheme="minorEastAsia"/>
        </w:rPr>
      </w:pPr>
    </w:p>
    <w:p w14:paraId="6243F357" w14:textId="7CAA001F" w:rsidR="001D1B06" w:rsidRPr="00F03042" w:rsidRDefault="00B73CB0" w:rsidP="001D1B06">
      <w:pPr>
        <w:pStyle w:val="4"/>
      </w:pPr>
      <w:r w:rsidRPr="00F03042">
        <w:rPr>
          <w:rFonts w:hint="eastAsia"/>
        </w:rPr>
        <w:t>焼却灰</w:t>
      </w:r>
      <w:r w:rsidR="00E24690" w:rsidRPr="00F03042">
        <w:rPr>
          <w:rFonts w:hint="eastAsia"/>
        </w:rPr>
        <w:t>及び</w:t>
      </w:r>
      <w:r w:rsidRPr="00F03042">
        <w:rPr>
          <w:rFonts w:hint="eastAsia"/>
        </w:rPr>
        <w:t>飛灰</w:t>
      </w:r>
      <w:r w:rsidR="00E24690" w:rsidRPr="00F03042">
        <w:rPr>
          <w:rFonts w:hint="eastAsia"/>
        </w:rPr>
        <w:t>処理物</w:t>
      </w:r>
      <w:r w:rsidR="001D1B06" w:rsidRPr="00F03042">
        <w:rPr>
          <w:rFonts w:hint="eastAsia"/>
        </w:rPr>
        <w:t>の取扱い</w:t>
      </w:r>
    </w:p>
    <w:p w14:paraId="752E2382" w14:textId="550604B3" w:rsidR="00B64643" w:rsidRPr="00F03042" w:rsidRDefault="00B64643" w:rsidP="00B64643">
      <w:pPr>
        <w:pStyle w:val="40"/>
        <w:ind w:left="222" w:firstLine="222"/>
      </w:pPr>
      <w:r w:rsidRPr="00F03042">
        <w:rPr>
          <w:rFonts w:hint="eastAsia"/>
        </w:rPr>
        <w:t>試運転により発生した</w:t>
      </w:r>
      <w:r w:rsidR="00E24690" w:rsidRPr="00F03042">
        <w:rPr>
          <w:rFonts w:hint="eastAsia"/>
        </w:rPr>
        <w:t>焼却灰及び飛灰処理物</w:t>
      </w:r>
      <w:r w:rsidRPr="00F03042">
        <w:rPr>
          <w:rFonts w:hint="eastAsia"/>
        </w:rPr>
        <w:t>は、指定された要件を満足することを確認後、本市の責任において処分を行うものとする。</w:t>
      </w:r>
    </w:p>
    <w:p w14:paraId="3D0E70E0" w14:textId="0F425921" w:rsidR="00B64643" w:rsidRPr="00F03042" w:rsidRDefault="00B64643" w:rsidP="00B64643">
      <w:pPr>
        <w:pStyle w:val="40"/>
        <w:ind w:left="222" w:firstLine="222"/>
      </w:pPr>
      <w:r w:rsidRPr="00F03042">
        <w:rPr>
          <w:rFonts w:hint="eastAsia"/>
        </w:rPr>
        <w:t>ただし、指定された要件を満足しない</w:t>
      </w:r>
      <w:r w:rsidR="00E24690" w:rsidRPr="00F03042">
        <w:rPr>
          <w:rFonts w:hint="eastAsia"/>
        </w:rPr>
        <w:t>焼却灰及び飛灰処理物</w:t>
      </w:r>
      <w:r w:rsidRPr="00F03042">
        <w:rPr>
          <w:rFonts w:hint="eastAsia"/>
        </w:rPr>
        <w:t>については、</w:t>
      </w:r>
      <w:r w:rsidR="00E8215C" w:rsidRPr="00F03042">
        <w:rPr>
          <w:rFonts w:hint="eastAsia"/>
        </w:rPr>
        <w:t>建設</w:t>
      </w:r>
      <w:r w:rsidRPr="00F03042">
        <w:rPr>
          <w:rFonts w:hint="eastAsia"/>
        </w:rPr>
        <w:t>事業者の責任において適切に処理し、要件を満足したことを確認し、本市の責任において処分を行うものとする。</w:t>
      </w:r>
    </w:p>
    <w:p w14:paraId="32E1655A" w14:textId="0BFA019F" w:rsidR="00B73CB0" w:rsidRPr="00F03042" w:rsidRDefault="00B73CB0" w:rsidP="00B64643">
      <w:pPr>
        <w:pStyle w:val="40"/>
        <w:ind w:left="222" w:firstLine="222"/>
      </w:pPr>
    </w:p>
    <w:p w14:paraId="111CDA2A" w14:textId="0BBAEE77" w:rsidR="00B73CB0" w:rsidRPr="00F03042" w:rsidRDefault="00B73CB0" w:rsidP="00B73CB0">
      <w:pPr>
        <w:pStyle w:val="4"/>
      </w:pPr>
      <w:r w:rsidRPr="00F03042">
        <w:rPr>
          <w:rFonts w:hint="eastAsia"/>
        </w:rPr>
        <w:t>処理不適物の取扱い</w:t>
      </w:r>
    </w:p>
    <w:p w14:paraId="3EEE199A" w14:textId="059BAD8D" w:rsidR="00B73CB0" w:rsidRPr="00F03042" w:rsidRDefault="00B73CB0" w:rsidP="00B73CB0">
      <w:pPr>
        <w:pStyle w:val="40"/>
        <w:ind w:left="222" w:firstLine="222"/>
      </w:pPr>
      <w:r w:rsidRPr="00F03042">
        <w:rPr>
          <w:rFonts w:hint="eastAsia"/>
        </w:rPr>
        <w:t>試運転により発生した処理不適物は、本市の責任において処分を行うものとする。</w:t>
      </w:r>
    </w:p>
    <w:p w14:paraId="367EDF68" w14:textId="77777777" w:rsidR="001B3A60" w:rsidRPr="00F03042" w:rsidRDefault="001B3A60">
      <w:pPr>
        <w:widowControl/>
        <w:jc w:val="left"/>
        <w:rPr>
          <w:rFonts w:asciiTheme="minorEastAsia" w:hAnsiTheme="minorEastAsia" w:cstheme="majorBidi"/>
          <w:b/>
          <w:sz w:val="24"/>
        </w:rPr>
      </w:pPr>
      <w:bookmarkStart w:id="18" w:name="_Ref56071580"/>
      <w:bookmarkStart w:id="19" w:name="_Ref56071599"/>
      <w:r w:rsidRPr="00F03042">
        <w:br w:type="page"/>
      </w:r>
    </w:p>
    <w:p w14:paraId="77EACD77" w14:textId="1368CCA0" w:rsidR="007D37DB" w:rsidRPr="00F03042" w:rsidRDefault="007D37DB" w:rsidP="00A653DE">
      <w:pPr>
        <w:pStyle w:val="3"/>
        <w:ind w:left="284"/>
      </w:pPr>
      <w:bookmarkStart w:id="20" w:name="_Ref58924218"/>
      <w:bookmarkStart w:id="21" w:name="_Toc114763560"/>
      <w:r w:rsidRPr="00F03042">
        <w:rPr>
          <w:rFonts w:hint="eastAsia"/>
        </w:rPr>
        <w:lastRenderedPageBreak/>
        <w:t>性能保証</w:t>
      </w:r>
      <w:bookmarkEnd w:id="18"/>
      <w:bookmarkEnd w:id="19"/>
      <w:bookmarkEnd w:id="20"/>
      <w:bookmarkEnd w:id="21"/>
    </w:p>
    <w:p w14:paraId="152FF8A3" w14:textId="77777777" w:rsidR="00792AE1" w:rsidRPr="00F03042" w:rsidRDefault="00792AE1" w:rsidP="00274819">
      <w:pPr>
        <w:pStyle w:val="11"/>
        <w:ind w:firstLine="222"/>
      </w:pPr>
    </w:p>
    <w:p w14:paraId="05D950C2" w14:textId="14E44B78" w:rsidR="007D37DB" w:rsidRPr="00F03042" w:rsidRDefault="007D37DB" w:rsidP="008D2891">
      <w:pPr>
        <w:pStyle w:val="11"/>
        <w:ind w:firstLine="222"/>
      </w:pPr>
      <w:r w:rsidRPr="00F03042">
        <w:rPr>
          <w:rFonts w:hint="eastAsia"/>
        </w:rPr>
        <w:t>性能保証事項の確認については、施設を引き渡す際に行う引渡性能試験に基づいて行う。引渡性能試験の実施条件等は以下に示すとおりである。</w:t>
      </w:r>
    </w:p>
    <w:p w14:paraId="7CFBE622" w14:textId="77777777" w:rsidR="00293E9E" w:rsidRPr="00F03042" w:rsidRDefault="00293E9E" w:rsidP="00274819">
      <w:pPr>
        <w:pStyle w:val="11"/>
        <w:ind w:firstLine="222"/>
      </w:pPr>
    </w:p>
    <w:p w14:paraId="66B8A760" w14:textId="77777777" w:rsidR="007D37DB" w:rsidRPr="00F03042" w:rsidRDefault="007D37DB" w:rsidP="000536DC">
      <w:pPr>
        <w:pStyle w:val="4"/>
      </w:pPr>
      <w:r w:rsidRPr="00F03042">
        <w:rPr>
          <w:rFonts w:hint="eastAsia"/>
        </w:rPr>
        <w:t>保証事項</w:t>
      </w:r>
    </w:p>
    <w:p w14:paraId="54FA05FC" w14:textId="77777777" w:rsidR="007D37DB" w:rsidRPr="00F03042" w:rsidRDefault="007D37DB" w:rsidP="00B75674">
      <w:pPr>
        <w:pStyle w:val="5"/>
      </w:pPr>
      <w:r w:rsidRPr="00F03042">
        <w:rPr>
          <w:rFonts w:hint="eastAsia"/>
        </w:rPr>
        <w:t>責任施工</w:t>
      </w:r>
    </w:p>
    <w:p w14:paraId="16C474E8" w14:textId="720B76FB" w:rsidR="007D37DB" w:rsidRPr="00F03042" w:rsidRDefault="00D409BB" w:rsidP="00E05CE3">
      <w:pPr>
        <w:pStyle w:val="40"/>
        <w:ind w:leftChars="200" w:left="443" w:firstLine="222"/>
      </w:pPr>
      <w:r w:rsidRPr="00F03042">
        <w:rPr>
          <w:rFonts w:hint="eastAsia"/>
        </w:rPr>
        <w:t>本</w:t>
      </w:r>
      <w:r w:rsidR="009A55D1" w:rsidRPr="00F03042">
        <w:rPr>
          <w:rFonts w:hint="eastAsia"/>
        </w:rPr>
        <w:t>施設</w:t>
      </w:r>
      <w:r w:rsidR="007D37DB" w:rsidRPr="00F03042">
        <w:rPr>
          <w:rFonts w:hint="eastAsia"/>
        </w:rPr>
        <w:t>の処理能力及び性能は全て</w:t>
      </w:r>
      <w:r w:rsidR="00384973" w:rsidRPr="00F03042">
        <w:rPr>
          <w:rFonts w:hint="eastAsia"/>
        </w:rPr>
        <w:t>建設事業者</w:t>
      </w:r>
      <w:r w:rsidR="007D37DB" w:rsidRPr="00F03042">
        <w:rPr>
          <w:rFonts w:hint="eastAsia"/>
        </w:rPr>
        <w:t>の責任により発揮させなければならない。また、</w:t>
      </w:r>
      <w:r w:rsidR="00384973" w:rsidRPr="00F03042">
        <w:rPr>
          <w:rFonts w:hint="eastAsia"/>
        </w:rPr>
        <w:t>建設事業者</w:t>
      </w:r>
      <w:r w:rsidR="007D37DB" w:rsidRPr="00F03042">
        <w:rPr>
          <w:rFonts w:hint="eastAsia"/>
        </w:rPr>
        <w:t>は設計図書に明示されていない事項であっても性能を発揮するために当然必要なものは、</w:t>
      </w:r>
      <w:r w:rsidR="007D33D0" w:rsidRPr="00F03042">
        <w:rPr>
          <w:rFonts w:hint="eastAsia"/>
        </w:rPr>
        <w:t>本市</w:t>
      </w:r>
      <w:r w:rsidR="007D37DB" w:rsidRPr="00F03042">
        <w:rPr>
          <w:rFonts w:hint="eastAsia"/>
        </w:rPr>
        <w:t>の指示に従い、</w:t>
      </w:r>
      <w:r w:rsidR="00384973" w:rsidRPr="00F03042">
        <w:rPr>
          <w:rFonts w:hint="eastAsia"/>
        </w:rPr>
        <w:t>建設事業者</w:t>
      </w:r>
      <w:r w:rsidR="007D37DB" w:rsidRPr="00F03042">
        <w:rPr>
          <w:rFonts w:hint="eastAsia"/>
        </w:rPr>
        <w:t>の負担で施工しなければならない。</w:t>
      </w:r>
    </w:p>
    <w:p w14:paraId="09C5B264" w14:textId="77777777" w:rsidR="007D37DB" w:rsidRPr="00F03042" w:rsidRDefault="007D37DB" w:rsidP="00B75674">
      <w:pPr>
        <w:pStyle w:val="5"/>
      </w:pPr>
      <w:r w:rsidRPr="00F03042">
        <w:rPr>
          <w:rFonts w:hint="eastAsia"/>
        </w:rPr>
        <w:t>性能保証事項</w:t>
      </w:r>
    </w:p>
    <w:p w14:paraId="7CC8FD2C" w14:textId="77777777" w:rsidR="007D37DB" w:rsidRPr="00F03042" w:rsidRDefault="007D37DB" w:rsidP="005D72F5">
      <w:pPr>
        <w:pStyle w:val="51"/>
        <w:ind w:left="222" w:firstLineChars="200" w:firstLine="443"/>
      </w:pPr>
      <w:r w:rsidRPr="00F03042">
        <w:rPr>
          <w:rFonts w:hint="eastAsia"/>
        </w:rPr>
        <w:t>以下の項目について「第２節</w:t>
      </w:r>
      <w:r w:rsidR="00847344" w:rsidRPr="00F03042">
        <w:t xml:space="preserve">　</w:t>
      </w:r>
      <w:r w:rsidRPr="00F03042">
        <w:rPr>
          <w:rFonts w:hint="eastAsia"/>
        </w:rPr>
        <w:t>計画主要目」に記載された数値に適合すること。</w:t>
      </w:r>
    </w:p>
    <w:p w14:paraId="45A573A0" w14:textId="77777777" w:rsidR="007D37DB" w:rsidRPr="00F03042" w:rsidRDefault="007D37DB" w:rsidP="00C000A5">
      <w:pPr>
        <w:pStyle w:val="7"/>
        <w:numPr>
          <w:ilvl w:val="6"/>
          <w:numId w:val="19"/>
        </w:numPr>
      </w:pPr>
      <w:r w:rsidRPr="00F03042">
        <w:rPr>
          <w:rFonts w:hint="eastAsia"/>
        </w:rPr>
        <w:t>ごみ処理能力</w:t>
      </w:r>
    </w:p>
    <w:p w14:paraId="7751A5E7" w14:textId="77777777" w:rsidR="007D37DB" w:rsidRPr="00F03042" w:rsidRDefault="007D37DB" w:rsidP="00F71A29">
      <w:pPr>
        <w:pStyle w:val="7"/>
      </w:pPr>
      <w:r w:rsidRPr="00F03042">
        <w:rPr>
          <w:rFonts w:hint="eastAsia"/>
        </w:rPr>
        <w:t>焼却条件</w:t>
      </w:r>
    </w:p>
    <w:p w14:paraId="12567486" w14:textId="250C3366" w:rsidR="007D37DB" w:rsidRPr="00F03042" w:rsidRDefault="007D37DB" w:rsidP="00F71A29">
      <w:pPr>
        <w:pStyle w:val="7"/>
      </w:pPr>
      <w:r w:rsidRPr="00F03042">
        <w:rPr>
          <w:rFonts w:hint="eastAsia"/>
        </w:rPr>
        <w:t>公害防止基準</w:t>
      </w:r>
      <w:r w:rsidR="00A96381" w:rsidRPr="00F03042">
        <w:rPr>
          <w:rFonts w:hint="eastAsia"/>
        </w:rPr>
        <w:t>（</w:t>
      </w:r>
      <w:r w:rsidRPr="00F03042">
        <w:rPr>
          <w:rFonts w:hint="eastAsia"/>
        </w:rPr>
        <w:t>排ガス、粉じん、排水、騒音、振動、悪臭、</w:t>
      </w:r>
      <w:r w:rsidR="00431400" w:rsidRPr="00F03042">
        <w:rPr>
          <w:rFonts w:hint="eastAsia"/>
        </w:rPr>
        <w:t>焼却灰及び飛灰処理物</w:t>
      </w:r>
      <w:r w:rsidRPr="00F03042">
        <w:rPr>
          <w:rFonts w:hint="eastAsia"/>
        </w:rPr>
        <w:t>等</w:t>
      </w:r>
      <w:r w:rsidR="00A96381" w:rsidRPr="00F03042">
        <w:rPr>
          <w:rFonts w:hint="eastAsia"/>
        </w:rPr>
        <w:t>）</w:t>
      </w:r>
    </w:p>
    <w:p w14:paraId="19C0F7D9" w14:textId="77777777" w:rsidR="007D37DB" w:rsidRPr="00F03042" w:rsidRDefault="007D37DB" w:rsidP="00F71A29">
      <w:pPr>
        <w:pStyle w:val="7"/>
      </w:pPr>
      <w:r w:rsidRPr="00F03042">
        <w:rPr>
          <w:rFonts w:hint="eastAsia"/>
        </w:rPr>
        <w:t>作業環境基準</w:t>
      </w:r>
    </w:p>
    <w:p w14:paraId="1AF0F808" w14:textId="77777777" w:rsidR="007D37DB" w:rsidRPr="00F03042" w:rsidRDefault="007D37DB" w:rsidP="00F71A29">
      <w:pPr>
        <w:pStyle w:val="7"/>
      </w:pPr>
      <w:r w:rsidRPr="00F03042">
        <w:rPr>
          <w:rFonts w:hint="eastAsia"/>
        </w:rPr>
        <w:t>緊急作動試験</w:t>
      </w:r>
    </w:p>
    <w:p w14:paraId="2968073A" w14:textId="151CCC3A" w:rsidR="007D37DB" w:rsidRPr="00F03042" w:rsidRDefault="007D37DB" w:rsidP="003A27EA">
      <w:pPr>
        <w:pStyle w:val="7"/>
        <w:numPr>
          <w:ilvl w:val="0"/>
          <w:numId w:val="0"/>
        </w:numPr>
        <w:ind w:left="1134"/>
      </w:pPr>
      <w:r w:rsidRPr="00F03042">
        <w:rPr>
          <w:rFonts w:hint="eastAsia"/>
        </w:rPr>
        <w:t>非常停電</w:t>
      </w:r>
      <w:r w:rsidR="00A96381" w:rsidRPr="00F03042">
        <w:rPr>
          <w:rFonts w:hint="eastAsia"/>
        </w:rPr>
        <w:t>（</w:t>
      </w:r>
      <w:r w:rsidRPr="00F03042">
        <w:rPr>
          <w:rFonts w:hint="eastAsia"/>
        </w:rPr>
        <w:t>受電、自家発電などの一切の停電を含む</w:t>
      </w:r>
      <w:r w:rsidR="00A96381" w:rsidRPr="00F03042">
        <w:rPr>
          <w:rFonts w:hint="eastAsia"/>
        </w:rPr>
        <w:t>）</w:t>
      </w:r>
      <w:r w:rsidRPr="00F03042">
        <w:rPr>
          <w:rFonts w:hint="eastAsia"/>
        </w:rPr>
        <w:t>、機器故障など</w:t>
      </w:r>
      <w:r w:rsidR="00D409BB" w:rsidRPr="00F03042">
        <w:rPr>
          <w:rFonts w:hint="eastAsia"/>
        </w:rPr>
        <w:t>本</w:t>
      </w:r>
      <w:r w:rsidR="009A55D1" w:rsidRPr="00F03042">
        <w:rPr>
          <w:rFonts w:hint="eastAsia"/>
        </w:rPr>
        <w:t>施設</w:t>
      </w:r>
      <w:r w:rsidRPr="00F03042">
        <w:rPr>
          <w:rFonts w:hint="eastAsia"/>
        </w:rPr>
        <w:t>の運転時に想定される重大事故について、緊急作動試験を行い、</w:t>
      </w:r>
      <w:r w:rsidR="00D918D6" w:rsidRPr="00F03042">
        <w:rPr>
          <w:rFonts w:hint="eastAsia"/>
        </w:rPr>
        <w:t>本</w:t>
      </w:r>
      <w:r w:rsidR="009A55D1" w:rsidRPr="00F03042">
        <w:rPr>
          <w:rFonts w:hint="eastAsia"/>
        </w:rPr>
        <w:t>施設</w:t>
      </w:r>
      <w:r w:rsidRPr="00F03042">
        <w:rPr>
          <w:rFonts w:hint="eastAsia"/>
        </w:rPr>
        <w:t>の機能の安全を確認すること。</w:t>
      </w:r>
    </w:p>
    <w:p w14:paraId="2BE4BB71" w14:textId="77777777" w:rsidR="00047BD8" w:rsidRPr="00F03042" w:rsidRDefault="00047BD8" w:rsidP="007D37DB">
      <w:pPr>
        <w:rPr>
          <w:rFonts w:asciiTheme="minorEastAsia" w:hAnsiTheme="minorEastAsia"/>
        </w:rPr>
      </w:pPr>
    </w:p>
    <w:p w14:paraId="00F7B040" w14:textId="77777777" w:rsidR="007D37DB" w:rsidRPr="00F03042" w:rsidRDefault="007D37DB" w:rsidP="000536DC">
      <w:pPr>
        <w:pStyle w:val="4"/>
      </w:pPr>
      <w:r w:rsidRPr="00F03042">
        <w:rPr>
          <w:rFonts w:hint="eastAsia"/>
        </w:rPr>
        <w:t>引渡性能試験</w:t>
      </w:r>
    </w:p>
    <w:p w14:paraId="393144B1" w14:textId="77777777" w:rsidR="007D37DB" w:rsidRPr="00F03042" w:rsidRDefault="007D37DB" w:rsidP="00B75674">
      <w:pPr>
        <w:pStyle w:val="5"/>
      </w:pPr>
      <w:r w:rsidRPr="00F03042">
        <w:rPr>
          <w:rFonts w:hint="eastAsia"/>
        </w:rPr>
        <w:t>引渡性能試験条件</w:t>
      </w:r>
    </w:p>
    <w:p w14:paraId="3225120B" w14:textId="59CE20C9" w:rsidR="007D37DB" w:rsidRPr="00F03042" w:rsidRDefault="007D37DB" w:rsidP="00462DD6">
      <w:pPr>
        <w:pStyle w:val="6"/>
      </w:pPr>
      <w:r w:rsidRPr="00F03042">
        <w:rPr>
          <w:rFonts w:hint="eastAsia"/>
        </w:rPr>
        <w:t>引渡性能試験における</w:t>
      </w:r>
      <w:r w:rsidR="00431400" w:rsidRPr="00F03042">
        <w:rPr>
          <w:rFonts w:hint="eastAsia"/>
        </w:rPr>
        <w:t>本</w:t>
      </w:r>
      <w:r w:rsidRPr="00F03042">
        <w:rPr>
          <w:rFonts w:hint="eastAsia"/>
        </w:rPr>
        <w:t>施設の運転はできるだけ</w:t>
      </w:r>
      <w:r w:rsidR="003A27EA" w:rsidRPr="00F03042">
        <w:rPr>
          <w:rFonts w:hint="eastAsia"/>
        </w:rPr>
        <w:t>運営事業者</w:t>
      </w:r>
      <w:r w:rsidRPr="00F03042">
        <w:rPr>
          <w:rFonts w:hint="eastAsia"/>
        </w:rPr>
        <w:t>が実施するものとし、機器の調整、試料の採取、計測・分析・記録等その他の事項は</w:t>
      </w:r>
      <w:r w:rsidR="00384973" w:rsidRPr="00F03042">
        <w:rPr>
          <w:rFonts w:hint="eastAsia"/>
        </w:rPr>
        <w:t>建設事業者</w:t>
      </w:r>
      <w:r w:rsidRPr="00F03042">
        <w:rPr>
          <w:rFonts w:hint="eastAsia"/>
        </w:rPr>
        <w:t>が実施すること。</w:t>
      </w:r>
    </w:p>
    <w:p w14:paraId="533209D6" w14:textId="08C82F4A" w:rsidR="007D37DB" w:rsidRPr="00F03042" w:rsidRDefault="007D37DB" w:rsidP="00462DD6">
      <w:pPr>
        <w:pStyle w:val="6"/>
      </w:pPr>
      <w:r w:rsidRPr="00F03042">
        <w:rPr>
          <w:rFonts w:hint="eastAsia"/>
        </w:rPr>
        <w:t>引渡性能試験における性能保証事項等の計測及び分析の依頼先は、法的資格を有する第三者機関とすること。ただし、特殊な事項の計測及び分析については、</w:t>
      </w:r>
      <w:r w:rsidR="007D33D0" w:rsidRPr="00F03042">
        <w:rPr>
          <w:rFonts w:hint="eastAsia"/>
        </w:rPr>
        <w:t>本市</w:t>
      </w:r>
      <w:r w:rsidRPr="00F03042">
        <w:rPr>
          <w:rFonts w:hint="eastAsia"/>
        </w:rPr>
        <w:t>の承諾を得て他の適切な機関に依頼することができる。</w:t>
      </w:r>
    </w:p>
    <w:p w14:paraId="41B0286A" w14:textId="77777777" w:rsidR="007D37DB" w:rsidRPr="00F03042" w:rsidRDefault="007D37DB" w:rsidP="00462DD6">
      <w:pPr>
        <w:pStyle w:val="6"/>
      </w:pPr>
      <w:r w:rsidRPr="00F03042">
        <w:rPr>
          <w:rFonts w:hint="eastAsia"/>
        </w:rPr>
        <w:t>引渡性能試験の結果、性能保証値を満足できない場合は、必要な改造、調整を行い改めて引渡性能試験を行うものとする。</w:t>
      </w:r>
    </w:p>
    <w:p w14:paraId="1E0B43E6" w14:textId="05A90678" w:rsidR="007D37DB" w:rsidRPr="00F03042" w:rsidRDefault="007D37DB" w:rsidP="00462DD6">
      <w:pPr>
        <w:pStyle w:val="6"/>
      </w:pPr>
      <w:r w:rsidRPr="00F03042">
        <w:rPr>
          <w:rFonts w:hint="eastAsia"/>
        </w:rPr>
        <w:t>引渡性能試験は、原則として</w:t>
      </w:r>
      <w:r w:rsidR="00431400" w:rsidRPr="00F03042">
        <w:rPr>
          <w:rFonts w:hint="eastAsia"/>
        </w:rPr>
        <w:t>本</w:t>
      </w:r>
      <w:r w:rsidR="00EB5254" w:rsidRPr="00F03042">
        <w:rPr>
          <w:rFonts w:hint="eastAsia"/>
        </w:rPr>
        <w:t>施設</w:t>
      </w:r>
      <w:r w:rsidRPr="00F03042">
        <w:rPr>
          <w:rFonts w:hint="eastAsia"/>
        </w:rPr>
        <w:t>は全炉同時運転により実施すること。</w:t>
      </w:r>
    </w:p>
    <w:p w14:paraId="7EACE1F1" w14:textId="77777777" w:rsidR="00BD5D72" w:rsidRPr="00F03042" w:rsidRDefault="00BD5D72">
      <w:pPr>
        <w:widowControl/>
        <w:jc w:val="left"/>
        <w:rPr>
          <w:rFonts w:ascii="ＭＳ 明朝" w:eastAsia="ＭＳ 明朝" w:hAnsiTheme="majorHAnsi" w:cstheme="majorBidi"/>
          <w14:scene3d>
            <w14:camera w14:prst="orthographicFront"/>
            <w14:lightRig w14:rig="threePt" w14:dir="t">
              <w14:rot w14:lat="0" w14:lon="0" w14:rev="0"/>
            </w14:lightRig>
          </w14:scene3d>
        </w:rPr>
      </w:pPr>
      <w:r w:rsidRPr="00F03042">
        <w:br w:type="page"/>
      </w:r>
    </w:p>
    <w:p w14:paraId="275C3820" w14:textId="38610FEE" w:rsidR="007D37DB" w:rsidRPr="00F03042" w:rsidRDefault="007D37DB" w:rsidP="00B75674">
      <w:pPr>
        <w:pStyle w:val="5"/>
      </w:pPr>
      <w:r w:rsidRPr="00F03042">
        <w:rPr>
          <w:rFonts w:hint="eastAsia"/>
        </w:rPr>
        <w:lastRenderedPageBreak/>
        <w:t>引渡性能試験方法</w:t>
      </w:r>
    </w:p>
    <w:p w14:paraId="17E1DE26" w14:textId="5ED029CE" w:rsidR="007D37DB" w:rsidRPr="00F03042" w:rsidRDefault="00384973" w:rsidP="005D72F5">
      <w:pPr>
        <w:pStyle w:val="40"/>
        <w:ind w:leftChars="200" w:left="443" w:firstLine="222"/>
      </w:pPr>
      <w:r w:rsidRPr="00F03042">
        <w:rPr>
          <w:rFonts w:hint="eastAsia"/>
        </w:rPr>
        <w:t>建設事業者</w:t>
      </w:r>
      <w:r w:rsidR="007D37DB" w:rsidRPr="00F03042">
        <w:rPr>
          <w:rFonts w:hint="eastAsia"/>
        </w:rPr>
        <w:t>は、引渡性能試験を行うに当たって、あらかじめ</w:t>
      </w:r>
      <w:r w:rsidR="007D33D0" w:rsidRPr="00F03042">
        <w:rPr>
          <w:rFonts w:hint="eastAsia"/>
        </w:rPr>
        <w:t>本市</w:t>
      </w:r>
      <w:r w:rsidR="007D37DB" w:rsidRPr="00F03042">
        <w:rPr>
          <w:rFonts w:hint="eastAsia"/>
        </w:rPr>
        <w:t>と協議のうえ、試験項目及び試験条件に基づいて試験の内容及び運転計画等を明記した引渡性能試験要領書を作成し、</w:t>
      </w:r>
      <w:r w:rsidR="007D33D0" w:rsidRPr="00F03042">
        <w:rPr>
          <w:rFonts w:hint="eastAsia"/>
        </w:rPr>
        <w:t>本市</w:t>
      </w:r>
      <w:r w:rsidR="007D37DB" w:rsidRPr="00F03042">
        <w:rPr>
          <w:rFonts w:hint="eastAsia"/>
        </w:rPr>
        <w:t>の承諾を得なければならない。</w:t>
      </w:r>
    </w:p>
    <w:p w14:paraId="4F1405F6" w14:textId="2ED13EBA" w:rsidR="007D37DB" w:rsidRPr="00F03042" w:rsidRDefault="007D37DB" w:rsidP="005D72F5">
      <w:pPr>
        <w:pStyle w:val="40"/>
        <w:ind w:leftChars="200" w:left="443" w:firstLine="222"/>
      </w:pPr>
      <w:r w:rsidRPr="00F03042">
        <w:rPr>
          <w:rFonts w:hint="eastAsia"/>
        </w:rPr>
        <w:t>性能保証事項に関する引渡性能試験方法</w:t>
      </w:r>
      <w:r w:rsidR="00A96381" w:rsidRPr="00F03042">
        <w:rPr>
          <w:rFonts w:hint="eastAsia"/>
        </w:rPr>
        <w:t>（</w:t>
      </w:r>
      <w:r w:rsidRPr="00F03042">
        <w:rPr>
          <w:rFonts w:hint="eastAsia"/>
        </w:rPr>
        <w:t>分析方法、測定方法、試験方法</w:t>
      </w:r>
      <w:r w:rsidR="00A96381" w:rsidRPr="00F03042">
        <w:rPr>
          <w:rFonts w:hint="eastAsia"/>
        </w:rPr>
        <w:t>）</w:t>
      </w:r>
      <w:r w:rsidRPr="00F03042">
        <w:rPr>
          <w:rFonts w:hint="eastAsia"/>
        </w:rPr>
        <w:t>は、それぞれの項目ごとに関係法令及び規格等に準拠して行うものとする。ただし、該当する試験方法のない場合は、最も適切な試験方法を</w:t>
      </w:r>
      <w:r w:rsidR="007D33D0" w:rsidRPr="00F03042">
        <w:rPr>
          <w:rFonts w:hint="eastAsia"/>
        </w:rPr>
        <w:t>本市</w:t>
      </w:r>
      <w:r w:rsidRPr="00F03042">
        <w:rPr>
          <w:rFonts w:hint="eastAsia"/>
        </w:rPr>
        <w:t>に提出し、承諾を得て実施するものとする。</w:t>
      </w:r>
    </w:p>
    <w:p w14:paraId="4C8F759C" w14:textId="5F684D49" w:rsidR="008845D9" w:rsidRPr="00F03042" w:rsidRDefault="008845D9">
      <w:pPr>
        <w:widowControl/>
        <w:jc w:val="left"/>
        <w:rPr>
          <w:rFonts w:asciiTheme="minorEastAsia" w:hAnsiTheme="minorEastAsia"/>
        </w:rPr>
      </w:pPr>
    </w:p>
    <w:p w14:paraId="369FC15B" w14:textId="77777777" w:rsidR="007D37DB" w:rsidRPr="00F03042" w:rsidRDefault="00A96381" w:rsidP="007D37DB">
      <w:pPr>
        <w:rPr>
          <w:rFonts w:asciiTheme="minorEastAsia" w:hAnsiTheme="minorEastAsia"/>
        </w:rPr>
      </w:pPr>
      <w:r w:rsidRPr="00F03042">
        <w:rPr>
          <w:rFonts w:asciiTheme="minorEastAsia" w:hAnsiTheme="minorEastAsia" w:hint="eastAsia"/>
        </w:rPr>
        <w:t>（</w:t>
      </w:r>
      <w:r w:rsidR="007D37DB" w:rsidRPr="00F03042">
        <w:rPr>
          <w:rFonts w:asciiTheme="minorEastAsia" w:hAnsiTheme="minorEastAsia" w:hint="eastAsia"/>
        </w:rPr>
        <w:t>参考：引渡性能試験方法</w:t>
      </w:r>
      <w:r w:rsidRPr="00F03042">
        <w:rPr>
          <w:rFonts w:asciiTheme="minorEastAsia" w:hAnsiTheme="minorEastAsia" w:hint="eastAsia"/>
        </w:rPr>
        <w:t>）</w:t>
      </w:r>
    </w:p>
    <w:tbl>
      <w:tblPr>
        <w:tblStyle w:val="a7"/>
        <w:tblW w:w="0" w:type="auto"/>
        <w:tblLook w:val="04A0" w:firstRow="1" w:lastRow="0" w:firstColumn="1" w:lastColumn="0" w:noHBand="0" w:noVBand="1"/>
      </w:tblPr>
      <w:tblGrid>
        <w:gridCol w:w="594"/>
        <w:gridCol w:w="426"/>
        <w:gridCol w:w="1669"/>
        <w:gridCol w:w="4184"/>
        <w:gridCol w:w="1847"/>
      </w:tblGrid>
      <w:tr w:rsidR="00F03042" w:rsidRPr="00F03042" w14:paraId="022323FD" w14:textId="77777777" w:rsidTr="00BD5D72">
        <w:tc>
          <w:tcPr>
            <w:tcW w:w="594" w:type="dxa"/>
          </w:tcPr>
          <w:p w14:paraId="29C9982D" w14:textId="77777777" w:rsidR="00B812A5" w:rsidRPr="00F03042" w:rsidRDefault="00B812A5" w:rsidP="00280741">
            <w:pPr>
              <w:spacing w:line="220" w:lineRule="exact"/>
              <w:jc w:val="center"/>
              <w:rPr>
                <w:rFonts w:asciiTheme="minorEastAsia" w:hAnsiTheme="minorEastAsia"/>
                <w:sz w:val="16"/>
                <w:szCs w:val="16"/>
              </w:rPr>
            </w:pPr>
            <w:bookmarkStart w:id="22" w:name="_Hlk58923126"/>
            <w:r w:rsidRPr="00F03042">
              <w:rPr>
                <w:rFonts w:asciiTheme="minorEastAsia" w:hAnsiTheme="minorEastAsia" w:hint="eastAsia"/>
                <w:sz w:val="16"/>
                <w:szCs w:val="16"/>
              </w:rPr>
              <w:t>番号</w:t>
            </w:r>
          </w:p>
        </w:tc>
        <w:tc>
          <w:tcPr>
            <w:tcW w:w="2095" w:type="dxa"/>
            <w:gridSpan w:val="2"/>
          </w:tcPr>
          <w:p w14:paraId="35DFC134" w14:textId="77777777" w:rsidR="00B812A5" w:rsidRPr="00F03042" w:rsidRDefault="00B812A5" w:rsidP="00280741">
            <w:pPr>
              <w:spacing w:line="220" w:lineRule="exact"/>
              <w:jc w:val="center"/>
              <w:rPr>
                <w:rFonts w:asciiTheme="minorEastAsia" w:hAnsiTheme="minorEastAsia"/>
                <w:sz w:val="16"/>
                <w:szCs w:val="16"/>
              </w:rPr>
            </w:pPr>
            <w:r w:rsidRPr="00F03042">
              <w:rPr>
                <w:rFonts w:asciiTheme="minorEastAsia" w:hAnsiTheme="minorEastAsia" w:hint="eastAsia"/>
                <w:sz w:val="16"/>
                <w:szCs w:val="16"/>
              </w:rPr>
              <w:t>試験項目</w:t>
            </w:r>
          </w:p>
        </w:tc>
        <w:tc>
          <w:tcPr>
            <w:tcW w:w="4184" w:type="dxa"/>
          </w:tcPr>
          <w:p w14:paraId="6403ACF9" w14:textId="77777777" w:rsidR="00B812A5" w:rsidRPr="00F03042" w:rsidRDefault="00B812A5" w:rsidP="00280741">
            <w:pPr>
              <w:spacing w:line="220" w:lineRule="exact"/>
              <w:jc w:val="center"/>
              <w:rPr>
                <w:rFonts w:asciiTheme="minorEastAsia" w:hAnsiTheme="minorEastAsia"/>
                <w:sz w:val="16"/>
                <w:szCs w:val="16"/>
              </w:rPr>
            </w:pPr>
            <w:r w:rsidRPr="00F03042">
              <w:rPr>
                <w:rFonts w:asciiTheme="minorEastAsia" w:hAnsiTheme="minorEastAsia" w:hint="eastAsia"/>
                <w:sz w:val="16"/>
                <w:szCs w:val="16"/>
              </w:rPr>
              <w:t>試験方法</w:t>
            </w:r>
          </w:p>
        </w:tc>
        <w:tc>
          <w:tcPr>
            <w:tcW w:w="1847" w:type="dxa"/>
          </w:tcPr>
          <w:p w14:paraId="7C0FB86D" w14:textId="77777777" w:rsidR="00B812A5" w:rsidRPr="00F03042" w:rsidRDefault="00B812A5" w:rsidP="00280741">
            <w:pPr>
              <w:spacing w:line="220" w:lineRule="exact"/>
              <w:jc w:val="center"/>
              <w:rPr>
                <w:rFonts w:asciiTheme="minorEastAsia" w:hAnsiTheme="minorEastAsia"/>
                <w:sz w:val="16"/>
                <w:szCs w:val="16"/>
              </w:rPr>
            </w:pPr>
            <w:r w:rsidRPr="00F03042">
              <w:rPr>
                <w:rFonts w:asciiTheme="minorEastAsia" w:hAnsiTheme="minorEastAsia" w:hint="eastAsia"/>
                <w:sz w:val="16"/>
                <w:szCs w:val="16"/>
              </w:rPr>
              <w:t>備考</w:t>
            </w:r>
          </w:p>
        </w:tc>
      </w:tr>
      <w:tr w:rsidR="00F03042" w:rsidRPr="00F03042" w14:paraId="244F55FA" w14:textId="77777777" w:rsidTr="00BD5D72">
        <w:tc>
          <w:tcPr>
            <w:tcW w:w="594" w:type="dxa"/>
          </w:tcPr>
          <w:p w14:paraId="19285417" w14:textId="087AEDA0" w:rsidR="00B812A5" w:rsidRPr="00F03042" w:rsidRDefault="004C1DCA" w:rsidP="00280741">
            <w:pPr>
              <w:spacing w:line="220" w:lineRule="exact"/>
              <w:rPr>
                <w:rFonts w:asciiTheme="minorEastAsia" w:hAnsiTheme="minorEastAsia"/>
                <w:sz w:val="16"/>
                <w:szCs w:val="16"/>
              </w:rPr>
            </w:pPr>
            <w:r w:rsidRPr="00F03042">
              <w:rPr>
                <w:rFonts w:asciiTheme="minorEastAsia" w:hAnsiTheme="minorEastAsia" w:hint="eastAsia"/>
                <w:sz w:val="16"/>
                <w:szCs w:val="16"/>
              </w:rPr>
              <w:t>１</w:t>
            </w:r>
          </w:p>
        </w:tc>
        <w:tc>
          <w:tcPr>
            <w:tcW w:w="2095" w:type="dxa"/>
            <w:gridSpan w:val="2"/>
          </w:tcPr>
          <w:p w14:paraId="3B2EAC28" w14:textId="77777777" w:rsidR="00B812A5" w:rsidRPr="00F03042" w:rsidRDefault="00B812A5" w:rsidP="00280741">
            <w:pPr>
              <w:spacing w:line="220" w:lineRule="exact"/>
              <w:rPr>
                <w:rFonts w:asciiTheme="minorEastAsia" w:hAnsiTheme="minorEastAsia"/>
                <w:sz w:val="16"/>
                <w:szCs w:val="16"/>
              </w:rPr>
            </w:pPr>
            <w:r w:rsidRPr="00F03042">
              <w:rPr>
                <w:rFonts w:asciiTheme="minorEastAsia" w:hAnsiTheme="minorEastAsia" w:hint="eastAsia"/>
                <w:sz w:val="16"/>
                <w:szCs w:val="16"/>
              </w:rPr>
              <w:t>ごみ処理能力</w:t>
            </w:r>
          </w:p>
        </w:tc>
        <w:tc>
          <w:tcPr>
            <w:tcW w:w="4184" w:type="dxa"/>
          </w:tcPr>
          <w:p w14:paraId="088F550C"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ごみ質分析方法</w:t>
            </w:r>
          </w:p>
          <w:p w14:paraId="7DBE7104"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①サンプリング場所</w:t>
            </w:r>
          </w:p>
          <w:p w14:paraId="0E02A77C"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ホッパステージ</w:t>
            </w:r>
          </w:p>
          <w:p w14:paraId="16DFEB6F"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②測定頻度</w:t>
            </w:r>
          </w:p>
          <w:p w14:paraId="2757BB52" w14:textId="56552F00" w:rsidR="00B812A5" w:rsidRPr="00F03042" w:rsidRDefault="004C1DCA"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１</w:t>
            </w:r>
            <w:r w:rsidR="00B812A5" w:rsidRPr="00F03042">
              <w:rPr>
                <w:rFonts w:asciiTheme="minorEastAsia" w:hAnsiTheme="minorEastAsia" w:hint="eastAsia"/>
                <w:sz w:val="16"/>
                <w:szCs w:val="16"/>
              </w:rPr>
              <w:t>日当たり</w:t>
            </w:r>
            <w:r w:rsidRPr="00F03042">
              <w:rPr>
                <w:rFonts w:asciiTheme="minorEastAsia" w:hAnsiTheme="minorEastAsia" w:hint="eastAsia"/>
                <w:sz w:val="16"/>
                <w:szCs w:val="16"/>
              </w:rPr>
              <w:t>２</w:t>
            </w:r>
            <w:r w:rsidR="00B812A5" w:rsidRPr="00F03042">
              <w:rPr>
                <w:rFonts w:asciiTheme="minorEastAsia" w:hAnsiTheme="minorEastAsia" w:hint="eastAsia"/>
                <w:sz w:val="16"/>
                <w:szCs w:val="16"/>
              </w:rPr>
              <w:t>回以上</w:t>
            </w:r>
          </w:p>
          <w:p w14:paraId="6BBA02E4"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③分析方法</w:t>
            </w:r>
          </w:p>
          <w:p w14:paraId="5A0DD751"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「昭</w:t>
            </w:r>
            <w:r w:rsidRPr="00F03042">
              <w:rPr>
                <w:rFonts w:asciiTheme="minorEastAsia" w:hAnsiTheme="minorEastAsia"/>
                <w:sz w:val="16"/>
                <w:szCs w:val="16"/>
              </w:rPr>
              <w:t xml:space="preserve">52.11.4　</w:t>
            </w:r>
            <w:r w:rsidRPr="00F03042">
              <w:rPr>
                <w:rFonts w:asciiTheme="minorEastAsia" w:hAnsiTheme="minorEastAsia" w:hint="eastAsia"/>
                <w:sz w:val="16"/>
                <w:szCs w:val="16"/>
              </w:rPr>
              <w:t>環境第</w:t>
            </w:r>
            <w:r w:rsidRPr="00F03042">
              <w:rPr>
                <w:rFonts w:asciiTheme="minorEastAsia" w:hAnsiTheme="minorEastAsia"/>
                <w:sz w:val="16"/>
                <w:szCs w:val="16"/>
              </w:rPr>
              <w:t xml:space="preserve">95　</w:t>
            </w:r>
            <w:r w:rsidRPr="00F03042">
              <w:rPr>
                <w:rFonts w:asciiTheme="minorEastAsia" w:hAnsiTheme="minorEastAsia" w:hint="eastAsia"/>
                <w:sz w:val="16"/>
                <w:szCs w:val="16"/>
              </w:rPr>
              <w:t>号厚生省環境衛生局水道環境部環境整備課長通知」に準じ，監督員が指示する方法及び実測値による。</w:t>
            </w:r>
          </w:p>
          <w:p w14:paraId="600A2D3E"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処理能力試験方法</w:t>
            </w:r>
          </w:p>
          <w:p w14:paraId="64D88DB4" w14:textId="2C9631AA" w:rsidR="00B812A5" w:rsidRPr="00F03042" w:rsidRDefault="00B812A5" w:rsidP="00CC1D9E">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熱精算により推定したごみ発熱量データを使用し，</w:t>
            </w:r>
            <w:r w:rsidR="00120BAD" w:rsidRPr="00F03042">
              <w:rPr>
                <w:rFonts w:asciiTheme="minorEastAsia" w:hAnsiTheme="minorEastAsia" w:hint="eastAsia"/>
                <w:sz w:val="16"/>
                <w:szCs w:val="16"/>
              </w:rPr>
              <w:t>要求水準書</w:t>
            </w:r>
            <w:r w:rsidRPr="00F03042">
              <w:rPr>
                <w:rFonts w:asciiTheme="minorEastAsia" w:hAnsiTheme="minorEastAsia" w:hint="eastAsia"/>
                <w:sz w:val="16"/>
                <w:szCs w:val="16"/>
              </w:rPr>
              <w:t>に示すごみ質の範囲において，実施設計図書に記載されたごみ処理能力曲線図に見合った処理量について確認を行う。</w:t>
            </w:r>
          </w:p>
        </w:tc>
        <w:tc>
          <w:tcPr>
            <w:tcW w:w="1847" w:type="dxa"/>
          </w:tcPr>
          <w:p w14:paraId="62C114FF" w14:textId="77777777" w:rsidR="00B812A5" w:rsidRPr="00F03042" w:rsidRDefault="00B812A5" w:rsidP="00280741">
            <w:pPr>
              <w:spacing w:line="220" w:lineRule="exact"/>
              <w:rPr>
                <w:rFonts w:asciiTheme="minorEastAsia" w:hAnsiTheme="minorEastAsia"/>
                <w:sz w:val="16"/>
                <w:szCs w:val="16"/>
              </w:rPr>
            </w:pPr>
            <w:r w:rsidRPr="00F03042">
              <w:rPr>
                <w:rFonts w:asciiTheme="minorEastAsia" w:hAnsiTheme="minorEastAsia" w:hint="eastAsia"/>
                <w:sz w:val="16"/>
                <w:szCs w:val="16"/>
              </w:rPr>
              <w:t>処理能力の確認は，</w:t>
            </w:r>
            <w:r w:rsidRPr="00F03042">
              <w:rPr>
                <w:rFonts w:asciiTheme="minorEastAsia" w:hAnsiTheme="minorEastAsia"/>
                <w:sz w:val="16"/>
                <w:szCs w:val="16"/>
              </w:rPr>
              <w:t>DCS</w:t>
            </w:r>
            <w:r w:rsidRPr="00F03042">
              <w:rPr>
                <w:rFonts w:asciiTheme="minorEastAsia" w:hAnsiTheme="minorEastAsia" w:hint="eastAsia"/>
                <w:sz w:val="16"/>
                <w:szCs w:val="16"/>
              </w:rPr>
              <w:t>により計算された低位発熱量を判断基準として用いる。ごみ質分析により求めた低位発熱量は参考とする。</w:t>
            </w:r>
          </w:p>
        </w:tc>
      </w:tr>
      <w:tr w:rsidR="00F03042" w:rsidRPr="00F03042" w14:paraId="0A14419C" w14:textId="77777777" w:rsidTr="00BD5D72">
        <w:tc>
          <w:tcPr>
            <w:tcW w:w="594" w:type="dxa"/>
            <w:vMerge w:val="restart"/>
          </w:tcPr>
          <w:p w14:paraId="12A21B69" w14:textId="22418EB5" w:rsidR="008845D9" w:rsidRPr="00F03042" w:rsidRDefault="004C1DCA" w:rsidP="00280741">
            <w:pPr>
              <w:spacing w:line="220" w:lineRule="exact"/>
              <w:rPr>
                <w:rFonts w:asciiTheme="minorEastAsia" w:hAnsiTheme="minorEastAsia"/>
                <w:sz w:val="16"/>
                <w:szCs w:val="16"/>
              </w:rPr>
            </w:pPr>
            <w:r w:rsidRPr="00F03042">
              <w:rPr>
                <w:rFonts w:asciiTheme="minorEastAsia" w:hAnsiTheme="minorEastAsia" w:hint="eastAsia"/>
                <w:sz w:val="16"/>
                <w:szCs w:val="16"/>
              </w:rPr>
              <w:t>２</w:t>
            </w:r>
          </w:p>
        </w:tc>
        <w:tc>
          <w:tcPr>
            <w:tcW w:w="426" w:type="dxa"/>
            <w:vMerge w:val="restart"/>
          </w:tcPr>
          <w:p w14:paraId="70023879" w14:textId="77777777" w:rsidR="008845D9" w:rsidRPr="00F03042" w:rsidRDefault="008845D9" w:rsidP="00280741">
            <w:pPr>
              <w:spacing w:line="220" w:lineRule="exact"/>
              <w:rPr>
                <w:rFonts w:asciiTheme="minorEastAsia" w:hAnsiTheme="minorEastAsia"/>
                <w:sz w:val="16"/>
                <w:szCs w:val="16"/>
              </w:rPr>
            </w:pPr>
            <w:r w:rsidRPr="00F03042">
              <w:rPr>
                <w:rFonts w:asciiTheme="minorEastAsia" w:hAnsiTheme="minorEastAsia" w:hint="eastAsia"/>
                <w:sz w:val="16"/>
                <w:szCs w:val="16"/>
              </w:rPr>
              <w:t>排ガス</w:t>
            </w:r>
          </w:p>
        </w:tc>
        <w:tc>
          <w:tcPr>
            <w:tcW w:w="1669" w:type="dxa"/>
          </w:tcPr>
          <w:p w14:paraId="203D760A" w14:textId="77777777" w:rsidR="008845D9" w:rsidRPr="00F03042" w:rsidRDefault="008845D9" w:rsidP="00280741">
            <w:pPr>
              <w:spacing w:line="220" w:lineRule="exact"/>
              <w:rPr>
                <w:rFonts w:asciiTheme="minorEastAsia" w:hAnsiTheme="minorEastAsia"/>
                <w:sz w:val="16"/>
                <w:szCs w:val="16"/>
              </w:rPr>
            </w:pPr>
            <w:r w:rsidRPr="00F03042">
              <w:rPr>
                <w:rFonts w:asciiTheme="minorEastAsia" w:hAnsiTheme="minorEastAsia" w:hint="eastAsia"/>
                <w:sz w:val="16"/>
                <w:szCs w:val="16"/>
              </w:rPr>
              <w:t>ばいじん</w:t>
            </w:r>
          </w:p>
        </w:tc>
        <w:tc>
          <w:tcPr>
            <w:tcW w:w="4184" w:type="dxa"/>
          </w:tcPr>
          <w:p w14:paraId="70E62FAD"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測定場所</w:t>
            </w:r>
          </w:p>
          <w:p w14:paraId="49BFFC14" w14:textId="553EAFC2"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ろ過式集じん器入口，出口</w:t>
            </w:r>
            <w:r w:rsidR="00147D33" w:rsidRPr="00F03042">
              <w:rPr>
                <w:rFonts w:asciiTheme="minorEastAsia" w:hAnsiTheme="minorEastAsia" w:hint="eastAsia"/>
                <w:sz w:val="16"/>
                <w:szCs w:val="16"/>
              </w:rPr>
              <w:t>また</w:t>
            </w:r>
            <w:r w:rsidRPr="00F03042">
              <w:rPr>
                <w:rFonts w:asciiTheme="minorEastAsia" w:hAnsiTheme="minorEastAsia" w:hint="eastAsia"/>
                <w:sz w:val="16"/>
                <w:szCs w:val="16"/>
              </w:rPr>
              <w:t>は煙突において監督員の指定する箇所</w:t>
            </w:r>
          </w:p>
          <w:p w14:paraId="65366B66"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測定回数</w:t>
            </w:r>
          </w:p>
          <w:p w14:paraId="73C3039D"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２回/箇所以上</w:t>
            </w:r>
          </w:p>
          <w:p w14:paraId="1B6E9CE4"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測定方法は</w:t>
            </w:r>
            <w:r w:rsidRPr="00F03042">
              <w:rPr>
                <w:rFonts w:asciiTheme="minorEastAsia" w:hAnsiTheme="minorEastAsia"/>
                <w:sz w:val="16"/>
                <w:szCs w:val="16"/>
              </w:rPr>
              <w:t>JIS　Z8808</w:t>
            </w:r>
            <w:r w:rsidRPr="00F03042">
              <w:rPr>
                <w:rFonts w:asciiTheme="minorEastAsia" w:hAnsiTheme="minorEastAsia" w:hint="eastAsia"/>
                <w:sz w:val="16"/>
                <w:szCs w:val="16"/>
              </w:rPr>
              <w:t>による。</w:t>
            </w:r>
          </w:p>
        </w:tc>
        <w:tc>
          <w:tcPr>
            <w:tcW w:w="1847" w:type="dxa"/>
          </w:tcPr>
          <w:p w14:paraId="7D859E3B" w14:textId="77777777" w:rsidR="008845D9" w:rsidRPr="00F03042" w:rsidRDefault="008845D9" w:rsidP="00280741">
            <w:pPr>
              <w:spacing w:line="220" w:lineRule="exact"/>
              <w:rPr>
                <w:rFonts w:asciiTheme="minorEastAsia" w:hAnsiTheme="minorEastAsia"/>
                <w:sz w:val="16"/>
                <w:szCs w:val="16"/>
              </w:rPr>
            </w:pPr>
            <w:r w:rsidRPr="00F03042">
              <w:rPr>
                <w:rFonts w:asciiTheme="minorEastAsia" w:hAnsiTheme="minorEastAsia" w:hint="eastAsia"/>
                <w:sz w:val="16"/>
                <w:szCs w:val="16"/>
              </w:rPr>
              <w:t>保証値は煙突出口での値</w:t>
            </w:r>
          </w:p>
        </w:tc>
      </w:tr>
      <w:tr w:rsidR="00F03042" w:rsidRPr="00F03042" w14:paraId="7577829F" w14:textId="77777777" w:rsidTr="00BD5D72">
        <w:trPr>
          <w:trHeight w:val="2075"/>
        </w:trPr>
        <w:tc>
          <w:tcPr>
            <w:tcW w:w="594" w:type="dxa"/>
            <w:vMerge/>
            <w:tcBorders>
              <w:bottom w:val="single" w:sz="4" w:space="0" w:color="auto"/>
            </w:tcBorders>
          </w:tcPr>
          <w:p w14:paraId="4625C108" w14:textId="77777777" w:rsidR="008845D9" w:rsidRPr="00F03042" w:rsidRDefault="008845D9" w:rsidP="00280741">
            <w:pPr>
              <w:spacing w:line="220" w:lineRule="exact"/>
              <w:rPr>
                <w:rFonts w:asciiTheme="minorEastAsia" w:hAnsiTheme="minorEastAsia"/>
                <w:sz w:val="16"/>
                <w:szCs w:val="16"/>
              </w:rPr>
            </w:pPr>
          </w:p>
        </w:tc>
        <w:tc>
          <w:tcPr>
            <w:tcW w:w="426" w:type="dxa"/>
            <w:vMerge/>
            <w:tcBorders>
              <w:bottom w:val="single" w:sz="4" w:space="0" w:color="auto"/>
            </w:tcBorders>
          </w:tcPr>
          <w:p w14:paraId="316B3510" w14:textId="77777777" w:rsidR="008845D9" w:rsidRPr="00F03042" w:rsidRDefault="008845D9" w:rsidP="00280741">
            <w:pPr>
              <w:spacing w:line="220" w:lineRule="exact"/>
              <w:rPr>
                <w:rFonts w:asciiTheme="minorEastAsia" w:hAnsiTheme="minorEastAsia"/>
                <w:sz w:val="16"/>
                <w:szCs w:val="16"/>
              </w:rPr>
            </w:pPr>
          </w:p>
        </w:tc>
        <w:tc>
          <w:tcPr>
            <w:tcW w:w="1669" w:type="dxa"/>
            <w:tcBorders>
              <w:bottom w:val="single" w:sz="4" w:space="0" w:color="auto"/>
            </w:tcBorders>
          </w:tcPr>
          <w:p w14:paraId="78DF6287" w14:textId="77777777" w:rsidR="008845D9" w:rsidRPr="00F03042" w:rsidRDefault="008845D9" w:rsidP="00280741">
            <w:pPr>
              <w:spacing w:line="220" w:lineRule="exact"/>
              <w:rPr>
                <w:rFonts w:asciiTheme="minorEastAsia" w:hAnsiTheme="minorEastAsia"/>
                <w:sz w:val="16"/>
                <w:szCs w:val="16"/>
              </w:rPr>
            </w:pPr>
            <w:r w:rsidRPr="00F03042">
              <w:rPr>
                <w:rFonts w:asciiTheme="minorEastAsia" w:hAnsiTheme="minorEastAsia" w:hint="eastAsia"/>
                <w:sz w:val="16"/>
                <w:szCs w:val="16"/>
              </w:rPr>
              <w:t>硫黄酸化物</w:t>
            </w:r>
          </w:p>
          <w:p w14:paraId="2CD3CC55" w14:textId="77777777" w:rsidR="008845D9" w:rsidRPr="00F03042" w:rsidRDefault="008845D9" w:rsidP="00280741">
            <w:pPr>
              <w:spacing w:line="220" w:lineRule="exact"/>
              <w:rPr>
                <w:rFonts w:asciiTheme="minorEastAsia" w:hAnsiTheme="minorEastAsia"/>
                <w:sz w:val="16"/>
                <w:szCs w:val="16"/>
              </w:rPr>
            </w:pPr>
            <w:r w:rsidRPr="00F03042">
              <w:rPr>
                <w:rFonts w:asciiTheme="minorEastAsia" w:hAnsiTheme="minorEastAsia" w:hint="eastAsia"/>
                <w:sz w:val="16"/>
                <w:szCs w:val="16"/>
              </w:rPr>
              <w:t>塩化水素</w:t>
            </w:r>
          </w:p>
          <w:p w14:paraId="545292F3" w14:textId="77777777" w:rsidR="008845D9" w:rsidRPr="00F03042" w:rsidRDefault="008845D9" w:rsidP="00280741">
            <w:pPr>
              <w:spacing w:line="220" w:lineRule="exact"/>
              <w:rPr>
                <w:rFonts w:asciiTheme="minorEastAsia" w:hAnsiTheme="minorEastAsia"/>
                <w:sz w:val="16"/>
                <w:szCs w:val="16"/>
              </w:rPr>
            </w:pPr>
            <w:r w:rsidRPr="00F03042">
              <w:rPr>
                <w:rFonts w:asciiTheme="minorEastAsia" w:hAnsiTheme="minorEastAsia" w:hint="eastAsia"/>
                <w:sz w:val="16"/>
                <w:szCs w:val="16"/>
              </w:rPr>
              <w:t>窒素酸化物</w:t>
            </w:r>
          </w:p>
        </w:tc>
        <w:tc>
          <w:tcPr>
            <w:tcW w:w="4184" w:type="dxa"/>
            <w:tcBorders>
              <w:bottom w:val="single" w:sz="4" w:space="0" w:color="auto"/>
            </w:tcBorders>
          </w:tcPr>
          <w:p w14:paraId="7EDC4559"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測定場所</w:t>
            </w:r>
          </w:p>
          <w:p w14:paraId="635D55B3"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①硫黄酸化物及び塩化水素については，ろ過式集じん器の入口及び出口以降において監督員の指定する箇所</w:t>
            </w:r>
          </w:p>
          <w:p w14:paraId="0EADA34D" w14:textId="5F192E5F"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②窒素酸化物については，</w:t>
            </w:r>
            <w:r w:rsidR="001926A8" w:rsidRPr="00F03042">
              <w:rPr>
                <w:rFonts w:asciiTheme="minorEastAsia" w:hAnsiTheme="minorEastAsia" w:hint="eastAsia"/>
                <w:sz w:val="16"/>
                <w:szCs w:val="16"/>
              </w:rPr>
              <w:t>N</w:t>
            </w:r>
            <w:r w:rsidR="001926A8" w:rsidRPr="00F03042">
              <w:rPr>
                <w:rFonts w:asciiTheme="minorEastAsia" w:hAnsiTheme="minorEastAsia"/>
                <w:sz w:val="16"/>
                <w:szCs w:val="16"/>
              </w:rPr>
              <w:t>Ox</w:t>
            </w:r>
            <w:r w:rsidR="001926A8" w:rsidRPr="00F03042">
              <w:rPr>
                <w:rFonts w:asciiTheme="minorEastAsia" w:hAnsiTheme="minorEastAsia" w:hint="eastAsia"/>
                <w:sz w:val="16"/>
                <w:szCs w:val="16"/>
              </w:rPr>
              <w:t>除去設備</w:t>
            </w:r>
            <w:r w:rsidRPr="00F03042">
              <w:rPr>
                <w:rFonts w:asciiTheme="minorEastAsia" w:hAnsiTheme="minorEastAsia" w:hint="eastAsia"/>
                <w:sz w:val="16"/>
                <w:szCs w:val="16"/>
              </w:rPr>
              <w:t>の入口及び出口以降において監督員の指定する箇所</w:t>
            </w:r>
          </w:p>
          <w:p w14:paraId="365E6A56"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測定回数</w:t>
            </w:r>
          </w:p>
          <w:p w14:paraId="5F2222E8"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２回/箇所以上</w:t>
            </w:r>
          </w:p>
          <w:p w14:paraId="3BA20AEE"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測定方法は</w:t>
            </w:r>
            <w:r w:rsidRPr="00F03042">
              <w:rPr>
                <w:rFonts w:asciiTheme="minorEastAsia" w:hAnsiTheme="minorEastAsia"/>
                <w:sz w:val="16"/>
                <w:szCs w:val="16"/>
              </w:rPr>
              <w:t>JIS　K0103</w:t>
            </w:r>
            <w:r w:rsidRPr="00F03042">
              <w:rPr>
                <w:rFonts w:asciiTheme="minorEastAsia" w:hAnsiTheme="minorEastAsia" w:hint="eastAsia"/>
                <w:sz w:val="16"/>
                <w:szCs w:val="16"/>
              </w:rPr>
              <w:t>，</w:t>
            </w:r>
            <w:r w:rsidRPr="00F03042">
              <w:rPr>
                <w:rFonts w:asciiTheme="minorEastAsia" w:hAnsiTheme="minorEastAsia"/>
                <w:sz w:val="16"/>
                <w:szCs w:val="16"/>
              </w:rPr>
              <w:t>K0107</w:t>
            </w:r>
            <w:r w:rsidRPr="00F03042">
              <w:rPr>
                <w:rFonts w:asciiTheme="minorEastAsia" w:hAnsiTheme="minorEastAsia" w:hint="eastAsia"/>
                <w:sz w:val="16"/>
                <w:szCs w:val="16"/>
              </w:rPr>
              <w:t>，</w:t>
            </w:r>
            <w:r w:rsidRPr="00F03042">
              <w:rPr>
                <w:rFonts w:asciiTheme="minorEastAsia" w:hAnsiTheme="minorEastAsia"/>
                <w:sz w:val="16"/>
                <w:szCs w:val="16"/>
              </w:rPr>
              <w:t>K0104</w:t>
            </w:r>
            <w:r w:rsidRPr="00F03042">
              <w:rPr>
                <w:rFonts w:asciiTheme="minorEastAsia" w:hAnsiTheme="minorEastAsia" w:hint="eastAsia"/>
                <w:sz w:val="16"/>
                <w:szCs w:val="16"/>
              </w:rPr>
              <w:t>による。</w:t>
            </w:r>
          </w:p>
        </w:tc>
        <w:tc>
          <w:tcPr>
            <w:tcW w:w="1847" w:type="dxa"/>
            <w:tcBorders>
              <w:bottom w:val="single" w:sz="4" w:space="0" w:color="auto"/>
            </w:tcBorders>
          </w:tcPr>
          <w:p w14:paraId="528A0E79" w14:textId="77777777" w:rsidR="008845D9" w:rsidRPr="00F03042" w:rsidRDefault="008845D9" w:rsidP="00280741">
            <w:pPr>
              <w:spacing w:line="220" w:lineRule="exact"/>
              <w:rPr>
                <w:rFonts w:asciiTheme="minorEastAsia" w:hAnsiTheme="minorEastAsia"/>
                <w:sz w:val="16"/>
                <w:szCs w:val="16"/>
              </w:rPr>
            </w:pPr>
            <w:proofErr w:type="spellStart"/>
            <w:r w:rsidRPr="00F03042">
              <w:rPr>
                <w:rFonts w:asciiTheme="minorEastAsia" w:hAnsiTheme="minorEastAsia"/>
                <w:sz w:val="16"/>
                <w:szCs w:val="16"/>
              </w:rPr>
              <w:t>SOx</w:t>
            </w:r>
            <w:proofErr w:type="spellEnd"/>
            <w:r w:rsidRPr="00F03042">
              <w:rPr>
                <w:rFonts w:asciiTheme="minorEastAsia" w:hAnsiTheme="minorEastAsia" w:hint="eastAsia"/>
                <w:sz w:val="16"/>
                <w:szCs w:val="16"/>
              </w:rPr>
              <w:t>，</w:t>
            </w:r>
            <w:r w:rsidRPr="00F03042">
              <w:rPr>
                <w:rFonts w:asciiTheme="minorEastAsia" w:hAnsiTheme="minorEastAsia"/>
                <w:sz w:val="16"/>
                <w:szCs w:val="16"/>
              </w:rPr>
              <w:t>HCl</w:t>
            </w:r>
            <w:r w:rsidRPr="00F03042">
              <w:rPr>
                <w:rFonts w:asciiTheme="minorEastAsia" w:hAnsiTheme="minorEastAsia" w:hint="eastAsia"/>
                <w:sz w:val="16"/>
                <w:szCs w:val="16"/>
              </w:rPr>
              <w:t>の吸引時間は，</w:t>
            </w:r>
            <w:r w:rsidRPr="00F03042">
              <w:rPr>
                <w:rFonts w:asciiTheme="minorEastAsia" w:hAnsiTheme="minorEastAsia"/>
                <w:sz w:val="16"/>
                <w:szCs w:val="16"/>
              </w:rPr>
              <w:t>30</w:t>
            </w:r>
            <w:r w:rsidRPr="00F03042">
              <w:rPr>
                <w:rFonts w:asciiTheme="minorEastAsia" w:hAnsiTheme="minorEastAsia" w:hint="eastAsia"/>
                <w:sz w:val="16"/>
                <w:szCs w:val="16"/>
              </w:rPr>
              <w:t>分/回以上とする。</w:t>
            </w:r>
          </w:p>
          <w:p w14:paraId="155A12C6" w14:textId="77777777" w:rsidR="008845D9" w:rsidRPr="00F03042" w:rsidRDefault="008845D9" w:rsidP="00280741">
            <w:pPr>
              <w:spacing w:line="220" w:lineRule="exact"/>
              <w:rPr>
                <w:rFonts w:asciiTheme="minorEastAsia" w:hAnsiTheme="minorEastAsia"/>
                <w:sz w:val="16"/>
                <w:szCs w:val="16"/>
              </w:rPr>
            </w:pPr>
            <w:r w:rsidRPr="00F03042">
              <w:rPr>
                <w:rFonts w:asciiTheme="minorEastAsia" w:hAnsiTheme="minorEastAsia" w:hint="eastAsia"/>
                <w:sz w:val="16"/>
                <w:szCs w:val="16"/>
              </w:rPr>
              <w:t>保証値は煙突出口での値</w:t>
            </w:r>
          </w:p>
          <w:p w14:paraId="3B8EEF1A" w14:textId="77777777" w:rsidR="008845D9" w:rsidRPr="00F03042" w:rsidRDefault="008845D9" w:rsidP="00280741">
            <w:pPr>
              <w:spacing w:line="220" w:lineRule="exact"/>
              <w:rPr>
                <w:rFonts w:asciiTheme="minorEastAsia" w:hAnsiTheme="minorEastAsia"/>
                <w:sz w:val="16"/>
                <w:szCs w:val="16"/>
              </w:rPr>
            </w:pPr>
          </w:p>
        </w:tc>
      </w:tr>
      <w:tr w:rsidR="00F03042" w:rsidRPr="00F03042" w14:paraId="3D06F854" w14:textId="77777777" w:rsidTr="00BD5D72">
        <w:tc>
          <w:tcPr>
            <w:tcW w:w="594" w:type="dxa"/>
            <w:vMerge/>
          </w:tcPr>
          <w:p w14:paraId="04DB0739" w14:textId="77777777" w:rsidR="008845D9" w:rsidRPr="00F03042" w:rsidRDefault="008845D9" w:rsidP="00280741">
            <w:pPr>
              <w:spacing w:line="220" w:lineRule="exact"/>
              <w:rPr>
                <w:rFonts w:asciiTheme="minorEastAsia" w:hAnsiTheme="minorEastAsia"/>
                <w:sz w:val="16"/>
                <w:szCs w:val="16"/>
              </w:rPr>
            </w:pPr>
          </w:p>
        </w:tc>
        <w:tc>
          <w:tcPr>
            <w:tcW w:w="426" w:type="dxa"/>
            <w:vMerge/>
          </w:tcPr>
          <w:p w14:paraId="61B0DA1D" w14:textId="77777777" w:rsidR="008845D9" w:rsidRPr="00F03042" w:rsidRDefault="008845D9" w:rsidP="00280741">
            <w:pPr>
              <w:spacing w:line="220" w:lineRule="exact"/>
              <w:rPr>
                <w:rFonts w:asciiTheme="minorEastAsia" w:hAnsiTheme="minorEastAsia"/>
                <w:sz w:val="16"/>
                <w:szCs w:val="16"/>
              </w:rPr>
            </w:pPr>
          </w:p>
        </w:tc>
        <w:tc>
          <w:tcPr>
            <w:tcW w:w="1669" w:type="dxa"/>
          </w:tcPr>
          <w:p w14:paraId="58AC8484" w14:textId="77777777" w:rsidR="008845D9" w:rsidRPr="00F03042" w:rsidRDefault="008845D9" w:rsidP="00280741">
            <w:pPr>
              <w:spacing w:line="220" w:lineRule="exact"/>
              <w:rPr>
                <w:rFonts w:asciiTheme="minorEastAsia" w:hAnsiTheme="minorEastAsia"/>
                <w:sz w:val="16"/>
                <w:szCs w:val="16"/>
              </w:rPr>
            </w:pPr>
            <w:r w:rsidRPr="00F03042">
              <w:rPr>
                <w:rFonts w:asciiTheme="minorEastAsia" w:hAnsiTheme="minorEastAsia" w:hint="eastAsia"/>
                <w:sz w:val="16"/>
                <w:szCs w:val="16"/>
              </w:rPr>
              <w:t>ﾀﾞｲｵｷｼﾝ類</w:t>
            </w:r>
          </w:p>
        </w:tc>
        <w:tc>
          <w:tcPr>
            <w:tcW w:w="4184" w:type="dxa"/>
          </w:tcPr>
          <w:p w14:paraId="6D64B110"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測定場所</w:t>
            </w:r>
          </w:p>
          <w:p w14:paraId="4AE9AF58" w14:textId="37772902"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ろ過式集じん器入口，</w:t>
            </w:r>
            <w:r w:rsidR="001926A8" w:rsidRPr="00F03042">
              <w:rPr>
                <w:rFonts w:asciiTheme="minorEastAsia" w:hAnsiTheme="minorEastAsia" w:hint="eastAsia"/>
                <w:sz w:val="16"/>
                <w:szCs w:val="16"/>
              </w:rPr>
              <w:t>N</w:t>
            </w:r>
            <w:r w:rsidR="001926A8" w:rsidRPr="00F03042">
              <w:rPr>
                <w:rFonts w:asciiTheme="minorEastAsia" w:hAnsiTheme="minorEastAsia"/>
                <w:sz w:val="16"/>
                <w:szCs w:val="16"/>
              </w:rPr>
              <w:t>Ox</w:t>
            </w:r>
            <w:r w:rsidR="001926A8" w:rsidRPr="00F03042">
              <w:rPr>
                <w:rFonts w:asciiTheme="minorEastAsia" w:hAnsiTheme="minorEastAsia" w:hint="eastAsia"/>
                <w:sz w:val="16"/>
                <w:szCs w:val="16"/>
              </w:rPr>
              <w:t>除去設備</w:t>
            </w:r>
            <w:r w:rsidRPr="00F03042">
              <w:rPr>
                <w:rFonts w:asciiTheme="minorEastAsia" w:hAnsiTheme="minorEastAsia" w:hint="eastAsia"/>
                <w:sz w:val="16"/>
                <w:szCs w:val="16"/>
              </w:rPr>
              <w:t>入口及び煙突において監督員の指定する箇所</w:t>
            </w:r>
          </w:p>
          <w:p w14:paraId="01F8989E"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測定回数</w:t>
            </w:r>
          </w:p>
          <w:p w14:paraId="39038A1D"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２回/箇所以上</w:t>
            </w:r>
          </w:p>
          <w:p w14:paraId="57D65486"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測定方法は</w:t>
            </w:r>
            <w:r w:rsidRPr="00F03042">
              <w:rPr>
                <w:rFonts w:asciiTheme="minorEastAsia" w:hAnsiTheme="minorEastAsia"/>
                <w:sz w:val="16"/>
                <w:szCs w:val="16"/>
              </w:rPr>
              <w:t>JIS　K0311</w:t>
            </w:r>
            <w:r w:rsidRPr="00F03042">
              <w:rPr>
                <w:rFonts w:asciiTheme="minorEastAsia" w:hAnsiTheme="minorEastAsia" w:hint="eastAsia"/>
                <w:sz w:val="16"/>
                <w:szCs w:val="16"/>
              </w:rPr>
              <w:t>による。</w:t>
            </w:r>
          </w:p>
        </w:tc>
        <w:tc>
          <w:tcPr>
            <w:tcW w:w="1847" w:type="dxa"/>
          </w:tcPr>
          <w:p w14:paraId="54758F4A" w14:textId="77777777" w:rsidR="008845D9" w:rsidRPr="00F03042" w:rsidRDefault="008845D9" w:rsidP="00280741">
            <w:pPr>
              <w:spacing w:line="220" w:lineRule="exact"/>
              <w:rPr>
                <w:rFonts w:asciiTheme="minorEastAsia" w:hAnsiTheme="minorEastAsia"/>
                <w:sz w:val="16"/>
                <w:szCs w:val="16"/>
              </w:rPr>
            </w:pPr>
            <w:r w:rsidRPr="00F03042">
              <w:rPr>
                <w:rFonts w:asciiTheme="minorEastAsia" w:hAnsiTheme="minorEastAsia" w:hint="eastAsia"/>
                <w:sz w:val="16"/>
                <w:szCs w:val="16"/>
              </w:rPr>
              <w:t>保証値は煙突出口での値</w:t>
            </w:r>
          </w:p>
        </w:tc>
      </w:tr>
      <w:tr w:rsidR="00F03042" w:rsidRPr="00F03042" w14:paraId="777067DA" w14:textId="77777777" w:rsidTr="00BD5D72">
        <w:tc>
          <w:tcPr>
            <w:tcW w:w="594" w:type="dxa"/>
            <w:vMerge/>
          </w:tcPr>
          <w:p w14:paraId="4F717E50" w14:textId="77777777" w:rsidR="008845D9" w:rsidRPr="00F03042" w:rsidRDefault="008845D9" w:rsidP="00280741">
            <w:pPr>
              <w:spacing w:line="220" w:lineRule="exact"/>
              <w:rPr>
                <w:rFonts w:asciiTheme="minorEastAsia" w:hAnsiTheme="minorEastAsia"/>
                <w:sz w:val="16"/>
                <w:szCs w:val="16"/>
              </w:rPr>
            </w:pPr>
          </w:p>
        </w:tc>
        <w:tc>
          <w:tcPr>
            <w:tcW w:w="426" w:type="dxa"/>
            <w:vMerge/>
          </w:tcPr>
          <w:p w14:paraId="5007AE0F" w14:textId="77777777" w:rsidR="008845D9" w:rsidRPr="00F03042" w:rsidRDefault="008845D9" w:rsidP="00280741">
            <w:pPr>
              <w:spacing w:line="220" w:lineRule="exact"/>
              <w:rPr>
                <w:rFonts w:asciiTheme="minorEastAsia" w:hAnsiTheme="minorEastAsia"/>
                <w:sz w:val="16"/>
                <w:szCs w:val="16"/>
              </w:rPr>
            </w:pPr>
          </w:p>
        </w:tc>
        <w:tc>
          <w:tcPr>
            <w:tcW w:w="1669" w:type="dxa"/>
          </w:tcPr>
          <w:p w14:paraId="51AD5DF9" w14:textId="77777777" w:rsidR="008845D9" w:rsidRPr="00F03042" w:rsidRDefault="008845D9" w:rsidP="00280741">
            <w:pPr>
              <w:spacing w:line="220" w:lineRule="exact"/>
              <w:rPr>
                <w:rFonts w:asciiTheme="minorEastAsia" w:hAnsiTheme="minorEastAsia"/>
                <w:sz w:val="16"/>
                <w:szCs w:val="16"/>
              </w:rPr>
            </w:pPr>
            <w:r w:rsidRPr="00F03042">
              <w:rPr>
                <w:rFonts w:asciiTheme="minorEastAsia" w:hAnsiTheme="minorEastAsia" w:hint="eastAsia"/>
                <w:sz w:val="16"/>
                <w:szCs w:val="16"/>
              </w:rPr>
              <w:t>一酸化炭素</w:t>
            </w:r>
          </w:p>
        </w:tc>
        <w:tc>
          <w:tcPr>
            <w:tcW w:w="4184" w:type="dxa"/>
          </w:tcPr>
          <w:p w14:paraId="02FB0236"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測定場所</w:t>
            </w:r>
          </w:p>
          <w:p w14:paraId="7290828B"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集じん装置出口以降において監督員の指定する箇所</w:t>
            </w:r>
          </w:p>
          <w:p w14:paraId="2CECFFCB"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測定回数</w:t>
            </w:r>
          </w:p>
          <w:p w14:paraId="1B1DCB84"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２回/箇所以上</w:t>
            </w:r>
          </w:p>
          <w:p w14:paraId="61154657"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測定方法は</w:t>
            </w:r>
            <w:r w:rsidRPr="00F03042">
              <w:rPr>
                <w:rFonts w:asciiTheme="minorEastAsia" w:hAnsiTheme="minorEastAsia"/>
                <w:sz w:val="16"/>
                <w:szCs w:val="16"/>
              </w:rPr>
              <w:t>JIS　K0098</w:t>
            </w:r>
            <w:r w:rsidRPr="00F03042">
              <w:rPr>
                <w:rFonts w:asciiTheme="minorEastAsia" w:hAnsiTheme="minorEastAsia" w:hint="eastAsia"/>
                <w:sz w:val="16"/>
                <w:szCs w:val="16"/>
              </w:rPr>
              <w:t>による。</w:t>
            </w:r>
          </w:p>
        </w:tc>
        <w:tc>
          <w:tcPr>
            <w:tcW w:w="1847" w:type="dxa"/>
          </w:tcPr>
          <w:p w14:paraId="08386B13" w14:textId="77777777" w:rsidR="008845D9" w:rsidRPr="00F03042" w:rsidRDefault="008845D9" w:rsidP="00280741">
            <w:pPr>
              <w:spacing w:line="220" w:lineRule="exact"/>
              <w:rPr>
                <w:rFonts w:asciiTheme="minorEastAsia" w:hAnsiTheme="minorEastAsia"/>
                <w:sz w:val="16"/>
                <w:szCs w:val="16"/>
              </w:rPr>
            </w:pPr>
            <w:r w:rsidRPr="00F03042">
              <w:rPr>
                <w:rFonts w:asciiTheme="minorEastAsia" w:hAnsiTheme="minorEastAsia" w:hint="eastAsia"/>
                <w:sz w:val="16"/>
                <w:szCs w:val="16"/>
              </w:rPr>
              <w:t>吸引時間は，４時間/回以上とする。</w:t>
            </w:r>
          </w:p>
        </w:tc>
      </w:tr>
      <w:bookmarkEnd w:id="22"/>
    </w:tbl>
    <w:p w14:paraId="6B2DAA43" w14:textId="77777777" w:rsidR="00BD5D72" w:rsidRPr="00F03042" w:rsidRDefault="00BD5D72">
      <w:pPr>
        <w:widowControl/>
        <w:jc w:val="left"/>
        <w:rPr>
          <w:rFonts w:asciiTheme="minorEastAsia" w:hAnsiTheme="minorEastAsia"/>
          <w:sz w:val="16"/>
          <w:szCs w:val="16"/>
        </w:rPr>
      </w:pPr>
      <w:r w:rsidRPr="00F03042">
        <w:rPr>
          <w:rFonts w:asciiTheme="minorEastAsia" w:hAnsiTheme="minorEastAsia"/>
          <w:sz w:val="16"/>
          <w:szCs w:val="16"/>
        </w:rPr>
        <w:br w:type="page"/>
      </w:r>
    </w:p>
    <w:tbl>
      <w:tblPr>
        <w:tblStyle w:val="a7"/>
        <w:tblW w:w="0" w:type="auto"/>
        <w:tblLook w:val="04A0" w:firstRow="1" w:lastRow="0" w:firstColumn="1" w:lastColumn="0" w:noHBand="0" w:noVBand="1"/>
      </w:tblPr>
      <w:tblGrid>
        <w:gridCol w:w="594"/>
        <w:gridCol w:w="426"/>
        <w:gridCol w:w="1669"/>
        <w:gridCol w:w="4184"/>
        <w:gridCol w:w="1847"/>
      </w:tblGrid>
      <w:tr w:rsidR="00F03042" w:rsidRPr="00F03042" w14:paraId="0BC0A4EB" w14:textId="77777777" w:rsidTr="00BD5D72">
        <w:tc>
          <w:tcPr>
            <w:tcW w:w="594" w:type="dxa"/>
          </w:tcPr>
          <w:p w14:paraId="64693A2A" w14:textId="77777777" w:rsidR="003A6790" w:rsidRPr="00F03042" w:rsidRDefault="003A6790" w:rsidP="003A6790">
            <w:pPr>
              <w:spacing w:line="220" w:lineRule="exact"/>
              <w:jc w:val="center"/>
              <w:rPr>
                <w:rFonts w:asciiTheme="minorEastAsia" w:hAnsiTheme="minorEastAsia"/>
                <w:sz w:val="16"/>
                <w:szCs w:val="16"/>
              </w:rPr>
            </w:pPr>
            <w:r w:rsidRPr="00F03042">
              <w:rPr>
                <w:rFonts w:asciiTheme="minorEastAsia" w:hAnsiTheme="minorEastAsia" w:hint="eastAsia"/>
                <w:sz w:val="16"/>
                <w:szCs w:val="16"/>
              </w:rPr>
              <w:lastRenderedPageBreak/>
              <w:t>番号</w:t>
            </w:r>
          </w:p>
        </w:tc>
        <w:tc>
          <w:tcPr>
            <w:tcW w:w="2095" w:type="dxa"/>
            <w:gridSpan w:val="2"/>
          </w:tcPr>
          <w:p w14:paraId="33E94808" w14:textId="77777777" w:rsidR="003A6790" w:rsidRPr="00F03042" w:rsidRDefault="003A6790" w:rsidP="003A6790">
            <w:pPr>
              <w:spacing w:line="220" w:lineRule="exact"/>
              <w:jc w:val="center"/>
              <w:rPr>
                <w:rFonts w:asciiTheme="minorEastAsia" w:hAnsiTheme="minorEastAsia"/>
                <w:sz w:val="16"/>
                <w:szCs w:val="16"/>
              </w:rPr>
            </w:pPr>
            <w:r w:rsidRPr="00F03042">
              <w:rPr>
                <w:rFonts w:asciiTheme="minorEastAsia" w:hAnsiTheme="minorEastAsia" w:hint="eastAsia"/>
                <w:sz w:val="16"/>
                <w:szCs w:val="16"/>
              </w:rPr>
              <w:t>試験項目</w:t>
            </w:r>
          </w:p>
        </w:tc>
        <w:tc>
          <w:tcPr>
            <w:tcW w:w="4184" w:type="dxa"/>
          </w:tcPr>
          <w:p w14:paraId="177D2E87" w14:textId="77777777" w:rsidR="003A6790" w:rsidRPr="00F03042" w:rsidRDefault="003A6790" w:rsidP="003A6790">
            <w:pPr>
              <w:spacing w:line="220" w:lineRule="exact"/>
              <w:jc w:val="center"/>
              <w:rPr>
                <w:rFonts w:asciiTheme="minorEastAsia" w:hAnsiTheme="minorEastAsia"/>
                <w:sz w:val="16"/>
                <w:szCs w:val="16"/>
              </w:rPr>
            </w:pPr>
            <w:r w:rsidRPr="00F03042">
              <w:rPr>
                <w:rFonts w:asciiTheme="minorEastAsia" w:hAnsiTheme="minorEastAsia" w:hint="eastAsia"/>
                <w:sz w:val="16"/>
                <w:szCs w:val="16"/>
              </w:rPr>
              <w:t>試験方法</w:t>
            </w:r>
          </w:p>
        </w:tc>
        <w:tc>
          <w:tcPr>
            <w:tcW w:w="1847" w:type="dxa"/>
          </w:tcPr>
          <w:p w14:paraId="386EBFCB" w14:textId="77777777" w:rsidR="003A6790" w:rsidRPr="00F03042" w:rsidRDefault="003A6790" w:rsidP="003A6790">
            <w:pPr>
              <w:spacing w:line="220" w:lineRule="exact"/>
              <w:jc w:val="center"/>
              <w:rPr>
                <w:rFonts w:asciiTheme="minorEastAsia" w:hAnsiTheme="minorEastAsia"/>
                <w:sz w:val="16"/>
                <w:szCs w:val="16"/>
              </w:rPr>
            </w:pPr>
            <w:r w:rsidRPr="00F03042">
              <w:rPr>
                <w:rFonts w:asciiTheme="minorEastAsia" w:hAnsiTheme="minorEastAsia" w:hint="eastAsia"/>
                <w:sz w:val="16"/>
                <w:szCs w:val="16"/>
              </w:rPr>
              <w:t>備考</w:t>
            </w:r>
          </w:p>
        </w:tc>
      </w:tr>
      <w:tr w:rsidR="00F03042" w:rsidRPr="00F03042" w14:paraId="1E471CC2" w14:textId="77777777" w:rsidTr="00BD5D72">
        <w:tc>
          <w:tcPr>
            <w:tcW w:w="594" w:type="dxa"/>
          </w:tcPr>
          <w:p w14:paraId="275E1EC7" w14:textId="4CA33995" w:rsidR="003A6790" w:rsidRPr="00F03042" w:rsidRDefault="004C1DCA" w:rsidP="003A6790">
            <w:pPr>
              <w:spacing w:line="220" w:lineRule="exact"/>
              <w:rPr>
                <w:rFonts w:asciiTheme="minorEastAsia" w:hAnsiTheme="minorEastAsia"/>
                <w:sz w:val="16"/>
                <w:szCs w:val="16"/>
              </w:rPr>
            </w:pPr>
            <w:r w:rsidRPr="00F03042">
              <w:rPr>
                <w:rFonts w:asciiTheme="minorEastAsia" w:hAnsiTheme="minorEastAsia" w:hint="eastAsia"/>
                <w:sz w:val="16"/>
                <w:szCs w:val="16"/>
              </w:rPr>
              <w:t>３</w:t>
            </w:r>
          </w:p>
        </w:tc>
        <w:tc>
          <w:tcPr>
            <w:tcW w:w="426" w:type="dxa"/>
          </w:tcPr>
          <w:p w14:paraId="60CF6E77" w14:textId="77777777" w:rsidR="003A6790" w:rsidRPr="00F03042" w:rsidRDefault="003A6790" w:rsidP="003A6790">
            <w:pPr>
              <w:spacing w:line="220" w:lineRule="exact"/>
              <w:rPr>
                <w:sz w:val="16"/>
                <w:szCs w:val="16"/>
              </w:rPr>
            </w:pPr>
            <w:r w:rsidRPr="00F03042">
              <w:rPr>
                <w:rFonts w:hint="eastAsia"/>
                <w:sz w:val="16"/>
                <w:szCs w:val="16"/>
              </w:rPr>
              <w:t>放流水</w:t>
            </w:r>
          </w:p>
        </w:tc>
        <w:tc>
          <w:tcPr>
            <w:tcW w:w="1669" w:type="dxa"/>
          </w:tcPr>
          <w:p w14:paraId="10CDB196" w14:textId="77777777" w:rsidR="003A6790" w:rsidRPr="00F03042" w:rsidRDefault="003A6790" w:rsidP="003A6790">
            <w:pPr>
              <w:spacing w:line="220" w:lineRule="exact"/>
              <w:rPr>
                <w:rFonts w:asciiTheme="minorEastAsia" w:hAnsiTheme="minorEastAsia"/>
                <w:sz w:val="16"/>
                <w:szCs w:val="16"/>
              </w:rPr>
            </w:pPr>
            <w:r w:rsidRPr="00F03042">
              <w:rPr>
                <w:rFonts w:asciiTheme="minorEastAsia" w:hAnsiTheme="minorEastAsia" w:hint="eastAsia"/>
                <w:sz w:val="16"/>
                <w:szCs w:val="16"/>
              </w:rPr>
              <w:t>ＢＯＤ</w:t>
            </w:r>
          </w:p>
          <w:p w14:paraId="3E227F9D" w14:textId="77777777" w:rsidR="003A6790" w:rsidRPr="00F03042" w:rsidRDefault="003A6790" w:rsidP="003A6790">
            <w:pPr>
              <w:spacing w:line="220" w:lineRule="exact"/>
              <w:rPr>
                <w:rFonts w:asciiTheme="minorEastAsia" w:hAnsiTheme="minorEastAsia"/>
                <w:sz w:val="16"/>
                <w:szCs w:val="16"/>
              </w:rPr>
            </w:pPr>
            <w:r w:rsidRPr="00F03042">
              <w:rPr>
                <w:rFonts w:asciiTheme="minorEastAsia" w:hAnsiTheme="minorEastAsia" w:hint="eastAsia"/>
                <w:sz w:val="16"/>
                <w:szCs w:val="16"/>
              </w:rPr>
              <w:t>ｐＨ</w:t>
            </w:r>
          </w:p>
          <w:p w14:paraId="4C8685BF" w14:textId="77777777" w:rsidR="003A6790" w:rsidRPr="00F03042" w:rsidRDefault="003A6790" w:rsidP="003A6790">
            <w:pPr>
              <w:spacing w:line="220" w:lineRule="exact"/>
              <w:rPr>
                <w:rFonts w:asciiTheme="minorEastAsia" w:hAnsiTheme="minorEastAsia"/>
                <w:sz w:val="16"/>
                <w:szCs w:val="16"/>
              </w:rPr>
            </w:pPr>
            <w:r w:rsidRPr="00F03042">
              <w:rPr>
                <w:rFonts w:asciiTheme="minorEastAsia" w:hAnsiTheme="minorEastAsia" w:hint="eastAsia"/>
                <w:sz w:val="16"/>
                <w:szCs w:val="16"/>
              </w:rPr>
              <w:t>ＳＳ</w:t>
            </w:r>
          </w:p>
          <w:p w14:paraId="5FC5D6D0" w14:textId="77777777" w:rsidR="003A6790" w:rsidRPr="00F03042" w:rsidRDefault="003A6790" w:rsidP="003A6790">
            <w:pPr>
              <w:spacing w:line="220" w:lineRule="exact"/>
              <w:rPr>
                <w:rFonts w:asciiTheme="minorEastAsia" w:hAnsiTheme="minorEastAsia"/>
                <w:sz w:val="16"/>
                <w:szCs w:val="16"/>
              </w:rPr>
            </w:pPr>
            <w:r w:rsidRPr="00F03042">
              <w:rPr>
                <w:rFonts w:asciiTheme="minorEastAsia" w:hAnsiTheme="minorEastAsia" w:hint="eastAsia"/>
                <w:sz w:val="16"/>
                <w:szCs w:val="16"/>
              </w:rPr>
              <w:t>鉛</w:t>
            </w:r>
          </w:p>
          <w:p w14:paraId="43CECF04" w14:textId="77777777" w:rsidR="003A6790" w:rsidRPr="00F03042" w:rsidRDefault="003A6790" w:rsidP="003A6790">
            <w:pPr>
              <w:spacing w:line="220" w:lineRule="exact"/>
              <w:rPr>
                <w:rFonts w:asciiTheme="minorEastAsia" w:hAnsiTheme="minorEastAsia"/>
                <w:sz w:val="16"/>
                <w:szCs w:val="16"/>
              </w:rPr>
            </w:pPr>
            <w:r w:rsidRPr="00F03042">
              <w:rPr>
                <w:rFonts w:asciiTheme="minorEastAsia" w:hAnsiTheme="minorEastAsia" w:hint="eastAsia"/>
                <w:sz w:val="16"/>
                <w:szCs w:val="16"/>
              </w:rPr>
              <w:t>他，第１章第２節に定める項目</w:t>
            </w:r>
          </w:p>
        </w:tc>
        <w:tc>
          <w:tcPr>
            <w:tcW w:w="4184" w:type="dxa"/>
          </w:tcPr>
          <w:p w14:paraId="6FE8A40B" w14:textId="77777777" w:rsidR="003A6790" w:rsidRPr="00F03042" w:rsidRDefault="003A6790" w:rsidP="003A6790">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サンプリング場所</w:t>
            </w:r>
          </w:p>
          <w:p w14:paraId="4AEA20CC" w14:textId="77777777" w:rsidR="003A6790" w:rsidRPr="00F03042" w:rsidRDefault="003A6790" w:rsidP="003A6790">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放流桝出口付近</w:t>
            </w:r>
          </w:p>
          <w:p w14:paraId="12F9140B" w14:textId="77777777" w:rsidR="003A6790" w:rsidRPr="00F03042" w:rsidRDefault="003A6790" w:rsidP="003A6790">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測定回数</w:t>
            </w:r>
          </w:p>
          <w:p w14:paraId="7882ACFB" w14:textId="77777777" w:rsidR="003A6790" w:rsidRPr="00F03042" w:rsidRDefault="003A6790" w:rsidP="003A6790">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３回以上</w:t>
            </w:r>
          </w:p>
          <w:p w14:paraId="483301DC" w14:textId="77777777" w:rsidR="003A6790" w:rsidRPr="00F03042" w:rsidRDefault="003A6790" w:rsidP="003A6790">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測定方法は｢排水基準を定める省令の規定に基づく</w:t>
            </w:r>
          </w:p>
          <w:p w14:paraId="67DB2551" w14:textId="77777777" w:rsidR="003A6790" w:rsidRPr="00F03042" w:rsidRDefault="003A6790" w:rsidP="003A6790">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環境大臣が定める排水基準に係る検定方法｣及び「下水の水質の検定方法に関する省令」による。</w:t>
            </w:r>
          </w:p>
        </w:tc>
        <w:tc>
          <w:tcPr>
            <w:tcW w:w="1847" w:type="dxa"/>
          </w:tcPr>
          <w:p w14:paraId="5D3390CE" w14:textId="77777777" w:rsidR="003A6790" w:rsidRPr="00F03042" w:rsidRDefault="003A6790" w:rsidP="003A6790">
            <w:pPr>
              <w:rPr>
                <w:rFonts w:asciiTheme="minorEastAsia" w:hAnsiTheme="minorEastAsia"/>
                <w:sz w:val="16"/>
                <w:szCs w:val="16"/>
              </w:rPr>
            </w:pPr>
          </w:p>
        </w:tc>
      </w:tr>
      <w:tr w:rsidR="00F03042" w:rsidRPr="00F03042" w14:paraId="3394ACDC" w14:textId="77777777" w:rsidTr="00BD5D72">
        <w:tc>
          <w:tcPr>
            <w:tcW w:w="594" w:type="dxa"/>
          </w:tcPr>
          <w:p w14:paraId="7A3A9243" w14:textId="62CB6A83" w:rsidR="00280741" w:rsidRPr="00F03042" w:rsidRDefault="004C1DCA" w:rsidP="00280741">
            <w:pPr>
              <w:spacing w:line="220" w:lineRule="exact"/>
              <w:rPr>
                <w:rFonts w:asciiTheme="minorEastAsia" w:hAnsiTheme="minorEastAsia"/>
                <w:sz w:val="16"/>
                <w:szCs w:val="16"/>
              </w:rPr>
            </w:pPr>
            <w:r w:rsidRPr="00F03042">
              <w:rPr>
                <w:rFonts w:asciiTheme="minorEastAsia" w:hAnsiTheme="minorEastAsia" w:hint="eastAsia"/>
                <w:sz w:val="16"/>
                <w:szCs w:val="16"/>
              </w:rPr>
              <w:t>４</w:t>
            </w:r>
          </w:p>
        </w:tc>
        <w:tc>
          <w:tcPr>
            <w:tcW w:w="426" w:type="dxa"/>
          </w:tcPr>
          <w:p w14:paraId="340A178A" w14:textId="77777777" w:rsidR="00280741" w:rsidRPr="00F03042" w:rsidRDefault="00280741" w:rsidP="00280741">
            <w:pPr>
              <w:spacing w:line="220" w:lineRule="exact"/>
              <w:rPr>
                <w:rFonts w:asciiTheme="minorEastAsia" w:hAnsiTheme="minorEastAsia"/>
                <w:sz w:val="16"/>
                <w:szCs w:val="16"/>
              </w:rPr>
            </w:pPr>
            <w:r w:rsidRPr="00F03042">
              <w:rPr>
                <w:rFonts w:asciiTheme="minorEastAsia" w:hAnsiTheme="minorEastAsia" w:hint="eastAsia"/>
                <w:sz w:val="16"/>
                <w:szCs w:val="16"/>
              </w:rPr>
              <w:t>焼却灰</w:t>
            </w:r>
          </w:p>
        </w:tc>
        <w:tc>
          <w:tcPr>
            <w:tcW w:w="1669" w:type="dxa"/>
          </w:tcPr>
          <w:p w14:paraId="0235E513" w14:textId="77777777" w:rsidR="00280741" w:rsidRPr="00F03042" w:rsidRDefault="00280741" w:rsidP="00280741">
            <w:pPr>
              <w:spacing w:line="220" w:lineRule="exact"/>
              <w:rPr>
                <w:sz w:val="16"/>
                <w:szCs w:val="16"/>
              </w:rPr>
            </w:pPr>
            <w:r w:rsidRPr="00F03042">
              <w:rPr>
                <w:rFonts w:asciiTheme="minorEastAsia" w:hAnsiTheme="minorEastAsia" w:hint="eastAsia"/>
                <w:sz w:val="16"/>
                <w:szCs w:val="16"/>
              </w:rPr>
              <w:t>焼却灰の熱しゃく減量</w:t>
            </w:r>
          </w:p>
        </w:tc>
        <w:tc>
          <w:tcPr>
            <w:tcW w:w="4184" w:type="dxa"/>
          </w:tcPr>
          <w:p w14:paraId="68A1B881"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サンプリング場所</w:t>
            </w:r>
          </w:p>
          <w:p w14:paraId="1F302C52"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焼却灰搬出装置出口</w:t>
            </w:r>
          </w:p>
          <w:p w14:paraId="16210F26"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測定頻度</w:t>
            </w:r>
          </w:p>
          <w:p w14:paraId="0D4ED19D"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２回以上</w:t>
            </w:r>
          </w:p>
          <w:p w14:paraId="23CC3F57"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分析方法</w:t>
            </w:r>
          </w:p>
          <w:p w14:paraId="2F7FD2F6" w14:textId="0F473AA4" w:rsidR="00280741" w:rsidRPr="00F03042" w:rsidRDefault="00280741" w:rsidP="00942B6F">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「昭</w:t>
            </w:r>
            <w:r w:rsidRPr="00F03042">
              <w:rPr>
                <w:rFonts w:asciiTheme="minorEastAsia" w:hAnsiTheme="minorEastAsia"/>
                <w:sz w:val="16"/>
                <w:szCs w:val="16"/>
              </w:rPr>
              <w:t xml:space="preserve">52.11.4　</w:t>
            </w:r>
            <w:r w:rsidRPr="00F03042">
              <w:rPr>
                <w:rFonts w:asciiTheme="minorEastAsia" w:hAnsiTheme="minorEastAsia" w:hint="eastAsia"/>
                <w:sz w:val="16"/>
                <w:szCs w:val="16"/>
              </w:rPr>
              <w:t>環境第</w:t>
            </w:r>
            <w:r w:rsidRPr="00F03042">
              <w:rPr>
                <w:rFonts w:asciiTheme="minorEastAsia" w:hAnsiTheme="minorEastAsia"/>
                <w:sz w:val="16"/>
                <w:szCs w:val="16"/>
              </w:rPr>
              <w:t xml:space="preserve">95　</w:t>
            </w:r>
            <w:r w:rsidRPr="00F03042">
              <w:rPr>
                <w:rFonts w:asciiTheme="minorEastAsia" w:hAnsiTheme="minorEastAsia" w:hint="eastAsia"/>
                <w:sz w:val="16"/>
                <w:szCs w:val="16"/>
              </w:rPr>
              <w:t>号厚生省環境衛生局水道環境部環境整備課長通知」に準じ，監督員が指示する方法による。</w:t>
            </w:r>
          </w:p>
        </w:tc>
        <w:tc>
          <w:tcPr>
            <w:tcW w:w="1847" w:type="dxa"/>
          </w:tcPr>
          <w:p w14:paraId="55CCF9B6" w14:textId="2CCFA549" w:rsidR="00280741" w:rsidRPr="00F03042" w:rsidRDefault="00280741" w:rsidP="00280741">
            <w:pPr>
              <w:spacing w:line="220" w:lineRule="exact"/>
              <w:rPr>
                <w:rFonts w:asciiTheme="minorEastAsia" w:hAnsiTheme="minorEastAsia"/>
                <w:sz w:val="16"/>
                <w:szCs w:val="16"/>
              </w:rPr>
            </w:pPr>
          </w:p>
        </w:tc>
      </w:tr>
      <w:tr w:rsidR="00F03042" w:rsidRPr="00F03042" w14:paraId="597DF762" w14:textId="77777777" w:rsidTr="00BD5D72">
        <w:tc>
          <w:tcPr>
            <w:tcW w:w="594" w:type="dxa"/>
            <w:vMerge w:val="restart"/>
          </w:tcPr>
          <w:p w14:paraId="69B8436B" w14:textId="7C256436" w:rsidR="00280741" w:rsidRPr="00F03042" w:rsidRDefault="004C1DCA" w:rsidP="00280741">
            <w:pPr>
              <w:spacing w:line="220" w:lineRule="exact"/>
              <w:rPr>
                <w:rFonts w:asciiTheme="minorEastAsia" w:hAnsiTheme="minorEastAsia"/>
                <w:sz w:val="16"/>
                <w:szCs w:val="16"/>
              </w:rPr>
            </w:pPr>
            <w:r w:rsidRPr="00F03042">
              <w:rPr>
                <w:rFonts w:asciiTheme="minorEastAsia" w:hAnsiTheme="minorEastAsia" w:hint="eastAsia"/>
                <w:sz w:val="16"/>
                <w:szCs w:val="16"/>
              </w:rPr>
              <w:t>５</w:t>
            </w:r>
          </w:p>
        </w:tc>
        <w:tc>
          <w:tcPr>
            <w:tcW w:w="426" w:type="dxa"/>
            <w:vMerge w:val="restart"/>
          </w:tcPr>
          <w:p w14:paraId="5CFF555B" w14:textId="1339826A" w:rsidR="00C673D5" w:rsidRPr="00F03042" w:rsidRDefault="00280741" w:rsidP="00280741">
            <w:pPr>
              <w:spacing w:line="220" w:lineRule="exact"/>
              <w:rPr>
                <w:rFonts w:asciiTheme="minorEastAsia" w:hAnsiTheme="minorEastAsia"/>
                <w:sz w:val="16"/>
                <w:szCs w:val="16"/>
              </w:rPr>
            </w:pPr>
            <w:r w:rsidRPr="00F03042">
              <w:rPr>
                <w:rFonts w:asciiTheme="minorEastAsia" w:hAnsiTheme="minorEastAsia" w:hint="eastAsia"/>
                <w:sz w:val="16"/>
                <w:szCs w:val="16"/>
              </w:rPr>
              <w:t>処理飛灰</w:t>
            </w:r>
          </w:p>
        </w:tc>
        <w:tc>
          <w:tcPr>
            <w:tcW w:w="1669" w:type="dxa"/>
          </w:tcPr>
          <w:p w14:paraId="4A7A7D11" w14:textId="77777777" w:rsidR="00280741" w:rsidRPr="00F03042" w:rsidRDefault="00280741" w:rsidP="00280741">
            <w:pPr>
              <w:spacing w:line="220" w:lineRule="exact"/>
              <w:rPr>
                <w:rFonts w:asciiTheme="minorEastAsia" w:hAnsiTheme="minorEastAsia"/>
                <w:sz w:val="16"/>
                <w:szCs w:val="16"/>
              </w:rPr>
            </w:pPr>
            <w:r w:rsidRPr="00F03042">
              <w:rPr>
                <w:rFonts w:asciiTheme="minorEastAsia" w:hAnsiTheme="minorEastAsia" w:hint="eastAsia"/>
                <w:sz w:val="16"/>
                <w:szCs w:val="16"/>
              </w:rPr>
              <w:t>アルキル水銀</w:t>
            </w:r>
          </w:p>
          <w:p w14:paraId="581CDC6D" w14:textId="77777777" w:rsidR="00280741" w:rsidRPr="00F03042" w:rsidRDefault="00280741" w:rsidP="00280741">
            <w:pPr>
              <w:spacing w:line="220" w:lineRule="exact"/>
              <w:rPr>
                <w:rFonts w:asciiTheme="minorEastAsia" w:hAnsiTheme="minorEastAsia"/>
                <w:sz w:val="16"/>
                <w:szCs w:val="16"/>
              </w:rPr>
            </w:pPr>
            <w:r w:rsidRPr="00F03042">
              <w:rPr>
                <w:rFonts w:asciiTheme="minorEastAsia" w:hAnsiTheme="minorEastAsia" w:hint="eastAsia"/>
                <w:sz w:val="16"/>
                <w:szCs w:val="16"/>
              </w:rPr>
              <w:t>水銀</w:t>
            </w:r>
          </w:p>
          <w:p w14:paraId="664126F9" w14:textId="77777777" w:rsidR="00280741" w:rsidRPr="00F03042" w:rsidRDefault="00280741" w:rsidP="00280741">
            <w:pPr>
              <w:spacing w:line="220" w:lineRule="exact"/>
              <w:rPr>
                <w:rFonts w:asciiTheme="minorEastAsia" w:hAnsiTheme="minorEastAsia"/>
                <w:sz w:val="16"/>
                <w:szCs w:val="16"/>
              </w:rPr>
            </w:pPr>
            <w:r w:rsidRPr="00F03042">
              <w:rPr>
                <w:rFonts w:asciiTheme="minorEastAsia" w:hAnsiTheme="minorEastAsia" w:hint="eastAsia"/>
                <w:sz w:val="16"/>
                <w:szCs w:val="16"/>
              </w:rPr>
              <w:t>カドミウム</w:t>
            </w:r>
          </w:p>
          <w:p w14:paraId="6C811571" w14:textId="77777777" w:rsidR="00280741" w:rsidRPr="00F03042" w:rsidRDefault="00280741" w:rsidP="00280741">
            <w:pPr>
              <w:spacing w:line="220" w:lineRule="exact"/>
              <w:rPr>
                <w:rFonts w:asciiTheme="minorEastAsia" w:hAnsiTheme="minorEastAsia"/>
                <w:sz w:val="16"/>
                <w:szCs w:val="16"/>
              </w:rPr>
            </w:pPr>
            <w:r w:rsidRPr="00F03042">
              <w:rPr>
                <w:rFonts w:asciiTheme="minorEastAsia" w:hAnsiTheme="minorEastAsia" w:hint="eastAsia"/>
                <w:sz w:val="16"/>
                <w:szCs w:val="16"/>
              </w:rPr>
              <w:t>鉛</w:t>
            </w:r>
          </w:p>
          <w:p w14:paraId="2F207AFA" w14:textId="77777777" w:rsidR="00280741" w:rsidRPr="00F03042" w:rsidRDefault="00280741" w:rsidP="00280741">
            <w:pPr>
              <w:spacing w:line="220" w:lineRule="exact"/>
              <w:rPr>
                <w:rFonts w:asciiTheme="minorEastAsia" w:hAnsiTheme="minorEastAsia"/>
                <w:sz w:val="16"/>
                <w:szCs w:val="16"/>
              </w:rPr>
            </w:pPr>
            <w:r w:rsidRPr="00F03042">
              <w:rPr>
                <w:rFonts w:asciiTheme="minorEastAsia" w:hAnsiTheme="minorEastAsia" w:hint="eastAsia"/>
                <w:sz w:val="16"/>
                <w:szCs w:val="16"/>
              </w:rPr>
              <w:t>六価クロム</w:t>
            </w:r>
          </w:p>
          <w:p w14:paraId="0C1A8418" w14:textId="77777777" w:rsidR="00280741" w:rsidRPr="00F03042" w:rsidRDefault="00280741" w:rsidP="00280741">
            <w:pPr>
              <w:spacing w:line="220" w:lineRule="exact"/>
              <w:rPr>
                <w:rFonts w:asciiTheme="minorEastAsia" w:hAnsiTheme="minorEastAsia"/>
                <w:sz w:val="16"/>
                <w:szCs w:val="16"/>
              </w:rPr>
            </w:pPr>
            <w:r w:rsidRPr="00F03042">
              <w:rPr>
                <w:rFonts w:asciiTheme="minorEastAsia" w:hAnsiTheme="minorEastAsia" w:hint="eastAsia"/>
                <w:sz w:val="16"/>
                <w:szCs w:val="16"/>
              </w:rPr>
              <w:t>ひ素</w:t>
            </w:r>
          </w:p>
          <w:p w14:paraId="272DABBC" w14:textId="77777777" w:rsidR="00280741" w:rsidRPr="00F03042" w:rsidRDefault="00280741" w:rsidP="00280741">
            <w:pPr>
              <w:spacing w:line="220" w:lineRule="exact"/>
              <w:rPr>
                <w:rFonts w:asciiTheme="minorEastAsia" w:hAnsiTheme="minorEastAsia"/>
                <w:sz w:val="16"/>
                <w:szCs w:val="16"/>
              </w:rPr>
            </w:pPr>
            <w:r w:rsidRPr="00F03042">
              <w:rPr>
                <w:rFonts w:asciiTheme="minorEastAsia" w:hAnsiTheme="minorEastAsia" w:hint="eastAsia"/>
                <w:sz w:val="16"/>
                <w:szCs w:val="16"/>
              </w:rPr>
              <w:t>セレン</w:t>
            </w:r>
          </w:p>
          <w:p w14:paraId="704A33D4" w14:textId="7AAB468A" w:rsidR="00E901C2" w:rsidRPr="00F03042" w:rsidRDefault="00E901C2" w:rsidP="00280741">
            <w:pPr>
              <w:spacing w:line="220" w:lineRule="exact"/>
              <w:rPr>
                <w:rFonts w:asciiTheme="minorEastAsia" w:hAnsiTheme="minorEastAsia"/>
                <w:sz w:val="16"/>
                <w:szCs w:val="16"/>
              </w:rPr>
            </w:pPr>
            <w:r w:rsidRPr="00F03042">
              <w:rPr>
                <w:rFonts w:asciiTheme="minorEastAsia" w:hAnsiTheme="minorEastAsia" w:hint="eastAsia"/>
                <w:sz w:val="16"/>
                <w:szCs w:val="16"/>
              </w:rPr>
              <w:t>1,4-ジオキサン</w:t>
            </w:r>
          </w:p>
        </w:tc>
        <w:tc>
          <w:tcPr>
            <w:tcW w:w="4184" w:type="dxa"/>
          </w:tcPr>
          <w:p w14:paraId="69B3452C"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測定場所</w:t>
            </w:r>
          </w:p>
          <w:p w14:paraId="1D719E40"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処理飛灰搬出装置の出口付近</w:t>
            </w:r>
          </w:p>
          <w:p w14:paraId="2AD0BAFE"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測定回数</w:t>
            </w:r>
          </w:p>
          <w:p w14:paraId="24A26F87"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２回以上</w:t>
            </w:r>
          </w:p>
          <w:p w14:paraId="069D4BF0"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測定方法</w:t>
            </w:r>
          </w:p>
          <w:p w14:paraId="5B76EB03"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「産業廃棄物に含まれる金属等の検定方法」</w:t>
            </w:r>
            <w:r w:rsidRPr="00F03042">
              <w:rPr>
                <w:rFonts w:asciiTheme="minorEastAsia" w:hAnsiTheme="minorEastAsia"/>
                <w:sz w:val="16"/>
                <w:szCs w:val="16"/>
              </w:rPr>
              <w:t>（</w:t>
            </w:r>
            <w:r w:rsidRPr="00F03042">
              <w:rPr>
                <w:rFonts w:asciiTheme="minorEastAsia" w:hAnsiTheme="minorEastAsia" w:hint="eastAsia"/>
                <w:sz w:val="16"/>
                <w:szCs w:val="16"/>
              </w:rPr>
              <w:t>昭和</w:t>
            </w:r>
            <w:r w:rsidRPr="00F03042">
              <w:rPr>
                <w:rFonts w:asciiTheme="minorEastAsia" w:hAnsiTheme="minorEastAsia"/>
                <w:sz w:val="16"/>
                <w:szCs w:val="16"/>
              </w:rPr>
              <w:t xml:space="preserve">48.2.17　</w:t>
            </w:r>
            <w:r w:rsidRPr="00F03042">
              <w:rPr>
                <w:rFonts w:asciiTheme="minorEastAsia" w:hAnsiTheme="minorEastAsia" w:hint="eastAsia"/>
                <w:sz w:val="16"/>
                <w:szCs w:val="16"/>
              </w:rPr>
              <w:t>環境庁告示第</w:t>
            </w:r>
            <w:r w:rsidRPr="00F03042">
              <w:rPr>
                <w:rFonts w:asciiTheme="minorEastAsia" w:hAnsiTheme="minorEastAsia"/>
                <w:sz w:val="16"/>
                <w:szCs w:val="16"/>
              </w:rPr>
              <w:t xml:space="preserve">13　</w:t>
            </w:r>
            <w:r w:rsidRPr="00F03042">
              <w:rPr>
                <w:rFonts w:asciiTheme="minorEastAsia" w:hAnsiTheme="minorEastAsia" w:hint="eastAsia"/>
                <w:sz w:val="16"/>
                <w:szCs w:val="16"/>
              </w:rPr>
              <w:t>号</w:t>
            </w:r>
            <w:r w:rsidRPr="00F03042">
              <w:rPr>
                <w:rFonts w:asciiTheme="minorEastAsia" w:hAnsiTheme="minorEastAsia"/>
                <w:sz w:val="16"/>
                <w:szCs w:val="16"/>
              </w:rPr>
              <w:t>）</w:t>
            </w:r>
            <w:r w:rsidRPr="00F03042">
              <w:rPr>
                <w:rFonts w:asciiTheme="minorEastAsia" w:hAnsiTheme="minorEastAsia" w:hint="eastAsia"/>
                <w:sz w:val="16"/>
                <w:szCs w:val="16"/>
              </w:rPr>
              <w:t>のうち，埋立処分の方法による。</w:t>
            </w:r>
          </w:p>
        </w:tc>
        <w:tc>
          <w:tcPr>
            <w:tcW w:w="1847" w:type="dxa"/>
          </w:tcPr>
          <w:p w14:paraId="7C22AE19" w14:textId="77777777" w:rsidR="00280741" w:rsidRPr="00F03042" w:rsidRDefault="00280741" w:rsidP="00280741">
            <w:pPr>
              <w:spacing w:line="220" w:lineRule="exact"/>
              <w:rPr>
                <w:rFonts w:asciiTheme="minorEastAsia" w:hAnsiTheme="minorEastAsia"/>
                <w:sz w:val="16"/>
                <w:szCs w:val="16"/>
              </w:rPr>
            </w:pPr>
          </w:p>
        </w:tc>
      </w:tr>
      <w:tr w:rsidR="00F03042" w:rsidRPr="00F03042" w14:paraId="60F2B96C" w14:textId="77777777" w:rsidTr="00BD5D72">
        <w:tc>
          <w:tcPr>
            <w:tcW w:w="594" w:type="dxa"/>
            <w:vMerge/>
          </w:tcPr>
          <w:p w14:paraId="50883FA5" w14:textId="77777777" w:rsidR="00280741" w:rsidRPr="00F03042" w:rsidRDefault="00280741" w:rsidP="00280741">
            <w:pPr>
              <w:spacing w:line="220" w:lineRule="exact"/>
              <w:rPr>
                <w:rFonts w:asciiTheme="minorEastAsia" w:hAnsiTheme="minorEastAsia"/>
                <w:sz w:val="16"/>
                <w:szCs w:val="16"/>
              </w:rPr>
            </w:pPr>
          </w:p>
        </w:tc>
        <w:tc>
          <w:tcPr>
            <w:tcW w:w="426" w:type="dxa"/>
            <w:vMerge/>
          </w:tcPr>
          <w:p w14:paraId="15FE7D01" w14:textId="77777777" w:rsidR="00280741" w:rsidRPr="00F03042" w:rsidRDefault="00280741" w:rsidP="00280741">
            <w:pPr>
              <w:spacing w:line="220" w:lineRule="exact"/>
              <w:rPr>
                <w:rFonts w:asciiTheme="minorEastAsia" w:hAnsiTheme="minorEastAsia"/>
                <w:sz w:val="16"/>
                <w:szCs w:val="16"/>
              </w:rPr>
            </w:pPr>
          </w:p>
        </w:tc>
        <w:tc>
          <w:tcPr>
            <w:tcW w:w="1669" w:type="dxa"/>
          </w:tcPr>
          <w:p w14:paraId="5F0E3D98" w14:textId="77777777" w:rsidR="00280741" w:rsidRPr="00F03042" w:rsidRDefault="00280741" w:rsidP="00280741">
            <w:pPr>
              <w:spacing w:line="220" w:lineRule="exact"/>
              <w:rPr>
                <w:rFonts w:asciiTheme="minorEastAsia" w:hAnsiTheme="minorEastAsia"/>
                <w:sz w:val="16"/>
                <w:szCs w:val="16"/>
              </w:rPr>
            </w:pPr>
            <w:r w:rsidRPr="00F03042">
              <w:rPr>
                <w:rFonts w:asciiTheme="minorEastAsia" w:hAnsiTheme="minorEastAsia" w:hint="eastAsia"/>
                <w:sz w:val="16"/>
                <w:szCs w:val="16"/>
              </w:rPr>
              <w:t>ﾀﾞｲｵｷｼﾝ類</w:t>
            </w:r>
          </w:p>
        </w:tc>
        <w:tc>
          <w:tcPr>
            <w:tcW w:w="4184" w:type="dxa"/>
          </w:tcPr>
          <w:p w14:paraId="405DCCD5"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測定場所</w:t>
            </w:r>
          </w:p>
          <w:p w14:paraId="6987CE55"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処理飛灰搬出装置の出口付近</w:t>
            </w:r>
          </w:p>
          <w:p w14:paraId="1A03939C"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測定回数</w:t>
            </w:r>
          </w:p>
          <w:p w14:paraId="16427D66"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２回以上</w:t>
            </w:r>
          </w:p>
          <w:p w14:paraId="0FD16E9A" w14:textId="619A2EEE"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測定方法は</w:t>
            </w:r>
            <w:r w:rsidR="00E901C2" w:rsidRPr="00F03042">
              <w:rPr>
                <w:sz w:val="16"/>
                <w:szCs w:val="16"/>
              </w:rPr>
              <w:t>「ダイオキシン類対策特別措置法施行規則第</w:t>
            </w:r>
            <w:r w:rsidR="00E901C2" w:rsidRPr="00F03042">
              <w:rPr>
                <w:sz w:val="16"/>
                <w:szCs w:val="16"/>
              </w:rPr>
              <w:t>2</w:t>
            </w:r>
            <w:r w:rsidR="00E901C2" w:rsidRPr="00F03042">
              <w:rPr>
                <w:sz w:val="16"/>
                <w:szCs w:val="16"/>
              </w:rPr>
              <w:t>条第</w:t>
            </w:r>
            <w:r w:rsidR="00E901C2" w:rsidRPr="00F03042">
              <w:rPr>
                <w:sz w:val="16"/>
                <w:szCs w:val="16"/>
              </w:rPr>
              <w:t>2</w:t>
            </w:r>
            <w:r w:rsidR="00E901C2" w:rsidRPr="00F03042">
              <w:rPr>
                <w:sz w:val="16"/>
                <w:szCs w:val="16"/>
              </w:rPr>
              <w:t>項第</w:t>
            </w:r>
            <w:r w:rsidR="00E901C2" w:rsidRPr="00F03042">
              <w:rPr>
                <w:sz w:val="16"/>
                <w:szCs w:val="16"/>
              </w:rPr>
              <w:t>1</w:t>
            </w:r>
            <w:r w:rsidR="00E901C2" w:rsidRPr="00F03042">
              <w:rPr>
                <w:sz w:val="16"/>
                <w:szCs w:val="16"/>
              </w:rPr>
              <w:t>号の規定に基づき環境大臣が定める方法」（平成</w:t>
            </w:r>
            <w:r w:rsidR="00E901C2" w:rsidRPr="00F03042">
              <w:rPr>
                <w:sz w:val="16"/>
                <w:szCs w:val="16"/>
              </w:rPr>
              <w:t>16</w:t>
            </w:r>
            <w:r w:rsidR="00E901C2" w:rsidRPr="00F03042">
              <w:rPr>
                <w:sz w:val="16"/>
                <w:szCs w:val="16"/>
              </w:rPr>
              <w:t>年環告第</w:t>
            </w:r>
            <w:r w:rsidR="00E901C2" w:rsidRPr="00F03042">
              <w:rPr>
                <w:sz w:val="16"/>
                <w:szCs w:val="16"/>
              </w:rPr>
              <w:t>80</w:t>
            </w:r>
            <w:r w:rsidR="00E901C2" w:rsidRPr="00F03042">
              <w:rPr>
                <w:sz w:val="16"/>
                <w:szCs w:val="16"/>
              </w:rPr>
              <w:t>号）による。</w:t>
            </w:r>
          </w:p>
        </w:tc>
        <w:tc>
          <w:tcPr>
            <w:tcW w:w="1847" w:type="dxa"/>
          </w:tcPr>
          <w:p w14:paraId="708CB46D" w14:textId="77777777" w:rsidR="00280741" w:rsidRPr="00F03042" w:rsidRDefault="00280741" w:rsidP="00280741">
            <w:pPr>
              <w:spacing w:line="220" w:lineRule="exact"/>
              <w:rPr>
                <w:rFonts w:asciiTheme="minorEastAsia" w:hAnsiTheme="minorEastAsia"/>
                <w:sz w:val="16"/>
                <w:szCs w:val="16"/>
              </w:rPr>
            </w:pPr>
          </w:p>
        </w:tc>
      </w:tr>
      <w:tr w:rsidR="00F03042" w:rsidRPr="00F03042" w14:paraId="1AF292FF" w14:textId="77777777" w:rsidTr="00BD5D72">
        <w:tc>
          <w:tcPr>
            <w:tcW w:w="594" w:type="dxa"/>
          </w:tcPr>
          <w:p w14:paraId="5AC05FF1" w14:textId="686A8867" w:rsidR="00B812A5" w:rsidRPr="00F03042" w:rsidRDefault="004C1DCA" w:rsidP="00C4755C">
            <w:pPr>
              <w:spacing w:line="220" w:lineRule="exact"/>
              <w:rPr>
                <w:rFonts w:asciiTheme="minorEastAsia" w:hAnsiTheme="minorEastAsia"/>
                <w:sz w:val="16"/>
                <w:szCs w:val="16"/>
              </w:rPr>
            </w:pPr>
            <w:r w:rsidRPr="00F03042">
              <w:rPr>
                <w:rFonts w:asciiTheme="minorEastAsia" w:hAnsiTheme="minorEastAsia" w:hint="eastAsia"/>
                <w:sz w:val="16"/>
                <w:szCs w:val="16"/>
              </w:rPr>
              <w:t>６</w:t>
            </w:r>
          </w:p>
        </w:tc>
        <w:tc>
          <w:tcPr>
            <w:tcW w:w="2095" w:type="dxa"/>
            <w:gridSpan w:val="2"/>
          </w:tcPr>
          <w:p w14:paraId="212D761F" w14:textId="77777777" w:rsidR="00B812A5" w:rsidRPr="00F03042" w:rsidRDefault="00B812A5" w:rsidP="00C4755C">
            <w:pPr>
              <w:spacing w:line="220" w:lineRule="exact"/>
              <w:rPr>
                <w:rFonts w:asciiTheme="minorEastAsia" w:hAnsiTheme="minorEastAsia"/>
                <w:sz w:val="16"/>
                <w:szCs w:val="16"/>
              </w:rPr>
            </w:pPr>
            <w:r w:rsidRPr="00F03042">
              <w:rPr>
                <w:rFonts w:asciiTheme="minorEastAsia" w:hAnsiTheme="minorEastAsia" w:hint="eastAsia"/>
                <w:sz w:val="16"/>
                <w:szCs w:val="16"/>
              </w:rPr>
              <w:t>騒音</w:t>
            </w:r>
          </w:p>
        </w:tc>
        <w:tc>
          <w:tcPr>
            <w:tcW w:w="4184" w:type="dxa"/>
          </w:tcPr>
          <w:p w14:paraId="6819475F"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測定場所</w:t>
            </w:r>
          </w:p>
          <w:p w14:paraId="2CD3E5A0"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監督員の指定する場所</w:t>
            </w:r>
          </w:p>
          <w:p w14:paraId="581CE3FF"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測定回数</w:t>
            </w:r>
          </w:p>
          <w:p w14:paraId="6763824E"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各時間区分の中で１回以上</w:t>
            </w:r>
          </w:p>
          <w:p w14:paraId="6F8ACDEA"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測定方法は「騒音規制法」による。</w:t>
            </w:r>
          </w:p>
        </w:tc>
        <w:tc>
          <w:tcPr>
            <w:tcW w:w="1847" w:type="dxa"/>
          </w:tcPr>
          <w:p w14:paraId="3B0A7335" w14:textId="33A4F809" w:rsidR="00BA4E09" w:rsidRPr="00F03042" w:rsidRDefault="00BA4E09" w:rsidP="00C4755C">
            <w:pPr>
              <w:spacing w:line="220" w:lineRule="exact"/>
              <w:rPr>
                <w:rFonts w:asciiTheme="minorEastAsia" w:hAnsiTheme="minorEastAsia"/>
                <w:sz w:val="16"/>
                <w:szCs w:val="16"/>
              </w:rPr>
            </w:pPr>
            <w:r w:rsidRPr="00F03042">
              <w:rPr>
                <w:rFonts w:asciiTheme="minorEastAsia" w:hAnsiTheme="minorEastAsia" w:hint="eastAsia"/>
                <w:sz w:val="16"/>
                <w:szCs w:val="16"/>
              </w:rPr>
              <w:t>資源化工場停止中とする</w:t>
            </w:r>
          </w:p>
        </w:tc>
      </w:tr>
      <w:tr w:rsidR="00F03042" w:rsidRPr="00F03042" w14:paraId="30775D91" w14:textId="77777777" w:rsidTr="00333A5F">
        <w:tc>
          <w:tcPr>
            <w:tcW w:w="594" w:type="dxa"/>
          </w:tcPr>
          <w:p w14:paraId="1D770124" w14:textId="0909AE98" w:rsidR="00431400" w:rsidRPr="00F03042" w:rsidRDefault="004C1DCA" w:rsidP="00333A5F">
            <w:pPr>
              <w:spacing w:line="220" w:lineRule="exact"/>
              <w:rPr>
                <w:rFonts w:asciiTheme="minorEastAsia" w:hAnsiTheme="minorEastAsia"/>
                <w:sz w:val="16"/>
                <w:szCs w:val="16"/>
              </w:rPr>
            </w:pPr>
            <w:r w:rsidRPr="00F03042">
              <w:rPr>
                <w:rFonts w:asciiTheme="minorEastAsia" w:hAnsiTheme="minorEastAsia" w:hint="eastAsia"/>
                <w:sz w:val="16"/>
                <w:szCs w:val="16"/>
              </w:rPr>
              <w:t>７</w:t>
            </w:r>
          </w:p>
        </w:tc>
        <w:tc>
          <w:tcPr>
            <w:tcW w:w="2095" w:type="dxa"/>
            <w:gridSpan w:val="2"/>
          </w:tcPr>
          <w:p w14:paraId="7973856F" w14:textId="77777777" w:rsidR="00431400" w:rsidRPr="00F03042" w:rsidRDefault="00431400" w:rsidP="00333A5F">
            <w:pPr>
              <w:spacing w:line="220" w:lineRule="exact"/>
              <w:rPr>
                <w:rFonts w:asciiTheme="minorEastAsia" w:hAnsiTheme="minorEastAsia"/>
                <w:sz w:val="16"/>
                <w:szCs w:val="16"/>
              </w:rPr>
            </w:pPr>
            <w:r w:rsidRPr="00F03042">
              <w:rPr>
                <w:rFonts w:asciiTheme="minorEastAsia" w:hAnsiTheme="minorEastAsia" w:hint="eastAsia"/>
                <w:sz w:val="16"/>
                <w:szCs w:val="16"/>
              </w:rPr>
              <w:t>振動</w:t>
            </w:r>
          </w:p>
        </w:tc>
        <w:tc>
          <w:tcPr>
            <w:tcW w:w="4184" w:type="dxa"/>
          </w:tcPr>
          <w:p w14:paraId="5FD2FED7"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測定場所</w:t>
            </w:r>
          </w:p>
          <w:p w14:paraId="3C876056"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監督員の指定する場所</w:t>
            </w:r>
          </w:p>
          <w:p w14:paraId="3087A21A"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測定回数</w:t>
            </w:r>
          </w:p>
          <w:p w14:paraId="5E6297A2"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各時間区分の中で１回以上</w:t>
            </w:r>
          </w:p>
          <w:p w14:paraId="07601A0A"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測定方法は「振動規制法」による。</w:t>
            </w:r>
          </w:p>
        </w:tc>
        <w:tc>
          <w:tcPr>
            <w:tcW w:w="1847" w:type="dxa"/>
          </w:tcPr>
          <w:p w14:paraId="0CD3B299" w14:textId="41FD010B" w:rsidR="00BA4E09" w:rsidRPr="00F03042" w:rsidRDefault="00BA4E09" w:rsidP="00333A5F">
            <w:pPr>
              <w:spacing w:line="220" w:lineRule="exact"/>
              <w:rPr>
                <w:rFonts w:asciiTheme="minorEastAsia" w:hAnsiTheme="minorEastAsia"/>
                <w:dstrike/>
                <w:sz w:val="16"/>
                <w:szCs w:val="16"/>
              </w:rPr>
            </w:pPr>
            <w:r w:rsidRPr="00F03042">
              <w:rPr>
                <w:rFonts w:asciiTheme="minorEastAsia" w:hAnsiTheme="minorEastAsia" w:hint="eastAsia"/>
                <w:sz w:val="16"/>
                <w:szCs w:val="16"/>
              </w:rPr>
              <w:t>資源化工場停止中とする</w:t>
            </w:r>
          </w:p>
        </w:tc>
      </w:tr>
      <w:tr w:rsidR="00F03042" w:rsidRPr="00F03042" w14:paraId="075EC28A" w14:textId="77777777" w:rsidTr="00333A5F">
        <w:tc>
          <w:tcPr>
            <w:tcW w:w="594" w:type="dxa"/>
            <w:vMerge w:val="restart"/>
          </w:tcPr>
          <w:p w14:paraId="6E4D502D" w14:textId="2E80A80C" w:rsidR="00431400" w:rsidRPr="00F03042" w:rsidRDefault="004C1DCA" w:rsidP="00333A5F">
            <w:pPr>
              <w:spacing w:line="220" w:lineRule="exact"/>
              <w:rPr>
                <w:rFonts w:asciiTheme="minorEastAsia" w:hAnsiTheme="minorEastAsia"/>
                <w:sz w:val="16"/>
                <w:szCs w:val="16"/>
              </w:rPr>
            </w:pPr>
            <w:r w:rsidRPr="00F03042">
              <w:rPr>
                <w:rFonts w:asciiTheme="minorEastAsia" w:hAnsiTheme="minorEastAsia" w:hint="eastAsia"/>
                <w:sz w:val="16"/>
                <w:szCs w:val="16"/>
              </w:rPr>
              <w:t>８</w:t>
            </w:r>
          </w:p>
        </w:tc>
        <w:tc>
          <w:tcPr>
            <w:tcW w:w="426" w:type="dxa"/>
            <w:vMerge w:val="restart"/>
          </w:tcPr>
          <w:p w14:paraId="2709B9A6" w14:textId="77777777" w:rsidR="00431400" w:rsidRPr="00F03042" w:rsidRDefault="00431400" w:rsidP="00333A5F">
            <w:pPr>
              <w:spacing w:line="220" w:lineRule="exact"/>
              <w:rPr>
                <w:rFonts w:asciiTheme="minorEastAsia" w:hAnsiTheme="minorEastAsia"/>
                <w:sz w:val="16"/>
                <w:szCs w:val="16"/>
              </w:rPr>
            </w:pPr>
            <w:r w:rsidRPr="00F03042">
              <w:rPr>
                <w:rFonts w:asciiTheme="minorEastAsia" w:hAnsiTheme="minorEastAsia" w:hint="eastAsia"/>
                <w:sz w:val="16"/>
                <w:szCs w:val="16"/>
              </w:rPr>
              <w:t>悪臭</w:t>
            </w:r>
          </w:p>
        </w:tc>
        <w:tc>
          <w:tcPr>
            <w:tcW w:w="1669" w:type="dxa"/>
          </w:tcPr>
          <w:p w14:paraId="3B23CCFA" w14:textId="77777777" w:rsidR="00431400" w:rsidRPr="00F03042" w:rsidRDefault="00431400" w:rsidP="00333A5F">
            <w:pPr>
              <w:spacing w:line="220" w:lineRule="exact"/>
              <w:rPr>
                <w:rFonts w:asciiTheme="minorEastAsia" w:hAnsiTheme="minorEastAsia"/>
                <w:sz w:val="16"/>
                <w:szCs w:val="16"/>
              </w:rPr>
            </w:pPr>
            <w:r w:rsidRPr="00F03042">
              <w:rPr>
                <w:rFonts w:asciiTheme="minorEastAsia" w:hAnsiTheme="minorEastAsia" w:hint="eastAsia"/>
                <w:sz w:val="16"/>
                <w:szCs w:val="16"/>
              </w:rPr>
              <w:t>敷地境界</w:t>
            </w:r>
          </w:p>
        </w:tc>
        <w:tc>
          <w:tcPr>
            <w:tcW w:w="4184" w:type="dxa"/>
          </w:tcPr>
          <w:p w14:paraId="677B6B15"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測定場所</w:t>
            </w:r>
          </w:p>
          <w:p w14:paraId="04C803C9"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監督員が指定する場所</w:t>
            </w:r>
          </w:p>
          <w:p w14:paraId="0845F2DD"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測定回数</w:t>
            </w:r>
          </w:p>
          <w:p w14:paraId="7E82CEA4"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同一測定点につき２回以上</w:t>
            </w:r>
          </w:p>
          <w:p w14:paraId="7B3E58EB"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測定方法は「悪臭防止法」及び「県条例」による。</w:t>
            </w:r>
          </w:p>
          <w:p w14:paraId="21E62C94"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測定は，昼及び清掃車搬入終了後，構内道路を散水した状態で行うものとする。</w:t>
            </w:r>
          </w:p>
        </w:tc>
        <w:tc>
          <w:tcPr>
            <w:tcW w:w="1847" w:type="dxa"/>
          </w:tcPr>
          <w:p w14:paraId="1648F153" w14:textId="77777777" w:rsidR="00431400" w:rsidRPr="00F03042" w:rsidRDefault="00431400" w:rsidP="00333A5F">
            <w:pPr>
              <w:spacing w:line="220" w:lineRule="exact"/>
              <w:rPr>
                <w:rFonts w:asciiTheme="minorEastAsia" w:hAnsiTheme="minorEastAsia"/>
                <w:sz w:val="16"/>
                <w:szCs w:val="16"/>
              </w:rPr>
            </w:pPr>
          </w:p>
        </w:tc>
      </w:tr>
      <w:tr w:rsidR="00431400" w:rsidRPr="00F03042" w14:paraId="5508E872" w14:textId="77777777" w:rsidTr="00333A5F">
        <w:tc>
          <w:tcPr>
            <w:tcW w:w="594" w:type="dxa"/>
            <w:vMerge/>
          </w:tcPr>
          <w:p w14:paraId="5959E340" w14:textId="77777777" w:rsidR="00431400" w:rsidRPr="00F03042" w:rsidRDefault="00431400" w:rsidP="00333A5F">
            <w:pPr>
              <w:spacing w:line="220" w:lineRule="exact"/>
              <w:rPr>
                <w:rFonts w:asciiTheme="minorEastAsia" w:hAnsiTheme="minorEastAsia"/>
                <w:sz w:val="16"/>
                <w:szCs w:val="16"/>
              </w:rPr>
            </w:pPr>
          </w:p>
        </w:tc>
        <w:tc>
          <w:tcPr>
            <w:tcW w:w="426" w:type="dxa"/>
            <w:vMerge/>
          </w:tcPr>
          <w:p w14:paraId="686FF426" w14:textId="77777777" w:rsidR="00431400" w:rsidRPr="00F03042" w:rsidRDefault="00431400" w:rsidP="00333A5F">
            <w:pPr>
              <w:spacing w:line="220" w:lineRule="exact"/>
              <w:rPr>
                <w:rFonts w:asciiTheme="minorEastAsia" w:hAnsiTheme="minorEastAsia"/>
                <w:sz w:val="16"/>
                <w:szCs w:val="16"/>
              </w:rPr>
            </w:pPr>
          </w:p>
        </w:tc>
        <w:tc>
          <w:tcPr>
            <w:tcW w:w="1669" w:type="dxa"/>
          </w:tcPr>
          <w:p w14:paraId="29F65735" w14:textId="77777777" w:rsidR="00431400" w:rsidRPr="00F03042" w:rsidRDefault="00431400" w:rsidP="00333A5F">
            <w:pPr>
              <w:spacing w:line="220" w:lineRule="exact"/>
              <w:rPr>
                <w:rFonts w:asciiTheme="minorEastAsia" w:hAnsiTheme="minorEastAsia"/>
                <w:sz w:val="16"/>
                <w:szCs w:val="16"/>
              </w:rPr>
            </w:pPr>
            <w:r w:rsidRPr="00F03042">
              <w:rPr>
                <w:rFonts w:asciiTheme="minorEastAsia" w:hAnsiTheme="minorEastAsia" w:hint="eastAsia"/>
                <w:sz w:val="16"/>
                <w:szCs w:val="16"/>
              </w:rPr>
              <w:t>排出口</w:t>
            </w:r>
          </w:p>
        </w:tc>
        <w:tc>
          <w:tcPr>
            <w:tcW w:w="4184" w:type="dxa"/>
          </w:tcPr>
          <w:p w14:paraId="6A7C5A54"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測定場所</w:t>
            </w:r>
          </w:p>
          <w:p w14:paraId="3FA22CB2"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煙突及び脱臭装置排出口</w:t>
            </w:r>
          </w:p>
          <w:p w14:paraId="4B997CE2"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測定回数</w:t>
            </w:r>
          </w:p>
          <w:p w14:paraId="5A58CA3C"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回</w:t>
            </w:r>
            <w:r w:rsidRPr="00F03042">
              <w:rPr>
                <w:rFonts w:asciiTheme="minorEastAsia" w:hAnsiTheme="minorEastAsia"/>
                <w:sz w:val="16"/>
                <w:szCs w:val="16"/>
              </w:rPr>
              <w:t>/</w:t>
            </w:r>
            <w:r w:rsidRPr="00F03042">
              <w:rPr>
                <w:rFonts w:asciiTheme="minorEastAsia" w:hAnsiTheme="minorEastAsia" w:hint="eastAsia"/>
                <w:sz w:val="16"/>
                <w:szCs w:val="16"/>
              </w:rPr>
              <w:t>箇所・炉以上（煙突）</w:t>
            </w:r>
          </w:p>
          <w:p w14:paraId="1B533B5D"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回</w:t>
            </w:r>
            <w:r w:rsidRPr="00F03042">
              <w:rPr>
                <w:rFonts w:asciiTheme="minorEastAsia" w:hAnsiTheme="minorEastAsia"/>
                <w:sz w:val="16"/>
                <w:szCs w:val="16"/>
              </w:rPr>
              <w:t>/</w:t>
            </w:r>
            <w:r w:rsidRPr="00F03042">
              <w:rPr>
                <w:rFonts w:asciiTheme="minorEastAsia" w:hAnsiTheme="minorEastAsia" w:hint="eastAsia"/>
                <w:sz w:val="16"/>
                <w:szCs w:val="16"/>
              </w:rPr>
              <w:t>箇所以上（脱臭装置）</w:t>
            </w:r>
          </w:p>
          <w:p w14:paraId="631910E9"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測定方法は「悪臭防止法」及び「県条例」による。</w:t>
            </w:r>
          </w:p>
        </w:tc>
        <w:tc>
          <w:tcPr>
            <w:tcW w:w="1847" w:type="dxa"/>
          </w:tcPr>
          <w:p w14:paraId="53AAA857" w14:textId="77777777" w:rsidR="00431400" w:rsidRPr="00F03042" w:rsidRDefault="00431400" w:rsidP="00333A5F">
            <w:pPr>
              <w:spacing w:line="220" w:lineRule="exact"/>
              <w:rPr>
                <w:rFonts w:asciiTheme="minorEastAsia" w:hAnsiTheme="minorEastAsia"/>
                <w:sz w:val="16"/>
                <w:szCs w:val="16"/>
              </w:rPr>
            </w:pPr>
          </w:p>
        </w:tc>
      </w:tr>
    </w:tbl>
    <w:p w14:paraId="0F699A8A" w14:textId="615A597D" w:rsidR="003A6790" w:rsidRPr="00F03042" w:rsidRDefault="003A6790" w:rsidP="00280741">
      <w:pPr>
        <w:rPr>
          <w:rFonts w:asciiTheme="minorEastAsia" w:hAnsiTheme="minorEastAsia"/>
          <w:sz w:val="16"/>
          <w:szCs w:val="16"/>
        </w:rPr>
      </w:pPr>
    </w:p>
    <w:p w14:paraId="6227FF31" w14:textId="4964DB81" w:rsidR="00BD5D72" w:rsidRPr="00F03042" w:rsidRDefault="00BD5D72">
      <w:pPr>
        <w:widowControl/>
        <w:jc w:val="left"/>
        <w:rPr>
          <w:rFonts w:asciiTheme="minorEastAsia" w:hAnsiTheme="minorEastAsia"/>
          <w:sz w:val="16"/>
          <w:szCs w:val="16"/>
        </w:rPr>
      </w:pPr>
      <w:r w:rsidRPr="00F03042">
        <w:rPr>
          <w:rFonts w:asciiTheme="minorEastAsia" w:hAnsiTheme="minorEastAsia"/>
          <w:sz w:val="16"/>
          <w:szCs w:val="16"/>
        </w:rPr>
        <w:br w:type="page"/>
      </w:r>
    </w:p>
    <w:tbl>
      <w:tblPr>
        <w:tblStyle w:val="a7"/>
        <w:tblW w:w="0" w:type="auto"/>
        <w:tblLook w:val="04A0" w:firstRow="1" w:lastRow="0" w:firstColumn="1" w:lastColumn="0" w:noHBand="0" w:noVBand="1"/>
      </w:tblPr>
      <w:tblGrid>
        <w:gridCol w:w="594"/>
        <w:gridCol w:w="426"/>
        <w:gridCol w:w="1669"/>
        <w:gridCol w:w="4184"/>
        <w:gridCol w:w="1847"/>
      </w:tblGrid>
      <w:tr w:rsidR="00F03042" w:rsidRPr="00F03042" w14:paraId="1803E2F8" w14:textId="77777777" w:rsidTr="00BD5D72">
        <w:tc>
          <w:tcPr>
            <w:tcW w:w="594" w:type="dxa"/>
          </w:tcPr>
          <w:p w14:paraId="5837E105" w14:textId="77777777" w:rsidR="003A6790" w:rsidRPr="00F03042" w:rsidRDefault="003A6790" w:rsidP="003A6790">
            <w:pPr>
              <w:spacing w:line="220" w:lineRule="exact"/>
              <w:jc w:val="center"/>
              <w:rPr>
                <w:rFonts w:asciiTheme="minorEastAsia" w:hAnsiTheme="minorEastAsia"/>
                <w:sz w:val="16"/>
                <w:szCs w:val="16"/>
              </w:rPr>
            </w:pPr>
            <w:bookmarkStart w:id="23" w:name="_Hlk77344053"/>
            <w:r w:rsidRPr="00F03042">
              <w:rPr>
                <w:rFonts w:asciiTheme="minorEastAsia" w:hAnsiTheme="minorEastAsia" w:hint="eastAsia"/>
                <w:sz w:val="16"/>
                <w:szCs w:val="16"/>
              </w:rPr>
              <w:lastRenderedPageBreak/>
              <w:t>番号</w:t>
            </w:r>
          </w:p>
        </w:tc>
        <w:tc>
          <w:tcPr>
            <w:tcW w:w="2095" w:type="dxa"/>
            <w:gridSpan w:val="2"/>
          </w:tcPr>
          <w:p w14:paraId="72C06ABC" w14:textId="77777777" w:rsidR="003A6790" w:rsidRPr="00F03042" w:rsidRDefault="003A6790" w:rsidP="003A6790">
            <w:pPr>
              <w:spacing w:line="220" w:lineRule="exact"/>
              <w:jc w:val="center"/>
              <w:rPr>
                <w:rFonts w:asciiTheme="minorEastAsia" w:hAnsiTheme="minorEastAsia"/>
                <w:sz w:val="16"/>
                <w:szCs w:val="16"/>
              </w:rPr>
            </w:pPr>
            <w:r w:rsidRPr="00F03042">
              <w:rPr>
                <w:rFonts w:asciiTheme="minorEastAsia" w:hAnsiTheme="minorEastAsia" w:hint="eastAsia"/>
                <w:sz w:val="16"/>
                <w:szCs w:val="16"/>
              </w:rPr>
              <w:t>試験項目</w:t>
            </w:r>
          </w:p>
        </w:tc>
        <w:tc>
          <w:tcPr>
            <w:tcW w:w="4184" w:type="dxa"/>
          </w:tcPr>
          <w:p w14:paraId="5ACB9A0B" w14:textId="77777777" w:rsidR="003A6790" w:rsidRPr="00F03042" w:rsidRDefault="003A6790" w:rsidP="003A6790">
            <w:pPr>
              <w:spacing w:line="220" w:lineRule="exact"/>
              <w:jc w:val="center"/>
              <w:rPr>
                <w:rFonts w:asciiTheme="minorEastAsia" w:hAnsiTheme="minorEastAsia"/>
                <w:sz w:val="16"/>
                <w:szCs w:val="16"/>
              </w:rPr>
            </w:pPr>
            <w:r w:rsidRPr="00F03042">
              <w:rPr>
                <w:rFonts w:asciiTheme="minorEastAsia" w:hAnsiTheme="minorEastAsia" w:hint="eastAsia"/>
                <w:sz w:val="16"/>
                <w:szCs w:val="16"/>
              </w:rPr>
              <w:t>試験方法</w:t>
            </w:r>
          </w:p>
        </w:tc>
        <w:tc>
          <w:tcPr>
            <w:tcW w:w="1847" w:type="dxa"/>
          </w:tcPr>
          <w:p w14:paraId="4FE179A1" w14:textId="77777777" w:rsidR="003A6790" w:rsidRPr="00F03042" w:rsidRDefault="003A6790" w:rsidP="003A6790">
            <w:pPr>
              <w:spacing w:line="220" w:lineRule="exact"/>
              <w:jc w:val="center"/>
              <w:rPr>
                <w:rFonts w:asciiTheme="minorEastAsia" w:hAnsiTheme="minorEastAsia"/>
                <w:sz w:val="16"/>
                <w:szCs w:val="16"/>
              </w:rPr>
            </w:pPr>
            <w:r w:rsidRPr="00F03042">
              <w:rPr>
                <w:rFonts w:asciiTheme="minorEastAsia" w:hAnsiTheme="minorEastAsia" w:hint="eastAsia"/>
                <w:sz w:val="16"/>
                <w:szCs w:val="16"/>
              </w:rPr>
              <w:t>備考</w:t>
            </w:r>
          </w:p>
        </w:tc>
      </w:tr>
      <w:bookmarkEnd w:id="23"/>
      <w:tr w:rsidR="00F03042" w:rsidRPr="00F03042" w14:paraId="5E8D4CF3" w14:textId="77777777" w:rsidTr="00BD5D72">
        <w:tc>
          <w:tcPr>
            <w:tcW w:w="594" w:type="dxa"/>
          </w:tcPr>
          <w:p w14:paraId="3205F73D" w14:textId="60CA9928" w:rsidR="00B812A5" w:rsidRPr="00F03042" w:rsidRDefault="004C1DCA" w:rsidP="00B812A5">
            <w:pPr>
              <w:spacing w:line="220" w:lineRule="exact"/>
              <w:rPr>
                <w:rFonts w:asciiTheme="minorEastAsia" w:hAnsiTheme="minorEastAsia"/>
                <w:sz w:val="16"/>
                <w:szCs w:val="16"/>
              </w:rPr>
            </w:pPr>
            <w:r w:rsidRPr="00F03042">
              <w:rPr>
                <w:rFonts w:asciiTheme="minorEastAsia" w:hAnsiTheme="minorEastAsia" w:hint="eastAsia"/>
                <w:sz w:val="16"/>
                <w:szCs w:val="16"/>
              </w:rPr>
              <w:t>９</w:t>
            </w:r>
          </w:p>
        </w:tc>
        <w:tc>
          <w:tcPr>
            <w:tcW w:w="426" w:type="dxa"/>
          </w:tcPr>
          <w:p w14:paraId="29EA9FFA" w14:textId="77777777"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hint="eastAsia"/>
                <w:sz w:val="16"/>
                <w:szCs w:val="16"/>
              </w:rPr>
              <w:t>ガス温度等</w:t>
            </w:r>
          </w:p>
        </w:tc>
        <w:tc>
          <w:tcPr>
            <w:tcW w:w="1669" w:type="dxa"/>
          </w:tcPr>
          <w:p w14:paraId="2907F1DE" w14:textId="77777777"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hint="eastAsia"/>
                <w:sz w:val="16"/>
                <w:szCs w:val="16"/>
              </w:rPr>
              <w:t>ガス滞留時間</w:t>
            </w:r>
          </w:p>
          <w:p w14:paraId="30D6A665" w14:textId="77777777"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hint="eastAsia"/>
                <w:sz w:val="16"/>
                <w:szCs w:val="16"/>
              </w:rPr>
              <w:t>燃焼室出口温度</w:t>
            </w:r>
          </w:p>
          <w:p w14:paraId="35BA34E1" w14:textId="77777777"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hint="eastAsia"/>
                <w:sz w:val="16"/>
                <w:szCs w:val="16"/>
              </w:rPr>
              <w:t>集じん器入口温度</w:t>
            </w:r>
          </w:p>
        </w:tc>
        <w:tc>
          <w:tcPr>
            <w:tcW w:w="4184" w:type="dxa"/>
          </w:tcPr>
          <w:p w14:paraId="438B5A74"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測定場所</w:t>
            </w:r>
          </w:p>
          <w:p w14:paraId="5419EF41" w14:textId="1BE1E10C"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燃焼室出口，ボイラ</w:t>
            </w:r>
            <w:r w:rsidR="001D1D1D" w:rsidRPr="00F03042">
              <w:rPr>
                <w:rFonts w:asciiTheme="minorEastAsia" w:hAnsiTheme="minorEastAsia" w:hint="eastAsia"/>
                <w:sz w:val="16"/>
                <w:szCs w:val="16"/>
              </w:rPr>
              <w:t>ー</w:t>
            </w:r>
            <w:r w:rsidRPr="00F03042">
              <w:rPr>
                <w:rFonts w:asciiTheme="minorEastAsia" w:hAnsiTheme="minorEastAsia" w:hint="eastAsia"/>
                <w:sz w:val="16"/>
                <w:szCs w:val="16"/>
              </w:rPr>
              <w:t>内，集じん器入口等に設置する温度計による。</w:t>
            </w:r>
          </w:p>
          <w:p w14:paraId="01FC65A9"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滞留時間の算定方法については，監督員の承諾を得ること。</w:t>
            </w:r>
          </w:p>
        </w:tc>
        <w:tc>
          <w:tcPr>
            <w:tcW w:w="1847" w:type="dxa"/>
          </w:tcPr>
          <w:p w14:paraId="4AD4BE17" w14:textId="77777777" w:rsidR="00B812A5" w:rsidRPr="00F03042" w:rsidRDefault="00B812A5" w:rsidP="00B812A5">
            <w:pPr>
              <w:spacing w:line="220" w:lineRule="exact"/>
              <w:rPr>
                <w:rFonts w:asciiTheme="minorEastAsia" w:hAnsiTheme="minorEastAsia"/>
                <w:sz w:val="16"/>
                <w:szCs w:val="16"/>
              </w:rPr>
            </w:pPr>
          </w:p>
        </w:tc>
      </w:tr>
      <w:tr w:rsidR="00F03042" w:rsidRPr="00F03042" w14:paraId="420293E8" w14:textId="77777777" w:rsidTr="00BD5D72">
        <w:tc>
          <w:tcPr>
            <w:tcW w:w="594" w:type="dxa"/>
          </w:tcPr>
          <w:p w14:paraId="6DCDF9E4" w14:textId="25A22E0E" w:rsidR="00B812A5" w:rsidRPr="00F03042" w:rsidRDefault="00CC1D9E" w:rsidP="00B812A5">
            <w:pPr>
              <w:spacing w:line="220" w:lineRule="exact"/>
              <w:rPr>
                <w:rFonts w:asciiTheme="minorEastAsia" w:hAnsiTheme="minorEastAsia"/>
                <w:sz w:val="16"/>
                <w:szCs w:val="16"/>
              </w:rPr>
            </w:pPr>
            <w:r w:rsidRPr="00F03042">
              <w:rPr>
                <w:rFonts w:asciiTheme="minorEastAsia" w:hAnsiTheme="minorEastAsia" w:hint="eastAsia"/>
                <w:sz w:val="16"/>
                <w:szCs w:val="16"/>
              </w:rPr>
              <w:t>10</w:t>
            </w:r>
          </w:p>
        </w:tc>
        <w:tc>
          <w:tcPr>
            <w:tcW w:w="2095" w:type="dxa"/>
            <w:gridSpan w:val="2"/>
          </w:tcPr>
          <w:p w14:paraId="11F88416" w14:textId="77777777"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hint="eastAsia"/>
                <w:sz w:val="16"/>
                <w:szCs w:val="16"/>
              </w:rPr>
              <w:t>緊急作動試験</w:t>
            </w:r>
          </w:p>
        </w:tc>
        <w:tc>
          <w:tcPr>
            <w:tcW w:w="4184" w:type="dxa"/>
          </w:tcPr>
          <w:p w14:paraId="05EFF4F8" w14:textId="57628E43" w:rsidR="00B812A5" w:rsidRPr="00F03042" w:rsidRDefault="00B812A5" w:rsidP="007738E2">
            <w:pPr>
              <w:spacing w:line="220" w:lineRule="exact"/>
              <w:ind w:leftChars="-35" w:left="-78"/>
            </w:pPr>
            <w:r w:rsidRPr="00F03042">
              <w:rPr>
                <w:rFonts w:asciiTheme="minorEastAsia" w:hAnsiTheme="minorEastAsia" w:hint="eastAsia"/>
                <w:sz w:val="16"/>
                <w:szCs w:val="16"/>
              </w:rPr>
              <w:t>定常運転時において，全停電緊急作動試験を行う。</w:t>
            </w:r>
          </w:p>
        </w:tc>
        <w:tc>
          <w:tcPr>
            <w:tcW w:w="1847" w:type="dxa"/>
          </w:tcPr>
          <w:p w14:paraId="619591AD" w14:textId="77777777" w:rsidR="00B812A5" w:rsidRPr="00F03042" w:rsidRDefault="00B812A5" w:rsidP="00B812A5">
            <w:pPr>
              <w:spacing w:line="220" w:lineRule="exact"/>
              <w:rPr>
                <w:rFonts w:asciiTheme="minorEastAsia" w:hAnsiTheme="minorEastAsia"/>
                <w:sz w:val="16"/>
                <w:szCs w:val="16"/>
              </w:rPr>
            </w:pPr>
          </w:p>
        </w:tc>
      </w:tr>
      <w:tr w:rsidR="00F03042" w:rsidRPr="00F03042" w14:paraId="4FD66981" w14:textId="77777777" w:rsidTr="00BD5D72">
        <w:tc>
          <w:tcPr>
            <w:tcW w:w="594" w:type="dxa"/>
          </w:tcPr>
          <w:p w14:paraId="77F100FF" w14:textId="0EC28FF4" w:rsidR="00B812A5" w:rsidRPr="00F03042" w:rsidRDefault="00CC1D9E" w:rsidP="00B812A5">
            <w:pPr>
              <w:spacing w:line="220" w:lineRule="exact"/>
              <w:rPr>
                <w:rFonts w:asciiTheme="minorEastAsia" w:hAnsiTheme="minorEastAsia"/>
                <w:sz w:val="16"/>
                <w:szCs w:val="16"/>
              </w:rPr>
            </w:pPr>
            <w:r w:rsidRPr="00F03042">
              <w:rPr>
                <w:rFonts w:asciiTheme="minorEastAsia" w:hAnsiTheme="minorEastAsia" w:hint="eastAsia"/>
                <w:sz w:val="16"/>
                <w:szCs w:val="16"/>
              </w:rPr>
              <w:t>11</w:t>
            </w:r>
          </w:p>
        </w:tc>
        <w:tc>
          <w:tcPr>
            <w:tcW w:w="2095" w:type="dxa"/>
            <w:gridSpan w:val="2"/>
          </w:tcPr>
          <w:p w14:paraId="73C02F0B" w14:textId="77777777"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hint="eastAsia"/>
                <w:sz w:val="16"/>
                <w:szCs w:val="16"/>
              </w:rPr>
              <w:t>作業環境中のﾀﾞｲｵｷｼﾝ類濃度</w:t>
            </w:r>
          </w:p>
        </w:tc>
        <w:tc>
          <w:tcPr>
            <w:tcW w:w="4184" w:type="dxa"/>
          </w:tcPr>
          <w:p w14:paraId="2ED9B54E"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測定場所</w:t>
            </w:r>
          </w:p>
          <w:p w14:paraId="710D31FF"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各室において監督員が指定する場所。</w:t>
            </w:r>
          </w:p>
          <w:p w14:paraId="2243FA7A"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測定回数</w:t>
            </w:r>
          </w:p>
          <w:p w14:paraId="24ECD118"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回</w:t>
            </w:r>
            <w:r w:rsidRPr="00F03042">
              <w:rPr>
                <w:rFonts w:asciiTheme="minorEastAsia" w:hAnsiTheme="minorEastAsia"/>
                <w:sz w:val="16"/>
                <w:szCs w:val="16"/>
              </w:rPr>
              <w:t>/</w:t>
            </w:r>
            <w:r w:rsidRPr="00F03042">
              <w:rPr>
                <w:rFonts w:asciiTheme="minorEastAsia" w:hAnsiTheme="minorEastAsia" w:hint="eastAsia"/>
                <w:sz w:val="16"/>
                <w:szCs w:val="16"/>
              </w:rPr>
              <w:t>日以上</w:t>
            </w:r>
          </w:p>
          <w:p w14:paraId="2C1E5718"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測定方法は「廃棄物焼却施設内作業におけるダイオキシン類ばく露対策要綱」別紙１「空気中のダイオキシン類濃度の測定方法」</w:t>
            </w:r>
            <w:r w:rsidRPr="00F03042">
              <w:rPr>
                <w:rFonts w:asciiTheme="minorEastAsia" w:hAnsiTheme="minorEastAsia"/>
                <w:sz w:val="16"/>
                <w:szCs w:val="16"/>
              </w:rPr>
              <w:t>（</w:t>
            </w:r>
            <w:r w:rsidRPr="00F03042">
              <w:rPr>
                <w:rFonts w:asciiTheme="minorEastAsia" w:hAnsiTheme="minorEastAsia" w:hint="eastAsia"/>
                <w:sz w:val="16"/>
                <w:szCs w:val="16"/>
              </w:rPr>
              <w:t>平成</w:t>
            </w:r>
            <w:r w:rsidRPr="00F03042">
              <w:rPr>
                <w:rFonts w:asciiTheme="minorEastAsia" w:hAnsiTheme="minorEastAsia"/>
                <w:sz w:val="16"/>
                <w:szCs w:val="16"/>
              </w:rPr>
              <w:t>13</w:t>
            </w:r>
            <w:r w:rsidRPr="00F03042">
              <w:rPr>
                <w:rFonts w:asciiTheme="minorEastAsia" w:hAnsiTheme="minorEastAsia" w:hint="eastAsia"/>
                <w:sz w:val="16"/>
                <w:szCs w:val="16"/>
              </w:rPr>
              <w:t>年</w:t>
            </w:r>
            <w:r w:rsidRPr="00F03042">
              <w:rPr>
                <w:rFonts w:asciiTheme="minorEastAsia" w:hAnsiTheme="minorEastAsia"/>
                <w:sz w:val="16"/>
                <w:szCs w:val="16"/>
              </w:rPr>
              <w:t>4</w:t>
            </w:r>
            <w:r w:rsidRPr="00F03042">
              <w:rPr>
                <w:rFonts w:asciiTheme="minorEastAsia" w:hAnsiTheme="minorEastAsia" w:hint="eastAsia"/>
                <w:sz w:val="16"/>
                <w:szCs w:val="16"/>
              </w:rPr>
              <w:t>月厚生労働省通達</w:t>
            </w:r>
            <w:r w:rsidRPr="00F03042">
              <w:rPr>
                <w:rFonts w:asciiTheme="minorEastAsia" w:hAnsiTheme="minorEastAsia"/>
                <w:sz w:val="16"/>
                <w:szCs w:val="16"/>
              </w:rPr>
              <w:t>）</w:t>
            </w:r>
            <w:r w:rsidRPr="00F03042">
              <w:rPr>
                <w:rFonts w:asciiTheme="minorEastAsia" w:hAnsiTheme="minorEastAsia" w:hint="eastAsia"/>
                <w:sz w:val="16"/>
                <w:szCs w:val="16"/>
              </w:rPr>
              <w:t>による。</w:t>
            </w:r>
          </w:p>
        </w:tc>
        <w:tc>
          <w:tcPr>
            <w:tcW w:w="1847" w:type="dxa"/>
          </w:tcPr>
          <w:p w14:paraId="22FFF13D" w14:textId="77777777" w:rsidR="00B812A5" w:rsidRPr="00F03042" w:rsidRDefault="00B812A5" w:rsidP="00B812A5">
            <w:pPr>
              <w:spacing w:line="220" w:lineRule="exact"/>
              <w:rPr>
                <w:rFonts w:asciiTheme="minorEastAsia" w:hAnsiTheme="minorEastAsia"/>
                <w:sz w:val="16"/>
                <w:szCs w:val="16"/>
              </w:rPr>
            </w:pPr>
          </w:p>
        </w:tc>
      </w:tr>
      <w:tr w:rsidR="00F03042" w:rsidRPr="00F03042" w14:paraId="2213FBAE" w14:textId="77777777" w:rsidTr="00BD5D72">
        <w:tc>
          <w:tcPr>
            <w:tcW w:w="594" w:type="dxa"/>
          </w:tcPr>
          <w:p w14:paraId="6F9A6A7A" w14:textId="769835E2" w:rsidR="00B812A5" w:rsidRPr="00F03042" w:rsidRDefault="00CC1D9E" w:rsidP="00B812A5">
            <w:pPr>
              <w:spacing w:line="220" w:lineRule="exact"/>
              <w:rPr>
                <w:rFonts w:asciiTheme="minorEastAsia" w:hAnsiTheme="minorEastAsia"/>
                <w:sz w:val="16"/>
                <w:szCs w:val="16"/>
              </w:rPr>
            </w:pPr>
            <w:r w:rsidRPr="00F03042">
              <w:rPr>
                <w:rFonts w:asciiTheme="minorEastAsia" w:hAnsiTheme="minorEastAsia" w:hint="eastAsia"/>
                <w:sz w:val="16"/>
                <w:szCs w:val="16"/>
              </w:rPr>
              <w:t>12</w:t>
            </w:r>
          </w:p>
        </w:tc>
        <w:tc>
          <w:tcPr>
            <w:tcW w:w="2095" w:type="dxa"/>
            <w:gridSpan w:val="2"/>
          </w:tcPr>
          <w:p w14:paraId="11F3CAC0" w14:textId="77777777"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hint="eastAsia"/>
                <w:sz w:val="16"/>
                <w:szCs w:val="16"/>
              </w:rPr>
              <w:t>煙突における排ガス流速，温度</w:t>
            </w:r>
          </w:p>
        </w:tc>
        <w:tc>
          <w:tcPr>
            <w:tcW w:w="4184" w:type="dxa"/>
          </w:tcPr>
          <w:p w14:paraId="50B5E81D"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測定場所</w:t>
            </w:r>
          </w:p>
          <w:p w14:paraId="6D967B7F"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煙突頂部（煙突測定口による換算計測で可とする）</w:t>
            </w:r>
          </w:p>
          <w:p w14:paraId="410CA49B"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測定回数</w:t>
            </w:r>
          </w:p>
          <w:p w14:paraId="1D13B6B0"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２回/箇所以上</w:t>
            </w:r>
          </w:p>
          <w:p w14:paraId="18543264"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測定方法は</w:t>
            </w:r>
            <w:r w:rsidRPr="00F03042">
              <w:rPr>
                <w:rFonts w:asciiTheme="minorEastAsia" w:hAnsiTheme="minorEastAsia"/>
                <w:sz w:val="16"/>
                <w:szCs w:val="16"/>
              </w:rPr>
              <w:t>JIS　Z8808</w:t>
            </w:r>
            <w:r w:rsidRPr="00F03042">
              <w:rPr>
                <w:rFonts w:asciiTheme="minorEastAsia" w:hAnsiTheme="minorEastAsia" w:hint="eastAsia"/>
                <w:sz w:val="16"/>
                <w:szCs w:val="16"/>
              </w:rPr>
              <w:t>による。</w:t>
            </w:r>
          </w:p>
        </w:tc>
        <w:tc>
          <w:tcPr>
            <w:tcW w:w="1847" w:type="dxa"/>
          </w:tcPr>
          <w:p w14:paraId="711DDF7F" w14:textId="77777777" w:rsidR="00B812A5" w:rsidRPr="00F03042" w:rsidRDefault="00B812A5" w:rsidP="00B812A5">
            <w:pPr>
              <w:spacing w:line="220" w:lineRule="exact"/>
              <w:rPr>
                <w:rFonts w:asciiTheme="minorEastAsia" w:hAnsiTheme="minorEastAsia"/>
                <w:sz w:val="16"/>
                <w:szCs w:val="16"/>
              </w:rPr>
            </w:pPr>
          </w:p>
        </w:tc>
      </w:tr>
      <w:tr w:rsidR="00F03042" w:rsidRPr="00F03042" w14:paraId="3CB23B9F" w14:textId="77777777" w:rsidTr="00BD5D72">
        <w:tc>
          <w:tcPr>
            <w:tcW w:w="594" w:type="dxa"/>
          </w:tcPr>
          <w:p w14:paraId="73AB1574" w14:textId="47262EEB"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sz w:val="16"/>
                <w:szCs w:val="16"/>
              </w:rPr>
              <w:t>1</w:t>
            </w:r>
            <w:r w:rsidR="00CC1D9E" w:rsidRPr="00F03042">
              <w:rPr>
                <w:rFonts w:asciiTheme="minorEastAsia" w:hAnsiTheme="minorEastAsia" w:hint="eastAsia"/>
                <w:sz w:val="16"/>
                <w:szCs w:val="16"/>
              </w:rPr>
              <w:t>3</w:t>
            </w:r>
          </w:p>
        </w:tc>
        <w:tc>
          <w:tcPr>
            <w:tcW w:w="2095" w:type="dxa"/>
            <w:gridSpan w:val="2"/>
          </w:tcPr>
          <w:p w14:paraId="0562FBC7" w14:textId="41110DA9"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hint="eastAsia"/>
                <w:sz w:val="16"/>
                <w:szCs w:val="16"/>
              </w:rPr>
              <w:t>炉体，ボイラ</w:t>
            </w:r>
            <w:r w:rsidR="001D1D1D" w:rsidRPr="00F03042">
              <w:rPr>
                <w:rFonts w:asciiTheme="minorEastAsia" w:hAnsiTheme="minorEastAsia" w:hint="eastAsia"/>
                <w:sz w:val="16"/>
                <w:szCs w:val="16"/>
              </w:rPr>
              <w:t>ー</w:t>
            </w:r>
            <w:r w:rsidRPr="00F03042">
              <w:rPr>
                <w:rFonts w:asciiTheme="minorEastAsia" w:hAnsiTheme="minorEastAsia" w:hint="eastAsia"/>
                <w:sz w:val="16"/>
                <w:szCs w:val="16"/>
              </w:rPr>
              <w:t>ケーシング外表面温度</w:t>
            </w:r>
            <w:r w:rsidRPr="00F03042">
              <w:rPr>
                <w:rFonts w:asciiTheme="minorEastAsia" w:hAnsiTheme="minorEastAsia"/>
                <w:sz w:val="16"/>
                <w:szCs w:val="16"/>
              </w:rPr>
              <w:t>（</w:t>
            </w:r>
            <w:r w:rsidRPr="00F03042">
              <w:rPr>
                <w:rFonts w:asciiTheme="minorEastAsia" w:hAnsiTheme="minorEastAsia" w:hint="eastAsia"/>
                <w:sz w:val="16"/>
                <w:szCs w:val="16"/>
              </w:rPr>
              <w:t>灰溶融炉を含む</w:t>
            </w:r>
            <w:r w:rsidRPr="00F03042">
              <w:rPr>
                <w:rFonts w:asciiTheme="minorEastAsia" w:hAnsiTheme="minorEastAsia"/>
                <w:sz w:val="16"/>
                <w:szCs w:val="16"/>
              </w:rPr>
              <w:t>）</w:t>
            </w:r>
          </w:p>
        </w:tc>
        <w:tc>
          <w:tcPr>
            <w:tcW w:w="4184" w:type="dxa"/>
          </w:tcPr>
          <w:p w14:paraId="4161C5DA" w14:textId="01A18583"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測定場所，測定回数は，</w:t>
            </w:r>
            <w:r w:rsidR="007D33D0" w:rsidRPr="00F03042">
              <w:rPr>
                <w:rFonts w:asciiTheme="minorEastAsia" w:hAnsiTheme="minorEastAsia" w:hint="eastAsia"/>
                <w:sz w:val="16"/>
                <w:szCs w:val="16"/>
              </w:rPr>
              <w:t>本市</w:t>
            </w:r>
            <w:r w:rsidRPr="00F03042">
              <w:rPr>
                <w:rFonts w:asciiTheme="minorEastAsia" w:hAnsiTheme="minorEastAsia" w:hint="eastAsia"/>
                <w:sz w:val="16"/>
                <w:szCs w:val="16"/>
              </w:rPr>
              <w:t>の承諾を得ること。</w:t>
            </w:r>
          </w:p>
        </w:tc>
        <w:tc>
          <w:tcPr>
            <w:tcW w:w="1847" w:type="dxa"/>
          </w:tcPr>
          <w:p w14:paraId="5EF01DC0" w14:textId="77777777" w:rsidR="00B812A5" w:rsidRPr="00F03042" w:rsidRDefault="00B812A5" w:rsidP="00B812A5">
            <w:pPr>
              <w:spacing w:line="220" w:lineRule="exact"/>
              <w:rPr>
                <w:rFonts w:asciiTheme="minorEastAsia" w:hAnsiTheme="minorEastAsia"/>
                <w:sz w:val="16"/>
                <w:szCs w:val="16"/>
              </w:rPr>
            </w:pPr>
          </w:p>
        </w:tc>
      </w:tr>
      <w:tr w:rsidR="00F03042" w:rsidRPr="00F03042" w14:paraId="7C07AF28" w14:textId="77777777" w:rsidTr="00BD5D72">
        <w:tc>
          <w:tcPr>
            <w:tcW w:w="594" w:type="dxa"/>
          </w:tcPr>
          <w:p w14:paraId="1CA619AE" w14:textId="772F70ED"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sz w:val="16"/>
                <w:szCs w:val="16"/>
              </w:rPr>
              <w:t>1</w:t>
            </w:r>
            <w:r w:rsidR="00CC1D9E" w:rsidRPr="00F03042">
              <w:rPr>
                <w:rFonts w:asciiTheme="minorEastAsia" w:hAnsiTheme="minorEastAsia" w:hint="eastAsia"/>
                <w:sz w:val="16"/>
                <w:szCs w:val="16"/>
              </w:rPr>
              <w:t>4</w:t>
            </w:r>
          </w:p>
        </w:tc>
        <w:tc>
          <w:tcPr>
            <w:tcW w:w="2095" w:type="dxa"/>
            <w:gridSpan w:val="2"/>
          </w:tcPr>
          <w:p w14:paraId="2B33F6AA" w14:textId="77777777"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hint="eastAsia"/>
                <w:sz w:val="16"/>
                <w:szCs w:val="16"/>
              </w:rPr>
              <w:t>蒸気タービン発電機</w:t>
            </w:r>
          </w:p>
          <w:p w14:paraId="038A920E" w14:textId="77777777"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hint="eastAsia"/>
                <w:sz w:val="16"/>
                <w:szCs w:val="16"/>
              </w:rPr>
              <w:t>非常用発電機</w:t>
            </w:r>
          </w:p>
        </w:tc>
        <w:tc>
          <w:tcPr>
            <w:tcW w:w="4184" w:type="dxa"/>
          </w:tcPr>
          <w:p w14:paraId="7611E2B2"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負荷しゃ断試験及び負荷試験を行う。</w:t>
            </w:r>
          </w:p>
          <w:p w14:paraId="2732CF09"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発電機計器盤と必要な測定計器により測定する。</w:t>
            </w:r>
          </w:p>
          <w:p w14:paraId="633D5639" w14:textId="47F9389D"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蒸気タービン発電機は</w:t>
            </w:r>
            <w:r w:rsidRPr="00F03042">
              <w:rPr>
                <w:rFonts w:asciiTheme="minorEastAsia" w:hAnsiTheme="minorEastAsia"/>
                <w:sz w:val="16"/>
                <w:szCs w:val="16"/>
              </w:rPr>
              <w:t>JIS　B8102</w:t>
            </w:r>
            <w:r w:rsidRPr="00F03042">
              <w:rPr>
                <w:rFonts w:asciiTheme="minorEastAsia" w:hAnsiTheme="minorEastAsia" w:hint="eastAsia"/>
                <w:sz w:val="16"/>
                <w:szCs w:val="16"/>
              </w:rPr>
              <w:t>による。</w:t>
            </w:r>
            <w:r w:rsidR="0085076D" w:rsidRPr="00F03042">
              <w:rPr>
                <w:rFonts w:hint="eastAsia"/>
                <w:sz w:val="16"/>
                <w:szCs w:val="16"/>
              </w:rPr>
              <w:t>また、</w:t>
            </w:r>
            <w:r w:rsidR="0085076D" w:rsidRPr="00F03042">
              <w:rPr>
                <w:sz w:val="16"/>
                <w:szCs w:val="16"/>
              </w:rPr>
              <w:t>蒸気タービン発電機単独運転及び電力事業者との並列運転を行う</w:t>
            </w:r>
            <w:r w:rsidR="0085076D" w:rsidRPr="00F03042">
              <w:rPr>
                <w:rFonts w:hint="eastAsia"/>
                <w:sz w:val="16"/>
                <w:szCs w:val="16"/>
              </w:rPr>
              <w:t>。</w:t>
            </w:r>
          </w:p>
          <w:p w14:paraId="4321AD43"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（4）</w:t>
            </w:r>
            <w:r w:rsidRPr="00F03042">
              <w:rPr>
                <w:rFonts w:asciiTheme="minorEastAsia" w:hAnsiTheme="minorEastAsia" w:hint="eastAsia"/>
                <w:sz w:val="16"/>
                <w:szCs w:val="16"/>
              </w:rPr>
              <w:t>非常用発電機は</w:t>
            </w:r>
            <w:r w:rsidRPr="00F03042">
              <w:rPr>
                <w:rFonts w:asciiTheme="minorEastAsia" w:hAnsiTheme="minorEastAsia"/>
                <w:sz w:val="16"/>
                <w:szCs w:val="16"/>
              </w:rPr>
              <w:t>JIS　B8041</w:t>
            </w:r>
            <w:r w:rsidRPr="00F03042">
              <w:rPr>
                <w:rFonts w:asciiTheme="minorEastAsia" w:hAnsiTheme="minorEastAsia" w:hint="eastAsia"/>
                <w:sz w:val="16"/>
                <w:szCs w:val="16"/>
              </w:rPr>
              <w:t>に準じる。</w:t>
            </w:r>
          </w:p>
        </w:tc>
        <w:tc>
          <w:tcPr>
            <w:tcW w:w="1847" w:type="dxa"/>
          </w:tcPr>
          <w:p w14:paraId="7E00B409" w14:textId="77777777"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hint="eastAsia"/>
                <w:sz w:val="16"/>
                <w:szCs w:val="16"/>
              </w:rPr>
              <w:t>使用前安全管理審査の合格をもって性能試験に代えるものとする。</w:t>
            </w:r>
          </w:p>
        </w:tc>
      </w:tr>
      <w:tr w:rsidR="00F03042" w:rsidRPr="00F03042" w14:paraId="4F3F4DED" w14:textId="77777777" w:rsidTr="00BD5D72">
        <w:tc>
          <w:tcPr>
            <w:tcW w:w="594" w:type="dxa"/>
          </w:tcPr>
          <w:p w14:paraId="4DD79554" w14:textId="3B7506CD"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sz w:val="16"/>
                <w:szCs w:val="16"/>
              </w:rPr>
              <w:t>1</w:t>
            </w:r>
            <w:r w:rsidR="00CC1D9E" w:rsidRPr="00F03042">
              <w:rPr>
                <w:rFonts w:asciiTheme="minorEastAsia" w:hAnsiTheme="minorEastAsia" w:hint="eastAsia"/>
                <w:sz w:val="16"/>
                <w:szCs w:val="16"/>
              </w:rPr>
              <w:t>5</w:t>
            </w:r>
          </w:p>
        </w:tc>
        <w:tc>
          <w:tcPr>
            <w:tcW w:w="2095" w:type="dxa"/>
            <w:gridSpan w:val="2"/>
          </w:tcPr>
          <w:p w14:paraId="6288A4D6" w14:textId="77777777"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hint="eastAsia"/>
                <w:sz w:val="16"/>
                <w:szCs w:val="16"/>
              </w:rPr>
              <w:t>脱気器酸素含有量</w:t>
            </w:r>
          </w:p>
        </w:tc>
        <w:tc>
          <w:tcPr>
            <w:tcW w:w="4184" w:type="dxa"/>
          </w:tcPr>
          <w:p w14:paraId="2F28801B"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測定回数</w:t>
            </w:r>
          </w:p>
          <w:p w14:paraId="3FC767E5"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回</w:t>
            </w:r>
            <w:r w:rsidRPr="00F03042">
              <w:rPr>
                <w:rFonts w:asciiTheme="minorEastAsia" w:hAnsiTheme="minorEastAsia"/>
                <w:sz w:val="16"/>
                <w:szCs w:val="16"/>
              </w:rPr>
              <w:t>/</w:t>
            </w:r>
            <w:r w:rsidRPr="00F03042">
              <w:rPr>
                <w:rFonts w:asciiTheme="minorEastAsia" w:hAnsiTheme="minorEastAsia" w:hint="eastAsia"/>
                <w:sz w:val="16"/>
                <w:szCs w:val="16"/>
              </w:rPr>
              <w:t>日以上</w:t>
            </w:r>
          </w:p>
          <w:p w14:paraId="5FE99F18" w14:textId="6B17189C"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測定方法は</w:t>
            </w:r>
            <w:r w:rsidRPr="00F03042">
              <w:rPr>
                <w:rFonts w:asciiTheme="minorEastAsia" w:hAnsiTheme="minorEastAsia"/>
                <w:sz w:val="16"/>
                <w:szCs w:val="16"/>
              </w:rPr>
              <w:t xml:space="preserve">JIS　</w:t>
            </w:r>
            <w:r w:rsidR="00A373D8" w:rsidRPr="00F03042">
              <w:rPr>
                <w:rFonts w:asciiTheme="minorEastAsia" w:hAnsiTheme="minorEastAsia"/>
                <w:sz w:val="16"/>
                <w:szCs w:val="16"/>
              </w:rPr>
              <w:t>8224</w:t>
            </w:r>
            <w:r w:rsidRPr="00F03042">
              <w:rPr>
                <w:rFonts w:asciiTheme="minorEastAsia" w:hAnsiTheme="minorEastAsia" w:hint="eastAsia"/>
                <w:sz w:val="16"/>
                <w:szCs w:val="16"/>
              </w:rPr>
              <w:t>による。</w:t>
            </w:r>
          </w:p>
        </w:tc>
        <w:tc>
          <w:tcPr>
            <w:tcW w:w="1847" w:type="dxa"/>
          </w:tcPr>
          <w:p w14:paraId="208952EF" w14:textId="77777777" w:rsidR="00B812A5" w:rsidRPr="00F03042" w:rsidRDefault="00B812A5" w:rsidP="00B812A5">
            <w:pPr>
              <w:spacing w:line="220" w:lineRule="exact"/>
              <w:rPr>
                <w:rFonts w:asciiTheme="minorEastAsia" w:hAnsiTheme="minorEastAsia"/>
                <w:sz w:val="16"/>
                <w:szCs w:val="16"/>
              </w:rPr>
            </w:pPr>
          </w:p>
        </w:tc>
      </w:tr>
      <w:tr w:rsidR="00585048" w:rsidRPr="00F03042" w14:paraId="13CEAFE9" w14:textId="77777777" w:rsidTr="00BD5D72">
        <w:tc>
          <w:tcPr>
            <w:tcW w:w="594" w:type="dxa"/>
          </w:tcPr>
          <w:p w14:paraId="4A9D524A" w14:textId="0B03F379" w:rsidR="00585048" w:rsidRPr="00F03042" w:rsidRDefault="00585048" w:rsidP="00585048">
            <w:pPr>
              <w:spacing w:line="220" w:lineRule="exact"/>
              <w:rPr>
                <w:rFonts w:asciiTheme="minorEastAsia" w:hAnsiTheme="minorEastAsia"/>
                <w:sz w:val="16"/>
                <w:szCs w:val="16"/>
              </w:rPr>
            </w:pPr>
            <w:r w:rsidRPr="00F03042">
              <w:rPr>
                <w:rFonts w:asciiTheme="minorEastAsia" w:hAnsiTheme="minorEastAsia"/>
                <w:sz w:val="16"/>
                <w:szCs w:val="16"/>
              </w:rPr>
              <w:t>1</w:t>
            </w:r>
            <w:r w:rsidR="00CC1D9E" w:rsidRPr="00F03042">
              <w:rPr>
                <w:rFonts w:asciiTheme="minorEastAsia" w:hAnsiTheme="minorEastAsia" w:hint="eastAsia"/>
                <w:sz w:val="16"/>
                <w:szCs w:val="16"/>
              </w:rPr>
              <w:t>6</w:t>
            </w:r>
          </w:p>
        </w:tc>
        <w:tc>
          <w:tcPr>
            <w:tcW w:w="2095" w:type="dxa"/>
            <w:gridSpan w:val="2"/>
          </w:tcPr>
          <w:p w14:paraId="106ACEE1" w14:textId="77777777" w:rsidR="00585048" w:rsidRPr="00F03042" w:rsidRDefault="00585048" w:rsidP="00585048">
            <w:pPr>
              <w:spacing w:line="220" w:lineRule="exact"/>
              <w:rPr>
                <w:rFonts w:asciiTheme="minorEastAsia" w:hAnsiTheme="minorEastAsia"/>
                <w:sz w:val="16"/>
                <w:szCs w:val="16"/>
              </w:rPr>
            </w:pPr>
            <w:r w:rsidRPr="00F03042">
              <w:rPr>
                <w:rFonts w:asciiTheme="minorEastAsia" w:hAnsiTheme="minorEastAsia" w:hint="eastAsia"/>
                <w:sz w:val="16"/>
                <w:szCs w:val="16"/>
              </w:rPr>
              <w:t>その他</w:t>
            </w:r>
          </w:p>
        </w:tc>
        <w:tc>
          <w:tcPr>
            <w:tcW w:w="4184" w:type="dxa"/>
          </w:tcPr>
          <w:p w14:paraId="6C8F5A16" w14:textId="77777777" w:rsidR="00585048" w:rsidRPr="00F03042" w:rsidRDefault="00585048" w:rsidP="00585048">
            <w:pPr>
              <w:spacing w:line="220" w:lineRule="exact"/>
              <w:rPr>
                <w:rFonts w:asciiTheme="minorEastAsia" w:hAnsiTheme="minorEastAsia"/>
                <w:sz w:val="16"/>
                <w:szCs w:val="16"/>
              </w:rPr>
            </w:pPr>
          </w:p>
        </w:tc>
        <w:tc>
          <w:tcPr>
            <w:tcW w:w="1847" w:type="dxa"/>
          </w:tcPr>
          <w:p w14:paraId="528001B7" w14:textId="05716037" w:rsidR="00585048" w:rsidRPr="00F03042" w:rsidRDefault="00585048" w:rsidP="00585048">
            <w:pPr>
              <w:spacing w:line="220" w:lineRule="exact"/>
              <w:rPr>
                <w:rFonts w:asciiTheme="minorEastAsia" w:hAnsiTheme="minorEastAsia"/>
                <w:sz w:val="16"/>
                <w:szCs w:val="16"/>
              </w:rPr>
            </w:pPr>
            <w:r w:rsidRPr="00F03042">
              <w:rPr>
                <w:rFonts w:asciiTheme="minorEastAsia" w:hAnsiTheme="minorEastAsia" w:hint="eastAsia"/>
                <w:sz w:val="16"/>
                <w:szCs w:val="16"/>
              </w:rPr>
              <w:t>炉室、電気関係諸室等の室温測定等</w:t>
            </w:r>
            <w:r w:rsidR="007D33D0" w:rsidRPr="00F03042">
              <w:rPr>
                <w:rFonts w:asciiTheme="minorEastAsia" w:hAnsiTheme="minorEastAsia" w:hint="eastAsia"/>
                <w:sz w:val="16"/>
                <w:szCs w:val="16"/>
              </w:rPr>
              <w:t>本市</w:t>
            </w:r>
            <w:r w:rsidRPr="00F03042">
              <w:rPr>
                <w:rFonts w:asciiTheme="minorEastAsia" w:hAnsiTheme="minorEastAsia" w:hint="eastAsia"/>
                <w:sz w:val="16"/>
                <w:szCs w:val="16"/>
              </w:rPr>
              <w:t>が必要と認めるもの</w:t>
            </w:r>
          </w:p>
        </w:tc>
      </w:tr>
    </w:tbl>
    <w:p w14:paraId="7F4D3597" w14:textId="50157F57" w:rsidR="003A6790" w:rsidRPr="00F03042" w:rsidRDefault="003A6790">
      <w:pPr>
        <w:widowControl/>
        <w:jc w:val="left"/>
        <w:rPr>
          <w:rFonts w:ascii="ＭＳ 明朝" w:eastAsia="ＭＳ 明朝" w:hAnsiTheme="majorHAnsi" w:cstheme="majorBidi"/>
          <w14:scene3d>
            <w14:camera w14:prst="orthographicFront"/>
            <w14:lightRig w14:rig="threePt" w14:dir="t">
              <w14:rot w14:lat="0" w14:lon="0" w14:rev="0"/>
            </w14:lightRig>
          </w14:scene3d>
        </w:rPr>
      </w:pPr>
    </w:p>
    <w:p w14:paraId="655E18F6" w14:textId="0CC511EC" w:rsidR="007D37DB" w:rsidRPr="00F03042" w:rsidRDefault="007D37DB" w:rsidP="00B75674">
      <w:pPr>
        <w:pStyle w:val="5"/>
      </w:pPr>
      <w:r w:rsidRPr="00F03042">
        <w:rPr>
          <w:rFonts w:hint="eastAsia"/>
        </w:rPr>
        <w:t>予備性能試験</w:t>
      </w:r>
    </w:p>
    <w:p w14:paraId="2C4B3FD5" w14:textId="25353055" w:rsidR="002641F8" w:rsidRPr="00F03042" w:rsidRDefault="007D37DB" w:rsidP="002641F8">
      <w:pPr>
        <w:pStyle w:val="6"/>
      </w:pPr>
      <w:r w:rsidRPr="00F03042">
        <w:rPr>
          <w:rFonts w:hint="eastAsia"/>
        </w:rPr>
        <w:t>引渡性能試験を順調に実施し、かつその後の完全な運転を行うために、</w:t>
      </w:r>
      <w:r w:rsidR="00384973" w:rsidRPr="00F03042">
        <w:rPr>
          <w:rFonts w:hint="eastAsia"/>
        </w:rPr>
        <w:t>建設事業者</w:t>
      </w:r>
      <w:r w:rsidRPr="00F03042">
        <w:rPr>
          <w:rFonts w:hint="eastAsia"/>
        </w:rPr>
        <w:t>は、引渡性能試験の前に予備性能試験を行い、予備性能試験成績書を引渡性能試験前に</w:t>
      </w:r>
      <w:r w:rsidR="007D33D0" w:rsidRPr="00F03042">
        <w:rPr>
          <w:rFonts w:hint="eastAsia"/>
        </w:rPr>
        <w:t>本市</w:t>
      </w:r>
      <w:r w:rsidRPr="00F03042">
        <w:rPr>
          <w:rFonts w:hint="eastAsia"/>
        </w:rPr>
        <w:t>に提出しなければならない。</w:t>
      </w:r>
    </w:p>
    <w:p w14:paraId="0864A2D4" w14:textId="4987AC73" w:rsidR="002641F8" w:rsidRPr="00F03042" w:rsidRDefault="007D37DB" w:rsidP="002641F8">
      <w:pPr>
        <w:pStyle w:val="6"/>
      </w:pPr>
      <w:r w:rsidRPr="00F03042">
        <w:rPr>
          <w:rFonts w:hint="eastAsia"/>
        </w:rPr>
        <w:t>予備性能試験期間は</w:t>
      </w:r>
      <w:r w:rsidR="00AF0D69" w:rsidRPr="00F03042">
        <w:rPr>
          <w:rFonts w:hint="eastAsia"/>
        </w:rPr>
        <w:t>〔</w:t>
      </w:r>
      <w:r w:rsidR="00BA4E09" w:rsidRPr="00F03042">
        <w:rPr>
          <w:rFonts w:hint="eastAsia"/>
        </w:rPr>
        <w:t>１</w:t>
      </w:r>
      <w:r w:rsidR="00AF0D69" w:rsidRPr="00F03042">
        <w:rPr>
          <w:rFonts w:hint="eastAsia"/>
        </w:rPr>
        <w:t>〕</w:t>
      </w:r>
      <w:r w:rsidRPr="00F03042">
        <w:rPr>
          <w:rFonts w:hint="eastAsia"/>
        </w:rPr>
        <w:t>日以上とする。</w:t>
      </w:r>
    </w:p>
    <w:p w14:paraId="350E9089" w14:textId="77777777" w:rsidR="002641F8" w:rsidRPr="00F03042" w:rsidRDefault="007D37DB" w:rsidP="002641F8">
      <w:pPr>
        <w:pStyle w:val="6"/>
      </w:pPr>
      <w:r w:rsidRPr="00F03042">
        <w:rPr>
          <w:rFonts w:hint="eastAsia"/>
        </w:rPr>
        <w:t>予備性能試験成績書は、この期間中の施設の処理実績及び運転データを収録、整理して作成すること。</w:t>
      </w:r>
    </w:p>
    <w:p w14:paraId="596132D9" w14:textId="19F1E741" w:rsidR="007D37DB" w:rsidRPr="00F03042" w:rsidRDefault="007D37DB" w:rsidP="002641F8">
      <w:pPr>
        <w:pStyle w:val="6"/>
      </w:pPr>
      <w:r w:rsidRPr="00F03042">
        <w:rPr>
          <w:rFonts w:hint="eastAsia"/>
        </w:rPr>
        <w:t>性能が発揮されない場合は、</w:t>
      </w:r>
      <w:r w:rsidR="00384973" w:rsidRPr="00F03042">
        <w:rPr>
          <w:rFonts w:hint="eastAsia"/>
        </w:rPr>
        <w:t>建設事業者</w:t>
      </w:r>
      <w:r w:rsidRPr="00F03042">
        <w:rPr>
          <w:rFonts w:hint="eastAsia"/>
        </w:rPr>
        <w:t>の責任において対策を施し引き続き再試験を実施すること。</w:t>
      </w:r>
    </w:p>
    <w:p w14:paraId="17A1C0AC" w14:textId="77777777" w:rsidR="007D37DB" w:rsidRPr="00F03042" w:rsidRDefault="007D37DB" w:rsidP="00B75674">
      <w:pPr>
        <w:pStyle w:val="5"/>
      </w:pPr>
      <w:r w:rsidRPr="00F03042">
        <w:rPr>
          <w:rFonts w:hint="eastAsia"/>
        </w:rPr>
        <w:t>引渡性能試験</w:t>
      </w:r>
    </w:p>
    <w:p w14:paraId="3369425A" w14:textId="6EAE8F41" w:rsidR="007D37DB" w:rsidRPr="00F03042" w:rsidRDefault="007D37DB" w:rsidP="002641F8">
      <w:pPr>
        <w:pStyle w:val="6"/>
      </w:pPr>
      <w:r w:rsidRPr="00F03042">
        <w:rPr>
          <w:rFonts w:hint="eastAsia"/>
        </w:rPr>
        <w:t>工事期間中に引渡性能試験を行うものとする。試験に先立って</w:t>
      </w:r>
      <w:r w:rsidR="00B26C23" w:rsidRPr="00F03042">
        <w:rPr>
          <w:rFonts w:hint="eastAsia"/>
        </w:rPr>
        <w:t>〔</w:t>
      </w:r>
      <w:r w:rsidR="00BA4E09" w:rsidRPr="00F03042">
        <w:rPr>
          <w:rFonts w:hint="eastAsia"/>
        </w:rPr>
        <w:t>１</w:t>
      </w:r>
      <w:r w:rsidR="00B26C23" w:rsidRPr="00F03042">
        <w:rPr>
          <w:rFonts w:hint="eastAsia"/>
        </w:rPr>
        <w:t>〕日</w:t>
      </w:r>
      <w:r w:rsidRPr="00F03042">
        <w:rPr>
          <w:rFonts w:hint="eastAsia"/>
        </w:rPr>
        <w:t>以上前から定格運転に入るものとし、引き続き処理能力に見合った焼却量における試験を</w:t>
      </w:r>
      <w:r w:rsidR="00B26C23" w:rsidRPr="00F03042">
        <w:rPr>
          <w:rFonts w:hint="eastAsia"/>
        </w:rPr>
        <w:t>〔</w:t>
      </w:r>
      <w:r w:rsidR="00BA4E09" w:rsidRPr="00F03042">
        <w:rPr>
          <w:rFonts w:hint="eastAsia"/>
        </w:rPr>
        <w:t>２</w:t>
      </w:r>
      <w:r w:rsidR="00B26C23" w:rsidRPr="00F03042">
        <w:rPr>
          <w:rFonts w:hint="eastAsia"/>
        </w:rPr>
        <w:t>〕日</w:t>
      </w:r>
      <w:r w:rsidRPr="00F03042">
        <w:rPr>
          <w:rFonts w:hint="eastAsia"/>
        </w:rPr>
        <w:t>以上連続して行うものとする。</w:t>
      </w:r>
    </w:p>
    <w:p w14:paraId="481CEFAC" w14:textId="2BCDA4A3" w:rsidR="002641F8" w:rsidRPr="00F03042" w:rsidRDefault="007D37DB" w:rsidP="002641F8">
      <w:pPr>
        <w:pStyle w:val="6"/>
      </w:pPr>
      <w:r w:rsidRPr="00F03042">
        <w:rPr>
          <w:rFonts w:hint="eastAsia"/>
        </w:rPr>
        <w:t>引渡性能試験は、</w:t>
      </w:r>
      <w:r w:rsidR="007D33D0" w:rsidRPr="00F03042">
        <w:rPr>
          <w:rFonts w:hint="eastAsia"/>
        </w:rPr>
        <w:t>本市</w:t>
      </w:r>
      <w:r w:rsidRPr="00F03042">
        <w:rPr>
          <w:rFonts w:hint="eastAsia"/>
        </w:rPr>
        <w:t>立会のもとに性能保証事項について実施すること。</w:t>
      </w:r>
    </w:p>
    <w:p w14:paraId="1FACD3DD" w14:textId="77777777" w:rsidR="007D37DB" w:rsidRPr="00F03042" w:rsidRDefault="007D37DB" w:rsidP="00B75674">
      <w:pPr>
        <w:pStyle w:val="5"/>
      </w:pPr>
      <w:r w:rsidRPr="00F03042">
        <w:rPr>
          <w:rFonts w:hint="eastAsia"/>
        </w:rPr>
        <w:lastRenderedPageBreak/>
        <w:t>性能試験にかかる費用</w:t>
      </w:r>
    </w:p>
    <w:p w14:paraId="44488B45" w14:textId="77524E6B" w:rsidR="007D37DB" w:rsidRPr="00F03042" w:rsidRDefault="007D37DB" w:rsidP="005D72F5">
      <w:pPr>
        <w:pStyle w:val="40"/>
        <w:ind w:leftChars="200" w:left="443" w:firstLine="222"/>
      </w:pPr>
      <w:r w:rsidRPr="00F03042">
        <w:rPr>
          <w:rFonts w:hint="eastAsia"/>
        </w:rPr>
        <w:t>予備性能試験、引渡性能試験による性能確認に必要な費用については、分析等試験費用はすべて</w:t>
      </w:r>
      <w:r w:rsidR="00384973" w:rsidRPr="00F03042">
        <w:rPr>
          <w:rFonts w:hint="eastAsia"/>
        </w:rPr>
        <w:t>受注者</w:t>
      </w:r>
      <w:r w:rsidRPr="00F03042">
        <w:rPr>
          <w:rFonts w:hint="eastAsia"/>
        </w:rPr>
        <w:t>負担とする。</w:t>
      </w:r>
      <w:r w:rsidR="000D0B3A" w:rsidRPr="00F03042">
        <w:rPr>
          <w:rFonts w:hint="eastAsia"/>
        </w:rPr>
        <w:t>それ以外については、</w:t>
      </w:r>
      <w:r w:rsidR="003263C4" w:rsidRPr="00F03042">
        <w:rPr>
          <w:rFonts w:hint="eastAsia"/>
        </w:rPr>
        <w:t>第１章</w:t>
      </w:r>
      <w:r w:rsidR="00245B7B" w:rsidRPr="00F03042">
        <w:rPr>
          <w:rFonts w:hint="eastAsia"/>
        </w:rPr>
        <w:t xml:space="preserve"> </w:t>
      </w:r>
      <w:r w:rsidR="003263C4" w:rsidRPr="00F03042">
        <w:rPr>
          <w:rFonts w:hint="eastAsia"/>
        </w:rPr>
        <w:t>第５</w:t>
      </w:r>
      <w:r w:rsidR="00245B7B" w:rsidRPr="00F03042">
        <w:rPr>
          <w:rFonts w:hint="eastAsia"/>
        </w:rPr>
        <w:t xml:space="preserve">節 </w:t>
      </w:r>
      <w:r w:rsidR="003263C4" w:rsidRPr="00F03042">
        <w:rPr>
          <w:rFonts w:hint="eastAsia"/>
        </w:rPr>
        <w:t>３</w:t>
      </w:r>
      <w:r w:rsidR="000D0B3A" w:rsidRPr="00F03042">
        <w:rPr>
          <w:rFonts w:hint="eastAsia"/>
        </w:rPr>
        <w:t>に示す負担区分に従うこと。</w:t>
      </w:r>
    </w:p>
    <w:p w14:paraId="3F0C21FC" w14:textId="77777777" w:rsidR="00BD5D72" w:rsidRPr="00F03042" w:rsidRDefault="00BD5D72">
      <w:pPr>
        <w:widowControl/>
        <w:jc w:val="left"/>
        <w:rPr>
          <w:rFonts w:asciiTheme="minorEastAsia" w:hAnsiTheme="minorEastAsia" w:cstheme="majorBidi"/>
          <w:b/>
          <w:sz w:val="24"/>
        </w:rPr>
      </w:pPr>
      <w:r w:rsidRPr="00F03042">
        <w:br w:type="page"/>
      </w:r>
    </w:p>
    <w:p w14:paraId="42507FF9" w14:textId="4F80A3C0" w:rsidR="007D37DB" w:rsidRPr="00F03042" w:rsidRDefault="00045875" w:rsidP="00A653DE">
      <w:pPr>
        <w:pStyle w:val="3"/>
        <w:ind w:left="284"/>
      </w:pPr>
      <w:bookmarkStart w:id="24" w:name="_Toc114763561"/>
      <w:r w:rsidRPr="00F03042">
        <w:rPr>
          <w:rFonts w:hint="eastAsia"/>
        </w:rPr>
        <w:lastRenderedPageBreak/>
        <w:t>契約不適合責任</w:t>
      </w:r>
      <w:bookmarkEnd w:id="24"/>
    </w:p>
    <w:p w14:paraId="11701598" w14:textId="77777777" w:rsidR="00792AE1" w:rsidRPr="00F03042" w:rsidRDefault="00792AE1" w:rsidP="007D5A87">
      <w:pPr>
        <w:pStyle w:val="11"/>
        <w:ind w:firstLine="222"/>
      </w:pPr>
    </w:p>
    <w:p w14:paraId="254A517E" w14:textId="6C6247F9" w:rsidR="007D37DB" w:rsidRPr="00F03042" w:rsidRDefault="007D37DB" w:rsidP="007D5A87">
      <w:pPr>
        <w:pStyle w:val="11"/>
        <w:ind w:firstLine="222"/>
      </w:pPr>
      <w:r w:rsidRPr="00F03042">
        <w:rPr>
          <w:rFonts w:hint="eastAsia"/>
        </w:rPr>
        <w:t>設計、施工及び材質ならびに構造上の欠陥によるすべての破損及び故障等は</w:t>
      </w:r>
      <w:r w:rsidR="00384973" w:rsidRPr="00F03042">
        <w:rPr>
          <w:rFonts w:hint="eastAsia"/>
        </w:rPr>
        <w:t>建設事業者</w:t>
      </w:r>
      <w:r w:rsidRPr="00F03042">
        <w:rPr>
          <w:rFonts w:hint="eastAsia"/>
        </w:rPr>
        <w:t>の負担にて速やかに補修、改造、改善</w:t>
      </w:r>
      <w:r w:rsidR="00147D33" w:rsidRPr="00F03042">
        <w:rPr>
          <w:rFonts w:ascii="ＭＳ 明朝" w:eastAsia="ＭＳ 明朝" w:hAnsiTheme="minorEastAsia" w:cs="Times New Roman" w:hint="eastAsia"/>
          <w:szCs w:val="21"/>
        </w:rPr>
        <w:t>また</w:t>
      </w:r>
      <w:r w:rsidRPr="00F03042">
        <w:rPr>
          <w:rFonts w:hint="eastAsia"/>
        </w:rPr>
        <w:t>は取替を行わなければならない。</w:t>
      </w:r>
    </w:p>
    <w:p w14:paraId="2F25270A" w14:textId="6DFC0DCF" w:rsidR="007D37DB" w:rsidRPr="00F03042" w:rsidRDefault="007F43DA" w:rsidP="007D5A87">
      <w:pPr>
        <w:pStyle w:val="11"/>
        <w:ind w:firstLine="222"/>
      </w:pPr>
      <w:r w:rsidRPr="00F03042">
        <w:rPr>
          <w:rFonts w:hint="eastAsia"/>
        </w:rPr>
        <w:t>本</w:t>
      </w:r>
      <w:r w:rsidR="009A55D1" w:rsidRPr="00F03042">
        <w:rPr>
          <w:rFonts w:hint="eastAsia"/>
        </w:rPr>
        <w:t>施設</w:t>
      </w:r>
      <w:r w:rsidR="007D37DB" w:rsidRPr="00F03042">
        <w:rPr>
          <w:rFonts w:hint="eastAsia"/>
        </w:rPr>
        <w:t>は性能発注</w:t>
      </w:r>
      <w:r w:rsidR="00A96381" w:rsidRPr="00F03042">
        <w:rPr>
          <w:rFonts w:hint="eastAsia"/>
        </w:rPr>
        <w:t>（</w:t>
      </w:r>
      <w:r w:rsidR="007D37DB" w:rsidRPr="00F03042">
        <w:rPr>
          <w:rFonts w:hint="eastAsia"/>
        </w:rPr>
        <w:t>設計施工契約</w:t>
      </w:r>
      <w:r w:rsidR="00A96381" w:rsidRPr="00F03042">
        <w:rPr>
          <w:rFonts w:hint="eastAsia"/>
        </w:rPr>
        <w:t>）</w:t>
      </w:r>
      <w:r w:rsidR="007D37DB" w:rsidRPr="00F03042">
        <w:rPr>
          <w:rFonts w:hint="eastAsia"/>
        </w:rPr>
        <w:t>という発注方法を採用しているため、</w:t>
      </w:r>
      <w:r w:rsidR="00384973" w:rsidRPr="00F03042">
        <w:rPr>
          <w:rFonts w:hint="eastAsia"/>
        </w:rPr>
        <w:t>建設事業者</w:t>
      </w:r>
      <w:r w:rsidR="007D37DB" w:rsidRPr="00F03042">
        <w:rPr>
          <w:rFonts w:hint="eastAsia"/>
        </w:rPr>
        <w:t>は施工の</w:t>
      </w:r>
      <w:r w:rsidR="00045875" w:rsidRPr="00F03042">
        <w:rPr>
          <w:rFonts w:hint="eastAsia"/>
        </w:rPr>
        <w:t>契約不適合</w:t>
      </w:r>
      <w:r w:rsidR="007D37DB" w:rsidRPr="00F03042">
        <w:rPr>
          <w:rFonts w:hint="eastAsia"/>
        </w:rPr>
        <w:t>に加えて設計の</w:t>
      </w:r>
      <w:r w:rsidR="00045875" w:rsidRPr="00F03042">
        <w:rPr>
          <w:rFonts w:hint="eastAsia"/>
        </w:rPr>
        <w:t>契約不適合</w:t>
      </w:r>
      <w:r w:rsidR="007D37DB" w:rsidRPr="00F03042">
        <w:rPr>
          <w:rFonts w:hint="eastAsia"/>
        </w:rPr>
        <w:t>についても</w:t>
      </w:r>
      <w:r w:rsidR="00045875" w:rsidRPr="00F03042">
        <w:rPr>
          <w:rFonts w:hint="eastAsia"/>
        </w:rPr>
        <w:t>履行</w:t>
      </w:r>
      <w:r w:rsidR="007D37DB" w:rsidRPr="00F03042">
        <w:rPr>
          <w:rFonts w:hint="eastAsia"/>
        </w:rPr>
        <w:t>する責任を負う。</w:t>
      </w:r>
    </w:p>
    <w:p w14:paraId="3F57836C" w14:textId="6651CCEA" w:rsidR="007D37DB" w:rsidRPr="00F03042" w:rsidRDefault="00045875" w:rsidP="007D5A87">
      <w:pPr>
        <w:pStyle w:val="11"/>
        <w:ind w:firstLine="222"/>
      </w:pPr>
      <w:r w:rsidRPr="00F03042">
        <w:rPr>
          <w:rFonts w:hint="eastAsia"/>
        </w:rPr>
        <w:t>契約不適合内容</w:t>
      </w:r>
      <w:r w:rsidR="007D37DB" w:rsidRPr="00F03042">
        <w:rPr>
          <w:rFonts w:hint="eastAsia"/>
        </w:rPr>
        <w:t>の改善等に関しては、</w:t>
      </w:r>
      <w:r w:rsidRPr="00F03042">
        <w:rPr>
          <w:rFonts w:hint="eastAsia"/>
        </w:rPr>
        <w:t>契約不適合に係る請求等が可能な期間</w:t>
      </w:r>
      <w:r w:rsidR="007D37DB" w:rsidRPr="00F03042">
        <w:rPr>
          <w:rFonts w:hint="eastAsia"/>
        </w:rPr>
        <w:t>を定め、この期間内に性能、機能、耐用等に関して疑義が発生した場合、</w:t>
      </w:r>
      <w:r w:rsidR="007D33D0" w:rsidRPr="00F03042">
        <w:rPr>
          <w:rFonts w:hint="eastAsia"/>
        </w:rPr>
        <w:t>本市</w:t>
      </w:r>
      <w:r w:rsidR="007D37DB" w:rsidRPr="00F03042">
        <w:rPr>
          <w:rFonts w:hint="eastAsia"/>
        </w:rPr>
        <w:t>は</w:t>
      </w:r>
      <w:r w:rsidRPr="00F03042">
        <w:rPr>
          <w:rFonts w:hint="eastAsia"/>
        </w:rPr>
        <w:t>建設事業者</w:t>
      </w:r>
      <w:r w:rsidR="007D37DB" w:rsidRPr="00F03042">
        <w:rPr>
          <w:rFonts w:hint="eastAsia"/>
        </w:rPr>
        <w:t>に対し</w:t>
      </w:r>
      <w:r w:rsidRPr="00F03042">
        <w:rPr>
          <w:rFonts w:hint="eastAsia"/>
        </w:rPr>
        <w:t>履行の追完請求</w:t>
      </w:r>
      <w:r w:rsidR="007D37DB" w:rsidRPr="00F03042">
        <w:rPr>
          <w:rFonts w:hint="eastAsia"/>
        </w:rPr>
        <w:t>を要求できる。</w:t>
      </w:r>
    </w:p>
    <w:p w14:paraId="1B59A971" w14:textId="43AFFB21" w:rsidR="007D37DB" w:rsidRPr="00F03042" w:rsidRDefault="00045875" w:rsidP="007D5A87">
      <w:pPr>
        <w:pStyle w:val="11"/>
        <w:ind w:firstLine="222"/>
      </w:pPr>
      <w:r w:rsidRPr="00F03042">
        <w:rPr>
          <w:rFonts w:hint="eastAsia"/>
        </w:rPr>
        <w:t>契約不適合</w:t>
      </w:r>
      <w:r w:rsidR="007D37DB" w:rsidRPr="00F03042">
        <w:rPr>
          <w:rFonts w:hint="eastAsia"/>
        </w:rPr>
        <w:t>の有無については、適時</w:t>
      </w:r>
      <w:r w:rsidRPr="00F03042">
        <w:rPr>
          <w:rFonts w:hint="eastAsia"/>
        </w:rPr>
        <w:t>契約不適合に係る</w:t>
      </w:r>
      <w:r w:rsidR="007D37DB" w:rsidRPr="00F03042">
        <w:rPr>
          <w:rFonts w:hint="eastAsia"/>
        </w:rPr>
        <w:t>検査を行いその結果を基に判定するものとする。</w:t>
      </w:r>
    </w:p>
    <w:p w14:paraId="53E85D51" w14:textId="77777777" w:rsidR="000E5B23" w:rsidRPr="00F03042" w:rsidRDefault="000E5B23" w:rsidP="007D37DB">
      <w:pPr>
        <w:rPr>
          <w:rFonts w:asciiTheme="minorEastAsia" w:hAnsiTheme="minorEastAsia"/>
        </w:rPr>
      </w:pPr>
    </w:p>
    <w:p w14:paraId="1450CC56" w14:textId="5141FE20" w:rsidR="007D37DB" w:rsidRPr="00F03042" w:rsidRDefault="00045875" w:rsidP="000536DC">
      <w:pPr>
        <w:pStyle w:val="4"/>
      </w:pPr>
      <w:r w:rsidRPr="00F03042">
        <w:rPr>
          <w:rFonts w:hint="eastAsia"/>
        </w:rPr>
        <w:t>契約不適合責任</w:t>
      </w:r>
    </w:p>
    <w:p w14:paraId="7ABBC5E5" w14:textId="6BBEE2FF" w:rsidR="007D37DB" w:rsidRPr="00F03042" w:rsidRDefault="00045875" w:rsidP="00B75674">
      <w:pPr>
        <w:pStyle w:val="5"/>
      </w:pPr>
      <w:r w:rsidRPr="00F03042">
        <w:rPr>
          <w:rFonts w:hint="eastAsia"/>
        </w:rPr>
        <w:t>設計上の契約不適合</w:t>
      </w:r>
    </w:p>
    <w:p w14:paraId="10A3ED69" w14:textId="1596E9F8" w:rsidR="007D37DB" w:rsidRPr="00F03042" w:rsidRDefault="000B1E7A" w:rsidP="00462DD6">
      <w:pPr>
        <w:pStyle w:val="6"/>
      </w:pPr>
      <w:r w:rsidRPr="00F03042">
        <w:rPr>
          <w:rFonts w:hint="eastAsia"/>
        </w:rPr>
        <w:t>設計上の</w:t>
      </w:r>
      <w:r w:rsidR="00045875" w:rsidRPr="00F03042">
        <w:rPr>
          <w:rFonts w:hint="eastAsia"/>
        </w:rPr>
        <w:t>契約不適合に係る請求等が可能な期間</w:t>
      </w:r>
      <w:r w:rsidR="007D37DB" w:rsidRPr="00F03042">
        <w:rPr>
          <w:rFonts w:hint="eastAsia"/>
        </w:rPr>
        <w:t>は原則として、引渡後</w:t>
      </w:r>
      <w:r w:rsidR="00045875" w:rsidRPr="00F03042">
        <w:rPr>
          <w:rFonts w:hint="eastAsia"/>
        </w:rPr>
        <w:t>10</w:t>
      </w:r>
      <w:r w:rsidR="007D37DB" w:rsidRPr="00F03042">
        <w:rPr>
          <w:rFonts w:hint="eastAsia"/>
        </w:rPr>
        <w:t>年間とする。この期間内に発生した</w:t>
      </w:r>
      <w:r w:rsidRPr="00F03042">
        <w:rPr>
          <w:rFonts w:hint="eastAsia"/>
        </w:rPr>
        <w:t>設計上の契約不適合</w:t>
      </w:r>
      <w:r w:rsidR="007D37DB" w:rsidRPr="00F03042">
        <w:rPr>
          <w:rFonts w:hint="eastAsia"/>
        </w:rPr>
        <w:t>は、設計図書に記載した施設の性能及び機能、主要装置の耐用に対して、すべて</w:t>
      </w:r>
      <w:r w:rsidRPr="00F03042">
        <w:rPr>
          <w:rFonts w:hint="eastAsia"/>
        </w:rPr>
        <w:t>建設事業者</w:t>
      </w:r>
      <w:r w:rsidR="007D37DB" w:rsidRPr="00F03042">
        <w:rPr>
          <w:rFonts w:hint="eastAsia"/>
        </w:rPr>
        <w:t>の責任において、改善等すること。なお、設計図書とは、</w:t>
      </w:r>
      <w:r w:rsidR="0055546B" w:rsidRPr="00F03042">
        <w:fldChar w:fldCharType="begin"/>
      </w:r>
      <w:r w:rsidR="0055546B" w:rsidRPr="00F03042">
        <w:instrText xml:space="preserve"> </w:instrText>
      </w:r>
      <w:r w:rsidR="0055546B" w:rsidRPr="00F03042">
        <w:rPr>
          <w:rFonts w:hint="eastAsia"/>
        </w:rPr>
        <w:instrText>REF _Ref62658287 \r \h</w:instrText>
      </w:r>
      <w:r w:rsidR="0055546B" w:rsidRPr="00F03042">
        <w:instrText xml:space="preserve"> </w:instrText>
      </w:r>
      <w:r w:rsidR="0055546B" w:rsidRPr="00F03042">
        <w:fldChar w:fldCharType="separate"/>
      </w:r>
      <w:r w:rsidR="00540E33">
        <w:rPr>
          <w:rFonts w:hint="eastAsia"/>
        </w:rPr>
        <w:t xml:space="preserve">第９節　</w:t>
      </w:r>
      <w:r w:rsidR="0055546B" w:rsidRPr="00F03042">
        <w:fldChar w:fldCharType="end"/>
      </w:r>
      <w:r w:rsidR="0055546B" w:rsidRPr="00F03042">
        <w:fldChar w:fldCharType="begin"/>
      </w:r>
      <w:r w:rsidR="0055546B" w:rsidRPr="00F03042">
        <w:instrText xml:space="preserve"> REF _Ref62658295 \h </w:instrText>
      </w:r>
      <w:r w:rsidR="0055546B" w:rsidRPr="00F03042">
        <w:fldChar w:fldCharType="separate"/>
      </w:r>
      <w:r w:rsidR="00540E33" w:rsidRPr="00F03042">
        <w:rPr>
          <w:rFonts w:hint="eastAsia"/>
        </w:rPr>
        <w:t>提出図書</w:t>
      </w:r>
      <w:r w:rsidR="0055546B" w:rsidRPr="00F03042">
        <w:fldChar w:fldCharType="end"/>
      </w:r>
      <w:r w:rsidR="007D37DB" w:rsidRPr="00F03042">
        <w:rPr>
          <w:rFonts w:hint="eastAsia"/>
        </w:rPr>
        <w:t>に規定する実施設計図書、施工承諾申請図書、工事関連図書、完成図書とする。</w:t>
      </w:r>
    </w:p>
    <w:p w14:paraId="472D454E" w14:textId="0340A031" w:rsidR="007D37DB" w:rsidRPr="00F03042" w:rsidRDefault="007D37DB" w:rsidP="00462DD6">
      <w:pPr>
        <w:pStyle w:val="6"/>
      </w:pPr>
      <w:r w:rsidRPr="00F03042">
        <w:rPr>
          <w:rFonts w:hint="eastAsia"/>
        </w:rPr>
        <w:t>引渡後、施設の性能及び機能、装置の耐用について疑義が生じた場合は、</w:t>
      </w:r>
      <w:r w:rsidR="007D33D0" w:rsidRPr="00F03042">
        <w:rPr>
          <w:rFonts w:hint="eastAsia"/>
        </w:rPr>
        <w:t>本市</w:t>
      </w:r>
      <w:r w:rsidRPr="00F03042">
        <w:rPr>
          <w:rFonts w:hint="eastAsia"/>
        </w:rPr>
        <w:t>と</w:t>
      </w:r>
      <w:r w:rsidR="00AB2C8E" w:rsidRPr="00F03042">
        <w:rPr>
          <w:rFonts w:hint="eastAsia"/>
        </w:rPr>
        <w:t>建設事業者</w:t>
      </w:r>
      <w:r w:rsidRPr="00F03042">
        <w:rPr>
          <w:rFonts w:hint="eastAsia"/>
        </w:rPr>
        <w:t>との協議のもとに</w:t>
      </w:r>
      <w:r w:rsidR="00AB2C8E" w:rsidRPr="00F03042">
        <w:rPr>
          <w:rFonts w:hint="eastAsia"/>
        </w:rPr>
        <w:t>建設事業者</w:t>
      </w:r>
      <w:r w:rsidRPr="00F03042">
        <w:rPr>
          <w:rFonts w:hint="eastAsia"/>
        </w:rPr>
        <w:t>が作成した性能確認試験要領書に基づき、両者が合意した時期に</w:t>
      </w:r>
      <w:r w:rsidR="0095603C" w:rsidRPr="00F03042">
        <w:rPr>
          <w:rFonts w:hint="eastAsia"/>
        </w:rPr>
        <w:t>性能確認試験を</w:t>
      </w:r>
      <w:r w:rsidRPr="00F03042">
        <w:rPr>
          <w:rFonts w:hint="eastAsia"/>
        </w:rPr>
        <w:t>実施するものとする。これに関する費用は、</w:t>
      </w:r>
      <w:r w:rsidR="00055C48" w:rsidRPr="00F03042">
        <w:rPr>
          <w:rFonts w:hint="eastAsia"/>
        </w:rPr>
        <w:t>本</w:t>
      </w:r>
      <w:r w:rsidR="009A55D1" w:rsidRPr="00F03042">
        <w:rPr>
          <w:rFonts w:hint="eastAsia"/>
        </w:rPr>
        <w:t>施設</w:t>
      </w:r>
      <w:r w:rsidRPr="00F03042">
        <w:rPr>
          <w:rFonts w:hint="eastAsia"/>
        </w:rPr>
        <w:t>の通常運転にかかる費用は</w:t>
      </w:r>
      <w:r w:rsidR="007D33D0" w:rsidRPr="00F03042">
        <w:rPr>
          <w:rFonts w:hint="eastAsia"/>
        </w:rPr>
        <w:t>本市</w:t>
      </w:r>
      <w:r w:rsidRPr="00F03042">
        <w:rPr>
          <w:rFonts w:hint="eastAsia"/>
        </w:rPr>
        <w:t>の負担とし、新たに必要となる分析等にかかる費用は責任者負担とする。</w:t>
      </w:r>
    </w:p>
    <w:p w14:paraId="45ACEB55" w14:textId="3F52AC52" w:rsidR="007D37DB" w:rsidRPr="00F03042" w:rsidRDefault="007D37DB" w:rsidP="005D72F5">
      <w:pPr>
        <w:pStyle w:val="6"/>
      </w:pPr>
      <w:r w:rsidRPr="00F03042">
        <w:rPr>
          <w:rFonts w:hint="eastAsia"/>
        </w:rPr>
        <w:t>性能確認試験の結果、</w:t>
      </w:r>
      <w:r w:rsidR="006B7999" w:rsidRPr="00F03042">
        <w:rPr>
          <w:rFonts w:hint="eastAsia"/>
        </w:rPr>
        <w:t>建設事業者</w:t>
      </w:r>
      <w:r w:rsidRPr="00F03042">
        <w:rPr>
          <w:rFonts w:hint="eastAsia"/>
        </w:rPr>
        <w:t>の</w:t>
      </w:r>
      <w:r w:rsidR="006B7999" w:rsidRPr="00F03042">
        <w:rPr>
          <w:rFonts w:hint="eastAsia"/>
        </w:rPr>
        <w:t>契約不適合</w:t>
      </w:r>
      <w:r w:rsidRPr="00F03042">
        <w:rPr>
          <w:rFonts w:hint="eastAsia"/>
        </w:rPr>
        <w:t>に起因し所定の性能及び機能を満足できなかった場合は、</w:t>
      </w:r>
      <w:r w:rsidR="006B7999" w:rsidRPr="00F03042">
        <w:rPr>
          <w:rFonts w:hint="eastAsia"/>
        </w:rPr>
        <w:t>建設事業者</w:t>
      </w:r>
      <w:r w:rsidRPr="00F03042">
        <w:rPr>
          <w:rFonts w:hint="eastAsia"/>
        </w:rPr>
        <w:t>の責任において速やかに改善すること。</w:t>
      </w:r>
    </w:p>
    <w:p w14:paraId="15CCED1B" w14:textId="3954CE81" w:rsidR="007D37DB" w:rsidRPr="00F03042" w:rsidRDefault="002873E1" w:rsidP="00B75674">
      <w:pPr>
        <w:pStyle w:val="5"/>
      </w:pPr>
      <w:r w:rsidRPr="00F03042">
        <w:rPr>
          <w:rFonts w:hint="eastAsia"/>
        </w:rPr>
        <w:t>施工上の契約不適合</w:t>
      </w:r>
    </w:p>
    <w:p w14:paraId="71B0D463" w14:textId="77777777" w:rsidR="007D37DB" w:rsidRPr="00F03042" w:rsidRDefault="007D37DB" w:rsidP="00462DD6">
      <w:pPr>
        <w:pStyle w:val="6"/>
      </w:pPr>
      <w:r w:rsidRPr="00F03042">
        <w:rPr>
          <w:rFonts w:hint="eastAsia"/>
        </w:rPr>
        <w:t>プラント工事関係</w:t>
      </w:r>
    </w:p>
    <w:p w14:paraId="4B788A78" w14:textId="3CD59910" w:rsidR="001A68FD" w:rsidRPr="00F03042" w:rsidRDefault="007D37DB" w:rsidP="008D2891">
      <w:pPr>
        <w:autoSpaceDE w:val="0"/>
        <w:autoSpaceDN w:val="0"/>
        <w:adjustRightInd w:val="0"/>
        <w:ind w:leftChars="300" w:left="665" w:firstLineChars="100" w:firstLine="222"/>
        <w:jc w:val="left"/>
        <w:rPr>
          <w:rFonts w:ascii="ＭＳ 明朝" w:hAnsi="ＭＳ 明朝" w:cs="ＭＳ 明朝"/>
          <w:kern w:val="0"/>
          <w:sz w:val="22"/>
        </w:rPr>
      </w:pPr>
      <w:r w:rsidRPr="00F03042">
        <w:rPr>
          <w:rFonts w:asciiTheme="minorEastAsia" w:hAnsiTheme="minorEastAsia" w:hint="eastAsia"/>
        </w:rPr>
        <w:t>プラント工事関係の</w:t>
      </w:r>
      <w:r w:rsidR="004B5DDA" w:rsidRPr="00F03042">
        <w:rPr>
          <w:rFonts w:asciiTheme="minorEastAsia" w:hAnsiTheme="minorEastAsia" w:hint="eastAsia"/>
        </w:rPr>
        <w:t>契約不適合に係る請求等が可能な期間</w:t>
      </w:r>
      <w:r w:rsidRPr="00F03042">
        <w:rPr>
          <w:rFonts w:asciiTheme="minorEastAsia" w:hAnsiTheme="minorEastAsia" w:hint="eastAsia"/>
        </w:rPr>
        <w:t>は原則として、引渡後</w:t>
      </w:r>
      <w:r w:rsidR="00245B7B" w:rsidRPr="00F03042">
        <w:rPr>
          <w:rFonts w:asciiTheme="minorEastAsia" w:hAnsiTheme="minorEastAsia" w:hint="eastAsia"/>
        </w:rPr>
        <w:t>３</w:t>
      </w:r>
      <w:r w:rsidRPr="00F03042">
        <w:rPr>
          <w:rFonts w:asciiTheme="minorEastAsia" w:hAnsiTheme="minorEastAsia" w:hint="eastAsia"/>
        </w:rPr>
        <w:t>年間とする。</w:t>
      </w:r>
      <w:r w:rsidR="004A4ADA" w:rsidRPr="00F03042">
        <w:rPr>
          <w:rFonts w:asciiTheme="minorEastAsia" w:hAnsiTheme="minorEastAsia" w:cs="ＭＳ 明朝" w:hint="eastAsia"/>
          <w:kern w:val="0"/>
          <w:szCs w:val="21"/>
        </w:rPr>
        <w:t>ただし、建設事業者の故意、または重大な過失によって</w:t>
      </w:r>
      <w:r w:rsidR="004A4ADA" w:rsidRPr="00F03042">
        <w:rPr>
          <w:rFonts w:ascii="ＭＳ 明朝" w:hAnsi="ＭＳ 明朝" w:cs="ＭＳ 明朝" w:hint="eastAsia"/>
          <w:kern w:val="0"/>
          <w:szCs w:val="21"/>
        </w:rPr>
        <w:t>生じたものであるときは10年とする。</w:t>
      </w:r>
      <w:r w:rsidR="007D33D0" w:rsidRPr="00F03042">
        <w:rPr>
          <w:rFonts w:ascii="ＭＳ 明朝" w:hAnsi="ＭＳ 明朝" w:cs="ＭＳ 明朝" w:hint="eastAsia"/>
          <w:kern w:val="0"/>
          <w:szCs w:val="21"/>
        </w:rPr>
        <w:t>本市</w:t>
      </w:r>
      <w:r w:rsidR="004A4ADA" w:rsidRPr="00F03042">
        <w:rPr>
          <w:rFonts w:ascii="ＭＳ 明朝" w:hAnsi="ＭＳ 明朝" w:cs="ＭＳ 明朝" w:hint="eastAsia"/>
          <w:kern w:val="0"/>
          <w:szCs w:val="21"/>
        </w:rPr>
        <w:t>と建設事業者が協議の上、別に定める消耗品についてはこの限りではない。</w:t>
      </w:r>
    </w:p>
    <w:p w14:paraId="0CCB1E16" w14:textId="2C6C229C" w:rsidR="007D37DB" w:rsidRPr="00F03042" w:rsidRDefault="007D37DB" w:rsidP="00462DD6">
      <w:pPr>
        <w:pStyle w:val="6"/>
      </w:pPr>
      <w:r w:rsidRPr="00F03042">
        <w:rPr>
          <w:rFonts w:hint="eastAsia"/>
        </w:rPr>
        <w:t>建築工事関係</w:t>
      </w:r>
      <w:r w:rsidR="00A96381" w:rsidRPr="00F03042">
        <w:rPr>
          <w:rFonts w:hint="eastAsia"/>
        </w:rPr>
        <w:t>（</w:t>
      </w:r>
      <w:r w:rsidRPr="00F03042">
        <w:rPr>
          <w:rFonts w:hint="eastAsia"/>
        </w:rPr>
        <w:t>建築機械設備、建築電気設備を含む</w:t>
      </w:r>
      <w:r w:rsidR="00A96381" w:rsidRPr="00F03042">
        <w:t>）</w:t>
      </w:r>
    </w:p>
    <w:p w14:paraId="674DD834" w14:textId="77B70E93" w:rsidR="007D37DB" w:rsidRPr="00F03042" w:rsidRDefault="007D37DB" w:rsidP="00883A2F">
      <w:pPr>
        <w:pStyle w:val="51"/>
        <w:ind w:leftChars="300" w:left="665" w:firstLine="222"/>
      </w:pPr>
      <w:r w:rsidRPr="00F03042">
        <w:rPr>
          <w:rFonts w:hint="eastAsia"/>
        </w:rPr>
        <w:t>建築工事関係の</w:t>
      </w:r>
      <w:r w:rsidR="00452192" w:rsidRPr="00F03042">
        <w:rPr>
          <w:rFonts w:asciiTheme="minorEastAsia" w:eastAsiaTheme="minorEastAsia" w:hAnsiTheme="minorEastAsia" w:hint="eastAsia"/>
        </w:rPr>
        <w:t>契約不適合に係る請求等が可能な期間</w:t>
      </w:r>
      <w:r w:rsidRPr="00F03042">
        <w:rPr>
          <w:rFonts w:hint="eastAsia"/>
        </w:rPr>
        <w:t>は原則として引渡後</w:t>
      </w:r>
      <w:r w:rsidR="00245B7B" w:rsidRPr="00F03042">
        <w:rPr>
          <w:rFonts w:hint="eastAsia"/>
        </w:rPr>
        <w:t>３</w:t>
      </w:r>
      <w:r w:rsidR="00541CBF" w:rsidRPr="00F03042">
        <w:rPr>
          <w:rFonts w:hint="eastAsia"/>
        </w:rPr>
        <w:t>年間</w:t>
      </w:r>
      <w:r w:rsidRPr="00F03042">
        <w:rPr>
          <w:rFonts w:hint="eastAsia"/>
        </w:rPr>
        <w:t>とする。</w:t>
      </w:r>
      <w:r w:rsidR="00452192" w:rsidRPr="00F03042">
        <w:rPr>
          <w:rFonts w:asciiTheme="minorEastAsia" w:eastAsiaTheme="minorEastAsia" w:hAnsiTheme="minorEastAsia" w:cs="ＭＳ 明朝" w:hint="eastAsia"/>
          <w:kern w:val="0"/>
          <w:szCs w:val="21"/>
        </w:rPr>
        <w:t>ただし、</w:t>
      </w:r>
      <w:r w:rsidR="00452192" w:rsidRPr="00F03042">
        <w:rPr>
          <w:rFonts w:asciiTheme="minorEastAsia" w:hAnsiTheme="minorEastAsia" w:cs="ＭＳ 明朝" w:hint="eastAsia"/>
          <w:kern w:val="0"/>
          <w:szCs w:val="21"/>
        </w:rPr>
        <w:t>建設事業者</w:t>
      </w:r>
      <w:r w:rsidR="00452192" w:rsidRPr="00F03042">
        <w:rPr>
          <w:rFonts w:asciiTheme="minorEastAsia" w:eastAsiaTheme="minorEastAsia" w:hAnsiTheme="minorEastAsia" w:cs="ＭＳ 明朝" w:hint="eastAsia"/>
          <w:kern w:val="0"/>
          <w:szCs w:val="21"/>
        </w:rPr>
        <w:t>の故意、または重大な過失によって</w:t>
      </w:r>
      <w:r w:rsidR="00452192" w:rsidRPr="00F03042">
        <w:rPr>
          <w:rFonts w:hAnsi="ＭＳ 明朝" w:cs="ＭＳ 明朝" w:hint="eastAsia"/>
          <w:kern w:val="0"/>
          <w:szCs w:val="21"/>
        </w:rPr>
        <w:t>生じたものであるときは10年とする。</w:t>
      </w:r>
      <w:r w:rsidR="007D33D0" w:rsidRPr="00F03042">
        <w:rPr>
          <w:rFonts w:hAnsi="ＭＳ 明朝" w:cs="ＭＳ 明朝" w:hint="eastAsia"/>
          <w:kern w:val="0"/>
          <w:szCs w:val="21"/>
        </w:rPr>
        <w:t>本市</w:t>
      </w:r>
      <w:r w:rsidR="00452192" w:rsidRPr="00F03042">
        <w:rPr>
          <w:rFonts w:hAnsi="ＭＳ 明朝" w:cs="ＭＳ 明朝" w:hint="eastAsia"/>
          <w:kern w:val="0"/>
          <w:szCs w:val="21"/>
        </w:rPr>
        <w:t>と建設事業者が協議の上、別に定める消耗品についてはこの限りで</w:t>
      </w:r>
      <w:r w:rsidR="00452192" w:rsidRPr="00F03042">
        <w:rPr>
          <w:rFonts w:hAnsi="ＭＳ 明朝" w:cs="ＭＳ 明朝" w:hint="eastAsia"/>
          <w:kern w:val="0"/>
          <w:szCs w:val="21"/>
        </w:rPr>
        <w:lastRenderedPageBreak/>
        <w:t>はない。</w:t>
      </w:r>
    </w:p>
    <w:p w14:paraId="306C3528" w14:textId="2099F598" w:rsidR="007D37DB" w:rsidRPr="00F03042" w:rsidRDefault="007D37DB" w:rsidP="00883A2F">
      <w:pPr>
        <w:pStyle w:val="51"/>
        <w:ind w:leftChars="300" w:left="665" w:firstLine="222"/>
      </w:pPr>
      <w:r w:rsidRPr="00F03042">
        <w:rPr>
          <w:rFonts w:hint="eastAsia"/>
        </w:rPr>
        <w:t>また、防水工事等については「</w:t>
      </w:r>
      <w:r w:rsidR="00245B7B" w:rsidRPr="00F03042">
        <w:rPr>
          <w:rFonts w:hint="eastAsia"/>
        </w:rPr>
        <w:t>公共</w:t>
      </w:r>
      <w:r w:rsidRPr="00F03042">
        <w:rPr>
          <w:rFonts w:hint="eastAsia"/>
        </w:rPr>
        <w:t>建築工事</w:t>
      </w:r>
      <w:r w:rsidR="00245B7B" w:rsidRPr="00F03042">
        <w:rPr>
          <w:rFonts w:hint="eastAsia"/>
        </w:rPr>
        <w:t>標準</w:t>
      </w:r>
      <w:r w:rsidRPr="00F03042">
        <w:rPr>
          <w:rFonts w:hint="eastAsia"/>
        </w:rPr>
        <w:t>仕様書</w:t>
      </w:r>
      <w:r w:rsidR="00A96381" w:rsidRPr="00F03042">
        <w:rPr>
          <w:rFonts w:hint="eastAsia"/>
        </w:rPr>
        <w:t>（</w:t>
      </w:r>
      <w:r w:rsidRPr="00F03042">
        <w:rPr>
          <w:rFonts w:hint="eastAsia"/>
        </w:rPr>
        <w:t>最新版</w:t>
      </w:r>
      <w:r w:rsidR="00A96381" w:rsidRPr="00F03042">
        <w:rPr>
          <w:rFonts w:hint="eastAsia"/>
        </w:rPr>
        <w:t>）</w:t>
      </w:r>
      <w:r w:rsidRPr="00F03042">
        <w:rPr>
          <w:rFonts w:hint="eastAsia"/>
        </w:rPr>
        <w:t>」を基本とし、保証年数を明記した保証書を提出すること。</w:t>
      </w:r>
      <w:r w:rsidR="005B350C" w:rsidRPr="00F03042">
        <w:rPr>
          <w:rFonts w:hint="eastAsia"/>
        </w:rPr>
        <w:t>なお、屋根防水にかかる保証年数は10年とすること。</w:t>
      </w:r>
    </w:p>
    <w:p w14:paraId="4A33AA0A" w14:textId="77777777" w:rsidR="00171A25" w:rsidRPr="00F03042" w:rsidRDefault="00171A25" w:rsidP="00171A25">
      <w:pPr>
        <w:pStyle w:val="6"/>
      </w:pPr>
      <w:r w:rsidRPr="00F03042">
        <w:rPr>
          <w:rFonts w:hint="eastAsia"/>
        </w:rPr>
        <w:t>提案項目の履行</w:t>
      </w:r>
    </w:p>
    <w:p w14:paraId="6359BF2F" w14:textId="4A3CFC65" w:rsidR="00171A25" w:rsidRPr="00F03042" w:rsidRDefault="00BB443C" w:rsidP="00883A2F">
      <w:pPr>
        <w:ind w:leftChars="300" w:left="665" w:firstLineChars="100" w:firstLine="222"/>
      </w:pPr>
      <w:r w:rsidRPr="00F03042">
        <w:rPr>
          <w:rFonts w:hint="eastAsia"/>
        </w:rPr>
        <w:t>基本設計図書として</w:t>
      </w:r>
      <w:r w:rsidR="00171A25" w:rsidRPr="00F03042">
        <w:rPr>
          <w:rFonts w:hint="eastAsia"/>
        </w:rPr>
        <w:t>、</w:t>
      </w:r>
      <w:r w:rsidR="00384973" w:rsidRPr="00F03042">
        <w:rPr>
          <w:rFonts w:hint="eastAsia"/>
        </w:rPr>
        <w:t>建設事業者</w:t>
      </w:r>
      <w:r w:rsidR="00171A25" w:rsidRPr="00F03042">
        <w:rPr>
          <w:rFonts w:hint="eastAsia"/>
        </w:rPr>
        <w:t>が提案した技術評価項目の内容の履行は建設事業者の責任とし、</w:t>
      </w:r>
      <w:r w:rsidR="007D33D0" w:rsidRPr="00F03042">
        <w:rPr>
          <w:rFonts w:hint="eastAsia"/>
        </w:rPr>
        <w:t>本市</w:t>
      </w:r>
      <w:r w:rsidR="00171A25" w:rsidRPr="00F03042">
        <w:rPr>
          <w:rFonts w:hint="eastAsia"/>
        </w:rPr>
        <w:t>が未達と判断した場合、建設事業者は誠意を持って解決にあたり、建設事業者の責任において早急に未達部分を達成すること。</w:t>
      </w:r>
    </w:p>
    <w:p w14:paraId="4D0B2939" w14:textId="1B63EBCC" w:rsidR="00171A25" w:rsidRPr="00F03042" w:rsidRDefault="00171A25" w:rsidP="00883A2F">
      <w:pPr>
        <w:ind w:leftChars="300" w:left="665" w:firstLineChars="100" w:firstLine="222"/>
        <w:rPr>
          <w:szCs w:val="21"/>
        </w:rPr>
      </w:pPr>
      <w:r w:rsidRPr="00F03042">
        <w:rPr>
          <w:rFonts w:ascii="ＭＳ 明朝" w:hAnsi="ＭＳ 明朝" w:cs="ＭＳ 明朝" w:hint="eastAsia"/>
          <w:kern w:val="0"/>
          <w:szCs w:val="21"/>
        </w:rPr>
        <w:t>なお、未達の取り扱いに不誠実と判断した場合には、損害賠償等の法的手段を取ることがある。</w:t>
      </w:r>
    </w:p>
    <w:p w14:paraId="1F34DDF4" w14:textId="77777777" w:rsidR="00171A25" w:rsidRPr="00F03042" w:rsidRDefault="00171A25" w:rsidP="007D37DB">
      <w:pPr>
        <w:rPr>
          <w:rFonts w:asciiTheme="minorEastAsia" w:hAnsiTheme="minorEastAsia"/>
        </w:rPr>
      </w:pPr>
    </w:p>
    <w:p w14:paraId="15D942A9" w14:textId="7227373A" w:rsidR="007D37DB" w:rsidRPr="00F03042" w:rsidRDefault="00171A25" w:rsidP="000536DC">
      <w:pPr>
        <w:pStyle w:val="4"/>
      </w:pPr>
      <w:r w:rsidRPr="00F03042">
        <w:rPr>
          <w:rFonts w:hint="eastAsia"/>
        </w:rPr>
        <w:t>契約不適合に係る検査</w:t>
      </w:r>
    </w:p>
    <w:p w14:paraId="4ADF15A0" w14:textId="17ADA48D" w:rsidR="007D37DB" w:rsidRPr="00F03042" w:rsidRDefault="007D33D0" w:rsidP="00883A2F">
      <w:pPr>
        <w:pStyle w:val="40"/>
        <w:ind w:left="222" w:firstLine="222"/>
      </w:pPr>
      <w:r w:rsidRPr="00F03042">
        <w:rPr>
          <w:rFonts w:hint="eastAsia"/>
        </w:rPr>
        <w:t>本市</w:t>
      </w:r>
      <w:r w:rsidR="007D37DB" w:rsidRPr="00F03042">
        <w:rPr>
          <w:rFonts w:hint="eastAsia"/>
        </w:rPr>
        <w:t>は施設の性能、機能、耐用等疑義が生じた場合は、</w:t>
      </w:r>
      <w:r w:rsidR="00171A25" w:rsidRPr="00F03042">
        <w:rPr>
          <w:rFonts w:hint="eastAsia"/>
        </w:rPr>
        <w:t>建設事業者</w:t>
      </w:r>
      <w:r w:rsidR="007D37DB" w:rsidRPr="00F03042">
        <w:rPr>
          <w:rFonts w:hint="eastAsia"/>
        </w:rPr>
        <w:t>に対し</w:t>
      </w:r>
      <w:r w:rsidR="00171A25" w:rsidRPr="00F03042">
        <w:rPr>
          <w:rFonts w:hint="eastAsia"/>
        </w:rPr>
        <w:t>契約不適合に係る検査</w:t>
      </w:r>
      <w:r w:rsidR="007D37DB" w:rsidRPr="00F03042">
        <w:rPr>
          <w:rFonts w:hint="eastAsia"/>
        </w:rPr>
        <w:t>を行わせることが出来るものとする。</w:t>
      </w:r>
      <w:r w:rsidR="00171A25" w:rsidRPr="00F03042">
        <w:rPr>
          <w:rFonts w:hint="eastAsia"/>
        </w:rPr>
        <w:t>建設事業者</w:t>
      </w:r>
      <w:r w:rsidR="007D37DB" w:rsidRPr="00F03042">
        <w:rPr>
          <w:rFonts w:hint="eastAsia"/>
        </w:rPr>
        <w:t>は</w:t>
      </w:r>
      <w:r w:rsidRPr="00F03042">
        <w:rPr>
          <w:rFonts w:hint="eastAsia"/>
        </w:rPr>
        <w:t>本市</w:t>
      </w:r>
      <w:r w:rsidR="007D37DB" w:rsidRPr="00F03042">
        <w:rPr>
          <w:rFonts w:hint="eastAsia"/>
        </w:rPr>
        <w:t>と協議したうえで、</w:t>
      </w:r>
      <w:r w:rsidR="00171A25" w:rsidRPr="00F03042">
        <w:rPr>
          <w:rFonts w:hint="eastAsia"/>
        </w:rPr>
        <w:t>契約不適合に係る検査</w:t>
      </w:r>
      <w:r w:rsidR="007D37DB" w:rsidRPr="00F03042">
        <w:rPr>
          <w:rFonts w:hint="eastAsia"/>
        </w:rPr>
        <w:t>を実施しその結果を報告すること。</w:t>
      </w:r>
      <w:r w:rsidR="00171A25" w:rsidRPr="00F03042">
        <w:rPr>
          <w:rFonts w:hint="eastAsia"/>
        </w:rPr>
        <w:t>契約不適合に係る検査</w:t>
      </w:r>
      <w:r w:rsidR="007D37DB" w:rsidRPr="00F03042">
        <w:rPr>
          <w:rFonts w:hint="eastAsia"/>
        </w:rPr>
        <w:t>費用は</w:t>
      </w:r>
      <w:r w:rsidR="00171A25" w:rsidRPr="00F03042">
        <w:rPr>
          <w:rFonts w:hint="eastAsia"/>
        </w:rPr>
        <w:t>建設事業者</w:t>
      </w:r>
      <w:r w:rsidR="007D37DB" w:rsidRPr="00F03042">
        <w:rPr>
          <w:rFonts w:hint="eastAsia"/>
        </w:rPr>
        <w:t>の負担とする。</w:t>
      </w:r>
      <w:r w:rsidR="00171A25" w:rsidRPr="00F03042">
        <w:rPr>
          <w:rFonts w:hint="eastAsia"/>
        </w:rPr>
        <w:t>契約不適合に係る検査</w:t>
      </w:r>
      <w:r w:rsidR="007D37DB" w:rsidRPr="00F03042">
        <w:rPr>
          <w:rFonts w:hint="eastAsia"/>
        </w:rPr>
        <w:t>による</w:t>
      </w:r>
      <w:r w:rsidR="00171A25" w:rsidRPr="00F03042">
        <w:rPr>
          <w:rFonts w:hint="eastAsia"/>
        </w:rPr>
        <w:t>契約不適合</w:t>
      </w:r>
      <w:r w:rsidR="007D37DB" w:rsidRPr="00F03042">
        <w:rPr>
          <w:rFonts w:hint="eastAsia"/>
        </w:rPr>
        <w:t>の判定は、</w:t>
      </w:r>
      <w:r w:rsidR="00171A25" w:rsidRPr="00F03042">
        <w:rPr>
          <w:rFonts w:hint="eastAsia"/>
        </w:rPr>
        <w:t>契約不適合</w:t>
      </w:r>
      <w:r w:rsidR="007D37DB" w:rsidRPr="00F03042">
        <w:rPr>
          <w:rFonts w:hint="eastAsia"/>
        </w:rPr>
        <w:t>確認要領書により行うものとする。本検査で</w:t>
      </w:r>
      <w:r w:rsidR="00171A25" w:rsidRPr="00F03042">
        <w:rPr>
          <w:rFonts w:hint="eastAsia"/>
        </w:rPr>
        <w:t>契約不適合</w:t>
      </w:r>
      <w:r w:rsidR="007D37DB" w:rsidRPr="00F03042">
        <w:rPr>
          <w:rFonts w:hint="eastAsia"/>
        </w:rPr>
        <w:t>と認められる部分については</w:t>
      </w:r>
      <w:r w:rsidR="00171A25" w:rsidRPr="00F03042">
        <w:rPr>
          <w:rFonts w:hint="eastAsia"/>
        </w:rPr>
        <w:t>建設事業者</w:t>
      </w:r>
      <w:r w:rsidR="007D37DB" w:rsidRPr="00F03042">
        <w:rPr>
          <w:rFonts w:hint="eastAsia"/>
        </w:rPr>
        <w:t>の責任において改善、補修すること。</w:t>
      </w:r>
      <w:r w:rsidR="00273489" w:rsidRPr="00F03042">
        <w:rPr>
          <w:rFonts w:hint="eastAsia"/>
        </w:rPr>
        <w:t>改善・補修に当たって建設事業者は、改善・補修要領書を提出し、</w:t>
      </w:r>
      <w:r w:rsidRPr="00F03042">
        <w:rPr>
          <w:rFonts w:hint="eastAsia"/>
        </w:rPr>
        <w:t>本市</w:t>
      </w:r>
      <w:r w:rsidR="00273489" w:rsidRPr="00F03042">
        <w:rPr>
          <w:rFonts w:hint="eastAsia"/>
        </w:rPr>
        <w:t>の承諾を受けること。</w:t>
      </w:r>
    </w:p>
    <w:p w14:paraId="42964046" w14:textId="77777777" w:rsidR="00EB18D5" w:rsidRPr="00F03042" w:rsidRDefault="00EB18D5" w:rsidP="007D37DB">
      <w:pPr>
        <w:rPr>
          <w:rFonts w:asciiTheme="minorEastAsia" w:hAnsiTheme="minorEastAsia"/>
        </w:rPr>
      </w:pPr>
    </w:p>
    <w:p w14:paraId="192C86B6" w14:textId="1B85EA49" w:rsidR="007D37DB" w:rsidRPr="00F03042" w:rsidRDefault="00171A25" w:rsidP="000536DC">
      <w:pPr>
        <w:pStyle w:val="4"/>
      </w:pPr>
      <w:r w:rsidRPr="00F03042">
        <w:rPr>
          <w:rFonts w:hint="eastAsia"/>
        </w:rPr>
        <w:t>契約不適合</w:t>
      </w:r>
      <w:r w:rsidR="007D37DB" w:rsidRPr="00F03042">
        <w:rPr>
          <w:rFonts w:hint="eastAsia"/>
        </w:rPr>
        <w:t>確認要領書</w:t>
      </w:r>
    </w:p>
    <w:p w14:paraId="5C38C051" w14:textId="23DA2F9A" w:rsidR="007D37DB" w:rsidRPr="00F03042" w:rsidRDefault="00384973" w:rsidP="007D5A87">
      <w:pPr>
        <w:pStyle w:val="40"/>
        <w:ind w:left="222" w:firstLine="222"/>
      </w:pPr>
      <w:r w:rsidRPr="00F03042">
        <w:rPr>
          <w:rFonts w:hint="eastAsia"/>
        </w:rPr>
        <w:t>建設事業者</w:t>
      </w:r>
      <w:r w:rsidR="007D37DB" w:rsidRPr="00F03042">
        <w:rPr>
          <w:rFonts w:hint="eastAsia"/>
        </w:rPr>
        <w:t>は、あらかじめ「</w:t>
      </w:r>
      <w:r w:rsidR="00171A25" w:rsidRPr="00F03042">
        <w:rPr>
          <w:rFonts w:hint="eastAsia"/>
        </w:rPr>
        <w:t>契約不適合</w:t>
      </w:r>
      <w:r w:rsidR="007D37DB" w:rsidRPr="00F03042">
        <w:rPr>
          <w:rFonts w:hint="eastAsia"/>
        </w:rPr>
        <w:t>確認要領書」を</w:t>
      </w:r>
      <w:r w:rsidR="007D33D0" w:rsidRPr="00F03042">
        <w:rPr>
          <w:rFonts w:hint="eastAsia"/>
        </w:rPr>
        <w:t>本市</w:t>
      </w:r>
      <w:r w:rsidR="007D37DB" w:rsidRPr="00F03042">
        <w:rPr>
          <w:rFonts w:hint="eastAsia"/>
        </w:rPr>
        <w:t>に提出し、承諾を受けること。</w:t>
      </w:r>
    </w:p>
    <w:p w14:paraId="0836D937" w14:textId="77777777" w:rsidR="00EB18D5" w:rsidRPr="00F03042" w:rsidRDefault="00EB18D5" w:rsidP="007D37DB">
      <w:pPr>
        <w:rPr>
          <w:rFonts w:asciiTheme="minorEastAsia" w:hAnsiTheme="minorEastAsia"/>
        </w:rPr>
      </w:pPr>
    </w:p>
    <w:p w14:paraId="3B37DB23" w14:textId="22FB9158" w:rsidR="007D37DB" w:rsidRPr="00F03042" w:rsidRDefault="00171A25" w:rsidP="000536DC">
      <w:pPr>
        <w:pStyle w:val="4"/>
      </w:pPr>
      <w:r w:rsidRPr="00F03042">
        <w:rPr>
          <w:rFonts w:hint="eastAsia"/>
        </w:rPr>
        <w:t>契約不適合</w:t>
      </w:r>
      <w:r w:rsidR="007D37DB" w:rsidRPr="00F03042">
        <w:rPr>
          <w:rFonts w:hint="eastAsia"/>
        </w:rPr>
        <w:t>確認の基準</w:t>
      </w:r>
    </w:p>
    <w:p w14:paraId="68DEA47B" w14:textId="2803A281" w:rsidR="007D37DB" w:rsidRPr="00F03042" w:rsidRDefault="00171A25" w:rsidP="00883A2F">
      <w:pPr>
        <w:pStyle w:val="40"/>
        <w:ind w:left="222" w:firstLine="222"/>
      </w:pPr>
      <w:r w:rsidRPr="00F03042">
        <w:rPr>
          <w:rFonts w:hint="eastAsia"/>
        </w:rPr>
        <w:t>契約不適合</w:t>
      </w:r>
      <w:r w:rsidR="007D37DB" w:rsidRPr="00F03042">
        <w:rPr>
          <w:rFonts w:hint="eastAsia"/>
        </w:rPr>
        <w:t>確認の基本的な考え方は以下のとおりとする。</w:t>
      </w:r>
    </w:p>
    <w:p w14:paraId="4058E98F" w14:textId="77777777" w:rsidR="007D37DB" w:rsidRPr="00F03042" w:rsidRDefault="007D37DB" w:rsidP="00C000A5">
      <w:pPr>
        <w:pStyle w:val="7"/>
        <w:numPr>
          <w:ilvl w:val="6"/>
          <w:numId w:val="20"/>
        </w:numPr>
      </w:pPr>
      <w:r w:rsidRPr="00F03042">
        <w:rPr>
          <w:rFonts w:hint="eastAsia"/>
        </w:rPr>
        <w:t>運転上支障がある事態が発生した場合</w:t>
      </w:r>
    </w:p>
    <w:p w14:paraId="2E04FBDA" w14:textId="77777777" w:rsidR="007D37DB" w:rsidRPr="00F03042" w:rsidRDefault="007D37DB" w:rsidP="00F71A29">
      <w:pPr>
        <w:pStyle w:val="7"/>
      </w:pPr>
      <w:r w:rsidRPr="00F03042">
        <w:rPr>
          <w:rFonts w:hint="eastAsia"/>
        </w:rPr>
        <w:t>構造上・施工上の欠陥が発見された場合</w:t>
      </w:r>
    </w:p>
    <w:p w14:paraId="103E9910" w14:textId="77777777" w:rsidR="007D37DB" w:rsidRPr="00F03042" w:rsidRDefault="007D37DB" w:rsidP="00F71A29">
      <w:pPr>
        <w:pStyle w:val="7"/>
      </w:pPr>
      <w:r w:rsidRPr="00F03042">
        <w:rPr>
          <w:rFonts w:hint="eastAsia"/>
        </w:rPr>
        <w:t>主要部分に亀裂、破損、脱落、曲がり、摩耗等が発生し、著しく機能が損なわれた場合</w:t>
      </w:r>
    </w:p>
    <w:p w14:paraId="4C82BD80" w14:textId="77777777" w:rsidR="007D37DB" w:rsidRPr="00F03042" w:rsidRDefault="007D37DB" w:rsidP="00F71A29">
      <w:pPr>
        <w:pStyle w:val="7"/>
      </w:pPr>
      <w:r w:rsidRPr="00F03042">
        <w:rPr>
          <w:rFonts w:hint="eastAsia"/>
        </w:rPr>
        <w:t>性能に著しい低下が認められた場合</w:t>
      </w:r>
    </w:p>
    <w:p w14:paraId="4EACA44D" w14:textId="1FA35E10" w:rsidR="007D37DB" w:rsidRPr="00F03042" w:rsidRDefault="007D37DB" w:rsidP="00F71A29">
      <w:pPr>
        <w:pStyle w:val="7"/>
      </w:pPr>
      <w:r w:rsidRPr="00F03042">
        <w:rPr>
          <w:rFonts w:hint="eastAsia"/>
        </w:rPr>
        <w:t>主要装置の耐用が著しく短い場合</w:t>
      </w:r>
    </w:p>
    <w:p w14:paraId="595C5CF5" w14:textId="38B41036" w:rsidR="00171A25" w:rsidRPr="00F03042" w:rsidRDefault="00171A25" w:rsidP="00171A25">
      <w:pPr>
        <w:pStyle w:val="7"/>
      </w:pPr>
      <w:r w:rsidRPr="00F03042">
        <w:rPr>
          <w:rFonts w:hint="eastAsia"/>
        </w:rPr>
        <w:t>通常運転において提案された薬剤使用量を著しく超える場合</w:t>
      </w:r>
    </w:p>
    <w:p w14:paraId="5027FEC8" w14:textId="77777777" w:rsidR="00EB18D5" w:rsidRPr="00F03042" w:rsidRDefault="00EB18D5" w:rsidP="007D37DB">
      <w:pPr>
        <w:rPr>
          <w:rFonts w:asciiTheme="minorEastAsia" w:hAnsiTheme="minorEastAsia"/>
        </w:rPr>
      </w:pPr>
    </w:p>
    <w:p w14:paraId="29660C35" w14:textId="05743631" w:rsidR="007D37DB" w:rsidRPr="00F03042" w:rsidRDefault="006A2C7D" w:rsidP="000536DC">
      <w:pPr>
        <w:pStyle w:val="4"/>
      </w:pPr>
      <w:r w:rsidRPr="00F03042">
        <w:rPr>
          <w:rFonts w:hint="eastAsia"/>
        </w:rPr>
        <w:t>契約不適合</w:t>
      </w:r>
      <w:r w:rsidR="007D37DB" w:rsidRPr="00F03042">
        <w:rPr>
          <w:rFonts w:hint="eastAsia"/>
        </w:rPr>
        <w:t>の改善、補修</w:t>
      </w:r>
    </w:p>
    <w:p w14:paraId="4AEF2705" w14:textId="4EE5778D" w:rsidR="007D37DB" w:rsidRPr="00F03042" w:rsidRDefault="006A2C7D" w:rsidP="00B75674">
      <w:pPr>
        <w:pStyle w:val="5"/>
      </w:pPr>
      <w:r w:rsidRPr="00F03042">
        <w:rPr>
          <w:rFonts w:hint="eastAsia"/>
        </w:rPr>
        <w:t>契約不適合責任</w:t>
      </w:r>
    </w:p>
    <w:p w14:paraId="53B8B585" w14:textId="175F7C98" w:rsidR="007D37DB" w:rsidRPr="00F03042" w:rsidRDefault="006A2C7D" w:rsidP="00883A2F">
      <w:pPr>
        <w:pStyle w:val="40"/>
        <w:ind w:leftChars="200" w:left="443" w:firstLine="222"/>
      </w:pPr>
      <w:r w:rsidRPr="00F03042">
        <w:rPr>
          <w:rFonts w:asciiTheme="minorEastAsia" w:eastAsiaTheme="minorEastAsia" w:hAnsiTheme="minorEastAsia" w:hint="eastAsia"/>
        </w:rPr>
        <w:t>契約不適合に係る請求等が可能な期間</w:t>
      </w:r>
      <w:r w:rsidR="006A31BF" w:rsidRPr="00F03042">
        <w:rPr>
          <w:rFonts w:asciiTheme="minorEastAsia" w:eastAsiaTheme="minorEastAsia" w:hAnsiTheme="minorEastAsia" w:hint="eastAsia"/>
        </w:rPr>
        <w:t>中</w:t>
      </w:r>
      <w:r w:rsidR="007D37DB" w:rsidRPr="00F03042">
        <w:rPr>
          <w:rFonts w:hint="eastAsia"/>
        </w:rPr>
        <w:t>に生じた</w:t>
      </w:r>
      <w:r w:rsidRPr="00F03042">
        <w:rPr>
          <w:rFonts w:hint="eastAsia"/>
        </w:rPr>
        <w:t>契約不適合内容について</w:t>
      </w:r>
      <w:r w:rsidR="007D37DB" w:rsidRPr="00F03042">
        <w:rPr>
          <w:rFonts w:hint="eastAsia"/>
        </w:rPr>
        <w:t>は、</w:t>
      </w:r>
      <w:r w:rsidR="007D33D0" w:rsidRPr="00F03042">
        <w:rPr>
          <w:rFonts w:hint="eastAsia"/>
        </w:rPr>
        <w:t>本市</w:t>
      </w:r>
      <w:r w:rsidR="007D37DB" w:rsidRPr="00F03042">
        <w:rPr>
          <w:rFonts w:hint="eastAsia"/>
        </w:rPr>
        <w:t>の指定する時期に</w:t>
      </w:r>
      <w:r w:rsidR="00384973" w:rsidRPr="00F03042">
        <w:rPr>
          <w:rFonts w:hint="eastAsia"/>
        </w:rPr>
        <w:t>建設事業者</w:t>
      </w:r>
      <w:r w:rsidR="007D37DB" w:rsidRPr="00F03042">
        <w:rPr>
          <w:rFonts w:hint="eastAsia"/>
        </w:rPr>
        <w:t>が無償で改善・補修すること。改善・補修に当たっては、改善・</w:t>
      </w:r>
      <w:r w:rsidR="007D37DB" w:rsidRPr="00F03042">
        <w:rPr>
          <w:rFonts w:hint="eastAsia"/>
        </w:rPr>
        <w:lastRenderedPageBreak/>
        <w:t>補修要領書を提出し、承諾を受けること。</w:t>
      </w:r>
    </w:p>
    <w:p w14:paraId="70188CD3" w14:textId="54709B60" w:rsidR="007D37DB" w:rsidRPr="00F03042" w:rsidRDefault="006A2C7D" w:rsidP="00B75674">
      <w:pPr>
        <w:pStyle w:val="5"/>
      </w:pPr>
      <w:r w:rsidRPr="00F03042">
        <w:rPr>
          <w:rFonts w:hint="eastAsia"/>
        </w:rPr>
        <w:t>契約不適合</w:t>
      </w:r>
      <w:r w:rsidR="007D37DB" w:rsidRPr="00F03042">
        <w:rPr>
          <w:rFonts w:hint="eastAsia"/>
        </w:rPr>
        <w:t>判定に要する経費</w:t>
      </w:r>
    </w:p>
    <w:p w14:paraId="5721D78B" w14:textId="2FD645A5" w:rsidR="000D7B07" w:rsidRPr="00F03042" w:rsidRDefault="00A8438F" w:rsidP="00883A2F">
      <w:pPr>
        <w:pStyle w:val="40"/>
        <w:ind w:leftChars="200" w:left="443" w:firstLine="222"/>
      </w:pPr>
      <w:r w:rsidRPr="00F03042">
        <w:rPr>
          <w:rFonts w:asciiTheme="minorEastAsia" w:eastAsiaTheme="minorEastAsia" w:hAnsiTheme="minorEastAsia" w:hint="eastAsia"/>
        </w:rPr>
        <w:t>契約不適合に係る請求等が可能な期間中</w:t>
      </w:r>
      <w:r w:rsidR="007D37DB" w:rsidRPr="00F03042">
        <w:rPr>
          <w:rFonts w:hint="eastAsia"/>
        </w:rPr>
        <w:t>の</w:t>
      </w:r>
      <w:r w:rsidRPr="00F03042">
        <w:rPr>
          <w:rFonts w:hint="eastAsia"/>
        </w:rPr>
        <w:t>契約不適合</w:t>
      </w:r>
      <w:r w:rsidR="007D37DB" w:rsidRPr="00F03042">
        <w:rPr>
          <w:rFonts w:hint="eastAsia"/>
        </w:rPr>
        <w:t>判定に要する経費は</w:t>
      </w:r>
      <w:r w:rsidRPr="00F03042">
        <w:rPr>
          <w:rFonts w:hint="eastAsia"/>
        </w:rPr>
        <w:t>建設事業者</w:t>
      </w:r>
      <w:r w:rsidR="007D37DB" w:rsidRPr="00F03042">
        <w:rPr>
          <w:rFonts w:hint="eastAsia"/>
        </w:rPr>
        <w:t>の負担とする。</w:t>
      </w:r>
    </w:p>
    <w:p w14:paraId="18BC2EF2" w14:textId="77777777" w:rsidR="00A8438F" w:rsidRPr="00F03042" w:rsidRDefault="00A8438F">
      <w:pPr>
        <w:widowControl/>
        <w:jc w:val="left"/>
        <w:rPr>
          <w:rFonts w:asciiTheme="minorEastAsia" w:hAnsiTheme="minorEastAsia" w:cstheme="majorBidi"/>
          <w:b/>
          <w:sz w:val="24"/>
        </w:rPr>
      </w:pPr>
      <w:bookmarkStart w:id="25" w:name="_Ref56071527"/>
      <w:bookmarkStart w:id="26" w:name="_Ref56071543"/>
      <w:r w:rsidRPr="00F03042">
        <w:br w:type="page"/>
      </w:r>
    </w:p>
    <w:p w14:paraId="09B07DAF" w14:textId="4136103D" w:rsidR="00792AE1" w:rsidRPr="00F03042" w:rsidRDefault="007D37DB" w:rsidP="00792AE1">
      <w:pPr>
        <w:pStyle w:val="3"/>
        <w:ind w:left="284"/>
      </w:pPr>
      <w:bookmarkStart w:id="27" w:name="_Ref58924196"/>
      <w:bookmarkStart w:id="28" w:name="_Toc114763562"/>
      <w:r w:rsidRPr="00F03042">
        <w:rPr>
          <w:rFonts w:hint="eastAsia"/>
        </w:rPr>
        <w:lastRenderedPageBreak/>
        <w:t>工事範囲</w:t>
      </w:r>
      <w:bookmarkEnd w:id="25"/>
      <w:bookmarkEnd w:id="26"/>
      <w:bookmarkEnd w:id="27"/>
      <w:bookmarkEnd w:id="28"/>
    </w:p>
    <w:p w14:paraId="5219CD40" w14:textId="77777777" w:rsidR="004368A3" w:rsidRPr="00F03042" w:rsidRDefault="004368A3" w:rsidP="004368A3">
      <w:pPr>
        <w:spacing w:line="0" w:lineRule="atLeast"/>
      </w:pPr>
    </w:p>
    <w:p w14:paraId="49779D94" w14:textId="245373EA" w:rsidR="007D37DB" w:rsidRPr="00F03042" w:rsidRDefault="007D37DB" w:rsidP="00E05CE3">
      <w:pPr>
        <w:pStyle w:val="11"/>
        <w:ind w:firstLine="222"/>
      </w:pPr>
      <w:r w:rsidRPr="00F03042">
        <w:rPr>
          <w:rFonts w:hint="eastAsia"/>
        </w:rPr>
        <w:t>本</w:t>
      </w:r>
      <w:r w:rsidR="00120BAD" w:rsidRPr="00F03042">
        <w:rPr>
          <w:rFonts w:hint="eastAsia"/>
        </w:rPr>
        <w:t>要求水準書</w:t>
      </w:r>
      <w:r w:rsidRPr="00F03042">
        <w:rPr>
          <w:rFonts w:hint="eastAsia"/>
        </w:rPr>
        <w:t>で定める工事範囲は次のとおりとする。</w:t>
      </w:r>
    </w:p>
    <w:p w14:paraId="0CE52045" w14:textId="77777777" w:rsidR="007D37DB" w:rsidRPr="00F03042" w:rsidRDefault="007D37DB" w:rsidP="000536DC">
      <w:pPr>
        <w:pStyle w:val="4"/>
      </w:pPr>
      <w:r w:rsidRPr="00F03042">
        <w:rPr>
          <w:rFonts w:hint="eastAsia"/>
        </w:rPr>
        <w:t>機械設備工事</w:t>
      </w:r>
    </w:p>
    <w:p w14:paraId="4D13A0F3" w14:textId="77777777" w:rsidR="007D37DB" w:rsidRPr="00F03042" w:rsidRDefault="007D37DB" w:rsidP="00356619">
      <w:pPr>
        <w:pStyle w:val="5"/>
        <w:spacing w:line="276" w:lineRule="auto"/>
      </w:pPr>
      <w:r w:rsidRPr="00F03042">
        <w:rPr>
          <w:rFonts w:hint="eastAsia"/>
        </w:rPr>
        <w:t>各設備共通設備</w:t>
      </w:r>
    </w:p>
    <w:p w14:paraId="051278BA" w14:textId="77777777" w:rsidR="007D37DB" w:rsidRPr="00F03042" w:rsidRDefault="007D37DB" w:rsidP="00356619">
      <w:pPr>
        <w:pStyle w:val="5"/>
        <w:spacing w:line="276" w:lineRule="auto"/>
      </w:pPr>
      <w:r w:rsidRPr="00F03042">
        <w:rPr>
          <w:rFonts w:hint="eastAsia"/>
        </w:rPr>
        <w:t>受入れ・供給設備</w:t>
      </w:r>
    </w:p>
    <w:p w14:paraId="30AE2102" w14:textId="5D266CC3" w:rsidR="007D37DB" w:rsidRPr="00F03042" w:rsidRDefault="007D37DB" w:rsidP="00356619">
      <w:pPr>
        <w:pStyle w:val="5"/>
        <w:spacing w:line="276" w:lineRule="auto"/>
      </w:pPr>
      <w:r w:rsidRPr="00F03042">
        <w:rPr>
          <w:rFonts w:hint="eastAsia"/>
        </w:rPr>
        <w:t>燃焼設備</w:t>
      </w:r>
    </w:p>
    <w:p w14:paraId="23350E5D" w14:textId="77777777" w:rsidR="007D37DB" w:rsidRPr="00F03042" w:rsidRDefault="007D37DB" w:rsidP="00356619">
      <w:pPr>
        <w:pStyle w:val="5"/>
        <w:spacing w:line="276" w:lineRule="auto"/>
      </w:pPr>
      <w:r w:rsidRPr="00F03042">
        <w:rPr>
          <w:rFonts w:hint="eastAsia"/>
        </w:rPr>
        <w:t>燃焼ガス冷却設備</w:t>
      </w:r>
    </w:p>
    <w:p w14:paraId="4574C7F2" w14:textId="77777777" w:rsidR="007D37DB" w:rsidRPr="00F03042" w:rsidRDefault="007D37DB" w:rsidP="00356619">
      <w:pPr>
        <w:pStyle w:val="5"/>
        <w:spacing w:line="276" w:lineRule="auto"/>
      </w:pPr>
      <w:r w:rsidRPr="00F03042">
        <w:rPr>
          <w:rFonts w:hint="eastAsia"/>
        </w:rPr>
        <w:t>排ガス処理設備</w:t>
      </w:r>
    </w:p>
    <w:p w14:paraId="2C2777AA" w14:textId="77777777" w:rsidR="007D37DB" w:rsidRPr="00F03042" w:rsidRDefault="007D37DB" w:rsidP="00356619">
      <w:pPr>
        <w:pStyle w:val="5"/>
        <w:spacing w:line="276" w:lineRule="auto"/>
      </w:pPr>
      <w:r w:rsidRPr="00F03042">
        <w:rPr>
          <w:rFonts w:hint="eastAsia"/>
        </w:rPr>
        <w:t>余熱利用設備</w:t>
      </w:r>
    </w:p>
    <w:p w14:paraId="01268C0E" w14:textId="77777777" w:rsidR="007D37DB" w:rsidRPr="00F03042" w:rsidRDefault="007D37DB" w:rsidP="00356619">
      <w:pPr>
        <w:pStyle w:val="5"/>
        <w:spacing w:line="276" w:lineRule="auto"/>
      </w:pPr>
      <w:r w:rsidRPr="00F03042">
        <w:rPr>
          <w:rFonts w:hint="eastAsia"/>
        </w:rPr>
        <w:t>通風設備</w:t>
      </w:r>
    </w:p>
    <w:p w14:paraId="3ED799A7" w14:textId="63AA3B0F" w:rsidR="007D37DB" w:rsidRPr="00F03042" w:rsidRDefault="007D37DB" w:rsidP="00356619">
      <w:pPr>
        <w:pStyle w:val="5"/>
        <w:spacing w:line="276" w:lineRule="auto"/>
      </w:pPr>
      <w:r w:rsidRPr="00F03042">
        <w:rPr>
          <w:rFonts w:hint="eastAsia"/>
        </w:rPr>
        <w:t>灰出し設備</w:t>
      </w:r>
    </w:p>
    <w:p w14:paraId="3F4DF129" w14:textId="77777777" w:rsidR="007D37DB" w:rsidRPr="00F03042" w:rsidRDefault="007D37DB" w:rsidP="00356619">
      <w:pPr>
        <w:pStyle w:val="5"/>
        <w:spacing w:line="276" w:lineRule="auto"/>
      </w:pPr>
      <w:r w:rsidRPr="00F03042">
        <w:rPr>
          <w:rFonts w:hint="eastAsia"/>
        </w:rPr>
        <w:t>給水設備</w:t>
      </w:r>
    </w:p>
    <w:p w14:paraId="2C297A5A" w14:textId="77777777" w:rsidR="007D37DB" w:rsidRPr="00F03042" w:rsidRDefault="007D37DB" w:rsidP="00356619">
      <w:pPr>
        <w:pStyle w:val="5"/>
        <w:spacing w:line="276" w:lineRule="auto"/>
      </w:pPr>
      <w:r w:rsidRPr="00F03042">
        <w:rPr>
          <w:rFonts w:hint="eastAsia"/>
        </w:rPr>
        <w:t>排水処理設備</w:t>
      </w:r>
    </w:p>
    <w:p w14:paraId="4E479AF9" w14:textId="77777777" w:rsidR="007D37DB" w:rsidRPr="00F03042" w:rsidRDefault="007D37DB" w:rsidP="00356619">
      <w:pPr>
        <w:pStyle w:val="5"/>
        <w:spacing w:line="276" w:lineRule="auto"/>
      </w:pPr>
      <w:r w:rsidRPr="00F03042">
        <w:rPr>
          <w:rFonts w:hint="eastAsia"/>
        </w:rPr>
        <w:t>電気設備</w:t>
      </w:r>
    </w:p>
    <w:p w14:paraId="2C1118DA" w14:textId="77777777" w:rsidR="007D37DB" w:rsidRPr="00F03042" w:rsidRDefault="007D37DB" w:rsidP="00356619">
      <w:pPr>
        <w:pStyle w:val="5"/>
        <w:spacing w:line="276" w:lineRule="auto"/>
      </w:pPr>
      <w:r w:rsidRPr="00F03042">
        <w:rPr>
          <w:rFonts w:hint="eastAsia"/>
        </w:rPr>
        <w:t>計装制御設備</w:t>
      </w:r>
    </w:p>
    <w:p w14:paraId="26F3273B" w14:textId="77777777" w:rsidR="007D37DB" w:rsidRPr="00F03042" w:rsidRDefault="007D37DB" w:rsidP="00356619">
      <w:pPr>
        <w:pStyle w:val="5"/>
        <w:spacing w:line="276" w:lineRule="auto"/>
      </w:pPr>
      <w:r w:rsidRPr="00F03042">
        <w:rPr>
          <w:rFonts w:hint="eastAsia"/>
        </w:rPr>
        <w:t>雑設備</w:t>
      </w:r>
    </w:p>
    <w:p w14:paraId="5934D993" w14:textId="77777777" w:rsidR="00EB18D5" w:rsidRPr="00F03042" w:rsidRDefault="00EB18D5" w:rsidP="004368A3">
      <w:pPr>
        <w:spacing w:line="0" w:lineRule="atLeast"/>
        <w:rPr>
          <w:rFonts w:asciiTheme="minorEastAsia" w:hAnsiTheme="minorEastAsia"/>
        </w:rPr>
      </w:pPr>
    </w:p>
    <w:p w14:paraId="5B8BBFC2" w14:textId="77777777" w:rsidR="007D37DB" w:rsidRPr="00F03042" w:rsidRDefault="007D37DB" w:rsidP="000536DC">
      <w:pPr>
        <w:pStyle w:val="4"/>
      </w:pPr>
      <w:r w:rsidRPr="00F03042">
        <w:rPr>
          <w:rFonts w:hint="eastAsia"/>
        </w:rPr>
        <w:t>土木・建築工事</w:t>
      </w:r>
    </w:p>
    <w:p w14:paraId="1B4849C6" w14:textId="77777777" w:rsidR="007D37DB" w:rsidRPr="00F03042" w:rsidRDefault="007D37DB" w:rsidP="00356619">
      <w:pPr>
        <w:pStyle w:val="5"/>
        <w:spacing w:line="276" w:lineRule="auto"/>
      </w:pPr>
      <w:r w:rsidRPr="00F03042">
        <w:rPr>
          <w:rFonts w:hint="eastAsia"/>
        </w:rPr>
        <w:t>建築工事</w:t>
      </w:r>
    </w:p>
    <w:p w14:paraId="3F42F1AB" w14:textId="77777777" w:rsidR="007D37DB" w:rsidRPr="00F03042" w:rsidRDefault="007D37DB" w:rsidP="00356619">
      <w:pPr>
        <w:pStyle w:val="5"/>
        <w:spacing w:line="276" w:lineRule="auto"/>
      </w:pPr>
      <w:r w:rsidRPr="00F03042">
        <w:rPr>
          <w:rFonts w:hint="eastAsia"/>
        </w:rPr>
        <w:t>土木工事及び外構工事</w:t>
      </w:r>
    </w:p>
    <w:p w14:paraId="063E0491" w14:textId="77777777" w:rsidR="007D37DB" w:rsidRPr="00F03042" w:rsidRDefault="007D37DB" w:rsidP="00356619">
      <w:pPr>
        <w:pStyle w:val="5"/>
        <w:spacing w:line="276" w:lineRule="auto"/>
      </w:pPr>
      <w:r w:rsidRPr="00F03042">
        <w:rPr>
          <w:rFonts w:hint="eastAsia"/>
        </w:rPr>
        <w:t>建築設備工事</w:t>
      </w:r>
    </w:p>
    <w:p w14:paraId="1441E12E" w14:textId="0790F2A6" w:rsidR="007D37DB" w:rsidRPr="00F03042" w:rsidRDefault="007D37DB" w:rsidP="00356619">
      <w:pPr>
        <w:pStyle w:val="5"/>
        <w:spacing w:line="276" w:lineRule="auto"/>
      </w:pPr>
      <w:r w:rsidRPr="00F03042">
        <w:rPr>
          <w:rFonts w:hint="eastAsia"/>
        </w:rPr>
        <w:t>建築電気設備工事</w:t>
      </w:r>
    </w:p>
    <w:p w14:paraId="5EB97563" w14:textId="1C088431" w:rsidR="00356619" w:rsidRPr="00AE6CD5" w:rsidRDefault="00356619" w:rsidP="00356619">
      <w:pPr>
        <w:pStyle w:val="5"/>
        <w:spacing w:line="276" w:lineRule="auto"/>
      </w:pPr>
      <w:r w:rsidRPr="00F03042">
        <w:rPr>
          <w:rFonts w:hint="eastAsia"/>
        </w:rPr>
        <w:t>土壌</w:t>
      </w:r>
      <w:r w:rsidRPr="00AE6CD5">
        <w:rPr>
          <w:rFonts w:hint="eastAsia"/>
        </w:rPr>
        <w:t>汚染</w:t>
      </w:r>
      <w:r w:rsidR="00DB7590" w:rsidRPr="00AE6CD5">
        <w:rPr>
          <w:rFonts w:hint="eastAsia"/>
        </w:rPr>
        <w:t>等</w:t>
      </w:r>
      <w:r w:rsidRPr="00AE6CD5">
        <w:rPr>
          <w:rFonts w:hint="eastAsia"/>
        </w:rPr>
        <w:t>対策</w:t>
      </w:r>
      <w:r w:rsidR="00DB7590" w:rsidRPr="00AE6CD5">
        <w:rPr>
          <w:rFonts w:hint="eastAsia"/>
        </w:rPr>
        <w:t>工事　要求水準書土壌汚染等対策工事編による</w:t>
      </w:r>
    </w:p>
    <w:p w14:paraId="3E686585" w14:textId="77777777" w:rsidR="00EB18D5" w:rsidRPr="00F03042" w:rsidRDefault="00EB18D5" w:rsidP="004368A3">
      <w:pPr>
        <w:spacing w:line="0" w:lineRule="atLeast"/>
        <w:rPr>
          <w:rFonts w:asciiTheme="minorEastAsia" w:hAnsiTheme="minorEastAsia"/>
        </w:rPr>
      </w:pPr>
    </w:p>
    <w:p w14:paraId="460B87EB" w14:textId="77777777" w:rsidR="007D37DB" w:rsidRPr="00F03042" w:rsidRDefault="007D37DB" w:rsidP="000536DC">
      <w:pPr>
        <w:pStyle w:val="4"/>
      </w:pPr>
      <w:r w:rsidRPr="00F03042">
        <w:rPr>
          <w:rFonts w:hint="eastAsia"/>
        </w:rPr>
        <w:t>その他の工事</w:t>
      </w:r>
    </w:p>
    <w:p w14:paraId="436A0BBA" w14:textId="77777777" w:rsidR="007D37DB" w:rsidRPr="00F03042" w:rsidRDefault="007D37DB" w:rsidP="00356619">
      <w:pPr>
        <w:pStyle w:val="5"/>
        <w:spacing w:line="276" w:lineRule="auto"/>
      </w:pPr>
      <w:r w:rsidRPr="00F03042">
        <w:rPr>
          <w:rFonts w:hint="eastAsia"/>
        </w:rPr>
        <w:t>試運転及び運転指導費</w:t>
      </w:r>
    </w:p>
    <w:p w14:paraId="5650B1BD" w14:textId="77777777" w:rsidR="007D37DB" w:rsidRPr="00F03042" w:rsidRDefault="007D37DB" w:rsidP="00356619">
      <w:pPr>
        <w:pStyle w:val="5"/>
        <w:spacing w:line="276" w:lineRule="auto"/>
      </w:pPr>
      <w:r w:rsidRPr="00F03042">
        <w:rPr>
          <w:rFonts w:hint="eastAsia"/>
        </w:rPr>
        <w:t>予備品及び消耗品</w:t>
      </w:r>
    </w:p>
    <w:p w14:paraId="70BF9153" w14:textId="77777777" w:rsidR="007D37DB" w:rsidRPr="00F03042" w:rsidRDefault="007D37DB" w:rsidP="00356619">
      <w:pPr>
        <w:pStyle w:val="5"/>
        <w:spacing w:line="276" w:lineRule="auto"/>
      </w:pPr>
      <w:r w:rsidRPr="00F03042">
        <w:rPr>
          <w:rFonts w:hint="eastAsia"/>
        </w:rPr>
        <w:t>その他必要な工事</w:t>
      </w:r>
    </w:p>
    <w:p w14:paraId="00370C0D" w14:textId="77777777" w:rsidR="00EB18D5" w:rsidRPr="00F03042" w:rsidRDefault="00EB18D5" w:rsidP="004368A3">
      <w:pPr>
        <w:spacing w:line="0" w:lineRule="atLeast"/>
        <w:rPr>
          <w:rFonts w:asciiTheme="minorEastAsia" w:hAnsiTheme="minorEastAsia"/>
        </w:rPr>
      </w:pPr>
    </w:p>
    <w:p w14:paraId="0ED7A9D9" w14:textId="4B318002" w:rsidR="004A7B51" w:rsidRPr="00F03042" w:rsidRDefault="007D37DB" w:rsidP="004A7B51">
      <w:pPr>
        <w:pStyle w:val="4"/>
      </w:pPr>
      <w:r w:rsidRPr="00F03042">
        <w:rPr>
          <w:rFonts w:hint="eastAsia"/>
        </w:rPr>
        <w:t>工事範囲外</w:t>
      </w:r>
    </w:p>
    <w:p w14:paraId="4CDF0E1C" w14:textId="0F34FC05" w:rsidR="004368A3" w:rsidRPr="00F03042" w:rsidRDefault="004368A3" w:rsidP="00356619">
      <w:pPr>
        <w:pStyle w:val="5"/>
        <w:spacing w:line="276" w:lineRule="auto"/>
      </w:pPr>
      <w:r w:rsidRPr="00F03042">
        <w:rPr>
          <w:rFonts w:hint="eastAsia"/>
        </w:rPr>
        <w:t>旧破砕工場解体工事</w:t>
      </w:r>
    </w:p>
    <w:p w14:paraId="625495EC" w14:textId="737E3C5F" w:rsidR="007D37DB" w:rsidRPr="00F03042" w:rsidRDefault="007D37DB" w:rsidP="00356619">
      <w:pPr>
        <w:pStyle w:val="5"/>
        <w:spacing w:line="276" w:lineRule="auto"/>
      </w:pPr>
      <w:r w:rsidRPr="00F03042">
        <w:rPr>
          <w:rFonts w:hint="eastAsia"/>
        </w:rPr>
        <w:t>電波障害対策工事</w:t>
      </w:r>
    </w:p>
    <w:p w14:paraId="70AB9B38" w14:textId="3868E58C" w:rsidR="0095603C" w:rsidRPr="0075614D" w:rsidRDefault="0095603C" w:rsidP="00356619">
      <w:pPr>
        <w:pStyle w:val="5"/>
        <w:spacing w:line="276" w:lineRule="auto"/>
        <w:rPr>
          <w:dstrike/>
          <w:color w:val="FF0000"/>
        </w:rPr>
      </w:pPr>
      <w:r w:rsidRPr="0075614D">
        <w:rPr>
          <w:rFonts w:hint="eastAsia"/>
          <w:dstrike/>
          <w:color w:val="FF0000"/>
        </w:rPr>
        <w:t>水道の引込工事</w:t>
      </w:r>
    </w:p>
    <w:p w14:paraId="6BCCEC6E" w14:textId="1B18A96D" w:rsidR="00A8438F" w:rsidRPr="00F03042" w:rsidRDefault="0095603C" w:rsidP="00356619">
      <w:pPr>
        <w:pStyle w:val="5"/>
        <w:spacing w:line="276" w:lineRule="auto"/>
      </w:pPr>
      <w:bookmarkStart w:id="29" w:name="_Hlk107218347"/>
      <w:r w:rsidRPr="00F03042">
        <w:rPr>
          <w:rFonts w:hint="eastAsia"/>
        </w:rPr>
        <w:t>東側市道に隣接した電柱、ＮＴＴ柱の移設工事</w:t>
      </w:r>
      <w:bookmarkStart w:id="30" w:name="_Ref56100156"/>
    </w:p>
    <w:p w14:paraId="795401DE" w14:textId="0661AA3F" w:rsidR="007D37DB" w:rsidRPr="00F03042" w:rsidRDefault="007D37DB" w:rsidP="00A653DE">
      <w:pPr>
        <w:pStyle w:val="3"/>
        <w:ind w:left="284"/>
      </w:pPr>
      <w:bookmarkStart w:id="31" w:name="_Ref62658287"/>
      <w:bookmarkStart w:id="32" w:name="_Ref62658291"/>
      <w:bookmarkStart w:id="33" w:name="_Ref62658295"/>
      <w:bookmarkStart w:id="34" w:name="_Toc114763563"/>
      <w:bookmarkEnd w:id="29"/>
      <w:r w:rsidRPr="00F03042">
        <w:rPr>
          <w:rFonts w:hint="eastAsia"/>
        </w:rPr>
        <w:lastRenderedPageBreak/>
        <w:t>提出図書</w:t>
      </w:r>
      <w:bookmarkEnd w:id="30"/>
      <w:bookmarkEnd w:id="31"/>
      <w:bookmarkEnd w:id="32"/>
      <w:bookmarkEnd w:id="33"/>
      <w:bookmarkEnd w:id="34"/>
    </w:p>
    <w:p w14:paraId="25F9A6AF" w14:textId="7E4BEC8F" w:rsidR="00EB18D5" w:rsidRPr="00F03042" w:rsidRDefault="00EB18D5" w:rsidP="007D37DB">
      <w:pPr>
        <w:rPr>
          <w:rFonts w:asciiTheme="minorEastAsia" w:hAnsiTheme="minorEastAsia"/>
        </w:rPr>
      </w:pPr>
    </w:p>
    <w:p w14:paraId="63D31A51" w14:textId="2CD44756" w:rsidR="000654D7" w:rsidRPr="00F03042" w:rsidRDefault="000654D7" w:rsidP="000654D7">
      <w:pPr>
        <w:pStyle w:val="4"/>
      </w:pPr>
      <w:r w:rsidRPr="00F03042">
        <w:rPr>
          <w:rFonts w:hint="eastAsia"/>
        </w:rPr>
        <w:t>基本設計図書（</w:t>
      </w:r>
      <w:r w:rsidR="00356619" w:rsidRPr="00F03042">
        <w:rPr>
          <w:rFonts w:hint="eastAsia"/>
        </w:rPr>
        <w:t>事業提案書</w:t>
      </w:r>
      <w:r w:rsidRPr="00F03042">
        <w:rPr>
          <w:rFonts w:hint="eastAsia"/>
        </w:rPr>
        <w:t>）</w:t>
      </w:r>
    </w:p>
    <w:p w14:paraId="34A5775C" w14:textId="257EB0BB" w:rsidR="000654D7" w:rsidRPr="00F03042" w:rsidRDefault="000654D7" w:rsidP="000654D7">
      <w:pPr>
        <w:ind w:leftChars="100" w:left="222" w:firstLineChars="100" w:firstLine="222"/>
        <w:rPr>
          <w:rFonts w:ascii="ＭＳ 明朝" w:eastAsia="ＭＳ 明朝"/>
          <w:dstrike/>
        </w:rPr>
      </w:pPr>
      <w:r w:rsidRPr="00F03042">
        <w:rPr>
          <w:rFonts w:ascii="ＭＳ 明朝" w:eastAsia="ＭＳ 明朝" w:hint="eastAsia"/>
        </w:rPr>
        <w:t>参加資格を得た応募者は、</w:t>
      </w:r>
      <w:r w:rsidR="00AB0CC1" w:rsidRPr="00F03042">
        <w:rPr>
          <w:rFonts w:ascii="ＭＳ 明朝" w:eastAsia="ＭＳ 明朝" w:hint="eastAsia"/>
        </w:rPr>
        <w:t>提案価格</w:t>
      </w:r>
      <w:r w:rsidRPr="00F03042">
        <w:rPr>
          <w:rFonts w:ascii="ＭＳ 明朝" w:eastAsia="ＭＳ 明朝" w:hint="eastAsia"/>
        </w:rPr>
        <w:t>及び本事業に対する提案内容を記載した</w:t>
      </w:r>
      <w:r w:rsidR="00AB0CC1" w:rsidRPr="00F03042">
        <w:rPr>
          <w:rFonts w:ascii="ＭＳ 明朝" w:eastAsia="ＭＳ 明朝" w:hint="eastAsia"/>
        </w:rPr>
        <w:t>事業提案書</w:t>
      </w:r>
      <w:r w:rsidRPr="00F03042">
        <w:rPr>
          <w:rFonts w:ascii="ＭＳ 明朝" w:eastAsia="ＭＳ 明朝" w:hint="eastAsia"/>
        </w:rPr>
        <w:t>（以下「</w:t>
      </w:r>
      <w:r w:rsidR="00AB0CC1" w:rsidRPr="00F03042">
        <w:rPr>
          <w:rFonts w:ascii="ＭＳ 明朝" w:eastAsia="ＭＳ 明朝" w:hint="eastAsia"/>
        </w:rPr>
        <w:t>事業提案書</w:t>
      </w:r>
      <w:r w:rsidRPr="00F03042">
        <w:rPr>
          <w:rFonts w:ascii="ＭＳ 明朝" w:eastAsia="ＭＳ 明朝" w:hint="eastAsia"/>
        </w:rPr>
        <w:t>」という。）として基本設計図書を提出する。</w:t>
      </w:r>
    </w:p>
    <w:p w14:paraId="4AE0C768" w14:textId="0C6A81C0" w:rsidR="000654D7" w:rsidRPr="00F03042" w:rsidRDefault="00AB0CC1" w:rsidP="000654D7">
      <w:pPr>
        <w:ind w:leftChars="100" w:left="222" w:firstLineChars="100" w:firstLine="222"/>
        <w:rPr>
          <w:rFonts w:ascii="ＭＳ 明朝" w:eastAsia="ＭＳ 明朝"/>
        </w:rPr>
      </w:pPr>
      <w:r w:rsidRPr="00F03042">
        <w:rPr>
          <w:rFonts w:ascii="ＭＳ 明朝" w:eastAsia="ＭＳ 明朝" w:hint="eastAsia"/>
        </w:rPr>
        <w:t>事業提案書</w:t>
      </w:r>
      <w:r w:rsidR="000654D7" w:rsidRPr="00F03042">
        <w:rPr>
          <w:rFonts w:ascii="ＭＳ 明朝" w:eastAsia="ＭＳ 明朝" w:hint="eastAsia"/>
        </w:rPr>
        <w:t>の詳細は、別途提示する</w:t>
      </w:r>
      <w:r w:rsidRPr="00F03042">
        <w:rPr>
          <w:rFonts w:ascii="ＭＳ 明朝" w:eastAsia="ＭＳ 明朝" w:hint="eastAsia"/>
        </w:rPr>
        <w:t>募集要項</w:t>
      </w:r>
      <w:r w:rsidR="000654D7" w:rsidRPr="00F03042">
        <w:rPr>
          <w:rFonts w:ascii="ＭＳ 明朝" w:eastAsia="ＭＳ 明朝" w:hint="eastAsia"/>
        </w:rPr>
        <w:t>によるものとするが、様式集に沿って作成するものとし、「</w:t>
      </w:r>
      <w:r w:rsidRPr="00F03042">
        <w:rPr>
          <w:rFonts w:ascii="ＭＳ 明朝" w:eastAsia="ＭＳ 明朝" w:hint="eastAsia"/>
        </w:rPr>
        <w:t>提案価格</w:t>
      </w:r>
      <w:r w:rsidR="000654D7" w:rsidRPr="00F03042">
        <w:rPr>
          <w:rFonts w:ascii="ＭＳ 明朝" w:eastAsia="ＭＳ 明朝" w:hint="eastAsia"/>
        </w:rPr>
        <w:t>」は封筒に封緘するものとする。なお、様式内に別途指示がある場合を除き、</w:t>
      </w:r>
      <w:r w:rsidRPr="00F03042">
        <w:rPr>
          <w:rFonts w:ascii="ＭＳ 明朝" w:eastAsia="ＭＳ 明朝" w:hint="eastAsia"/>
        </w:rPr>
        <w:t>事業提案書</w:t>
      </w:r>
      <w:r w:rsidR="000654D7" w:rsidRPr="00F03042">
        <w:rPr>
          <w:rFonts w:ascii="ＭＳ 明朝" w:eastAsia="ＭＳ 明朝" w:hint="eastAsia"/>
        </w:rPr>
        <w:t>には構成する企業等を直接的に特定できる記述を行わないこと。</w:t>
      </w:r>
    </w:p>
    <w:p w14:paraId="2C4EC975" w14:textId="444E7A55" w:rsidR="000654D7" w:rsidRPr="00F03042" w:rsidRDefault="000654D7" w:rsidP="000654D7">
      <w:pPr>
        <w:ind w:leftChars="100" w:left="222" w:firstLineChars="100" w:firstLine="222"/>
        <w:rPr>
          <w:rFonts w:ascii="ＭＳ 明朝" w:eastAsia="ＭＳ 明朝"/>
        </w:rPr>
      </w:pPr>
      <w:r w:rsidRPr="00F03042">
        <w:rPr>
          <w:rFonts w:ascii="ＭＳ 明朝" w:eastAsia="ＭＳ 明朝" w:hint="eastAsia"/>
        </w:rPr>
        <w:t>また、</w:t>
      </w:r>
      <w:r w:rsidR="00110489" w:rsidRPr="00F03042">
        <w:rPr>
          <w:rFonts w:ascii="ＭＳ 明朝" w:eastAsia="ＭＳ 明朝" w:hint="eastAsia"/>
        </w:rPr>
        <w:t>応募</w:t>
      </w:r>
      <w:r w:rsidRPr="00F03042">
        <w:rPr>
          <w:rFonts w:ascii="ＭＳ 明朝" w:eastAsia="ＭＳ 明朝" w:hint="eastAsia"/>
        </w:rPr>
        <w:t>者は、</w:t>
      </w:r>
      <w:r w:rsidR="007D33D0" w:rsidRPr="00F03042">
        <w:rPr>
          <w:rFonts w:ascii="ＭＳ 明朝" w:eastAsia="ＭＳ 明朝" w:hint="eastAsia"/>
        </w:rPr>
        <w:t>本市</w:t>
      </w:r>
      <w:r w:rsidRPr="00F03042">
        <w:rPr>
          <w:rFonts w:ascii="ＭＳ 明朝" w:eastAsia="ＭＳ 明朝" w:hint="eastAsia"/>
        </w:rPr>
        <w:t>の指定する期日までに</w:t>
      </w:r>
      <w:r w:rsidR="00AB0CC1" w:rsidRPr="00F03042">
        <w:rPr>
          <w:rFonts w:ascii="ＭＳ 明朝" w:eastAsia="ＭＳ 明朝" w:hint="eastAsia"/>
        </w:rPr>
        <w:t>事業提案書</w:t>
      </w:r>
      <w:r w:rsidRPr="00F03042">
        <w:rPr>
          <w:rFonts w:ascii="ＭＳ 明朝" w:eastAsia="ＭＳ 明朝" w:hint="eastAsia"/>
        </w:rPr>
        <w:t>を提出すること。なお、</w:t>
      </w:r>
      <w:r w:rsidR="00AB0CC1" w:rsidRPr="00F03042">
        <w:rPr>
          <w:rFonts w:ascii="ＭＳ 明朝" w:eastAsia="ＭＳ 明朝" w:hint="eastAsia"/>
        </w:rPr>
        <w:t>事業提案書</w:t>
      </w:r>
      <w:r w:rsidRPr="00F03042">
        <w:rPr>
          <w:rFonts w:ascii="ＭＳ 明朝" w:eastAsia="ＭＳ 明朝" w:hint="eastAsia"/>
        </w:rPr>
        <w:t>等の作成に要する経費は</w:t>
      </w:r>
      <w:r w:rsidR="00110489" w:rsidRPr="00F03042">
        <w:rPr>
          <w:rFonts w:ascii="ＭＳ 明朝" w:eastAsia="ＭＳ 明朝" w:hint="eastAsia"/>
        </w:rPr>
        <w:t>応募者</w:t>
      </w:r>
      <w:r w:rsidRPr="00F03042">
        <w:rPr>
          <w:rFonts w:ascii="ＭＳ 明朝" w:eastAsia="ＭＳ 明朝" w:hint="eastAsia"/>
        </w:rPr>
        <w:t>の負担とする。</w:t>
      </w:r>
    </w:p>
    <w:p w14:paraId="109A5821" w14:textId="77777777" w:rsidR="000654D7" w:rsidRPr="00F03042" w:rsidRDefault="000654D7" w:rsidP="007D37DB">
      <w:pPr>
        <w:rPr>
          <w:rFonts w:asciiTheme="minorEastAsia" w:hAnsiTheme="minorEastAsia"/>
        </w:rPr>
      </w:pPr>
    </w:p>
    <w:p w14:paraId="757C46D0" w14:textId="77777777" w:rsidR="007D37DB" w:rsidRPr="00F03042" w:rsidRDefault="007D37DB" w:rsidP="000536DC">
      <w:pPr>
        <w:pStyle w:val="4"/>
      </w:pPr>
      <w:r w:rsidRPr="00F03042">
        <w:rPr>
          <w:rFonts w:hint="eastAsia"/>
        </w:rPr>
        <w:t>契約設計図書</w:t>
      </w:r>
    </w:p>
    <w:p w14:paraId="3BB57F17" w14:textId="336C5088" w:rsidR="007D37DB" w:rsidRPr="00F03042" w:rsidRDefault="008334FE" w:rsidP="00832172">
      <w:pPr>
        <w:pStyle w:val="40"/>
        <w:ind w:left="222" w:firstLine="222"/>
      </w:pPr>
      <w:r w:rsidRPr="00F03042">
        <w:rPr>
          <w:rFonts w:hint="eastAsia"/>
        </w:rPr>
        <w:t>優先交渉権者</w:t>
      </w:r>
      <w:r w:rsidR="007D37DB" w:rsidRPr="00F03042">
        <w:rPr>
          <w:rFonts w:hint="eastAsia"/>
        </w:rPr>
        <w:t>は、本</w:t>
      </w:r>
      <w:r w:rsidR="00120BAD" w:rsidRPr="00F03042">
        <w:rPr>
          <w:rFonts w:hint="eastAsia"/>
        </w:rPr>
        <w:t>要求水準書</w:t>
      </w:r>
      <w:r w:rsidR="007D37DB" w:rsidRPr="00F03042">
        <w:rPr>
          <w:rFonts w:hint="eastAsia"/>
        </w:rPr>
        <w:t>に基づき</w:t>
      </w:r>
      <w:r w:rsidR="007D33D0" w:rsidRPr="00F03042">
        <w:rPr>
          <w:rFonts w:hint="eastAsia"/>
        </w:rPr>
        <w:t>本市</w:t>
      </w:r>
      <w:r w:rsidR="007D37DB" w:rsidRPr="00F03042">
        <w:rPr>
          <w:rFonts w:hint="eastAsia"/>
        </w:rPr>
        <w:t>の指定する期日までに次の契約設計図書を各</w:t>
      </w:r>
      <w:r w:rsidR="00975D53" w:rsidRPr="00F03042">
        <w:rPr>
          <w:rFonts w:hint="eastAsia"/>
        </w:rPr>
        <w:t>〔</w:t>
      </w:r>
      <w:r w:rsidR="00BA4E09" w:rsidRPr="00F03042">
        <w:rPr>
          <w:rFonts w:hint="eastAsia"/>
        </w:rPr>
        <w:t>２</w:t>
      </w:r>
      <w:r w:rsidR="00975D53" w:rsidRPr="00F03042">
        <w:rPr>
          <w:rFonts w:hint="eastAsia"/>
        </w:rPr>
        <w:t>〕</w:t>
      </w:r>
      <w:r w:rsidR="007D37DB" w:rsidRPr="00F03042">
        <w:rPr>
          <w:rFonts w:hint="eastAsia"/>
        </w:rPr>
        <w:t>部提出すること。ただし、</w:t>
      </w:r>
      <w:r w:rsidR="000654D7" w:rsidRPr="00F03042">
        <w:rPr>
          <w:rFonts w:hint="eastAsia"/>
        </w:rPr>
        <w:t>基本</w:t>
      </w:r>
      <w:r w:rsidR="007D37DB" w:rsidRPr="00F03042">
        <w:rPr>
          <w:rFonts w:hint="eastAsia"/>
        </w:rPr>
        <w:t>設計図書に変更がない場合は、</w:t>
      </w:r>
      <w:r w:rsidR="000654D7" w:rsidRPr="00F03042">
        <w:rPr>
          <w:rFonts w:hint="eastAsia"/>
        </w:rPr>
        <w:t>基本</w:t>
      </w:r>
      <w:r w:rsidR="007D37DB" w:rsidRPr="00F03042">
        <w:rPr>
          <w:rFonts w:hint="eastAsia"/>
        </w:rPr>
        <w:t>設計図書をもって契約設計図書とする。契約設計図書の種類及び体裁は</w:t>
      </w:r>
      <w:r w:rsidR="000654D7" w:rsidRPr="00F03042">
        <w:rPr>
          <w:rFonts w:hint="eastAsia"/>
        </w:rPr>
        <w:t>基本</w:t>
      </w:r>
      <w:r w:rsidR="007D37DB" w:rsidRPr="00F03042">
        <w:rPr>
          <w:rFonts w:hint="eastAsia"/>
        </w:rPr>
        <w:t>設計図書に準じるものとする。</w:t>
      </w:r>
    </w:p>
    <w:p w14:paraId="3CD973FE" w14:textId="77777777" w:rsidR="00702DBE" w:rsidRPr="00F03042" w:rsidRDefault="00702DBE" w:rsidP="007D37DB">
      <w:pPr>
        <w:rPr>
          <w:rFonts w:asciiTheme="minorEastAsia" w:hAnsiTheme="minorEastAsia"/>
        </w:rPr>
      </w:pPr>
    </w:p>
    <w:p w14:paraId="7D439A8E" w14:textId="77777777" w:rsidR="007D37DB" w:rsidRPr="00F03042" w:rsidRDefault="007D37DB" w:rsidP="000536DC">
      <w:pPr>
        <w:pStyle w:val="4"/>
      </w:pPr>
      <w:r w:rsidRPr="00F03042">
        <w:rPr>
          <w:rFonts w:hint="eastAsia"/>
        </w:rPr>
        <w:t>実施設計図書</w:t>
      </w:r>
    </w:p>
    <w:p w14:paraId="258D3E23" w14:textId="258A68BC" w:rsidR="007D37DB" w:rsidRPr="00F03042" w:rsidRDefault="00384973" w:rsidP="00832172">
      <w:pPr>
        <w:pStyle w:val="40"/>
        <w:ind w:left="222" w:firstLine="222"/>
      </w:pPr>
      <w:r w:rsidRPr="00F03042">
        <w:rPr>
          <w:rFonts w:hint="eastAsia"/>
        </w:rPr>
        <w:t>建設事業者</w:t>
      </w:r>
      <w:r w:rsidR="007D37DB" w:rsidRPr="00F03042">
        <w:rPr>
          <w:rFonts w:hint="eastAsia"/>
        </w:rPr>
        <w:t>は契約後ただちに実施設計に着手するものとし、実施設計図書として次のものを</w:t>
      </w:r>
      <w:r w:rsidR="00D759DD" w:rsidRPr="00F03042">
        <w:rPr>
          <w:rFonts w:hint="eastAsia"/>
        </w:rPr>
        <w:t>提出</w:t>
      </w:r>
      <w:r w:rsidR="007D37DB" w:rsidRPr="00F03042">
        <w:rPr>
          <w:rFonts w:hint="eastAsia"/>
        </w:rPr>
        <w:t>すること。なお、図面類については縮小版</w:t>
      </w:r>
      <w:r w:rsidR="00A96381" w:rsidRPr="00F03042">
        <w:rPr>
          <w:rFonts w:hint="eastAsia"/>
        </w:rPr>
        <w:t>（</w:t>
      </w:r>
      <w:r w:rsidR="007D37DB" w:rsidRPr="00F03042">
        <w:rPr>
          <w:rFonts w:hint="eastAsia"/>
        </w:rPr>
        <w:t>Ａ３版２つ折製本</w:t>
      </w:r>
      <w:r w:rsidR="00A96381" w:rsidRPr="00F03042">
        <w:rPr>
          <w:rFonts w:hint="eastAsia"/>
        </w:rPr>
        <w:t>）</w:t>
      </w:r>
      <w:r w:rsidR="007D37DB" w:rsidRPr="00F03042">
        <w:rPr>
          <w:rFonts w:hint="eastAsia"/>
        </w:rPr>
        <w:t>も提出すること。</w:t>
      </w:r>
    </w:p>
    <w:p w14:paraId="369584A1" w14:textId="1C3D5922" w:rsidR="007D37DB" w:rsidRPr="00F03042" w:rsidRDefault="007D37DB" w:rsidP="00832172">
      <w:pPr>
        <w:pStyle w:val="40"/>
        <w:ind w:left="222" w:firstLine="222"/>
      </w:pPr>
      <w:r w:rsidRPr="00F03042">
        <w:rPr>
          <w:rFonts w:hint="eastAsia"/>
        </w:rPr>
        <w:t>仕様書類</w:t>
      </w:r>
      <w:r w:rsidR="00EF5E46" w:rsidRPr="00F03042">
        <w:rPr>
          <w:rFonts w:hint="eastAsia"/>
        </w:rPr>
        <w:t xml:space="preserve">　　　</w:t>
      </w:r>
      <w:r w:rsidR="00847344" w:rsidRPr="00F03042">
        <w:t xml:space="preserve">　</w:t>
      </w:r>
      <w:r w:rsidRPr="00F03042">
        <w:rPr>
          <w:rFonts w:hint="eastAsia"/>
        </w:rPr>
        <w:t>Ａ４版</w:t>
      </w:r>
      <w:r w:rsidR="00D759DD" w:rsidRPr="00F03042">
        <w:rPr>
          <w:rFonts w:hint="eastAsia"/>
        </w:rPr>
        <w:t xml:space="preserve">　</w:t>
      </w:r>
      <w:r w:rsidR="00975D53" w:rsidRPr="00F03042">
        <w:rPr>
          <w:rFonts w:hint="eastAsia"/>
        </w:rPr>
        <w:t>〔</w:t>
      </w:r>
      <w:r w:rsidR="00BA4E09" w:rsidRPr="00F03042">
        <w:rPr>
          <w:rFonts w:hint="eastAsia"/>
        </w:rPr>
        <w:t>５</w:t>
      </w:r>
      <w:r w:rsidR="00975D53" w:rsidRPr="00F03042">
        <w:rPr>
          <w:rFonts w:hint="eastAsia"/>
        </w:rPr>
        <w:t>〕</w:t>
      </w:r>
      <w:r w:rsidR="00D759DD" w:rsidRPr="00F03042">
        <w:rPr>
          <w:rFonts w:hint="eastAsia"/>
        </w:rPr>
        <w:t>部</w:t>
      </w:r>
    </w:p>
    <w:p w14:paraId="210DEC02" w14:textId="41B64565" w:rsidR="007D37DB" w:rsidRPr="00F03042" w:rsidRDefault="007D37DB" w:rsidP="00832172">
      <w:pPr>
        <w:pStyle w:val="40"/>
        <w:ind w:left="222" w:firstLine="222"/>
      </w:pPr>
      <w:r w:rsidRPr="00F03042">
        <w:rPr>
          <w:rFonts w:hint="eastAsia"/>
        </w:rPr>
        <w:t>図面類</w:t>
      </w:r>
      <w:r w:rsidR="00EF5E46" w:rsidRPr="00F03042">
        <w:rPr>
          <w:rFonts w:hint="eastAsia"/>
        </w:rPr>
        <w:t xml:space="preserve">　　　　</w:t>
      </w:r>
      <w:r w:rsidR="00847344" w:rsidRPr="00F03042">
        <w:t xml:space="preserve">　</w:t>
      </w:r>
      <w:r w:rsidRPr="00F03042">
        <w:rPr>
          <w:rFonts w:hint="eastAsia"/>
        </w:rPr>
        <w:t>Ａ１版</w:t>
      </w:r>
      <w:r w:rsidR="00D759DD" w:rsidRPr="00F03042">
        <w:rPr>
          <w:rFonts w:hint="eastAsia"/>
        </w:rPr>
        <w:t xml:space="preserve">　</w:t>
      </w:r>
      <w:r w:rsidR="00975D53" w:rsidRPr="00F03042">
        <w:rPr>
          <w:rFonts w:hint="eastAsia"/>
        </w:rPr>
        <w:t>〔</w:t>
      </w:r>
      <w:r w:rsidR="00BA4E09" w:rsidRPr="00F03042">
        <w:rPr>
          <w:rFonts w:hint="eastAsia"/>
        </w:rPr>
        <w:t>３</w:t>
      </w:r>
      <w:r w:rsidR="00975D53" w:rsidRPr="00F03042">
        <w:rPr>
          <w:rFonts w:hint="eastAsia"/>
        </w:rPr>
        <w:t>〕</w:t>
      </w:r>
      <w:r w:rsidRPr="00F03042">
        <w:rPr>
          <w:rFonts w:hint="eastAsia"/>
        </w:rPr>
        <w:t>部</w:t>
      </w:r>
    </w:p>
    <w:p w14:paraId="2E23C233" w14:textId="39F2A448" w:rsidR="007D37DB" w:rsidRPr="00F03042" w:rsidRDefault="007D37DB" w:rsidP="00832172">
      <w:pPr>
        <w:pStyle w:val="40"/>
        <w:ind w:left="222" w:firstLine="222"/>
      </w:pPr>
      <w:r w:rsidRPr="00F03042">
        <w:rPr>
          <w:rFonts w:hint="eastAsia"/>
        </w:rPr>
        <w:t>図面類</w:t>
      </w:r>
      <w:r w:rsidR="00A96381" w:rsidRPr="00F03042">
        <w:rPr>
          <w:rFonts w:hint="eastAsia"/>
        </w:rPr>
        <w:t>（</w:t>
      </w:r>
      <w:r w:rsidRPr="00F03042">
        <w:rPr>
          <w:rFonts w:hint="eastAsia"/>
        </w:rPr>
        <w:t>縮小版</w:t>
      </w:r>
      <w:r w:rsidR="00C45DA5" w:rsidRPr="00F03042">
        <w:rPr>
          <w:rFonts w:hint="eastAsia"/>
        </w:rPr>
        <w:t>）</w:t>
      </w:r>
      <w:r w:rsidRPr="00F03042">
        <w:rPr>
          <w:rFonts w:hint="eastAsia"/>
        </w:rPr>
        <w:t>Ａ３版</w:t>
      </w:r>
      <w:r w:rsidR="00D759DD" w:rsidRPr="00F03042">
        <w:rPr>
          <w:rFonts w:hint="eastAsia"/>
        </w:rPr>
        <w:t xml:space="preserve">　</w:t>
      </w:r>
      <w:r w:rsidR="00975D53" w:rsidRPr="00F03042">
        <w:rPr>
          <w:rFonts w:hint="eastAsia"/>
        </w:rPr>
        <w:t>〔</w:t>
      </w:r>
      <w:r w:rsidR="00BA4E09" w:rsidRPr="00F03042">
        <w:rPr>
          <w:rFonts w:hint="eastAsia"/>
        </w:rPr>
        <w:t>５</w:t>
      </w:r>
      <w:r w:rsidR="00975D53" w:rsidRPr="00F03042">
        <w:rPr>
          <w:rFonts w:hint="eastAsia"/>
        </w:rPr>
        <w:t>〕</w:t>
      </w:r>
      <w:r w:rsidR="00D759DD" w:rsidRPr="00F03042">
        <w:rPr>
          <w:rFonts w:hint="eastAsia"/>
        </w:rPr>
        <w:t>部</w:t>
      </w:r>
    </w:p>
    <w:p w14:paraId="2CDDDE38" w14:textId="77777777" w:rsidR="007D37DB" w:rsidRPr="00F03042" w:rsidRDefault="007D37DB" w:rsidP="00B75674">
      <w:pPr>
        <w:pStyle w:val="5"/>
      </w:pPr>
      <w:r w:rsidRPr="00F03042">
        <w:rPr>
          <w:rFonts w:hint="eastAsia"/>
        </w:rPr>
        <w:t>プラント工事関係</w:t>
      </w:r>
    </w:p>
    <w:p w14:paraId="56A2CCF4" w14:textId="77777777" w:rsidR="007D37DB" w:rsidRPr="00F03042" w:rsidRDefault="007D37DB" w:rsidP="00462DD6">
      <w:pPr>
        <w:pStyle w:val="6"/>
      </w:pPr>
      <w:r w:rsidRPr="00F03042">
        <w:rPr>
          <w:rFonts w:hint="eastAsia"/>
        </w:rPr>
        <w:t>工事仕様書</w:t>
      </w:r>
    </w:p>
    <w:p w14:paraId="3E9D98D6" w14:textId="77777777" w:rsidR="007D37DB" w:rsidRPr="00F03042" w:rsidRDefault="007D37DB" w:rsidP="00462DD6">
      <w:pPr>
        <w:pStyle w:val="6"/>
      </w:pPr>
      <w:r w:rsidRPr="00F03042">
        <w:rPr>
          <w:rFonts w:hint="eastAsia"/>
        </w:rPr>
        <w:t>設計計算書</w:t>
      </w:r>
    </w:p>
    <w:p w14:paraId="3EFD2EAC" w14:textId="77777777" w:rsidR="007D37DB" w:rsidRPr="00F03042" w:rsidRDefault="007D37DB" w:rsidP="00C000A5">
      <w:pPr>
        <w:pStyle w:val="7"/>
        <w:numPr>
          <w:ilvl w:val="6"/>
          <w:numId w:val="21"/>
        </w:numPr>
      </w:pPr>
      <w:r w:rsidRPr="00F03042">
        <w:rPr>
          <w:rFonts w:hint="eastAsia"/>
        </w:rPr>
        <w:t>性能曲線図</w:t>
      </w:r>
    </w:p>
    <w:p w14:paraId="11F449AA" w14:textId="77185BCF" w:rsidR="007D37DB" w:rsidRPr="00F03042" w:rsidRDefault="007D37DB" w:rsidP="00F71A29">
      <w:pPr>
        <w:pStyle w:val="7"/>
      </w:pPr>
      <w:r w:rsidRPr="00F03042">
        <w:rPr>
          <w:rFonts w:hint="eastAsia"/>
        </w:rPr>
        <w:t>物質収支</w:t>
      </w:r>
    </w:p>
    <w:p w14:paraId="63BAB5AE" w14:textId="7C871A78" w:rsidR="007D37DB" w:rsidRPr="00F03042" w:rsidRDefault="007D37DB" w:rsidP="00F71A29">
      <w:pPr>
        <w:pStyle w:val="7"/>
      </w:pPr>
      <w:r w:rsidRPr="00F03042">
        <w:rPr>
          <w:rFonts w:hint="eastAsia"/>
        </w:rPr>
        <w:t>熱収支</w:t>
      </w:r>
      <w:r w:rsidR="00A96381" w:rsidRPr="00F03042">
        <w:rPr>
          <w:rFonts w:hint="eastAsia"/>
        </w:rPr>
        <w:t>（</w:t>
      </w:r>
      <w:r w:rsidRPr="00F03042">
        <w:rPr>
          <w:rFonts w:hint="eastAsia"/>
        </w:rPr>
        <w:t>熱精算図</w:t>
      </w:r>
      <w:r w:rsidR="00A96381" w:rsidRPr="00F03042">
        <w:rPr>
          <w:rFonts w:hint="eastAsia"/>
        </w:rPr>
        <w:t>）</w:t>
      </w:r>
    </w:p>
    <w:p w14:paraId="0CD8B386" w14:textId="660F5A9D" w:rsidR="007D37DB" w:rsidRPr="00F03042" w:rsidRDefault="007D37DB" w:rsidP="00F71A29">
      <w:pPr>
        <w:pStyle w:val="7"/>
      </w:pPr>
      <w:r w:rsidRPr="00F03042">
        <w:rPr>
          <w:rFonts w:hint="eastAsia"/>
        </w:rPr>
        <w:t>用役収支</w:t>
      </w:r>
    </w:p>
    <w:p w14:paraId="706BD0F3" w14:textId="4E3DF7CD" w:rsidR="007D37DB" w:rsidRPr="00F03042" w:rsidRDefault="007D37DB" w:rsidP="00F71A29">
      <w:pPr>
        <w:pStyle w:val="7"/>
      </w:pPr>
      <w:r w:rsidRPr="00F03042">
        <w:rPr>
          <w:rFonts w:hint="eastAsia"/>
        </w:rPr>
        <w:t>燃焼率</w:t>
      </w:r>
    </w:p>
    <w:p w14:paraId="733C0019" w14:textId="77777777" w:rsidR="007D37DB" w:rsidRPr="00F03042" w:rsidRDefault="007D37DB" w:rsidP="00F71A29">
      <w:pPr>
        <w:pStyle w:val="7"/>
      </w:pPr>
      <w:r w:rsidRPr="00F03042">
        <w:rPr>
          <w:rFonts w:hint="eastAsia"/>
        </w:rPr>
        <w:t>燃焼室熱負荷</w:t>
      </w:r>
    </w:p>
    <w:p w14:paraId="5FDCA8CE" w14:textId="76141DF6" w:rsidR="007D37DB" w:rsidRPr="00F03042" w:rsidRDefault="007D37DB" w:rsidP="00F71A29">
      <w:pPr>
        <w:pStyle w:val="7"/>
      </w:pPr>
      <w:r w:rsidRPr="00F03042">
        <w:rPr>
          <w:rFonts w:hint="eastAsia"/>
        </w:rPr>
        <w:t>ボイラー関係計算書</w:t>
      </w:r>
      <w:r w:rsidR="00A96381" w:rsidRPr="00F03042">
        <w:rPr>
          <w:rFonts w:hint="eastAsia"/>
        </w:rPr>
        <w:t>（</w:t>
      </w:r>
      <w:r w:rsidRPr="00F03042">
        <w:rPr>
          <w:rFonts w:hint="eastAsia"/>
        </w:rPr>
        <w:t>通過ガス温度</w:t>
      </w:r>
      <w:r w:rsidR="00A96381" w:rsidRPr="00F03042">
        <w:rPr>
          <w:rFonts w:hint="eastAsia"/>
        </w:rPr>
        <w:t>）</w:t>
      </w:r>
    </w:p>
    <w:p w14:paraId="2F44CC11" w14:textId="77777777" w:rsidR="007D37DB" w:rsidRPr="00F03042" w:rsidRDefault="007D37DB" w:rsidP="00F71A29">
      <w:pPr>
        <w:pStyle w:val="7"/>
      </w:pPr>
      <w:r w:rsidRPr="00F03042">
        <w:rPr>
          <w:rFonts w:hint="eastAsia"/>
        </w:rPr>
        <w:t>煙突拡散計算書</w:t>
      </w:r>
    </w:p>
    <w:p w14:paraId="7D556ADC" w14:textId="77777777" w:rsidR="007D37DB" w:rsidRPr="00F03042" w:rsidRDefault="007D37DB" w:rsidP="00F71A29">
      <w:pPr>
        <w:pStyle w:val="7"/>
      </w:pPr>
      <w:r w:rsidRPr="00F03042">
        <w:rPr>
          <w:rFonts w:hint="eastAsia"/>
        </w:rPr>
        <w:t>容量計算、性能計算、構造計算</w:t>
      </w:r>
      <w:r w:rsidR="00A96381" w:rsidRPr="00F03042">
        <w:rPr>
          <w:rFonts w:hint="eastAsia"/>
        </w:rPr>
        <w:t>（</w:t>
      </w:r>
      <w:r w:rsidRPr="00F03042">
        <w:rPr>
          <w:rFonts w:hint="eastAsia"/>
        </w:rPr>
        <w:t>主要機器について</w:t>
      </w:r>
      <w:r w:rsidR="00A96381" w:rsidRPr="00F03042">
        <w:rPr>
          <w:rFonts w:hint="eastAsia"/>
        </w:rPr>
        <w:t>）</w:t>
      </w:r>
    </w:p>
    <w:p w14:paraId="50F16D16" w14:textId="77777777" w:rsidR="007D37DB" w:rsidRPr="00F03042" w:rsidRDefault="007D37DB" w:rsidP="00462DD6">
      <w:pPr>
        <w:pStyle w:val="6"/>
      </w:pPr>
      <w:r w:rsidRPr="00F03042">
        <w:rPr>
          <w:rFonts w:hint="eastAsia"/>
        </w:rPr>
        <w:t>施設全体配置図、主要平面、断面、立面図</w:t>
      </w:r>
    </w:p>
    <w:p w14:paraId="58F2C5E0" w14:textId="77777777" w:rsidR="007D37DB" w:rsidRPr="00F03042" w:rsidRDefault="007D37DB" w:rsidP="00462DD6">
      <w:pPr>
        <w:pStyle w:val="6"/>
      </w:pPr>
      <w:r w:rsidRPr="00F03042">
        <w:rPr>
          <w:rFonts w:hint="eastAsia"/>
        </w:rPr>
        <w:t>各階機器配置図</w:t>
      </w:r>
    </w:p>
    <w:p w14:paraId="749DF6E4" w14:textId="77777777" w:rsidR="007D37DB" w:rsidRPr="00F03042" w:rsidRDefault="007D37DB" w:rsidP="00462DD6">
      <w:pPr>
        <w:pStyle w:val="6"/>
      </w:pPr>
      <w:r w:rsidRPr="00F03042">
        <w:rPr>
          <w:rFonts w:hint="eastAsia"/>
        </w:rPr>
        <w:t>主要設備組立平面図、断面図</w:t>
      </w:r>
    </w:p>
    <w:p w14:paraId="6B1584D5" w14:textId="77777777" w:rsidR="007D37DB" w:rsidRPr="00F03042" w:rsidRDefault="007D37DB" w:rsidP="00462DD6">
      <w:pPr>
        <w:pStyle w:val="6"/>
      </w:pPr>
      <w:r w:rsidRPr="00F03042">
        <w:rPr>
          <w:rFonts w:hint="eastAsia"/>
        </w:rPr>
        <w:lastRenderedPageBreak/>
        <w:t>計装制御系統図</w:t>
      </w:r>
    </w:p>
    <w:p w14:paraId="3395D0E5" w14:textId="77777777" w:rsidR="007D37DB" w:rsidRPr="00F03042" w:rsidRDefault="007D37DB" w:rsidP="00462DD6">
      <w:pPr>
        <w:pStyle w:val="6"/>
      </w:pPr>
      <w:r w:rsidRPr="00F03042">
        <w:rPr>
          <w:rFonts w:hint="eastAsia"/>
        </w:rPr>
        <w:t>電算機システム構成図</w:t>
      </w:r>
    </w:p>
    <w:p w14:paraId="157BC23A" w14:textId="77777777" w:rsidR="007D37DB" w:rsidRPr="00F03042" w:rsidRDefault="007D37DB" w:rsidP="00462DD6">
      <w:pPr>
        <w:pStyle w:val="6"/>
      </w:pPr>
      <w:r w:rsidRPr="00F03042">
        <w:rPr>
          <w:rFonts w:hint="eastAsia"/>
        </w:rPr>
        <w:t>電気設備主要回路単線系統図</w:t>
      </w:r>
    </w:p>
    <w:p w14:paraId="47D6E72A" w14:textId="77777777" w:rsidR="007D37DB" w:rsidRPr="00F03042" w:rsidRDefault="007D37DB" w:rsidP="00462DD6">
      <w:pPr>
        <w:pStyle w:val="6"/>
      </w:pPr>
      <w:r w:rsidRPr="00F03042">
        <w:rPr>
          <w:rFonts w:hint="eastAsia"/>
        </w:rPr>
        <w:t>配管設備図</w:t>
      </w:r>
    </w:p>
    <w:p w14:paraId="1A6F03A9" w14:textId="77777777" w:rsidR="007D37DB" w:rsidRPr="00F03042" w:rsidRDefault="007D37DB" w:rsidP="00462DD6">
      <w:pPr>
        <w:pStyle w:val="6"/>
      </w:pPr>
      <w:r w:rsidRPr="00F03042">
        <w:rPr>
          <w:rFonts w:hint="eastAsia"/>
        </w:rPr>
        <w:t>負荷設備一覧表</w:t>
      </w:r>
    </w:p>
    <w:p w14:paraId="2FEC3639" w14:textId="77777777" w:rsidR="007D37DB" w:rsidRPr="00F03042" w:rsidRDefault="007D37DB" w:rsidP="00462DD6">
      <w:pPr>
        <w:pStyle w:val="6"/>
      </w:pPr>
      <w:r w:rsidRPr="00F03042">
        <w:rPr>
          <w:rFonts w:hint="eastAsia"/>
        </w:rPr>
        <w:t>工事工程表</w:t>
      </w:r>
    </w:p>
    <w:p w14:paraId="13E8FBA8" w14:textId="77777777" w:rsidR="007D37DB" w:rsidRPr="00F03042" w:rsidRDefault="007D37DB" w:rsidP="00462DD6">
      <w:pPr>
        <w:pStyle w:val="6"/>
      </w:pPr>
      <w:r w:rsidRPr="00F03042">
        <w:rPr>
          <w:rFonts w:hint="eastAsia"/>
        </w:rPr>
        <w:t>実施設計工程表</w:t>
      </w:r>
      <w:r w:rsidR="00A96381" w:rsidRPr="00F03042">
        <w:rPr>
          <w:rFonts w:hint="eastAsia"/>
        </w:rPr>
        <w:t>（</w:t>
      </w:r>
      <w:r w:rsidRPr="00F03042">
        <w:rPr>
          <w:rFonts w:hint="eastAsia"/>
        </w:rPr>
        <w:t>各種届出書の提出日を含む</w:t>
      </w:r>
      <w:r w:rsidR="00A96381" w:rsidRPr="00F03042">
        <w:rPr>
          <w:rFonts w:hint="eastAsia"/>
        </w:rPr>
        <w:t>）</w:t>
      </w:r>
    </w:p>
    <w:p w14:paraId="6C0B126D" w14:textId="77777777" w:rsidR="007D37DB" w:rsidRPr="00F03042" w:rsidRDefault="007D37DB" w:rsidP="00462DD6">
      <w:pPr>
        <w:pStyle w:val="6"/>
      </w:pPr>
      <w:r w:rsidRPr="00F03042">
        <w:rPr>
          <w:rFonts w:hint="eastAsia"/>
        </w:rPr>
        <w:t>内訳書</w:t>
      </w:r>
    </w:p>
    <w:p w14:paraId="7FCEDADA" w14:textId="66775EC4" w:rsidR="007D37DB" w:rsidRPr="00F03042" w:rsidRDefault="007D37DB" w:rsidP="00462DD6">
      <w:pPr>
        <w:pStyle w:val="6"/>
      </w:pPr>
      <w:r w:rsidRPr="00F03042">
        <w:rPr>
          <w:rFonts w:hint="eastAsia"/>
        </w:rPr>
        <w:t>予備品、消耗品、工具リスト</w:t>
      </w:r>
    </w:p>
    <w:p w14:paraId="0C7B7EBE" w14:textId="0C14125C" w:rsidR="00110489" w:rsidRPr="00F03042" w:rsidRDefault="00110489" w:rsidP="00110489">
      <w:pPr>
        <w:pStyle w:val="6"/>
      </w:pPr>
      <w:r w:rsidRPr="00F03042">
        <w:rPr>
          <w:rFonts w:hint="eastAsia"/>
        </w:rPr>
        <w:t>長寿命化総合計画（施設保全計画）</w:t>
      </w:r>
    </w:p>
    <w:p w14:paraId="36778B25" w14:textId="77777777" w:rsidR="008B7C85" w:rsidRPr="00F03042" w:rsidRDefault="008B7C85" w:rsidP="008B7C85"/>
    <w:p w14:paraId="3DAED5C1" w14:textId="77777777" w:rsidR="007D37DB" w:rsidRPr="00F03042" w:rsidRDefault="007D37DB" w:rsidP="00B75674">
      <w:pPr>
        <w:pStyle w:val="5"/>
      </w:pPr>
      <w:r w:rsidRPr="00F03042">
        <w:rPr>
          <w:rFonts w:hint="eastAsia"/>
        </w:rPr>
        <w:t>建築工事関係</w:t>
      </w:r>
    </w:p>
    <w:p w14:paraId="774B30FD" w14:textId="77777777" w:rsidR="007D37DB" w:rsidRPr="00F03042" w:rsidRDefault="007D37DB" w:rsidP="00462DD6">
      <w:pPr>
        <w:pStyle w:val="6"/>
      </w:pPr>
      <w:r w:rsidRPr="00F03042">
        <w:rPr>
          <w:rFonts w:hint="eastAsia"/>
        </w:rPr>
        <w:t>建築意匠設計図</w:t>
      </w:r>
    </w:p>
    <w:p w14:paraId="1AA35EFC" w14:textId="77777777" w:rsidR="007D37DB" w:rsidRPr="00F03042" w:rsidRDefault="007D37DB" w:rsidP="00462DD6">
      <w:pPr>
        <w:pStyle w:val="6"/>
      </w:pPr>
      <w:r w:rsidRPr="00F03042">
        <w:rPr>
          <w:rFonts w:hint="eastAsia"/>
        </w:rPr>
        <w:t>建築構造設計図</w:t>
      </w:r>
    </w:p>
    <w:p w14:paraId="087FB3CE" w14:textId="77777777" w:rsidR="007D37DB" w:rsidRPr="00F03042" w:rsidRDefault="007D37DB" w:rsidP="00462DD6">
      <w:pPr>
        <w:pStyle w:val="6"/>
      </w:pPr>
      <w:r w:rsidRPr="00F03042">
        <w:rPr>
          <w:rFonts w:hint="eastAsia"/>
        </w:rPr>
        <w:t>建築設備機械設計図</w:t>
      </w:r>
    </w:p>
    <w:p w14:paraId="2621998A" w14:textId="77777777" w:rsidR="007D37DB" w:rsidRPr="00F03042" w:rsidRDefault="007D37DB" w:rsidP="00462DD6">
      <w:pPr>
        <w:pStyle w:val="6"/>
      </w:pPr>
      <w:r w:rsidRPr="00F03042">
        <w:rPr>
          <w:rFonts w:hint="eastAsia"/>
        </w:rPr>
        <w:t>建築電気設備設計図</w:t>
      </w:r>
    </w:p>
    <w:p w14:paraId="720C0358" w14:textId="77777777" w:rsidR="007D37DB" w:rsidRPr="00F03042" w:rsidRDefault="007D37DB" w:rsidP="00462DD6">
      <w:pPr>
        <w:pStyle w:val="6"/>
      </w:pPr>
      <w:r w:rsidRPr="00F03042">
        <w:rPr>
          <w:rFonts w:hint="eastAsia"/>
        </w:rPr>
        <w:t>構造設計図</w:t>
      </w:r>
    </w:p>
    <w:p w14:paraId="51E93A5C" w14:textId="77777777" w:rsidR="007D37DB" w:rsidRPr="00F03042" w:rsidRDefault="007D37DB" w:rsidP="00462DD6">
      <w:pPr>
        <w:pStyle w:val="6"/>
      </w:pPr>
      <w:r w:rsidRPr="00F03042">
        <w:rPr>
          <w:rFonts w:hint="eastAsia"/>
        </w:rPr>
        <w:t>外構設計図</w:t>
      </w:r>
    </w:p>
    <w:p w14:paraId="7B70AAC5" w14:textId="77777777" w:rsidR="007D37DB" w:rsidRPr="00F03042" w:rsidRDefault="007D37DB" w:rsidP="00462DD6">
      <w:pPr>
        <w:pStyle w:val="6"/>
      </w:pPr>
      <w:r w:rsidRPr="00F03042">
        <w:rPr>
          <w:rFonts w:hint="eastAsia"/>
        </w:rPr>
        <w:t>構造計画図</w:t>
      </w:r>
    </w:p>
    <w:p w14:paraId="2C542F1E" w14:textId="77777777" w:rsidR="007D37DB" w:rsidRPr="00F03042" w:rsidRDefault="007D37DB" w:rsidP="00462DD6">
      <w:pPr>
        <w:pStyle w:val="6"/>
      </w:pPr>
      <w:r w:rsidRPr="00F03042">
        <w:rPr>
          <w:rFonts w:hint="eastAsia"/>
        </w:rPr>
        <w:t>各種工事仕様書</w:t>
      </w:r>
      <w:r w:rsidR="00A96381" w:rsidRPr="00F03042">
        <w:rPr>
          <w:rFonts w:hint="eastAsia"/>
        </w:rPr>
        <w:t>（</w:t>
      </w:r>
      <w:r w:rsidRPr="00F03042">
        <w:rPr>
          <w:rFonts w:hint="eastAsia"/>
        </w:rPr>
        <w:t>仮設工事、安全計画を含む</w:t>
      </w:r>
      <w:r w:rsidR="00A96381" w:rsidRPr="00F03042">
        <w:rPr>
          <w:rFonts w:hint="eastAsia"/>
        </w:rPr>
        <w:t>）</w:t>
      </w:r>
    </w:p>
    <w:p w14:paraId="34A06CF0" w14:textId="77777777" w:rsidR="007D37DB" w:rsidRPr="00F03042" w:rsidRDefault="007D37DB" w:rsidP="00462DD6">
      <w:pPr>
        <w:pStyle w:val="6"/>
      </w:pPr>
      <w:r w:rsidRPr="00F03042">
        <w:rPr>
          <w:rFonts w:hint="eastAsia"/>
        </w:rPr>
        <w:t>各種工事計算書</w:t>
      </w:r>
    </w:p>
    <w:p w14:paraId="09800144" w14:textId="77777777" w:rsidR="007D37DB" w:rsidRPr="00F03042" w:rsidRDefault="007D37DB" w:rsidP="00462DD6">
      <w:pPr>
        <w:pStyle w:val="6"/>
      </w:pPr>
      <w:r w:rsidRPr="00F03042">
        <w:rPr>
          <w:rFonts w:hint="eastAsia"/>
        </w:rPr>
        <w:t>色彩計画図</w:t>
      </w:r>
    </w:p>
    <w:p w14:paraId="0EBD4B86" w14:textId="77777777" w:rsidR="007D37DB" w:rsidRPr="00F03042" w:rsidRDefault="007D37DB" w:rsidP="00462DD6">
      <w:pPr>
        <w:pStyle w:val="6"/>
      </w:pPr>
      <w:r w:rsidRPr="00F03042">
        <w:rPr>
          <w:rFonts w:hint="eastAsia"/>
        </w:rPr>
        <w:t>負荷設備一覧表</w:t>
      </w:r>
    </w:p>
    <w:p w14:paraId="0F07018A" w14:textId="77777777" w:rsidR="007D37DB" w:rsidRPr="00F03042" w:rsidRDefault="007D37DB" w:rsidP="00462DD6">
      <w:pPr>
        <w:pStyle w:val="6"/>
      </w:pPr>
      <w:r w:rsidRPr="00F03042">
        <w:rPr>
          <w:rFonts w:hint="eastAsia"/>
        </w:rPr>
        <w:t>建築設備機器一覧表</w:t>
      </w:r>
    </w:p>
    <w:p w14:paraId="1AD2C4E8" w14:textId="77777777" w:rsidR="007D37DB" w:rsidRPr="00F03042" w:rsidRDefault="007D37DB" w:rsidP="00462DD6">
      <w:pPr>
        <w:pStyle w:val="6"/>
      </w:pPr>
      <w:r w:rsidRPr="00F03042">
        <w:rPr>
          <w:rFonts w:hint="eastAsia"/>
        </w:rPr>
        <w:t>建築内部、外部仕上表及び面積表</w:t>
      </w:r>
    </w:p>
    <w:p w14:paraId="30640501" w14:textId="6A0E5CFB" w:rsidR="00A37E3E" w:rsidRPr="00F03042" w:rsidRDefault="007D37DB" w:rsidP="00A37E3E">
      <w:pPr>
        <w:pStyle w:val="6"/>
      </w:pPr>
      <w:r w:rsidRPr="00F03042">
        <w:rPr>
          <w:rFonts w:hint="eastAsia"/>
        </w:rPr>
        <w:t>工事工程表</w:t>
      </w:r>
    </w:p>
    <w:p w14:paraId="03B71090" w14:textId="3A3D43EB" w:rsidR="00A37E3E" w:rsidRPr="00F03042" w:rsidRDefault="00A37E3E" w:rsidP="00A37E3E">
      <w:pPr>
        <w:pStyle w:val="6"/>
      </w:pPr>
      <w:r w:rsidRPr="00F03042">
        <w:rPr>
          <w:rFonts w:hint="eastAsia"/>
        </w:rPr>
        <w:t>実施設計工程表（各種届出書の提出日を含む）</w:t>
      </w:r>
    </w:p>
    <w:p w14:paraId="46BAF5C7" w14:textId="618E21AB" w:rsidR="00A37E3E" w:rsidRPr="00F03042" w:rsidRDefault="00A37E3E" w:rsidP="00A37E3E">
      <w:pPr>
        <w:pStyle w:val="6"/>
      </w:pPr>
      <w:r w:rsidRPr="00F03042">
        <w:rPr>
          <w:rFonts w:hint="eastAsia"/>
        </w:rPr>
        <w:t>内訳書</w:t>
      </w:r>
    </w:p>
    <w:p w14:paraId="24AE8905" w14:textId="36F4DE28" w:rsidR="00A37E3E" w:rsidRPr="00F03042" w:rsidRDefault="00A37E3E" w:rsidP="00A37E3E">
      <w:pPr>
        <w:pStyle w:val="6"/>
      </w:pPr>
      <w:r w:rsidRPr="00F03042">
        <w:rPr>
          <w:rFonts w:hint="eastAsia"/>
        </w:rPr>
        <w:t>透視図及び鳥瞰図（各１視点）</w:t>
      </w:r>
    </w:p>
    <w:p w14:paraId="6AFB844A" w14:textId="6FF3BD77" w:rsidR="008334FE" w:rsidRPr="00F03042" w:rsidRDefault="008334FE" w:rsidP="008334FE">
      <w:pPr>
        <w:pStyle w:val="6"/>
      </w:pPr>
      <w:r w:rsidRPr="00F03042">
        <w:rPr>
          <w:rFonts w:hint="eastAsia"/>
        </w:rPr>
        <w:t>各種許認可に要する図書</w:t>
      </w:r>
    </w:p>
    <w:p w14:paraId="6D84202C" w14:textId="6130E619" w:rsidR="007D37DB" w:rsidRPr="00F03042" w:rsidRDefault="007D37DB" w:rsidP="00462DD6">
      <w:pPr>
        <w:pStyle w:val="6"/>
      </w:pPr>
      <w:r w:rsidRPr="00F03042">
        <w:rPr>
          <w:rFonts w:hint="eastAsia"/>
        </w:rPr>
        <w:t>その他指示する図書</w:t>
      </w:r>
      <w:r w:rsidR="00A96381" w:rsidRPr="00F03042">
        <w:rPr>
          <w:rFonts w:hint="eastAsia"/>
        </w:rPr>
        <w:t>（</w:t>
      </w:r>
      <w:r w:rsidRPr="00F03042">
        <w:rPr>
          <w:rFonts w:hint="eastAsia"/>
        </w:rPr>
        <w:t>建築図等</w:t>
      </w:r>
      <w:r w:rsidR="00A96381" w:rsidRPr="00F03042">
        <w:rPr>
          <w:rFonts w:hint="eastAsia"/>
        </w:rPr>
        <w:t>）</w:t>
      </w:r>
    </w:p>
    <w:p w14:paraId="2BF82F51" w14:textId="6B3BEEEB" w:rsidR="0095603C" w:rsidRPr="00F03042" w:rsidRDefault="0095603C" w:rsidP="0095603C"/>
    <w:p w14:paraId="7549ABEC" w14:textId="3C1D0ADD" w:rsidR="0095603C" w:rsidRPr="00F03042" w:rsidRDefault="008334FE" w:rsidP="0095603C">
      <w:pPr>
        <w:pStyle w:val="5"/>
      </w:pPr>
      <w:bookmarkStart w:id="35" w:name="_Hlk107218602"/>
      <w:r w:rsidRPr="00F03042">
        <w:rPr>
          <w:rFonts w:hint="eastAsia"/>
        </w:rPr>
        <w:t>現焼却工場</w:t>
      </w:r>
      <w:r w:rsidR="0095603C" w:rsidRPr="00F03042">
        <w:rPr>
          <w:rFonts w:hint="eastAsia"/>
        </w:rPr>
        <w:t>跡</w:t>
      </w:r>
      <w:r w:rsidR="0095603C" w:rsidRPr="0012241D">
        <w:rPr>
          <w:rFonts w:hint="eastAsia"/>
        </w:rPr>
        <w:t>地整備関連工事</w:t>
      </w:r>
      <w:r w:rsidR="005A040B" w:rsidRPr="0012241D">
        <w:rPr>
          <w:rFonts w:hint="eastAsia"/>
        </w:rPr>
        <w:t>（以下「二期工事」という。）</w:t>
      </w:r>
      <w:r w:rsidR="0095603C" w:rsidRPr="0012241D">
        <w:rPr>
          <w:rFonts w:hint="eastAsia"/>
        </w:rPr>
        <w:t>（施工対象外</w:t>
      </w:r>
      <w:r w:rsidR="0095603C" w:rsidRPr="00F03042">
        <w:rPr>
          <w:rFonts w:hint="eastAsia"/>
        </w:rPr>
        <w:t>）</w:t>
      </w:r>
    </w:p>
    <w:p w14:paraId="55A32E00" w14:textId="2A29073C" w:rsidR="000D4025" w:rsidRPr="00F03042" w:rsidRDefault="008334FE" w:rsidP="00883A2F">
      <w:pPr>
        <w:ind w:leftChars="200" w:left="443" w:firstLineChars="100" w:firstLine="222"/>
      </w:pPr>
      <w:bookmarkStart w:id="36" w:name="_Hlk107316768"/>
      <w:r w:rsidRPr="00F03042">
        <w:rPr>
          <w:rFonts w:hint="eastAsia"/>
        </w:rPr>
        <w:t>現焼却</w:t>
      </w:r>
      <w:r w:rsidR="00883A2F" w:rsidRPr="00F03042">
        <w:rPr>
          <w:rFonts w:hint="eastAsia"/>
        </w:rPr>
        <w:t>工場</w:t>
      </w:r>
      <w:r w:rsidRPr="00F03042">
        <w:rPr>
          <w:rFonts w:hint="eastAsia"/>
        </w:rPr>
        <w:t>等</w:t>
      </w:r>
      <w:r w:rsidR="00883A2F" w:rsidRPr="00F03042">
        <w:rPr>
          <w:rFonts w:hint="eastAsia"/>
        </w:rPr>
        <w:t>解体後の跡地利用として、車両動線等を踏まえて以下の計画図を作成すること。</w:t>
      </w:r>
    </w:p>
    <w:bookmarkEnd w:id="36"/>
    <w:p w14:paraId="2823C3BA" w14:textId="0307492A" w:rsidR="0095603C" w:rsidRPr="00F03042" w:rsidRDefault="0095603C" w:rsidP="0095603C">
      <w:pPr>
        <w:pStyle w:val="6"/>
      </w:pPr>
      <w:r w:rsidRPr="00F03042">
        <w:rPr>
          <w:rFonts w:hint="eastAsia"/>
        </w:rPr>
        <w:lastRenderedPageBreak/>
        <w:t>跡地整備</w:t>
      </w:r>
      <w:r w:rsidR="00FF0527" w:rsidRPr="00F03042">
        <w:rPr>
          <w:rFonts w:hint="eastAsia"/>
        </w:rPr>
        <w:t>範囲</w:t>
      </w:r>
      <w:r w:rsidRPr="00F03042">
        <w:rPr>
          <w:rFonts w:hint="eastAsia"/>
        </w:rPr>
        <w:t>整備想定建物</w:t>
      </w:r>
      <w:r w:rsidR="005B1790" w:rsidRPr="00F03042">
        <w:rPr>
          <w:rFonts w:hint="eastAsia"/>
        </w:rPr>
        <w:t>配置図</w:t>
      </w:r>
      <w:r w:rsidRPr="00F03042">
        <w:rPr>
          <w:rFonts w:hint="eastAsia"/>
        </w:rPr>
        <w:t>（計量棟、ストックヤード、</w:t>
      </w:r>
      <w:r w:rsidR="00353874" w:rsidRPr="00F03042">
        <w:rPr>
          <w:rFonts w:hint="eastAsia"/>
        </w:rPr>
        <w:t>屋外トイレ）</w:t>
      </w:r>
    </w:p>
    <w:p w14:paraId="6AEA8F04" w14:textId="6F57A008" w:rsidR="0095603C" w:rsidRPr="00F03042" w:rsidRDefault="00353874" w:rsidP="0095603C">
      <w:pPr>
        <w:pStyle w:val="6"/>
      </w:pPr>
      <w:r w:rsidRPr="00F03042">
        <w:rPr>
          <w:rFonts w:hint="eastAsia"/>
        </w:rPr>
        <w:t>跡地整備外構</w:t>
      </w:r>
      <w:r w:rsidR="005B1790" w:rsidRPr="00F03042">
        <w:rPr>
          <w:rFonts w:hint="eastAsia"/>
        </w:rPr>
        <w:t>図</w:t>
      </w:r>
    </w:p>
    <w:p w14:paraId="0FA34B52" w14:textId="67BF13E9" w:rsidR="00C359B4" w:rsidRPr="00F03042" w:rsidRDefault="00C359B4" w:rsidP="00C359B4">
      <w:pPr>
        <w:pStyle w:val="6"/>
      </w:pPr>
      <w:r w:rsidRPr="00F03042">
        <w:rPr>
          <w:rFonts w:hint="eastAsia"/>
        </w:rPr>
        <w:t>特記</w:t>
      </w:r>
    </w:p>
    <w:p w14:paraId="286BC616" w14:textId="6E8611CD" w:rsidR="00C359B4" w:rsidRPr="00F03042" w:rsidRDefault="00C359B4" w:rsidP="00C359B4">
      <w:pPr>
        <w:pStyle w:val="7"/>
        <w:numPr>
          <w:ilvl w:val="6"/>
          <w:numId w:val="135"/>
        </w:numPr>
        <w:rPr>
          <w:rFonts w:ascii="ＭＳ 明朝" w:eastAsia="ＭＳ 明朝" w:hAnsi="ＭＳ 明朝"/>
        </w:rPr>
      </w:pPr>
      <w:r w:rsidRPr="00F03042">
        <w:rPr>
          <w:rFonts w:hint="eastAsia"/>
        </w:rPr>
        <w:t>跡地整備計画において、搬入車両の入口から計量棟まで、車両動線</w:t>
      </w:r>
      <w:r w:rsidRPr="00F03042">
        <w:rPr>
          <w:rFonts w:ascii="ＭＳ 明朝" w:eastAsia="ＭＳ 明朝" w:hAnsi="ＭＳ 明朝" w:hint="eastAsia"/>
        </w:rPr>
        <w:t>２車線程度の幅員とし、道路延長150ｍ程度（30台分）の待機車両スペースを確保すること。</w:t>
      </w:r>
    </w:p>
    <w:p w14:paraId="2865EAC6" w14:textId="529462E6" w:rsidR="00571D69" w:rsidRPr="00F03042" w:rsidRDefault="00571D69" w:rsidP="00571D69">
      <w:pPr>
        <w:pStyle w:val="7"/>
      </w:pPr>
      <w:r w:rsidRPr="00F03042">
        <w:rPr>
          <w:rFonts w:hint="eastAsia"/>
        </w:rPr>
        <w:t>本整備範囲と跡地整備範囲を含めた範囲で工場立地法の規制（生産施設面積規制、緑地等面積規制等）を満足させること。</w:t>
      </w:r>
    </w:p>
    <w:p w14:paraId="21A2E9E6" w14:textId="68AF8D02" w:rsidR="004D6C77" w:rsidRPr="00F03042" w:rsidRDefault="004D6C77" w:rsidP="004D6C77">
      <w:pPr>
        <w:pStyle w:val="7"/>
      </w:pPr>
      <w:r w:rsidRPr="00F03042">
        <w:rPr>
          <w:rFonts w:hint="eastAsia"/>
        </w:rPr>
        <w:t>計画通知及び開発関連協議は、本整備用地のみでなく、現焼却工場跡地を含めた範囲で行うこととなるので必要な図書を作成すること。</w:t>
      </w:r>
    </w:p>
    <w:bookmarkEnd w:id="35"/>
    <w:p w14:paraId="00D325AF" w14:textId="77777777" w:rsidR="00EF5E46" w:rsidRPr="00F03042" w:rsidRDefault="00EF5E46" w:rsidP="007D37DB">
      <w:pPr>
        <w:rPr>
          <w:rFonts w:asciiTheme="minorEastAsia" w:hAnsiTheme="minorEastAsia"/>
        </w:rPr>
      </w:pPr>
    </w:p>
    <w:p w14:paraId="3F595B0E" w14:textId="77777777" w:rsidR="007D37DB" w:rsidRPr="00F03042" w:rsidRDefault="007D37DB" w:rsidP="000536DC">
      <w:pPr>
        <w:pStyle w:val="4"/>
      </w:pPr>
      <w:r w:rsidRPr="00F03042">
        <w:rPr>
          <w:rFonts w:hint="eastAsia"/>
        </w:rPr>
        <w:t>施工承諾申請図書</w:t>
      </w:r>
    </w:p>
    <w:p w14:paraId="6206EF91" w14:textId="5D8ED59E" w:rsidR="007D37DB" w:rsidRPr="00F03042" w:rsidRDefault="00384973" w:rsidP="00883A2F">
      <w:pPr>
        <w:pStyle w:val="40"/>
        <w:ind w:left="222" w:firstLine="222"/>
      </w:pPr>
      <w:r w:rsidRPr="00F03042">
        <w:rPr>
          <w:rFonts w:hint="eastAsia"/>
        </w:rPr>
        <w:t>建設事業者</w:t>
      </w:r>
      <w:r w:rsidR="007D37DB" w:rsidRPr="00F03042">
        <w:rPr>
          <w:rFonts w:hint="eastAsia"/>
        </w:rPr>
        <w:t>は、実施設計に基づき工事を行うものとする。工事施工に際しては事前に承諾申請図書により</w:t>
      </w:r>
      <w:r w:rsidR="007D33D0" w:rsidRPr="00F03042">
        <w:rPr>
          <w:rFonts w:hint="eastAsia"/>
        </w:rPr>
        <w:t>本市</w:t>
      </w:r>
      <w:r w:rsidR="007D37DB" w:rsidRPr="00F03042">
        <w:rPr>
          <w:rFonts w:hint="eastAsia"/>
        </w:rPr>
        <w:t>の承諾を得てから着工すること。図書は次の内容のものを各</w:t>
      </w:r>
      <w:r w:rsidR="00975D53" w:rsidRPr="00F03042">
        <w:rPr>
          <w:rFonts w:hint="eastAsia"/>
        </w:rPr>
        <w:t>〔</w:t>
      </w:r>
      <w:r w:rsidR="00BA4E09" w:rsidRPr="00F03042">
        <w:rPr>
          <w:rFonts w:hint="eastAsia"/>
        </w:rPr>
        <w:t>３</w:t>
      </w:r>
      <w:r w:rsidR="00975D53" w:rsidRPr="00F03042">
        <w:rPr>
          <w:rFonts w:hint="eastAsia"/>
        </w:rPr>
        <w:t>〕</w:t>
      </w:r>
      <w:r w:rsidR="007D37DB" w:rsidRPr="00F03042">
        <w:rPr>
          <w:rFonts w:hint="eastAsia"/>
        </w:rPr>
        <w:t>部提出すること。</w:t>
      </w:r>
    </w:p>
    <w:p w14:paraId="3F217DEB" w14:textId="77777777" w:rsidR="007D37DB" w:rsidRPr="00F03042" w:rsidRDefault="007D37DB" w:rsidP="00B75674">
      <w:pPr>
        <w:pStyle w:val="5"/>
      </w:pPr>
      <w:r w:rsidRPr="00F03042">
        <w:rPr>
          <w:rFonts w:hint="eastAsia"/>
        </w:rPr>
        <w:t>承諾申請図書一覧表</w:t>
      </w:r>
    </w:p>
    <w:p w14:paraId="02E87DF6" w14:textId="77777777" w:rsidR="007D37DB" w:rsidRPr="00F03042" w:rsidRDefault="007D37DB" w:rsidP="00B75674">
      <w:pPr>
        <w:pStyle w:val="5"/>
      </w:pPr>
      <w:r w:rsidRPr="00F03042">
        <w:rPr>
          <w:rFonts w:hint="eastAsia"/>
        </w:rPr>
        <w:t>土木・建築及び設備機器詳細図</w:t>
      </w:r>
    </w:p>
    <w:p w14:paraId="2C34F4D3" w14:textId="77777777" w:rsidR="007D37DB" w:rsidRPr="00F03042" w:rsidRDefault="00A96381" w:rsidP="00095E7C">
      <w:pPr>
        <w:pStyle w:val="40"/>
        <w:ind w:left="222" w:firstLine="222"/>
      </w:pPr>
      <w:r w:rsidRPr="00F03042">
        <w:rPr>
          <w:rFonts w:hint="eastAsia"/>
        </w:rPr>
        <w:t>（</w:t>
      </w:r>
      <w:r w:rsidR="007D37DB" w:rsidRPr="00F03042">
        <w:rPr>
          <w:rFonts w:hint="eastAsia"/>
        </w:rPr>
        <w:t>構造図、断面図、各部詳細図、組立図、主要部品図、付属品図</w:t>
      </w:r>
      <w:r w:rsidRPr="00F03042">
        <w:rPr>
          <w:rFonts w:hint="eastAsia"/>
        </w:rPr>
        <w:t>）</w:t>
      </w:r>
    </w:p>
    <w:p w14:paraId="06A10DD0" w14:textId="77777777" w:rsidR="007D37DB" w:rsidRPr="00F03042" w:rsidRDefault="007D37DB" w:rsidP="00B75674">
      <w:pPr>
        <w:pStyle w:val="5"/>
      </w:pPr>
      <w:r w:rsidRPr="00F03042">
        <w:rPr>
          <w:rFonts w:hint="eastAsia"/>
        </w:rPr>
        <w:t>施工要領書</w:t>
      </w:r>
    </w:p>
    <w:p w14:paraId="6B9B8FCB" w14:textId="77777777" w:rsidR="007D37DB" w:rsidRPr="00F03042" w:rsidRDefault="00A96381" w:rsidP="000D4025">
      <w:pPr>
        <w:pStyle w:val="40"/>
        <w:ind w:left="222" w:firstLine="222"/>
      </w:pPr>
      <w:r w:rsidRPr="00F03042">
        <w:rPr>
          <w:rFonts w:hint="eastAsia"/>
        </w:rPr>
        <w:t>（</w:t>
      </w:r>
      <w:r w:rsidR="007D37DB" w:rsidRPr="00F03042">
        <w:rPr>
          <w:rFonts w:hint="eastAsia"/>
        </w:rPr>
        <w:t>搬入要領書、据付要領書を含む</w:t>
      </w:r>
      <w:r w:rsidRPr="00F03042">
        <w:rPr>
          <w:rFonts w:hint="eastAsia"/>
        </w:rPr>
        <w:t>）</w:t>
      </w:r>
    </w:p>
    <w:p w14:paraId="49E85788" w14:textId="77777777" w:rsidR="007D37DB" w:rsidRPr="00F03042" w:rsidRDefault="007D37DB" w:rsidP="00B75674">
      <w:pPr>
        <w:pStyle w:val="5"/>
      </w:pPr>
      <w:r w:rsidRPr="00F03042">
        <w:rPr>
          <w:rFonts w:hint="eastAsia"/>
        </w:rPr>
        <w:t>検査要領書</w:t>
      </w:r>
    </w:p>
    <w:p w14:paraId="7172CEC0" w14:textId="77777777" w:rsidR="007D37DB" w:rsidRPr="00F03042" w:rsidRDefault="007D37DB" w:rsidP="00B75674">
      <w:pPr>
        <w:pStyle w:val="5"/>
      </w:pPr>
      <w:r w:rsidRPr="00F03042">
        <w:rPr>
          <w:rFonts w:hint="eastAsia"/>
        </w:rPr>
        <w:t>計算書、検討書</w:t>
      </w:r>
    </w:p>
    <w:p w14:paraId="5C728D7D" w14:textId="77777777" w:rsidR="007D37DB" w:rsidRPr="00F03042" w:rsidRDefault="007D37DB" w:rsidP="00B75674">
      <w:pPr>
        <w:pStyle w:val="5"/>
      </w:pPr>
      <w:r w:rsidRPr="00F03042">
        <w:rPr>
          <w:rFonts w:hint="eastAsia"/>
        </w:rPr>
        <w:t>打合せ議事録</w:t>
      </w:r>
    </w:p>
    <w:p w14:paraId="31AAEA6C" w14:textId="77777777" w:rsidR="007D37DB" w:rsidRPr="00F03042" w:rsidRDefault="007D37DB" w:rsidP="00B75674">
      <w:pPr>
        <w:pStyle w:val="5"/>
      </w:pPr>
      <w:r w:rsidRPr="00F03042">
        <w:rPr>
          <w:rFonts w:hint="eastAsia"/>
        </w:rPr>
        <w:t>その他必要な図書</w:t>
      </w:r>
    </w:p>
    <w:p w14:paraId="04F00E4D" w14:textId="77777777" w:rsidR="00EF5E46" w:rsidRPr="00F03042" w:rsidRDefault="00EF5E46" w:rsidP="007D37DB">
      <w:pPr>
        <w:rPr>
          <w:rFonts w:asciiTheme="minorEastAsia" w:hAnsiTheme="minorEastAsia"/>
        </w:rPr>
      </w:pPr>
    </w:p>
    <w:p w14:paraId="08614404" w14:textId="77777777" w:rsidR="007D37DB" w:rsidRPr="00F03042" w:rsidRDefault="007D37DB" w:rsidP="000536DC">
      <w:pPr>
        <w:pStyle w:val="4"/>
      </w:pPr>
      <w:r w:rsidRPr="00F03042">
        <w:rPr>
          <w:rFonts w:hint="eastAsia"/>
        </w:rPr>
        <w:t>完成図書</w:t>
      </w:r>
    </w:p>
    <w:p w14:paraId="167B0F18" w14:textId="059A7DCB" w:rsidR="007D37DB" w:rsidRPr="00F03042" w:rsidRDefault="00FF0527" w:rsidP="00832172">
      <w:pPr>
        <w:pStyle w:val="40"/>
        <w:ind w:left="222" w:firstLine="222"/>
      </w:pPr>
      <w:r w:rsidRPr="00F03042">
        <w:rPr>
          <w:rFonts w:hint="eastAsia"/>
        </w:rPr>
        <w:t>民間事業</w:t>
      </w:r>
      <w:r w:rsidR="005D72F5" w:rsidRPr="00F03042">
        <w:rPr>
          <w:rFonts w:hint="eastAsia"/>
        </w:rPr>
        <w:t>者</w:t>
      </w:r>
      <w:r w:rsidR="007D37DB" w:rsidRPr="00F03042">
        <w:rPr>
          <w:rFonts w:hint="eastAsia"/>
        </w:rPr>
        <w:t>は、工事竣工に際して完成図書として次のものを提出すること。</w:t>
      </w:r>
    </w:p>
    <w:p w14:paraId="09FEC3B2" w14:textId="7B99AF38" w:rsidR="007D37DB" w:rsidRPr="00F03042" w:rsidRDefault="007D37DB" w:rsidP="00B75674">
      <w:pPr>
        <w:pStyle w:val="5"/>
      </w:pPr>
      <w:r w:rsidRPr="00F03042">
        <w:rPr>
          <w:rFonts w:hint="eastAsia"/>
        </w:rPr>
        <w:t>竣工図</w:t>
      </w:r>
      <w:r w:rsidR="00EF5E46" w:rsidRPr="00F03042">
        <w:rPr>
          <w:rFonts w:hint="eastAsia"/>
        </w:rPr>
        <w:t xml:space="preserve">　　　　　　　　　　　　　　　</w:t>
      </w:r>
      <w:r w:rsidR="00B66743" w:rsidRPr="00F03042">
        <w:rPr>
          <w:rFonts w:hint="eastAsia"/>
        </w:rPr>
        <w:t xml:space="preserve">　　　</w:t>
      </w:r>
      <w:r w:rsidR="00EF5E46"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0DA62B14" w14:textId="18F593EE" w:rsidR="007D37DB" w:rsidRPr="00F03042" w:rsidRDefault="007D37DB" w:rsidP="00B75674">
      <w:pPr>
        <w:pStyle w:val="5"/>
      </w:pPr>
      <w:r w:rsidRPr="00F03042">
        <w:rPr>
          <w:rFonts w:hint="eastAsia"/>
        </w:rPr>
        <w:t>竣工図縮</w:t>
      </w:r>
      <w:r w:rsidR="001E36E1" w:rsidRPr="00F03042">
        <w:rPr>
          <w:rFonts w:hint="eastAsia"/>
        </w:rPr>
        <w:t>小</w:t>
      </w:r>
      <w:r w:rsidRPr="00F03042">
        <w:rPr>
          <w:rFonts w:hint="eastAsia"/>
        </w:rPr>
        <w:t>版「</w:t>
      </w:r>
      <w:r w:rsidRPr="00F03042">
        <w:t>A3</w:t>
      </w:r>
      <w:r w:rsidRPr="00F03042">
        <w:rPr>
          <w:rFonts w:hint="eastAsia"/>
        </w:rPr>
        <w:t>判」</w:t>
      </w:r>
      <w:r w:rsidR="00EF5E46" w:rsidRPr="00F03042">
        <w:rPr>
          <w:rFonts w:hint="eastAsia"/>
        </w:rPr>
        <w:t xml:space="preserve">　　　　　　　　</w:t>
      </w:r>
      <w:r w:rsidR="00B66743" w:rsidRPr="00F03042">
        <w:rPr>
          <w:rFonts w:hint="eastAsia"/>
        </w:rPr>
        <w:t xml:space="preserve">　　　</w:t>
      </w:r>
      <w:r w:rsidR="00EF5E46" w:rsidRPr="00F03042">
        <w:rPr>
          <w:rFonts w:hint="eastAsia"/>
        </w:rPr>
        <w:t xml:space="preserve">　</w:t>
      </w:r>
      <w:r w:rsidR="00EF5E46" w:rsidRPr="00F03042">
        <w:rPr>
          <w:rFonts w:hint="eastAsia"/>
          <w:sz w:val="18"/>
          <w:szCs w:val="18"/>
        </w:rPr>
        <w:t xml:space="preserve">　</w:t>
      </w:r>
      <w:r w:rsidR="00275FAA" w:rsidRPr="00F03042">
        <w:rPr>
          <w:rFonts w:hint="eastAsia"/>
          <w:sz w:val="18"/>
          <w:szCs w:val="18"/>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3ACF6692" w14:textId="1966B9AE" w:rsidR="007D37DB" w:rsidRPr="00F03042" w:rsidRDefault="007D37DB" w:rsidP="00B75674">
      <w:pPr>
        <w:pStyle w:val="5"/>
      </w:pPr>
      <w:r w:rsidRPr="00F03042">
        <w:rPr>
          <w:rFonts w:hint="eastAsia"/>
        </w:rPr>
        <w:t>竣工原図</w:t>
      </w:r>
      <w:r w:rsidR="00A96381" w:rsidRPr="00F03042">
        <w:rPr>
          <w:rFonts w:hint="eastAsia"/>
        </w:rPr>
        <w:t>（</w:t>
      </w:r>
      <w:r w:rsidRPr="00F03042">
        <w:rPr>
          <w:rFonts w:hint="eastAsia"/>
        </w:rPr>
        <w:t>第２原図</w:t>
      </w:r>
      <w:r w:rsidR="00A96381" w:rsidRPr="00F03042">
        <w:rPr>
          <w:rFonts w:hint="eastAsia"/>
        </w:rPr>
        <w:t>）</w:t>
      </w:r>
      <w:r w:rsidRPr="00F03042">
        <w:rPr>
          <w:rFonts w:hint="eastAsia"/>
        </w:rPr>
        <w:t>及び</w:t>
      </w:r>
      <w:r w:rsidRPr="00F03042">
        <w:t>CAD</w:t>
      </w:r>
      <w:r w:rsidR="00275FAA" w:rsidRPr="00F03042">
        <w:rPr>
          <w:rFonts w:hint="eastAsia"/>
        </w:rPr>
        <w:t>データ</w:t>
      </w:r>
      <w:r w:rsidR="00EF5E46" w:rsidRPr="00F03042">
        <w:rPr>
          <w:rFonts w:hint="eastAsia"/>
        </w:rPr>
        <w:t xml:space="preserve">　　</w:t>
      </w:r>
      <w:r w:rsidR="00095E7C" w:rsidRPr="00F03042">
        <w:rPr>
          <w:rFonts w:hint="eastAsia"/>
        </w:rPr>
        <w:t xml:space="preserve">　</w:t>
      </w:r>
      <w:r w:rsidR="00B66743" w:rsidRPr="00F03042">
        <w:rPr>
          <w:rFonts w:hint="eastAsia"/>
        </w:rPr>
        <w:t xml:space="preserve">　　　</w:t>
      </w:r>
      <w:r w:rsidR="00EF5E46"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508F5CAE" w14:textId="14EDFEB0" w:rsidR="007D37DB" w:rsidRPr="00F03042" w:rsidRDefault="007D37DB" w:rsidP="00B75674">
      <w:pPr>
        <w:pStyle w:val="5"/>
      </w:pPr>
      <w:r w:rsidRPr="00F03042">
        <w:rPr>
          <w:rFonts w:hint="eastAsia"/>
        </w:rPr>
        <w:t>仕様書</w:t>
      </w:r>
      <w:r w:rsidR="00A96381" w:rsidRPr="00F03042">
        <w:rPr>
          <w:rFonts w:hint="eastAsia"/>
        </w:rPr>
        <w:t>（</w:t>
      </w:r>
      <w:r w:rsidRPr="00F03042">
        <w:rPr>
          <w:rFonts w:hint="eastAsia"/>
        </w:rPr>
        <w:t>設計計算書及びフローシート等含む</w:t>
      </w:r>
      <w:r w:rsidR="00A96381" w:rsidRPr="00F03042">
        <w:rPr>
          <w:rFonts w:hint="eastAsia"/>
        </w:rPr>
        <w:t>）</w:t>
      </w:r>
      <w:r w:rsidR="00B66743"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26E35D66" w14:textId="09505B71" w:rsidR="007D37DB" w:rsidRPr="00F03042" w:rsidRDefault="007D37DB" w:rsidP="00B75674">
      <w:pPr>
        <w:pStyle w:val="5"/>
      </w:pPr>
      <w:r w:rsidRPr="00F03042">
        <w:rPr>
          <w:rFonts w:hint="eastAsia"/>
        </w:rPr>
        <w:t>取扱い説明書</w:t>
      </w:r>
      <w:r w:rsidR="00EF5E46" w:rsidRPr="00F03042">
        <w:rPr>
          <w:rFonts w:hint="eastAsia"/>
        </w:rPr>
        <w:t xml:space="preserve">　　　　　　　　　　　　　</w:t>
      </w:r>
      <w:r w:rsidR="00B66743" w:rsidRPr="00F03042">
        <w:rPr>
          <w:rFonts w:hint="eastAsia"/>
        </w:rPr>
        <w:t xml:space="preserve">　　　</w:t>
      </w:r>
      <w:r w:rsidR="00EF5E46"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7B82D1E4" w14:textId="6AD0A5B0" w:rsidR="007D37DB" w:rsidRPr="00F03042" w:rsidRDefault="007D37DB" w:rsidP="00B75674">
      <w:pPr>
        <w:pStyle w:val="5"/>
      </w:pPr>
      <w:r w:rsidRPr="00F03042">
        <w:rPr>
          <w:rFonts w:hint="eastAsia"/>
        </w:rPr>
        <w:t>試運転報告書</w:t>
      </w:r>
      <w:r w:rsidR="00A96381" w:rsidRPr="00F03042">
        <w:rPr>
          <w:rFonts w:hint="eastAsia"/>
        </w:rPr>
        <w:t>（</w:t>
      </w:r>
      <w:r w:rsidRPr="00F03042">
        <w:rPr>
          <w:rFonts w:hint="eastAsia"/>
        </w:rPr>
        <w:t>予備性能試験を含む</w:t>
      </w:r>
      <w:r w:rsidR="00A96381" w:rsidRPr="00F03042">
        <w:rPr>
          <w:rFonts w:hint="eastAsia"/>
        </w:rPr>
        <w:t>）</w:t>
      </w:r>
      <w:r w:rsidR="00EF5E46" w:rsidRPr="00F03042">
        <w:rPr>
          <w:rFonts w:hint="eastAsia"/>
        </w:rPr>
        <w:t xml:space="preserve">　　　</w:t>
      </w:r>
      <w:r w:rsidR="00B66743" w:rsidRPr="00F03042">
        <w:rPr>
          <w:rFonts w:hint="eastAsia"/>
        </w:rPr>
        <w:t xml:space="preserve">　　　</w:t>
      </w:r>
      <w:r w:rsidR="00EF5E46"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64BB0EBD" w14:textId="61712E26" w:rsidR="007D37DB" w:rsidRPr="00F03042" w:rsidRDefault="007D37DB" w:rsidP="00B75674">
      <w:pPr>
        <w:pStyle w:val="5"/>
      </w:pPr>
      <w:r w:rsidRPr="00F03042">
        <w:rPr>
          <w:rFonts w:hint="eastAsia"/>
        </w:rPr>
        <w:t>引渡性能試験報告書</w:t>
      </w:r>
      <w:r w:rsidR="00EF5E46" w:rsidRPr="00F03042">
        <w:rPr>
          <w:rFonts w:hint="eastAsia"/>
        </w:rPr>
        <w:t xml:space="preserve">　　　　　　　　　</w:t>
      </w:r>
      <w:r w:rsidR="00B66743" w:rsidRPr="00F03042">
        <w:rPr>
          <w:rFonts w:hint="eastAsia"/>
        </w:rPr>
        <w:t xml:space="preserve">　　　</w:t>
      </w:r>
      <w:r w:rsidR="00EF5E46"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77314CB0" w14:textId="4E044025" w:rsidR="007D37DB" w:rsidRPr="00F03042" w:rsidRDefault="007D37DB" w:rsidP="00B75674">
      <w:pPr>
        <w:pStyle w:val="5"/>
      </w:pPr>
      <w:r w:rsidRPr="00F03042">
        <w:rPr>
          <w:rFonts w:hint="eastAsia"/>
        </w:rPr>
        <w:t>単体機器試験成績書</w:t>
      </w:r>
      <w:r w:rsidR="00EF5E46" w:rsidRPr="00F03042">
        <w:rPr>
          <w:rFonts w:hint="eastAsia"/>
        </w:rPr>
        <w:t xml:space="preserve">　　　　　　　　　　</w:t>
      </w:r>
      <w:r w:rsidR="00B66743" w:rsidRPr="00F03042">
        <w:rPr>
          <w:rFonts w:hint="eastAsia"/>
        </w:rPr>
        <w:t xml:space="preserve">　　　</w:t>
      </w:r>
      <w:r w:rsidR="00EF5E46"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3957E896" w14:textId="141DAB34" w:rsidR="007D37DB" w:rsidRPr="00F03042" w:rsidRDefault="007D37DB" w:rsidP="00B75674">
      <w:pPr>
        <w:pStyle w:val="5"/>
      </w:pPr>
      <w:r w:rsidRPr="00F03042">
        <w:rPr>
          <w:rFonts w:hint="eastAsia"/>
        </w:rPr>
        <w:lastRenderedPageBreak/>
        <w:t>機器台帳</w:t>
      </w:r>
      <w:r w:rsidR="00A96381" w:rsidRPr="00F03042">
        <w:rPr>
          <w:rFonts w:hint="eastAsia"/>
        </w:rPr>
        <w:t>（</w:t>
      </w:r>
      <w:r w:rsidRPr="00F03042">
        <w:rPr>
          <w:rFonts w:hint="eastAsia"/>
        </w:rPr>
        <w:t>電子媒体含む</w:t>
      </w:r>
      <w:r w:rsidR="00A96381" w:rsidRPr="00F03042">
        <w:rPr>
          <w:rFonts w:hint="eastAsia"/>
        </w:rPr>
        <w:t>）</w:t>
      </w:r>
      <w:r w:rsidR="00EF5E46" w:rsidRPr="00F03042">
        <w:rPr>
          <w:rFonts w:hint="eastAsia"/>
        </w:rPr>
        <w:t xml:space="preserve">　　　　　　　　</w:t>
      </w:r>
      <w:r w:rsidR="00B66743" w:rsidRPr="00F03042">
        <w:rPr>
          <w:rFonts w:hint="eastAsia"/>
        </w:rPr>
        <w:t xml:space="preserve">　　　</w:t>
      </w:r>
      <w:r w:rsidR="00EF5E46"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7C8284A7" w14:textId="513DA29C" w:rsidR="007D37DB" w:rsidRPr="00F03042" w:rsidRDefault="007D37DB" w:rsidP="00B75674">
      <w:pPr>
        <w:pStyle w:val="5"/>
      </w:pPr>
      <w:r w:rsidRPr="00F03042">
        <w:rPr>
          <w:rFonts w:hint="eastAsia"/>
        </w:rPr>
        <w:t>機器履歴台帳</w:t>
      </w:r>
      <w:r w:rsidR="00A96381" w:rsidRPr="00F03042">
        <w:rPr>
          <w:rFonts w:hint="eastAsia"/>
        </w:rPr>
        <w:t>（</w:t>
      </w:r>
      <w:r w:rsidRPr="00F03042">
        <w:rPr>
          <w:rFonts w:hint="eastAsia"/>
        </w:rPr>
        <w:t>電子媒体含む</w:t>
      </w:r>
      <w:r w:rsidR="00A96381" w:rsidRPr="00F03042">
        <w:rPr>
          <w:rFonts w:hint="eastAsia"/>
        </w:rPr>
        <w:t>）</w:t>
      </w:r>
      <w:r w:rsidR="00EF5E46" w:rsidRPr="00F03042">
        <w:rPr>
          <w:rFonts w:hint="eastAsia"/>
        </w:rPr>
        <w:t xml:space="preserve">　　　　</w:t>
      </w:r>
      <w:r w:rsidR="00B66743" w:rsidRPr="00F03042">
        <w:rPr>
          <w:rFonts w:hint="eastAsia"/>
        </w:rPr>
        <w:t xml:space="preserve">　　　</w:t>
      </w:r>
      <w:r w:rsidR="00D95C9A" w:rsidRPr="00F03042">
        <w:rPr>
          <w:rFonts w:hint="eastAsia"/>
        </w:rPr>
        <w:t xml:space="preserve">　</w:t>
      </w:r>
      <w:r w:rsidR="00EF5E46"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4559E042" w14:textId="449427C4" w:rsidR="004A461E" w:rsidRPr="00F03042" w:rsidRDefault="004A461E" w:rsidP="00B75674">
      <w:pPr>
        <w:pStyle w:val="5"/>
      </w:pPr>
      <w:r w:rsidRPr="00F03042">
        <w:rPr>
          <w:rFonts w:hint="eastAsia"/>
        </w:rPr>
        <w:t xml:space="preserve">構造計算書、確認申請書　　　　　　　　　　</w:t>
      </w:r>
      <w:r w:rsidR="00B66743"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7910FBE0" w14:textId="02C67607" w:rsidR="00367746" w:rsidRPr="00F03042" w:rsidRDefault="00582740" w:rsidP="00367746">
      <w:pPr>
        <w:pStyle w:val="5"/>
      </w:pPr>
      <w:r w:rsidRPr="00F03042">
        <w:rPr>
          <w:rFonts w:hint="eastAsia"/>
        </w:rPr>
        <w:t>運転管理</w:t>
      </w:r>
      <w:r w:rsidR="00367746" w:rsidRPr="00F03042">
        <w:rPr>
          <w:rFonts w:hint="eastAsia"/>
        </w:rPr>
        <w:t xml:space="preserve">マニュアル　　　　　　　　　　</w:t>
      </w:r>
      <w:r w:rsidR="00B66743" w:rsidRPr="00F03042">
        <w:rPr>
          <w:rFonts w:hint="eastAsia"/>
        </w:rPr>
        <w:t xml:space="preserve">　　　</w:t>
      </w:r>
      <w:r w:rsidR="00367746"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00367746" w:rsidRPr="00F03042">
        <w:rPr>
          <w:rFonts w:hint="eastAsia"/>
        </w:rPr>
        <w:t>部</w:t>
      </w:r>
    </w:p>
    <w:p w14:paraId="3627E36B" w14:textId="12AAACA2" w:rsidR="007D37DB" w:rsidRPr="00F03042" w:rsidRDefault="007D37DB" w:rsidP="00B75674">
      <w:pPr>
        <w:pStyle w:val="5"/>
      </w:pPr>
      <w:r w:rsidRPr="00F03042">
        <w:rPr>
          <w:rFonts w:hint="eastAsia"/>
        </w:rPr>
        <w:t>打合せ議事録</w:t>
      </w:r>
      <w:r w:rsidR="00EF5E46" w:rsidRPr="00F03042">
        <w:rPr>
          <w:rFonts w:hint="eastAsia"/>
        </w:rPr>
        <w:t xml:space="preserve">　　　　　　　　　　　　　</w:t>
      </w:r>
      <w:r w:rsidR="00B66743" w:rsidRPr="00F03042">
        <w:rPr>
          <w:rFonts w:hint="eastAsia"/>
        </w:rPr>
        <w:t xml:space="preserve">　　　</w:t>
      </w:r>
      <w:r w:rsidR="00D95C9A" w:rsidRPr="00F03042">
        <w:rPr>
          <w:rFonts w:hint="eastAsia"/>
        </w:rPr>
        <w:t xml:space="preserve">　</w:t>
      </w:r>
      <w:r w:rsidR="00EF5E46"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334C5750" w14:textId="38AD7E46" w:rsidR="007D37DB" w:rsidRPr="00F03042" w:rsidRDefault="007D37DB" w:rsidP="00B75674">
      <w:pPr>
        <w:pStyle w:val="5"/>
      </w:pPr>
      <w:r w:rsidRPr="00F03042">
        <w:rPr>
          <w:rFonts w:hint="eastAsia"/>
        </w:rPr>
        <w:t>各工程ごとの工事写真及び竣工写真</w:t>
      </w:r>
      <w:r w:rsidR="00A96381" w:rsidRPr="00F03042">
        <w:rPr>
          <w:rFonts w:hint="eastAsia"/>
        </w:rPr>
        <w:t>（</w:t>
      </w:r>
      <w:r w:rsidRPr="00F03042">
        <w:rPr>
          <w:rFonts w:hint="eastAsia"/>
        </w:rPr>
        <w:t>各々カラー</w:t>
      </w:r>
      <w:r w:rsidR="00A96381" w:rsidRPr="00F03042">
        <w:rPr>
          <w:rFonts w:hint="eastAsia"/>
        </w:rPr>
        <w:t>）</w:t>
      </w:r>
      <w:r w:rsidR="00B66743"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12BE70EE" w14:textId="72D20F7B" w:rsidR="007D37DB" w:rsidRPr="00F03042" w:rsidRDefault="007D37DB" w:rsidP="00B75674">
      <w:pPr>
        <w:pStyle w:val="5"/>
      </w:pPr>
      <w:r w:rsidRPr="00F03042">
        <w:rPr>
          <w:rFonts w:hint="eastAsia"/>
        </w:rPr>
        <w:t>その他指示する図書</w:t>
      </w:r>
      <w:r w:rsidR="00EF5E46" w:rsidRPr="00F03042">
        <w:rPr>
          <w:rFonts w:hint="eastAsia"/>
        </w:rPr>
        <w:t xml:space="preserve">　　　　　　　　　</w:t>
      </w:r>
      <w:r w:rsidR="00D95C9A" w:rsidRPr="00F03042">
        <w:rPr>
          <w:rFonts w:hint="eastAsia"/>
        </w:rPr>
        <w:t xml:space="preserve">　</w:t>
      </w:r>
      <w:r w:rsidR="00EF5E46" w:rsidRPr="00F03042">
        <w:rPr>
          <w:rFonts w:hint="eastAsia"/>
        </w:rPr>
        <w:t xml:space="preserve">　　</w:t>
      </w:r>
      <w:r w:rsidR="00B66743"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78F99716" w14:textId="10075CF7" w:rsidR="00026149" w:rsidRPr="00F03042" w:rsidRDefault="00026149" w:rsidP="000D4025">
      <w:pPr>
        <w:pStyle w:val="6"/>
        <w:ind w:left="964"/>
      </w:pPr>
      <w:r w:rsidRPr="00F03042">
        <w:rPr>
          <w:rFonts w:hint="eastAsia"/>
        </w:rPr>
        <w:t>本事業は環境省交付事業として実施するため、年度毎に出来高図面、出来高に対する内訳書（交付対象内外）及びその根拠資料（建設物価等の書籍も含む）の一式を提出すること。</w:t>
      </w:r>
    </w:p>
    <w:p w14:paraId="261492D8" w14:textId="5529EB79" w:rsidR="00A8438F" w:rsidRPr="00F03042" w:rsidRDefault="004A461E" w:rsidP="00026149">
      <w:pPr>
        <w:pStyle w:val="6"/>
      </w:pPr>
      <w:r w:rsidRPr="00F03042">
        <w:rPr>
          <w:rFonts w:asciiTheme="minorEastAsia" w:hAnsiTheme="minorEastAsia" w:hint="eastAsia"/>
        </w:rPr>
        <w:t>CAD図面や計算書など、電子記憶媒体で提出できるものは、媒体に収録したものも併せて提出する</w:t>
      </w:r>
      <w:r w:rsidR="00B66743" w:rsidRPr="00F03042">
        <w:rPr>
          <w:rFonts w:asciiTheme="minorEastAsia" w:hAnsiTheme="minorEastAsia" w:hint="eastAsia"/>
        </w:rPr>
        <w:t>こと</w:t>
      </w:r>
      <w:r w:rsidRPr="00F03042">
        <w:rPr>
          <w:rFonts w:asciiTheme="minorEastAsia" w:hAnsiTheme="minorEastAsia" w:hint="eastAsia"/>
        </w:rPr>
        <w:t>。なお、ファイル形式はPDFファイルを基本とするが、竣工図、工程ごとの工事写真及び竣工写真、その他</w:t>
      </w:r>
      <w:r w:rsidR="007D33D0" w:rsidRPr="00F03042">
        <w:rPr>
          <w:rFonts w:asciiTheme="minorEastAsia" w:hAnsiTheme="minorEastAsia" w:hint="eastAsia"/>
        </w:rPr>
        <w:t>本市</w:t>
      </w:r>
      <w:r w:rsidRPr="00F03042">
        <w:rPr>
          <w:rFonts w:asciiTheme="minorEastAsia" w:hAnsiTheme="minorEastAsia" w:hint="eastAsia"/>
        </w:rPr>
        <w:t>が指示する図書のファイル形式については</w:t>
      </w:r>
      <w:r w:rsidR="007D33D0" w:rsidRPr="00F03042">
        <w:rPr>
          <w:rFonts w:asciiTheme="minorEastAsia" w:hAnsiTheme="minorEastAsia" w:hint="eastAsia"/>
        </w:rPr>
        <w:t>本市</w:t>
      </w:r>
      <w:r w:rsidRPr="00F03042">
        <w:rPr>
          <w:rFonts w:asciiTheme="minorEastAsia" w:hAnsiTheme="minorEastAsia" w:hint="eastAsia"/>
        </w:rPr>
        <w:t>と協議とする。</w:t>
      </w:r>
      <w:r w:rsidR="00A8438F" w:rsidRPr="00F03042">
        <w:br w:type="page"/>
      </w:r>
    </w:p>
    <w:p w14:paraId="0C3925AB" w14:textId="608C6A34" w:rsidR="007D37DB" w:rsidRPr="00F03042" w:rsidRDefault="007D37DB" w:rsidP="00A653DE">
      <w:pPr>
        <w:pStyle w:val="3"/>
        <w:ind w:left="284"/>
      </w:pPr>
      <w:bookmarkStart w:id="37" w:name="_Toc114763564"/>
      <w:r w:rsidRPr="00F03042">
        <w:rPr>
          <w:rFonts w:hint="eastAsia"/>
        </w:rPr>
        <w:lastRenderedPageBreak/>
        <w:t>検査及び試験</w:t>
      </w:r>
      <w:bookmarkEnd w:id="37"/>
    </w:p>
    <w:p w14:paraId="05D334BF" w14:textId="77777777" w:rsidR="00792AE1" w:rsidRPr="00F03042" w:rsidRDefault="00792AE1" w:rsidP="00792AE1"/>
    <w:p w14:paraId="0766DA7B" w14:textId="77777777" w:rsidR="007D37DB" w:rsidRPr="00F03042" w:rsidRDefault="007D37DB" w:rsidP="00883A2F">
      <w:pPr>
        <w:pStyle w:val="11"/>
        <w:ind w:firstLine="222"/>
      </w:pPr>
      <w:r w:rsidRPr="00F03042">
        <w:rPr>
          <w:rFonts w:hint="eastAsia"/>
        </w:rPr>
        <w:t>工事に使用する主要機器、材料の検査及び試験は下記による。</w:t>
      </w:r>
    </w:p>
    <w:p w14:paraId="0FD84D7E" w14:textId="77777777" w:rsidR="00832172" w:rsidRPr="00F03042" w:rsidRDefault="00832172" w:rsidP="00832172">
      <w:pPr>
        <w:pStyle w:val="11"/>
        <w:ind w:firstLine="222"/>
      </w:pPr>
    </w:p>
    <w:p w14:paraId="7821A613" w14:textId="77777777" w:rsidR="007D37DB" w:rsidRPr="00F03042" w:rsidRDefault="007D37DB" w:rsidP="000536DC">
      <w:pPr>
        <w:pStyle w:val="4"/>
      </w:pPr>
      <w:r w:rsidRPr="00F03042">
        <w:rPr>
          <w:rFonts w:hint="eastAsia"/>
        </w:rPr>
        <w:t>立会検査及び立会試験</w:t>
      </w:r>
    </w:p>
    <w:p w14:paraId="3DED15CC" w14:textId="00643D8E" w:rsidR="007D37DB" w:rsidRPr="00F03042" w:rsidRDefault="007D37DB" w:rsidP="00E05CE3">
      <w:pPr>
        <w:pStyle w:val="40"/>
        <w:ind w:left="222" w:firstLine="222"/>
      </w:pPr>
      <w:r w:rsidRPr="00F03042">
        <w:rPr>
          <w:rFonts w:hint="eastAsia"/>
        </w:rPr>
        <w:t>指定主要機器、材料の検査及び試験は、</w:t>
      </w:r>
      <w:r w:rsidR="007D33D0" w:rsidRPr="00F03042">
        <w:rPr>
          <w:rFonts w:hint="eastAsia"/>
        </w:rPr>
        <w:t>本市</w:t>
      </w:r>
      <w:r w:rsidRPr="00F03042">
        <w:rPr>
          <w:rFonts w:hint="eastAsia"/>
        </w:rPr>
        <w:t>の立会のもとで行うこと。ただし、</w:t>
      </w:r>
      <w:r w:rsidR="007D33D0" w:rsidRPr="00F03042">
        <w:rPr>
          <w:rFonts w:hint="eastAsia"/>
        </w:rPr>
        <w:t>本市</w:t>
      </w:r>
      <w:r w:rsidRPr="00F03042">
        <w:rPr>
          <w:rFonts w:hint="eastAsia"/>
        </w:rPr>
        <w:t>が特に認めた場合には</w:t>
      </w:r>
      <w:r w:rsidR="00384973" w:rsidRPr="00F03042">
        <w:rPr>
          <w:rFonts w:hint="eastAsia"/>
        </w:rPr>
        <w:t>建設事業者</w:t>
      </w:r>
      <w:r w:rsidRPr="00F03042">
        <w:rPr>
          <w:rFonts w:hint="eastAsia"/>
        </w:rPr>
        <w:t>が提示する検査</w:t>
      </w:r>
      <w:r w:rsidR="00A96381" w:rsidRPr="00F03042">
        <w:rPr>
          <w:rFonts w:hint="eastAsia"/>
        </w:rPr>
        <w:t>（</w:t>
      </w:r>
      <w:r w:rsidRPr="00F03042">
        <w:rPr>
          <w:rFonts w:hint="eastAsia"/>
        </w:rPr>
        <w:t>試験</w:t>
      </w:r>
      <w:r w:rsidR="00A96381" w:rsidRPr="00F03042">
        <w:rPr>
          <w:rFonts w:hint="eastAsia"/>
        </w:rPr>
        <w:t>）</w:t>
      </w:r>
      <w:r w:rsidRPr="00F03042">
        <w:rPr>
          <w:rFonts w:hint="eastAsia"/>
        </w:rPr>
        <w:t>成績表をもってこれに代えることができる。</w:t>
      </w:r>
    </w:p>
    <w:p w14:paraId="57C0B84A" w14:textId="77777777" w:rsidR="00EF5E46" w:rsidRPr="00F03042" w:rsidRDefault="00EF5E46" w:rsidP="007D37DB">
      <w:pPr>
        <w:rPr>
          <w:rFonts w:asciiTheme="minorEastAsia" w:hAnsiTheme="minorEastAsia"/>
        </w:rPr>
      </w:pPr>
    </w:p>
    <w:p w14:paraId="176AC281" w14:textId="77777777" w:rsidR="007D37DB" w:rsidRPr="00F03042" w:rsidRDefault="007D37DB" w:rsidP="000536DC">
      <w:pPr>
        <w:pStyle w:val="4"/>
      </w:pPr>
      <w:r w:rsidRPr="00F03042">
        <w:rPr>
          <w:rFonts w:hint="eastAsia"/>
        </w:rPr>
        <w:t>検査及び試験の方法</w:t>
      </w:r>
    </w:p>
    <w:p w14:paraId="75B49D9C" w14:textId="521BE5DE" w:rsidR="007D37DB" w:rsidRPr="00F03042" w:rsidRDefault="007D37DB" w:rsidP="00832172">
      <w:pPr>
        <w:pStyle w:val="40"/>
        <w:ind w:left="222" w:firstLine="222"/>
      </w:pPr>
      <w:r w:rsidRPr="00F03042">
        <w:rPr>
          <w:rFonts w:hint="eastAsia"/>
        </w:rPr>
        <w:t>検査及び試験は、あらかじめ</w:t>
      </w:r>
      <w:r w:rsidR="007D33D0" w:rsidRPr="00F03042">
        <w:rPr>
          <w:rFonts w:hint="eastAsia"/>
        </w:rPr>
        <w:t>本市</w:t>
      </w:r>
      <w:r w:rsidRPr="00F03042">
        <w:rPr>
          <w:rFonts w:hint="eastAsia"/>
        </w:rPr>
        <w:t>の承諾を得た検査</w:t>
      </w:r>
      <w:r w:rsidR="00A96381" w:rsidRPr="00F03042">
        <w:rPr>
          <w:rFonts w:hint="eastAsia"/>
        </w:rPr>
        <w:t>（</w:t>
      </w:r>
      <w:r w:rsidRPr="00F03042">
        <w:rPr>
          <w:rFonts w:hint="eastAsia"/>
        </w:rPr>
        <w:t>試験</w:t>
      </w:r>
      <w:r w:rsidR="00A96381" w:rsidRPr="00F03042">
        <w:rPr>
          <w:rFonts w:hint="eastAsia"/>
        </w:rPr>
        <w:t>）</w:t>
      </w:r>
      <w:r w:rsidRPr="00F03042">
        <w:rPr>
          <w:rFonts w:hint="eastAsia"/>
        </w:rPr>
        <w:t>要領書に基づいて行うこと。</w:t>
      </w:r>
    </w:p>
    <w:p w14:paraId="2D0F6634" w14:textId="77777777" w:rsidR="00EF5E46" w:rsidRPr="00F03042" w:rsidRDefault="00EF5E46" w:rsidP="007D37DB">
      <w:pPr>
        <w:rPr>
          <w:rFonts w:asciiTheme="minorEastAsia" w:hAnsiTheme="minorEastAsia"/>
        </w:rPr>
      </w:pPr>
    </w:p>
    <w:p w14:paraId="42D0AE89" w14:textId="77777777" w:rsidR="007D37DB" w:rsidRPr="00F03042" w:rsidRDefault="007D37DB" w:rsidP="000536DC">
      <w:pPr>
        <w:pStyle w:val="4"/>
      </w:pPr>
      <w:r w:rsidRPr="00F03042">
        <w:rPr>
          <w:rFonts w:hint="eastAsia"/>
        </w:rPr>
        <w:t>検査及び試験の省略</w:t>
      </w:r>
    </w:p>
    <w:p w14:paraId="5AC488D9" w14:textId="6DE07783" w:rsidR="007D37DB" w:rsidRPr="00F03042" w:rsidRDefault="007D37DB" w:rsidP="00832172">
      <w:pPr>
        <w:pStyle w:val="40"/>
        <w:ind w:left="222" w:firstLine="222"/>
      </w:pPr>
      <w:r w:rsidRPr="00F03042">
        <w:rPr>
          <w:rFonts w:hint="eastAsia"/>
        </w:rPr>
        <w:t>公的</w:t>
      </w:r>
      <w:r w:rsidR="00147D33" w:rsidRPr="00F03042">
        <w:rPr>
          <w:rFonts w:hAnsiTheme="minorEastAsia" w:cs="Times New Roman" w:hint="eastAsia"/>
          <w:szCs w:val="21"/>
        </w:rPr>
        <w:t>また</w:t>
      </w:r>
      <w:r w:rsidRPr="00F03042">
        <w:rPr>
          <w:rFonts w:hint="eastAsia"/>
        </w:rPr>
        <w:t>はこれに準ずる機関の発行した証明書等で成績が確認できる機器については、検査及び試験を省略できる場合がある。</w:t>
      </w:r>
    </w:p>
    <w:p w14:paraId="40C2C6D2" w14:textId="77777777" w:rsidR="00EF5E46" w:rsidRPr="00F03042" w:rsidRDefault="00EF5E46" w:rsidP="007D37DB">
      <w:pPr>
        <w:rPr>
          <w:rFonts w:asciiTheme="minorEastAsia" w:hAnsiTheme="minorEastAsia"/>
        </w:rPr>
      </w:pPr>
    </w:p>
    <w:p w14:paraId="0B5245E7" w14:textId="77777777" w:rsidR="007D37DB" w:rsidRPr="00F03042" w:rsidRDefault="007D37DB" w:rsidP="000536DC">
      <w:pPr>
        <w:pStyle w:val="4"/>
      </w:pPr>
      <w:r w:rsidRPr="00F03042">
        <w:rPr>
          <w:rFonts w:hint="eastAsia"/>
        </w:rPr>
        <w:t>経費の負担</w:t>
      </w:r>
    </w:p>
    <w:p w14:paraId="6E5059B3" w14:textId="1929EDD6" w:rsidR="007D37DB" w:rsidRPr="00F03042" w:rsidRDefault="007D37DB" w:rsidP="00832172">
      <w:pPr>
        <w:pStyle w:val="40"/>
        <w:ind w:left="222" w:firstLine="222"/>
      </w:pPr>
      <w:r w:rsidRPr="00F03042">
        <w:rPr>
          <w:rFonts w:hint="eastAsia"/>
        </w:rPr>
        <w:t>工事に係る検査及び試験の手続きは</w:t>
      </w:r>
      <w:r w:rsidR="007A415E" w:rsidRPr="00F03042">
        <w:rPr>
          <w:rFonts w:hint="eastAsia"/>
        </w:rPr>
        <w:t>建設事業者</w:t>
      </w:r>
      <w:r w:rsidRPr="00F03042">
        <w:rPr>
          <w:rFonts w:hint="eastAsia"/>
        </w:rPr>
        <w:t>において行い、これに要する経費は</w:t>
      </w:r>
      <w:r w:rsidR="007A415E" w:rsidRPr="00F03042">
        <w:rPr>
          <w:rFonts w:hint="eastAsia"/>
        </w:rPr>
        <w:t>建設事業者</w:t>
      </w:r>
      <w:r w:rsidRPr="00F03042">
        <w:rPr>
          <w:rFonts w:hint="eastAsia"/>
        </w:rPr>
        <w:t>の負担とする。ただし、</w:t>
      </w:r>
      <w:r w:rsidR="007D33D0" w:rsidRPr="00F03042">
        <w:rPr>
          <w:rFonts w:hint="eastAsia"/>
        </w:rPr>
        <w:t>本市</w:t>
      </w:r>
      <w:r w:rsidRPr="00F03042">
        <w:rPr>
          <w:rFonts w:hint="eastAsia"/>
        </w:rPr>
        <w:t>の職員</w:t>
      </w:r>
      <w:r w:rsidR="00046B79" w:rsidRPr="00F03042">
        <w:rPr>
          <w:rFonts w:hAnsiTheme="minorEastAsia" w:cs="Times New Roman" w:hint="eastAsia"/>
          <w:szCs w:val="21"/>
        </w:rPr>
        <w:t>又は</w:t>
      </w:r>
      <w:r w:rsidR="007D33D0" w:rsidRPr="00F03042">
        <w:rPr>
          <w:rFonts w:hAnsiTheme="minorEastAsia" w:cs="Times New Roman" w:hint="eastAsia"/>
          <w:szCs w:val="21"/>
        </w:rPr>
        <w:t>本市</w:t>
      </w:r>
      <w:r w:rsidRPr="00F03042">
        <w:rPr>
          <w:rFonts w:hint="eastAsia"/>
        </w:rPr>
        <w:t>が指示する監督員</w:t>
      </w:r>
      <w:r w:rsidR="00A96381" w:rsidRPr="00F03042">
        <w:rPr>
          <w:rFonts w:hint="eastAsia"/>
        </w:rPr>
        <w:t>（</w:t>
      </w:r>
      <w:r w:rsidRPr="00F03042">
        <w:rPr>
          <w:rFonts w:hint="eastAsia"/>
        </w:rPr>
        <w:t>委託職員を含む</w:t>
      </w:r>
      <w:r w:rsidR="00A96381" w:rsidRPr="00F03042">
        <w:rPr>
          <w:rFonts w:hint="eastAsia"/>
        </w:rPr>
        <w:t>）</w:t>
      </w:r>
      <w:r w:rsidRPr="00F03042">
        <w:rPr>
          <w:rFonts w:hint="eastAsia"/>
        </w:rPr>
        <w:t>の旅費等は除く。</w:t>
      </w:r>
    </w:p>
    <w:p w14:paraId="71466EFF" w14:textId="77777777" w:rsidR="00F00644" w:rsidRPr="00F03042" w:rsidRDefault="00F00644">
      <w:pPr>
        <w:widowControl/>
        <w:jc w:val="left"/>
        <w:rPr>
          <w:rFonts w:asciiTheme="minorEastAsia" w:hAnsiTheme="minorEastAsia" w:cstheme="majorBidi"/>
          <w:b/>
          <w:sz w:val="24"/>
        </w:rPr>
      </w:pPr>
      <w:r w:rsidRPr="00F03042">
        <w:br w:type="page"/>
      </w:r>
    </w:p>
    <w:p w14:paraId="36096402" w14:textId="07818205" w:rsidR="007D37DB" w:rsidRPr="00F03042" w:rsidRDefault="007D37DB" w:rsidP="00A653DE">
      <w:pPr>
        <w:pStyle w:val="3"/>
        <w:ind w:left="284"/>
      </w:pPr>
      <w:bookmarkStart w:id="38" w:name="_Toc114763565"/>
      <w:r w:rsidRPr="00F03042">
        <w:rPr>
          <w:rFonts w:hint="eastAsia"/>
        </w:rPr>
        <w:lastRenderedPageBreak/>
        <w:t>正式引渡し</w:t>
      </w:r>
      <w:bookmarkEnd w:id="38"/>
    </w:p>
    <w:p w14:paraId="0E65B9BC" w14:textId="77777777" w:rsidR="00382D6E" w:rsidRPr="00F03042" w:rsidRDefault="00382D6E" w:rsidP="00382D6E"/>
    <w:p w14:paraId="214E77CC" w14:textId="167B7F44" w:rsidR="007D37DB" w:rsidRPr="00F03042" w:rsidRDefault="007D37DB" w:rsidP="00832172">
      <w:pPr>
        <w:pStyle w:val="11"/>
        <w:ind w:firstLine="222"/>
      </w:pPr>
      <w:r w:rsidRPr="00F03042">
        <w:rPr>
          <w:rFonts w:hint="eastAsia"/>
        </w:rPr>
        <w:t>工事竣工後、</w:t>
      </w:r>
      <w:r w:rsidR="00046B79" w:rsidRPr="00F03042">
        <w:rPr>
          <w:rFonts w:hint="eastAsia"/>
        </w:rPr>
        <w:t>本</w:t>
      </w:r>
      <w:r w:rsidR="009A55D1" w:rsidRPr="00F03042">
        <w:rPr>
          <w:rFonts w:hint="eastAsia"/>
        </w:rPr>
        <w:t>施設</w:t>
      </w:r>
      <w:r w:rsidRPr="00F03042">
        <w:rPr>
          <w:rFonts w:hint="eastAsia"/>
        </w:rPr>
        <w:t>を正式引渡しするものとすること。</w:t>
      </w:r>
    </w:p>
    <w:p w14:paraId="5A568322" w14:textId="343072B7" w:rsidR="007D37DB" w:rsidRPr="00F03042" w:rsidRDefault="007D37DB" w:rsidP="00883A2F">
      <w:pPr>
        <w:pStyle w:val="11"/>
        <w:ind w:firstLine="222"/>
      </w:pPr>
      <w:r w:rsidRPr="00F03042">
        <w:rPr>
          <w:rFonts w:hint="eastAsia"/>
        </w:rPr>
        <w:t>工事竣工とは、</w:t>
      </w:r>
      <w:r w:rsidR="00303B2F" w:rsidRPr="00F03042">
        <w:rPr>
          <w:rFonts w:hint="eastAsia"/>
        </w:rPr>
        <w:t>第１章　第８節</w:t>
      </w:r>
      <w:r w:rsidRPr="00F03042">
        <w:rPr>
          <w:rFonts w:hint="eastAsia"/>
        </w:rPr>
        <w:t>に記載された工事範囲の工事を全て完了し、</w:t>
      </w:r>
      <w:r w:rsidR="00303B2F" w:rsidRPr="00F03042">
        <w:rPr>
          <w:rFonts w:hint="eastAsia"/>
        </w:rPr>
        <w:t xml:space="preserve">第１章　第６節　</w:t>
      </w:r>
      <w:r w:rsidRPr="00F03042">
        <w:rPr>
          <w:rFonts w:hint="eastAsia"/>
        </w:rPr>
        <w:t>による引渡性能試験により所定の性能が確認された後、契約書に規定する竣工検査を受け、これに合格した時点とする。</w:t>
      </w:r>
    </w:p>
    <w:p w14:paraId="65969577" w14:textId="77777777" w:rsidR="00AD4CCD" w:rsidRPr="00F03042" w:rsidRDefault="00AD4CCD">
      <w:pPr>
        <w:widowControl/>
        <w:jc w:val="left"/>
        <w:rPr>
          <w:rFonts w:asciiTheme="minorEastAsia" w:hAnsiTheme="minorEastAsia" w:cstheme="majorBidi"/>
          <w:b/>
          <w:sz w:val="24"/>
        </w:rPr>
      </w:pPr>
      <w:r w:rsidRPr="00F03042">
        <w:br w:type="page"/>
      </w:r>
    </w:p>
    <w:p w14:paraId="7DCC3DB3" w14:textId="699072F2" w:rsidR="007D37DB" w:rsidRPr="00F03042" w:rsidRDefault="007D37DB" w:rsidP="00A653DE">
      <w:pPr>
        <w:pStyle w:val="3"/>
        <w:ind w:left="284"/>
      </w:pPr>
      <w:bookmarkStart w:id="39" w:name="_Toc114763566"/>
      <w:r w:rsidRPr="00F03042">
        <w:rPr>
          <w:rFonts w:hint="eastAsia"/>
        </w:rPr>
        <w:lastRenderedPageBreak/>
        <w:t>その他</w:t>
      </w:r>
      <w:bookmarkEnd w:id="39"/>
    </w:p>
    <w:p w14:paraId="1F680AB1" w14:textId="77777777" w:rsidR="00EF5E46" w:rsidRPr="00F03042" w:rsidRDefault="00EF5E46" w:rsidP="007D37DB">
      <w:pPr>
        <w:rPr>
          <w:rFonts w:asciiTheme="minorEastAsia" w:hAnsiTheme="minorEastAsia"/>
        </w:rPr>
      </w:pPr>
    </w:p>
    <w:p w14:paraId="756EFC25" w14:textId="77777777" w:rsidR="007D37DB" w:rsidRPr="00F03042" w:rsidRDefault="007D37DB" w:rsidP="000536DC">
      <w:pPr>
        <w:pStyle w:val="4"/>
      </w:pPr>
      <w:r w:rsidRPr="00F03042">
        <w:rPr>
          <w:rFonts w:hint="eastAsia"/>
        </w:rPr>
        <w:t>関係法令等の遵守</w:t>
      </w:r>
    </w:p>
    <w:p w14:paraId="3DCBFB19" w14:textId="77777777" w:rsidR="007D37DB" w:rsidRPr="00F03042" w:rsidRDefault="007D37DB" w:rsidP="00832172">
      <w:pPr>
        <w:pStyle w:val="40"/>
        <w:ind w:left="222" w:firstLine="222"/>
      </w:pPr>
      <w:r w:rsidRPr="00F03042">
        <w:rPr>
          <w:rFonts w:hint="eastAsia"/>
        </w:rPr>
        <w:t>本工事の設計施工に当たっては、関係法令等を遵守しなければならない。</w:t>
      </w:r>
    </w:p>
    <w:p w14:paraId="556CB809" w14:textId="5A1D0C65" w:rsidR="00EF5E46" w:rsidRPr="00F03042" w:rsidRDefault="00EF5E46" w:rsidP="007D37DB">
      <w:pPr>
        <w:rPr>
          <w:rFonts w:asciiTheme="minorEastAsia" w:hAnsiTheme="minorEastAsia"/>
        </w:rPr>
      </w:pPr>
    </w:p>
    <w:p w14:paraId="27716738" w14:textId="23E63083" w:rsidR="00AD4CCD" w:rsidRPr="00F03042" w:rsidRDefault="00AD4CCD" w:rsidP="007D37DB">
      <w:pPr>
        <w:rPr>
          <w:rFonts w:asciiTheme="minorEastAsia" w:hAnsiTheme="minorEastAsia"/>
        </w:rPr>
      </w:pPr>
      <w:r w:rsidRPr="00F03042">
        <w:rPr>
          <w:rFonts w:asciiTheme="minorEastAsia" w:hAnsiTheme="minorEastAsia" w:hint="eastAsia"/>
        </w:rPr>
        <w:t>（関係法令等例示）</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4"/>
        <w:gridCol w:w="4604"/>
      </w:tblGrid>
      <w:tr w:rsidR="00F03042" w:rsidRPr="00F03042" w14:paraId="087E5A4C" w14:textId="77777777" w:rsidTr="00F46FB4">
        <w:tc>
          <w:tcPr>
            <w:tcW w:w="4606" w:type="dxa"/>
            <w:shd w:val="clear" w:color="auto" w:fill="auto"/>
          </w:tcPr>
          <w:p w14:paraId="2AD3C7EA"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●廃棄物の処理及び清掃に関する法律（昭和45年法律第137号）</w:t>
            </w:r>
          </w:p>
        </w:tc>
        <w:tc>
          <w:tcPr>
            <w:tcW w:w="4605" w:type="dxa"/>
            <w:shd w:val="clear" w:color="auto" w:fill="auto"/>
          </w:tcPr>
          <w:p w14:paraId="19A921B2"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●電気事業法（昭和39年法律第170号）</w:t>
            </w:r>
          </w:p>
        </w:tc>
      </w:tr>
      <w:tr w:rsidR="00F03042" w:rsidRPr="00F03042" w14:paraId="30C145AD" w14:textId="77777777" w:rsidTr="00F46FB4">
        <w:tc>
          <w:tcPr>
            <w:tcW w:w="4606" w:type="dxa"/>
            <w:shd w:val="clear" w:color="auto" w:fill="auto"/>
          </w:tcPr>
          <w:p w14:paraId="725AC4A9" w14:textId="7A10F906"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●環境基本法（平成</w:t>
            </w:r>
            <w:r w:rsidR="007F530F" w:rsidRPr="00F03042">
              <w:rPr>
                <w:rFonts w:ascii="ＭＳ 明朝" w:eastAsia="ＭＳ 明朝" w:hAnsi="Century" w:cs="Times New Roman" w:hint="eastAsia"/>
                <w:szCs w:val="21"/>
              </w:rPr>
              <w:t>５</w:t>
            </w:r>
            <w:r w:rsidRPr="00F03042">
              <w:rPr>
                <w:rFonts w:ascii="ＭＳ 明朝" w:eastAsia="ＭＳ 明朝" w:hAnsi="Century" w:cs="Times New Roman" w:hint="eastAsia"/>
                <w:szCs w:val="21"/>
              </w:rPr>
              <w:t>年法律第91号）</w:t>
            </w:r>
          </w:p>
        </w:tc>
        <w:tc>
          <w:tcPr>
            <w:tcW w:w="4605" w:type="dxa"/>
            <w:shd w:val="clear" w:color="auto" w:fill="auto"/>
          </w:tcPr>
          <w:p w14:paraId="1F378A4C"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●電気工事士法（昭和35年法律第139号）</w:t>
            </w:r>
          </w:p>
        </w:tc>
      </w:tr>
      <w:tr w:rsidR="00F03042" w:rsidRPr="00F03042" w14:paraId="7DC32B18" w14:textId="77777777" w:rsidTr="00F46FB4">
        <w:tc>
          <w:tcPr>
            <w:tcW w:w="4606" w:type="dxa"/>
            <w:shd w:val="clear" w:color="auto" w:fill="auto"/>
          </w:tcPr>
          <w:p w14:paraId="019ABCF1"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●都市計画法（昭和43年法律第100号）</w:t>
            </w:r>
          </w:p>
        </w:tc>
        <w:tc>
          <w:tcPr>
            <w:tcW w:w="4605" w:type="dxa"/>
            <w:shd w:val="clear" w:color="auto" w:fill="auto"/>
          </w:tcPr>
          <w:p w14:paraId="284F1AC8"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●電波法（昭和25年法律第131号）</w:t>
            </w:r>
          </w:p>
        </w:tc>
      </w:tr>
      <w:tr w:rsidR="00F03042" w:rsidRPr="00F03042" w14:paraId="025C635F" w14:textId="77777777" w:rsidTr="00F46FB4">
        <w:tc>
          <w:tcPr>
            <w:tcW w:w="4606" w:type="dxa"/>
            <w:shd w:val="clear" w:color="auto" w:fill="auto"/>
          </w:tcPr>
          <w:p w14:paraId="43592527"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●大気汚染防止法（昭和43年法律第97号）</w:t>
            </w:r>
          </w:p>
        </w:tc>
        <w:tc>
          <w:tcPr>
            <w:tcW w:w="4605" w:type="dxa"/>
            <w:shd w:val="clear" w:color="auto" w:fill="auto"/>
          </w:tcPr>
          <w:p w14:paraId="4DF31AEA"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●電気事業者による再生可能エネルギー電気の調達に関する特別措置法（平成24年経済産業省令第46号）</w:t>
            </w:r>
          </w:p>
        </w:tc>
      </w:tr>
      <w:tr w:rsidR="00F03042" w:rsidRPr="00F03042" w14:paraId="5C4EEC7B" w14:textId="77777777" w:rsidTr="00F46FB4">
        <w:tc>
          <w:tcPr>
            <w:tcW w:w="4606" w:type="dxa"/>
            <w:shd w:val="clear" w:color="auto" w:fill="auto"/>
          </w:tcPr>
          <w:p w14:paraId="2D5CD741"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●騒音規制法（昭和43年法律第98号）</w:t>
            </w:r>
          </w:p>
        </w:tc>
        <w:tc>
          <w:tcPr>
            <w:tcW w:w="4605" w:type="dxa"/>
            <w:shd w:val="clear" w:color="auto" w:fill="auto"/>
          </w:tcPr>
          <w:p w14:paraId="5DBAA4BE"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●電気用品安全法（昭和36年法律第234号）</w:t>
            </w:r>
          </w:p>
        </w:tc>
      </w:tr>
      <w:tr w:rsidR="00F03042" w:rsidRPr="00F03042" w14:paraId="6396E51F" w14:textId="77777777" w:rsidTr="00F46FB4">
        <w:tc>
          <w:tcPr>
            <w:tcW w:w="4606" w:type="dxa"/>
            <w:shd w:val="clear" w:color="auto" w:fill="auto"/>
          </w:tcPr>
          <w:p w14:paraId="5AD31442"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●振動規制法（昭和51年法律第64号）</w:t>
            </w:r>
          </w:p>
        </w:tc>
        <w:tc>
          <w:tcPr>
            <w:tcW w:w="4605" w:type="dxa"/>
            <w:shd w:val="clear" w:color="auto" w:fill="auto"/>
          </w:tcPr>
          <w:p w14:paraId="6EBCFF31" w14:textId="740CF6BA"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●再生資源の利用の促進に関する法律（平成</w:t>
            </w:r>
            <w:r w:rsidR="007F530F" w:rsidRPr="00F03042">
              <w:rPr>
                <w:rFonts w:ascii="ＭＳ 明朝" w:eastAsia="ＭＳ 明朝" w:hAnsi="Century" w:cs="Times New Roman" w:hint="eastAsia"/>
                <w:szCs w:val="21"/>
              </w:rPr>
              <w:t>３</w:t>
            </w:r>
            <w:r w:rsidRPr="00F03042">
              <w:rPr>
                <w:rFonts w:ascii="ＭＳ 明朝" w:eastAsia="ＭＳ 明朝" w:hAnsi="Century" w:cs="Times New Roman" w:hint="eastAsia"/>
                <w:szCs w:val="21"/>
              </w:rPr>
              <w:t>年法律第48号）</w:t>
            </w:r>
          </w:p>
        </w:tc>
      </w:tr>
      <w:tr w:rsidR="00F03042" w:rsidRPr="00F03042" w14:paraId="5546D94D" w14:textId="77777777" w:rsidTr="00F46FB4">
        <w:tc>
          <w:tcPr>
            <w:tcW w:w="4606" w:type="dxa"/>
            <w:shd w:val="clear" w:color="auto" w:fill="auto"/>
          </w:tcPr>
          <w:p w14:paraId="2EE0CCE0"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●悪臭防止法（昭和46年法律第91号）</w:t>
            </w:r>
          </w:p>
        </w:tc>
        <w:tc>
          <w:tcPr>
            <w:tcW w:w="4605" w:type="dxa"/>
            <w:shd w:val="clear" w:color="auto" w:fill="auto"/>
          </w:tcPr>
          <w:p w14:paraId="01207576" w14:textId="77777777" w:rsidR="006B149F" w:rsidRPr="00F03042" w:rsidRDefault="006B149F" w:rsidP="006B149F">
            <w:pPr>
              <w:spacing w:line="320" w:lineRule="exact"/>
              <w:jc w:val="left"/>
              <w:rPr>
                <w:rFonts w:asciiTheme="minorEastAsia" w:hAnsiTheme="minorEastAsia" w:cs="Times New Roman"/>
                <w:szCs w:val="21"/>
              </w:rPr>
            </w:pPr>
            <w:r w:rsidRPr="00F03042">
              <w:rPr>
                <w:rFonts w:ascii="ＭＳ 明朝" w:eastAsia="ＭＳ 明朝" w:hAnsi="Century" w:cs="Times New Roman" w:hint="eastAsia"/>
                <w:szCs w:val="21"/>
              </w:rPr>
              <w:t>●建設工事に係る資材の再資源化等に関する法律（平成12年法律第104号）</w:t>
            </w:r>
          </w:p>
        </w:tc>
      </w:tr>
      <w:tr w:rsidR="00F03042" w:rsidRPr="00F03042" w14:paraId="2B7A3D5D" w14:textId="77777777" w:rsidTr="00F46FB4">
        <w:tc>
          <w:tcPr>
            <w:tcW w:w="4606" w:type="dxa"/>
            <w:shd w:val="clear" w:color="auto" w:fill="auto"/>
          </w:tcPr>
          <w:p w14:paraId="1A0B49F9"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●ダイオキシン類対策特別措置法（平成11年法律第105号）</w:t>
            </w:r>
          </w:p>
        </w:tc>
        <w:tc>
          <w:tcPr>
            <w:tcW w:w="4605" w:type="dxa"/>
            <w:shd w:val="clear" w:color="auto" w:fill="auto"/>
          </w:tcPr>
          <w:p w14:paraId="3E21A315" w14:textId="77777777" w:rsidR="006B149F" w:rsidRPr="00F03042" w:rsidRDefault="006B149F" w:rsidP="006B149F">
            <w:pPr>
              <w:spacing w:line="320" w:lineRule="exact"/>
              <w:jc w:val="left"/>
              <w:rPr>
                <w:rFonts w:asciiTheme="minorEastAsia" w:hAnsiTheme="minorEastAsia" w:cs="Times New Roman"/>
                <w:szCs w:val="21"/>
                <w:shd w:val="clear" w:color="auto" w:fill="FFFFFF"/>
              </w:rPr>
            </w:pPr>
            <w:r w:rsidRPr="00F03042">
              <w:rPr>
                <w:rFonts w:ascii="ＭＳ 明朝" w:eastAsia="ＭＳ 明朝" w:hAnsi="Century" w:cs="Times New Roman" w:hint="eastAsia"/>
                <w:szCs w:val="21"/>
              </w:rPr>
              <w:t>●国等による環境物品等の調達の推進等に関する法律（平成12年法律第100号）</w:t>
            </w:r>
          </w:p>
        </w:tc>
      </w:tr>
      <w:tr w:rsidR="00F03042" w:rsidRPr="00F03042" w14:paraId="5E72DE99" w14:textId="77777777" w:rsidTr="00F46FB4">
        <w:trPr>
          <w:trHeight w:val="753"/>
        </w:trPr>
        <w:tc>
          <w:tcPr>
            <w:tcW w:w="4606" w:type="dxa"/>
            <w:shd w:val="clear" w:color="auto" w:fill="auto"/>
          </w:tcPr>
          <w:p w14:paraId="0B90DF5F"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●水質汚濁防止法（昭和45年法律第138号）</w:t>
            </w:r>
          </w:p>
        </w:tc>
        <w:tc>
          <w:tcPr>
            <w:tcW w:w="4605" w:type="dxa"/>
            <w:shd w:val="clear" w:color="auto" w:fill="auto"/>
          </w:tcPr>
          <w:p w14:paraId="4FD5F708"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●航空法（昭和27年法律第231号）</w:t>
            </w:r>
          </w:p>
        </w:tc>
      </w:tr>
      <w:tr w:rsidR="00F03042" w:rsidRPr="00F03042" w14:paraId="5ED0E853" w14:textId="77777777" w:rsidTr="00F46FB4">
        <w:tc>
          <w:tcPr>
            <w:tcW w:w="4606" w:type="dxa"/>
            <w:shd w:val="clear" w:color="auto" w:fill="auto"/>
          </w:tcPr>
          <w:p w14:paraId="77D2749C" w14:textId="20B6CD70" w:rsidR="006B149F" w:rsidRPr="00F03042" w:rsidRDefault="00F46FB4"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●土壌汚染対策法（平成14年法律第53号）</w:t>
            </w:r>
          </w:p>
        </w:tc>
        <w:tc>
          <w:tcPr>
            <w:tcW w:w="4605" w:type="dxa"/>
            <w:shd w:val="clear" w:color="auto" w:fill="auto"/>
          </w:tcPr>
          <w:p w14:paraId="5FD08D7D"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●景観法（平成16年法律第110号）</w:t>
            </w:r>
          </w:p>
        </w:tc>
      </w:tr>
      <w:tr w:rsidR="00F03042" w:rsidRPr="00F03042" w14:paraId="4BE0496A" w14:textId="77777777" w:rsidTr="00F46FB4">
        <w:tc>
          <w:tcPr>
            <w:tcW w:w="4606" w:type="dxa"/>
            <w:shd w:val="clear" w:color="auto" w:fill="auto"/>
          </w:tcPr>
          <w:p w14:paraId="0F6D91EB" w14:textId="3EA8F8D5"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●水道法（昭和32年法律第177号）</w:t>
            </w:r>
          </w:p>
        </w:tc>
        <w:tc>
          <w:tcPr>
            <w:tcW w:w="4605" w:type="dxa"/>
            <w:shd w:val="clear" w:color="auto" w:fill="auto"/>
          </w:tcPr>
          <w:p w14:paraId="7983AF12" w14:textId="188587CB"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●計量法（平成</w:t>
            </w:r>
            <w:r w:rsidR="007F530F" w:rsidRPr="00F03042">
              <w:rPr>
                <w:rFonts w:ascii="ＭＳ 明朝" w:eastAsia="ＭＳ 明朝" w:hAnsi="Century" w:cs="Times New Roman" w:hint="eastAsia"/>
                <w:szCs w:val="21"/>
              </w:rPr>
              <w:t>４</w:t>
            </w:r>
            <w:r w:rsidRPr="00F03042">
              <w:rPr>
                <w:rFonts w:ascii="ＭＳ 明朝" w:eastAsia="ＭＳ 明朝" w:hAnsi="Century" w:cs="Times New Roman" w:hint="eastAsia"/>
                <w:szCs w:val="21"/>
              </w:rPr>
              <w:t>年法律第51号）</w:t>
            </w:r>
          </w:p>
        </w:tc>
      </w:tr>
      <w:tr w:rsidR="00F03042" w:rsidRPr="00F03042" w14:paraId="0D406266" w14:textId="77777777" w:rsidTr="00F46FB4">
        <w:tc>
          <w:tcPr>
            <w:tcW w:w="4606" w:type="dxa"/>
            <w:shd w:val="clear" w:color="auto" w:fill="auto"/>
          </w:tcPr>
          <w:p w14:paraId="766D355B" w14:textId="1A6D729A"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●建築基準法（昭和25年法律第201号）</w:t>
            </w:r>
          </w:p>
        </w:tc>
        <w:tc>
          <w:tcPr>
            <w:tcW w:w="4605" w:type="dxa"/>
            <w:shd w:val="clear" w:color="auto" w:fill="auto"/>
          </w:tcPr>
          <w:p w14:paraId="56A4D9B2" w14:textId="77777777"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●道路法（昭和27年法律第180号）</w:t>
            </w:r>
          </w:p>
        </w:tc>
      </w:tr>
      <w:tr w:rsidR="00F03042" w:rsidRPr="00F03042" w14:paraId="06AB9FDA" w14:textId="77777777" w:rsidTr="00F46FB4">
        <w:tc>
          <w:tcPr>
            <w:tcW w:w="4606" w:type="dxa"/>
            <w:shd w:val="clear" w:color="auto" w:fill="auto"/>
          </w:tcPr>
          <w:p w14:paraId="7A0BA9A2" w14:textId="65A720E6"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●建築士法（昭和25年法律第202号）</w:t>
            </w:r>
          </w:p>
        </w:tc>
        <w:tc>
          <w:tcPr>
            <w:tcW w:w="4605" w:type="dxa"/>
            <w:shd w:val="clear" w:color="auto" w:fill="auto"/>
          </w:tcPr>
          <w:p w14:paraId="2C77B01A" w14:textId="77777777"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●建築物における衛生的環境の確保に関する法律（昭和45年法律第20号）</w:t>
            </w:r>
          </w:p>
        </w:tc>
      </w:tr>
      <w:tr w:rsidR="00F03042" w:rsidRPr="00F03042" w14:paraId="563B2642" w14:textId="77777777" w:rsidTr="00F46FB4">
        <w:tc>
          <w:tcPr>
            <w:tcW w:w="4606" w:type="dxa"/>
            <w:shd w:val="clear" w:color="auto" w:fill="auto"/>
          </w:tcPr>
          <w:p w14:paraId="01202FD6" w14:textId="17AB5904"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●消防法（昭和23年法律第186号）</w:t>
            </w:r>
          </w:p>
        </w:tc>
        <w:tc>
          <w:tcPr>
            <w:tcW w:w="4605" w:type="dxa"/>
            <w:shd w:val="clear" w:color="auto" w:fill="auto"/>
          </w:tcPr>
          <w:p w14:paraId="4AD7DCB7" w14:textId="77777777"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●高齢者、障害者等の移動等の円滑化の促進に関する法律（平成18年法律第91号）</w:t>
            </w:r>
          </w:p>
        </w:tc>
      </w:tr>
      <w:tr w:rsidR="00F03042" w:rsidRPr="00F03042" w14:paraId="6B521FD3" w14:textId="77777777" w:rsidTr="00F46FB4">
        <w:tc>
          <w:tcPr>
            <w:tcW w:w="4606" w:type="dxa"/>
            <w:shd w:val="clear" w:color="auto" w:fill="auto"/>
          </w:tcPr>
          <w:p w14:paraId="363785BF" w14:textId="684299D5"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●建設業法（昭和24年法律第100号）</w:t>
            </w:r>
          </w:p>
        </w:tc>
        <w:tc>
          <w:tcPr>
            <w:tcW w:w="4605" w:type="dxa"/>
            <w:shd w:val="clear" w:color="auto" w:fill="auto"/>
          </w:tcPr>
          <w:p w14:paraId="0B12CD14" w14:textId="73738CD6"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●労働基準法（昭和22年法律第49号）</w:t>
            </w:r>
          </w:p>
        </w:tc>
      </w:tr>
      <w:tr w:rsidR="00F03042" w:rsidRPr="00F03042" w14:paraId="0A2B95F2" w14:textId="77777777" w:rsidTr="00F46FB4">
        <w:tc>
          <w:tcPr>
            <w:tcW w:w="4606" w:type="dxa"/>
            <w:shd w:val="clear" w:color="auto" w:fill="auto"/>
          </w:tcPr>
          <w:p w14:paraId="489BDE42" w14:textId="538A2651"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●河川法（昭和39年法律第167号）</w:t>
            </w:r>
          </w:p>
        </w:tc>
        <w:tc>
          <w:tcPr>
            <w:tcW w:w="4605" w:type="dxa"/>
            <w:shd w:val="clear" w:color="auto" w:fill="auto"/>
          </w:tcPr>
          <w:p w14:paraId="1EAA6684" w14:textId="10680E7A"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●労働安全衛生法（昭和47年法律第57号）</w:t>
            </w:r>
          </w:p>
        </w:tc>
      </w:tr>
      <w:tr w:rsidR="00F03042" w:rsidRPr="00F03042" w14:paraId="20D72C9D" w14:textId="77777777" w:rsidTr="00F46FB4">
        <w:tc>
          <w:tcPr>
            <w:tcW w:w="4606" w:type="dxa"/>
            <w:shd w:val="clear" w:color="auto" w:fill="auto"/>
          </w:tcPr>
          <w:p w14:paraId="45241D09" w14:textId="1AA5E5B4"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●工場立地法（昭和34年法律第24号）</w:t>
            </w:r>
          </w:p>
        </w:tc>
        <w:tc>
          <w:tcPr>
            <w:tcW w:w="4605" w:type="dxa"/>
            <w:shd w:val="clear" w:color="auto" w:fill="auto"/>
          </w:tcPr>
          <w:p w14:paraId="157ABDFC" w14:textId="38244956"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●高圧ガス保安法（昭和26年法律第204号）</w:t>
            </w:r>
          </w:p>
        </w:tc>
      </w:tr>
      <w:tr w:rsidR="00A21ABA" w:rsidRPr="00F03042" w14:paraId="1045B5D6" w14:textId="77777777" w:rsidTr="00F46FB4">
        <w:tc>
          <w:tcPr>
            <w:tcW w:w="4606" w:type="dxa"/>
            <w:shd w:val="clear" w:color="auto" w:fill="auto"/>
          </w:tcPr>
          <w:p w14:paraId="5CD8ECF9" w14:textId="582C456F" w:rsidR="00A21ABA" w:rsidRPr="00F03042" w:rsidRDefault="00A21ABA"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●浄化槽法（昭和58年法律第43号）</w:t>
            </w:r>
          </w:p>
        </w:tc>
        <w:tc>
          <w:tcPr>
            <w:tcW w:w="4605" w:type="dxa"/>
            <w:shd w:val="clear" w:color="auto" w:fill="auto"/>
          </w:tcPr>
          <w:p w14:paraId="0907EE18" w14:textId="77DE8218" w:rsidR="00A21ABA" w:rsidRPr="00F03042" w:rsidRDefault="00A21ABA" w:rsidP="00F46FB4">
            <w:pPr>
              <w:spacing w:line="320" w:lineRule="exact"/>
              <w:jc w:val="left"/>
              <w:rPr>
                <w:rFonts w:ascii="ＭＳ 明朝" w:eastAsia="ＭＳ 明朝" w:hAnsi="Century" w:cs="Times New Roman"/>
                <w:szCs w:val="21"/>
              </w:rPr>
            </w:pPr>
          </w:p>
        </w:tc>
      </w:tr>
    </w:tbl>
    <w:p w14:paraId="366257FA" w14:textId="75D5E37D" w:rsidR="00AD4CCD" w:rsidRPr="00F03042" w:rsidRDefault="00AD4CCD" w:rsidP="007D37DB">
      <w:pPr>
        <w:rPr>
          <w:rFonts w:asciiTheme="minorEastAsia" w:hAnsiTheme="minorEastAsia"/>
        </w:rPr>
      </w:pPr>
    </w:p>
    <w:p w14:paraId="2985322A" w14:textId="5CF0D11E" w:rsidR="00AD4CCD" w:rsidRPr="00F03042" w:rsidRDefault="00AD4CCD" w:rsidP="007D37DB">
      <w:pPr>
        <w:rPr>
          <w:rFonts w:asciiTheme="minorEastAsia" w:hAnsiTheme="minorEastAsia"/>
        </w:rPr>
      </w:pPr>
    </w:p>
    <w:p w14:paraId="1D935267" w14:textId="37CCFF7A" w:rsidR="00AD4CCD" w:rsidRPr="00F03042" w:rsidRDefault="00AD4CCD" w:rsidP="007D37DB">
      <w:pPr>
        <w:rPr>
          <w:rFonts w:asciiTheme="minorEastAsia" w:hAnsiTheme="minorEastAsia"/>
        </w:rPr>
      </w:pPr>
    </w:p>
    <w:p w14:paraId="34ED765C" w14:textId="14E27C2B" w:rsidR="00AD4CCD" w:rsidRPr="00F03042" w:rsidRDefault="00AD4CCD" w:rsidP="007D37DB">
      <w:pPr>
        <w:rPr>
          <w:rFonts w:asciiTheme="minorEastAsia" w:hAnsiTheme="minorEastAsia"/>
        </w:rPr>
      </w:pPr>
    </w:p>
    <w:p w14:paraId="369D2C0F" w14:textId="77777777" w:rsidR="00AD4CCD" w:rsidRPr="00F03042" w:rsidRDefault="00AD4CCD" w:rsidP="00AD4CCD">
      <w:pPr>
        <w:rPr>
          <w:rFonts w:asciiTheme="minorEastAsia" w:hAnsiTheme="minorEastAsia"/>
        </w:rPr>
      </w:pPr>
      <w:r w:rsidRPr="00F03042">
        <w:rPr>
          <w:rFonts w:asciiTheme="minorEastAsia" w:hAnsiTheme="minorEastAsia" w:hint="eastAsia"/>
        </w:rPr>
        <w:lastRenderedPageBreak/>
        <w:t>（関係法令等例示）</w:t>
      </w:r>
    </w:p>
    <w:tbl>
      <w:tblPr>
        <w:tblW w:w="921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7"/>
        <w:gridCol w:w="4604"/>
      </w:tblGrid>
      <w:tr w:rsidR="00F03042" w:rsidRPr="00F03042" w14:paraId="5150140A" w14:textId="77777777" w:rsidTr="00333A5F">
        <w:tc>
          <w:tcPr>
            <w:tcW w:w="4607" w:type="dxa"/>
            <w:shd w:val="clear" w:color="auto" w:fill="auto"/>
          </w:tcPr>
          <w:p w14:paraId="2679B2A2" w14:textId="4A561B5B" w:rsidR="001D5C59" w:rsidRPr="00F03042" w:rsidRDefault="001D5C59"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●危険物</w:t>
            </w:r>
            <w:r w:rsidR="004025F9" w:rsidRPr="00F03042">
              <w:rPr>
                <w:rFonts w:ascii="ＭＳ 明朝" w:eastAsia="ＭＳ 明朝" w:hAnsi="Century" w:cs="Times New Roman" w:hint="eastAsia"/>
                <w:szCs w:val="21"/>
              </w:rPr>
              <w:t>の規制に関する政令</w:t>
            </w:r>
            <w:r w:rsidRPr="00F03042">
              <w:rPr>
                <w:rFonts w:ascii="ＭＳ 明朝" w:eastAsia="ＭＳ 明朝" w:hAnsi="Century" w:cs="Times New Roman" w:hint="eastAsia"/>
                <w:szCs w:val="21"/>
              </w:rPr>
              <w:t>（昭和34年政令第306号）</w:t>
            </w:r>
          </w:p>
        </w:tc>
        <w:tc>
          <w:tcPr>
            <w:tcW w:w="4604" w:type="dxa"/>
            <w:shd w:val="clear" w:color="auto" w:fill="auto"/>
          </w:tcPr>
          <w:p w14:paraId="25C6A90D" w14:textId="5435D2F0" w:rsidR="001D5C59" w:rsidRPr="00F03042" w:rsidRDefault="001D5C59"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●福島県環境基本条例（平成８年条例第11号）</w:t>
            </w:r>
          </w:p>
        </w:tc>
      </w:tr>
      <w:tr w:rsidR="00F03042" w:rsidRPr="00F03042" w14:paraId="2ABADCCD" w14:textId="77777777" w:rsidTr="00333A5F">
        <w:tc>
          <w:tcPr>
            <w:tcW w:w="4607" w:type="dxa"/>
            <w:shd w:val="clear" w:color="auto" w:fill="auto"/>
          </w:tcPr>
          <w:p w14:paraId="07803722" w14:textId="117F47DD" w:rsidR="001D5C59" w:rsidRPr="00F03042" w:rsidRDefault="001D5C59"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●電気設備に関する技術基準を定める省令（平成９年通商産業省令第52号）</w:t>
            </w:r>
          </w:p>
        </w:tc>
        <w:tc>
          <w:tcPr>
            <w:tcW w:w="4604" w:type="dxa"/>
            <w:shd w:val="clear" w:color="auto" w:fill="auto"/>
          </w:tcPr>
          <w:p w14:paraId="5CCFCB66" w14:textId="43D0C511" w:rsidR="001D5C59" w:rsidRPr="00F03042" w:rsidRDefault="001D5C59"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●福島県環境影響評価条例（平成10年条例第64号）</w:t>
            </w:r>
          </w:p>
        </w:tc>
      </w:tr>
      <w:tr w:rsidR="00F03042" w:rsidRPr="00F03042" w14:paraId="37C83F49" w14:textId="77777777" w:rsidTr="00333A5F">
        <w:tc>
          <w:tcPr>
            <w:tcW w:w="4607" w:type="dxa"/>
            <w:shd w:val="clear" w:color="auto" w:fill="auto"/>
          </w:tcPr>
          <w:p w14:paraId="5DB568A8" w14:textId="7E11B0E6" w:rsidR="001D5C59" w:rsidRPr="00F03042" w:rsidRDefault="001D5C59" w:rsidP="006E3B3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●クレーン等安全規則（昭和47年労働省令第34号）及びクレーン構造規格（平成７年労働省告示第134号）</w:t>
            </w:r>
          </w:p>
        </w:tc>
        <w:tc>
          <w:tcPr>
            <w:tcW w:w="4604" w:type="dxa"/>
            <w:shd w:val="clear" w:color="auto" w:fill="auto"/>
          </w:tcPr>
          <w:p w14:paraId="137CDA1D" w14:textId="032C7719" w:rsidR="001D5C59" w:rsidRPr="00F03042" w:rsidRDefault="00890A90"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●福島県建築基準法施行条例（昭和26年条例第60号）</w:t>
            </w:r>
          </w:p>
        </w:tc>
      </w:tr>
      <w:tr w:rsidR="00F03042" w:rsidRPr="00F03042" w14:paraId="56131D1B" w14:textId="77777777" w:rsidTr="00333A5F">
        <w:tc>
          <w:tcPr>
            <w:tcW w:w="4607" w:type="dxa"/>
            <w:shd w:val="clear" w:color="auto" w:fill="auto"/>
          </w:tcPr>
          <w:p w14:paraId="1830A891" w14:textId="6C42E78D"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●ボイラー及び圧力容器安全規則（昭和47年労働省令第33号）</w:t>
            </w:r>
          </w:p>
        </w:tc>
        <w:tc>
          <w:tcPr>
            <w:tcW w:w="4604" w:type="dxa"/>
            <w:shd w:val="clear" w:color="auto" w:fill="auto"/>
          </w:tcPr>
          <w:p w14:paraId="1DBF7C5F" w14:textId="59DFA211"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●人にやさしいまちづくり条例（平成７年条例第22号）</w:t>
            </w:r>
          </w:p>
        </w:tc>
      </w:tr>
      <w:tr w:rsidR="00F03042" w:rsidRPr="00F03042" w14:paraId="18B3492B" w14:textId="77777777" w:rsidTr="00333A5F">
        <w:tc>
          <w:tcPr>
            <w:tcW w:w="4607" w:type="dxa"/>
            <w:shd w:val="clear" w:color="auto" w:fill="auto"/>
          </w:tcPr>
          <w:p w14:paraId="3650716C" w14:textId="77777777"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●事務所衛生基準規則（昭和47年労働省令第43号）</w:t>
            </w:r>
          </w:p>
        </w:tc>
        <w:tc>
          <w:tcPr>
            <w:tcW w:w="4604" w:type="dxa"/>
            <w:shd w:val="clear" w:color="auto" w:fill="auto"/>
          </w:tcPr>
          <w:p w14:paraId="471C0331" w14:textId="7359396B"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●大気汚染防止法に基づく排出基準及び水質汚濁防止法に基づく排水基準を定める条例（昭和50年条例第18号）</w:t>
            </w:r>
          </w:p>
        </w:tc>
      </w:tr>
      <w:tr w:rsidR="00F03042" w:rsidRPr="00F03042" w14:paraId="08AFF83A" w14:textId="77777777" w:rsidTr="00333A5F">
        <w:tc>
          <w:tcPr>
            <w:tcW w:w="4607" w:type="dxa"/>
            <w:shd w:val="clear" w:color="auto" w:fill="auto"/>
          </w:tcPr>
          <w:p w14:paraId="310AAC59" w14:textId="77777777"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w:t>
            </w:r>
            <w:r w:rsidRPr="00F03042">
              <w:rPr>
                <w:rFonts w:ascii="ＭＳ 明朝" w:eastAsia="ＭＳ 明朝" w:hAnsi="Century" w:cs="Times New Roman" w:hint="eastAsia"/>
                <w:szCs w:val="21"/>
                <w:lang w:eastAsia="zh-CN"/>
              </w:rPr>
              <w:t>酸素欠乏症等防止規則（</w:t>
            </w:r>
            <w:r w:rsidRPr="00F03042">
              <w:rPr>
                <w:rFonts w:ascii="ＭＳ 明朝" w:eastAsia="ＭＳ 明朝" w:hAnsi="Century" w:cs="Times New Roman"/>
                <w:szCs w:val="21"/>
                <w:lang w:eastAsia="zh-CN"/>
              </w:rPr>
              <w:t>昭和</w:t>
            </w:r>
            <w:r w:rsidRPr="00F03042">
              <w:rPr>
                <w:rFonts w:ascii="ＭＳ 明朝" w:eastAsia="ＭＳ 明朝" w:hAnsi="Century" w:cs="Times New Roman" w:hint="eastAsia"/>
                <w:szCs w:val="21"/>
                <w:lang w:eastAsia="zh-CN"/>
              </w:rPr>
              <w:t>47</w:t>
            </w:r>
            <w:r w:rsidRPr="00F03042">
              <w:rPr>
                <w:rFonts w:ascii="ＭＳ 明朝" w:eastAsia="ＭＳ 明朝" w:hAnsi="Century" w:cs="Times New Roman"/>
                <w:szCs w:val="21"/>
                <w:lang w:eastAsia="zh-CN"/>
              </w:rPr>
              <w:t>年労働省令第</w:t>
            </w:r>
            <w:r w:rsidRPr="00F03042">
              <w:rPr>
                <w:rFonts w:ascii="ＭＳ 明朝" w:eastAsia="ＭＳ 明朝" w:hAnsi="Century" w:cs="Times New Roman" w:hint="eastAsia"/>
                <w:szCs w:val="21"/>
                <w:lang w:eastAsia="zh-CN"/>
              </w:rPr>
              <w:t>42</w:t>
            </w:r>
            <w:r w:rsidRPr="00F03042">
              <w:rPr>
                <w:rFonts w:ascii="ＭＳ 明朝" w:eastAsia="ＭＳ 明朝" w:hAnsi="Century" w:cs="Times New Roman"/>
                <w:szCs w:val="21"/>
                <w:lang w:eastAsia="zh-CN"/>
              </w:rPr>
              <w:t>号</w:t>
            </w:r>
            <w:r w:rsidRPr="00F03042">
              <w:rPr>
                <w:rFonts w:ascii="ＭＳ 明朝" w:eastAsia="ＭＳ 明朝" w:hAnsi="Century" w:cs="Times New Roman" w:hint="eastAsia"/>
                <w:szCs w:val="21"/>
                <w:lang w:eastAsia="zh-CN"/>
              </w:rPr>
              <w:t>）</w:t>
            </w:r>
          </w:p>
        </w:tc>
        <w:tc>
          <w:tcPr>
            <w:tcW w:w="4604" w:type="dxa"/>
            <w:shd w:val="clear" w:color="auto" w:fill="auto"/>
          </w:tcPr>
          <w:p w14:paraId="01828EE1" w14:textId="40FCB682"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●福島県生活環境の保全等に関する条例（平成８年条例第32号）</w:t>
            </w:r>
          </w:p>
        </w:tc>
      </w:tr>
      <w:tr w:rsidR="00F03042" w:rsidRPr="00F03042" w14:paraId="0CD8DD88" w14:textId="77777777" w:rsidTr="00333A5F">
        <w:tc>
          <w:tcPr>
            <w:tcW w:w="4607" w:type="dxa"/>
            <w:shd w:val="clear" w:color="auto" w:fill="auto"/>
          </w:tcPr>
          <w:p w14:paraId="61D27C2C" w14:textId="77777777"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w:t>
            </w:r>
            <w:r w:rsidRPr="00F03042">
              <w:rPr>
                <w:rFonts w:ascii="ＭＳ 明朝" w:eastAsia="ＭＳ 明朝" w:hAnsi="Century" w:cs="Times New Roman" w:hint="eastAsia"/>
                <w:szCs w:val="21"/>
                <w:lang w:eastAsia="zh-CN"/>
              </w:rPr>
              <w:t>特定化学物質障害予防規則（</w:t>
            </w:r>
            <w:r w:rsidRPr="00F03042">
              <w:rPr>
                <w:rFonts w:ascii="ＭＳ 明朝" w:eastAsia="ＭＳ 明朝" w:hAnsi="Century" w:cs="Times New Roman"/>
                <w:szCs w:val="21"/>
                <w:lang w:eastAsia="zh-CN"/>
              </w:rPr>
              <w:t>昭和</w:t>
            </w:r>
            <w:r w:rsidRPr="00F03042">
              <w:rPr>
                <w:rFonts w:ascii="ＭＳ 明朝" w:eastAsia="ＭＳ 明朝" w:hAnsi="Century" w:cs="Times New Roman" w:hint="eastAsia"/>
                <w:szCs w:val="21"/>
                <w:lang w:eastAsia="zh-CN"/>
              </w:rPr>
              <w:t>47</w:t>
            </w:r>
            <w:r w:rsidRPr="00F03042">
              <w:rPr>
                <w:rFonts w:ascii="ＭＳ 明朝" w:eastAsia="ＭＳ 明朝" w:hAnsi="Century" w:cs="Times New Roman"/>
                <w:szCs w:val="21"/>
                <w:lang w:eastAsia="zh-CN"/>
              </w:rPr>
              <w:t>年労働省令第</w:t>
            </w:r>
            <w:r w:rsidRPr="00F03042">
              <w:rPr>
                <w:rFonts w:ascii="ＭＳ 明朝" w:eastAsia="ＭＳ 明朝" w:hAnsi="Century" w:cs="Times New Roman" w:hint="eastAsia"/>
                <w:szCs w:val="21"/>
                <w:lang w:eastAsia="zh-CN"/>
              </w:rPr>
              <w:t>39</w:t>
            </w:r>
            <w:r w:rsidRPr="00F03042">
              <w:rPr>
                <w:rFonts w:ascii="ＭＳ 明朝" w:eastAsia="ＭＳ 明朝" w:hAnsi="Century" w:cs="Times New Roman"/>
                <w:szCs w:val="21"/>
                <w:lang w:eastAsia="zh-CN"/>
              </w:rPr>
              <w:t>号</w:t>
            </w:r>
            <w:r w:rsidRPr="00F03042">
              <w:rPr>
                <w:rFonts w:ascii="ＭＳ 明朝" w:eastAsia="ＭＳ 明朝" w:hAnsi="Century" w:cs="Times New Roman" w:hint="eastAsia"/>
                <w:szCs w:val="21"/>
                <w:lang w:eastAsia="zh-CN"/>
              </w:rPr>
              <w:t>）</w:t>
            </w:r>
          </w:p>
        </w:tc>
        <w:tc>
          <w:tcPr>
            <w:tcW w:w="4604" w:type="dxa"/>
            <w:shd w:val="clear" w:color="auto" w:fill="auto"/>
          </w:tcPr>
          <w:p w14:paraId="62F284AD" w14:textId="39F25DC9"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●福島県暴力団排除条例（平成23年条例第51号）</w:t>
            </w:r>
          </w:p>
        </w:tc>
      </w:tr>
      <w:tr w:rsidR="00F03042" w:rsidRPr="00F03042" w14:paraId="04F00F7A" w14:textId="77777777" w:rsidTr="00333A5F">
        <w:tc>
          <w:tcPr>
            <w:tcW w:w="4607" w:type="dxa"/>
            <w:shd w:val="clear" w:color="auto" w:fill="auto"/>
          </w:tcPr>
          <w:p w14:paraId="76B76778" w14:textId="2E92E217"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●発電用火力設備に関する技術基準を定める省令（</w:t>
            </w:r>
            <w:r w:rsidRPr="00F03042">
              <w:rPr>
                <w:rFonts w:ascii="ＭＳ 明朝" w:eastAsia="ＭＳ 明朝" w:hAnsi="Century" w:cs="Times New Roman"/>
                <w:szCs w:val="21"/>
              </w:rPr>
              <w:t>平成</w:t>
            </w:r>
            <w:r w:rsidRPr="00F03042">
              <w:rPr>
                <w:rFonts w:ascii="ＭＳ 明朝" w:eastAsia="ＭＳ 明朝" w:hAnsi="Century" w:cs="Times New Roman" w:hint="eastAsia"/>
                <w:szCs w:val="21"/>
              </w:rPr>
              <w:t>９</w:t>
            </w:r>
            <w:r w:rsidRPr="00F03042">
              <w:rPr>
                <w:rFonts w:ascii="ＭＳ 明朝" w:eastAsia="ＭＳ 明朝" w:hAnsi="Century" w:cs="Times New Roman"/>
                <w:szCs w:val="21"/>
              </w:rPr>
              <w:t>年通商産業省令第</w:t>
            </w:r>
            <w:r w:rsidRPr="00F03042">
              <w:rPr>
                <w:rFonts w:ascii="ＭＳ 明朝" w:eastAsia="ＭＳ 明朝" w:hAnsi="Century" w:cs="Times New Roman" w:hint="eastAsia"/>
                <w:szCs w:val="21"/>
              </w:rPr>
              <w:t>51</w:t>
            </w:r>
            <w:r w:rsidRPr="00F03042">
              <w:rPr>
                <w:rFonts w:ascii="ＭＳ 明朝" w:eastAsia="ＭＳ 明朝" w:hAnsi="Century" w:cs="Times New Roman"/>
                <w:szCs w:val="21"/>
              </w:rPr>
              <w:t>号</w:t>
            </w:r>
            <w:r w:rsidRPr="00F03042">
              <w:rPr>
                <w:rFonts w:ascii="ＭＳ 明朝" w:eastAsia="ＭＳ 明朝" w:hAnsi="Century" w:cs="Times New Roman" w:hint="eastAsia"/>
                <w:szCs w:val="21"/>
              </w:rPr>
              <w:t>）</w:t>
            </w:r>
          </w:p>
        </w:tc>
        <w:tc>
          <w:tcPr>
            <w:tcW w:w="4604" w:type="dxa"/>
            <w:shd w:val="clear" w:color="auto" w:fill="auto"/>
          </w:tcPr>
          <w:p w14:paraId="75096837" w14:textId="2204C994"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●関係する福島県の条例や規則など</w:t>
            </w:r>
          </w:p>
        </w:tc>
      </w:tr>
      <w:tr w:rsidR="00F03042" w:rsidRPr="00F03042" w14:paraId="47AC558D" w14:textId="77777777" w:rsidTr="00333A5F">
        <w:tc>
          <w:tcPr>
            <w:tcW w:w="4607" w:type="dxa"/>
            <w:shd w:val="clear" w:color="auto" w:fill="auto"/>
          </w:tcPr>
          <w:p w14:paraId="088E7ACA" w14:textId="77777777"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●危険物の規制に関する規則（</w:t>
            </w:r>
            <w:r w:rsidRPr="00F03042">
              <w:rPr>
                <w:rFonts w:ascii="ＭＳ 明朝" w:eastAsia="ＭＳ 明朝" w:hAnsi="Century" w:cs="Times New Roman"/>
                <w:szCs w:val="21"/>
              </w:rPr>
              <w:t>昭和</w:t>
            </w:r>
            <w:r w:rsidRPr="00F03042">
              <w:rPr>
                <w:rFonts w:ascii="ＭＳ 明朝" w:eastAsia="ＭＳ 明朝" w:hAnsi="Century" w:cs="Times New Roman" w:hint="eastAsia"/>
                <w:szCs w:val="21"/>
              </w:rPr>
              <w:t>34</w:t>
            </w:r>
            <w:r w:rsidRPr="00F03042">
              <w:rPr>
                <w:rFonts w:ascii="ＭＳ 明朝" w:eastAsia="ＭＳ 明朝" w:hAnsi="Century" w:cs="Times New Roman"/>
                <w:szCs w:val="21"/>
              </w:rPr>
              <w:t>年総理府令第</w:t>
            </w:r>
            <w:r w:rsidRPr="00F03042">
              <w:rPr>
                <w:rFonts w:ascii="ＭＳ 明朝" w:eastAsia="ＭＳ 明朝" w:hAnsi="Century" w:cs="Times New Roman" w:hint="eastAsia"/>
                <w:szCs w:val="21"/>
              </w:rPr>
              <w:t>55</w:t>
            </w:r>
            <w:r w:rsidRPr="00F03042">
              <w:rPr>
                <w:rFonts w:ascii="ＭＳ 明朝" w:eastAsia="ＭＳ 明朝" w:hAnsi="Century" w:cs="Times New Roman"/>
                <w:szCs w:val="21"/>
              </w:rPr>
              <w:t>号</w:t>
            </w:r>
            <w:r w:rsidRPr="00F03042">
              <w:rPr>
                <w:rFonts w:ascii="ＭＳ 明朝" w:eastAsia="ＭＳ 明朝" w:hAnsi="Century" w:cs="Times New Roman" w:hint="eastAsia"/>
                <w:szCs w:val="21"/>
              </w:rPr>
              <w:t>）</w:t>
            </w:r>
          </w:p>
        </w:tc>
        <w:tc>
          <w:tcPr>
            <w:tcW w:w="4604" w:type="dxa"/>
            <w:shd w:val="clear" w:color="auto" w:fill="auto"/>
          </w:tcPr>
          <w:p w14:paraId="5D094516" w14:textId="2CB5F946"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●関係する福島市の条例や規則など</w:t>
            </w:r>
          </w:p>
        </w:tc>
      </w:tr>
      <w:tr w:rsidR="00F03042" w:rsidRPr="00F03042" w14:paraId="3D2828E5" w14:textId="77777777" w:rsidTr="00333A5F">
        <w:tc>
          <w:tcPr>
            <w:tcW w:w="4607" w:type="dxa"/>
            <w:shd w:val="clear" w:color="auto" w:fill="auto"/>
          </w:tcPr>
          <w:p w14:paraId="395AE607" w14:textId="77777777"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●一般高圧ガス保安規則（</w:t>
            </w:r>
            <w:r w:rsidRPr="00F03042">
              <w:rPr>
                <w:rFonts w:ascii="ＭＳ 明朝" w:eastAsia="ＭＳ 明朝" w:hAnsi="Century" w:cs="Times New Roman"/>
                <w:szCs w:val="21"/>
              </w:rPr>
              <w:t>昭和</w:t>
            </w:r>
            <w:r w:rsidRPr="00F03042">
              <w:rPr>
                <w:rFonts w:ascii="ＭＳ 明朝" w:eastAsia="ＭＳ 明朝" w:hAnsi="Century" w:cs="Times New Roman" w:hint="eastAsia"/>
                <w:szCs w:val="21"/>
              </w:rPr>
              <w:t>41</w:t>
            </w:r>
            <w:r w:rsidRPr="00F03042">
              <w:rPr>
                <w:rFonts w:ascii="ＭＳ 明朝" w:eastAsia="ＭＳ 明朝" w:hAnsi="Century" w:cs="Times New Roman"/>
                <w:szCs w:val="21"/>
              </w:rPr>
              <w:t>年通商産業省令第</w:t>
            </w:r>
            <w:r w:rsidRPr="00F03042">
              <w:rPr>
                <w:rFonts w:ascii="ＭＳ 明朝" w:eastAsia="ＭＳ 明朝" w:hAnsi="Century" w:cs="Times New Roman" w:hint="eastAsia"/>
                <w:szCs w:val="21"/>
              </w:rPr>
              <w:t>53</w:t>
            </w:r>
            <w:r w:rsidRPr="00F03042">
              <w:rPr>
                <w:rFonts w:ascii="ＭＳ 明朝" w:eastAsia="ＭＳ 明朝" w:hAnsi="Century" w:cs="Times New Roman"/>
                <w:szCs w:val="21"/>
              </w:rPr>
              <w:t>号</w:t>
            </w:r>
            <w:r w:rsidRPr="00F03042">
              <w:rPr>
                <w:rFonts w:ascii="ＭＳ 明朝" w:eastAsia="ＭＳ 明朝" w:hAnsi="Century" w:cs="Times New Roman" w:hint="eastAsia"/>
                <w:szCs w:val="21"/>
              </w:rPr>
              <w:t>）</w:t>
            </w:r>
          </w:p>
        </w:tc>
        <w:tc>
          <w:tcPr>
            <w:tcW w:w="4604" w:type="dxa"/>
            <w:shd w:val="clear" w:color="auto" w:fill="auto"/>
          </w:tcPr>
          <w:p w14:paraId="6F377248" w14:textId="5C28C958"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●ごみ処理に係るダイオキシン類発生防止等ガイドライン（平成９年厚生省水道環境部通知衛環21号）</w:t>
            </w:r>
          </w:p>
        </w:tc>
      </w:tr>
      <w:tr w:rsidR="00F03042" w:rsidRPr="00F03042" w14:paraId="4CA30628" w14:textId="77777777" w:rsidTr="00333A5F">
        <w:tc>
          <w:tcPr>
            <w:tcW w:w="4607" w:type="dxa"/>
            <w:shd w:val="clear" w:color="auto" w:fill="auto"/>
          </w:tcPr>
          <w:p w14:paraId="48B5B308" w14:textId="77777777"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w:t>
            </w:r>
            <w:r w:rsidRPr="00F03042">
              <w:rPr>
                <w:rFonts w:ascii="ＭＳ 明朝" w:eastAsia="ＭＳ 明朝" w:hAnsi="Century" w:cs="Times New Roman" w:hint="eastAsia"/>
                <w:szCs w:val="21"/>
                <w:lang w:eastAsia="zh-CN"/>
              </w:rPr>
              <w:t>圧力容器構造規格（平成15年厚生労働省告示第</w:t>
            </w:r>
            <w:r w:rsidRPr="00F03042">
              <w:rPr>
                <w:rFonts w:ascii="ＭＳ 明朝" w:eastAsia="ＭＳ 明朝" w:hAnsi="Century" w:cs="Times New Roman"/>
                <w:szCs w:val="21"/>
                <w:lang w:eastAsia="zh-CN"/>
              </w:rPr>
              <w:t>196</w:t>
            </w:r>
            <w:r w:rsidRPr="00F03042">
              <w:rPr>
                <w:rFonts w:ascii="ＭＳ 明朝" w:eastAsia="ＭＳ 明朝" w:hAnsi="Century" w:cs="Times New Roman" w:hint="eastAsia"/>
                <w:szCs w:val="21"/>
                <w:lang w:eastAsia="zh-CN"/>
              </w:rPr>
              <w:t>号）</w:t>
            </w:r>
          </w:p>
        </w:tc>
        <w:tc>
          <w:tcPr>
            <w:tcW w:w="4604" w:type="dxa"/>
            <w:shd w:val="clear" w:color="auto" w:fill="auto"/>
          </w:tcPr>
          <w:p w14:paraId="7DA20B93" w14:textId="23C129C9"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●ごみ処理施設整備の計画・設計要領2017改訂版（公益社団法人全国都市清掃会議）</w:t>
            </w:r>
          </w:p>
        </w:tc>
      </w:tr>
      <w:tr w:rsidR="00F03042" w:rsidRPr="00F03042" w14:paraId="42C2FD4D" w14:textId="77777777" w:rsidTr="00333A5F">
        <w:tc>
          <w:tcPr>
            <w:tcW w:w="4607" w:type="dxa"/>
            <w:shd w:val="clear" w:color="auto" w:fill="auto"/>
          </w:tcPr>
          <w:p w14:paraId="252FFAD5" w14:textId="77777777"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●ボイラー構造規格（</w:t>
            </w:r>
            <w:r w:rsidRPr="00F03042">
              <w:rPr>
                <w:rFonts w:ascii="ＭＳ 明朝" w:eastAsia="ＭＳ 明朝" w:hAnsi="Century" w:cs="Times New Roman"/>
                <w:szCs w:val="21"/>
              </w:rPr>
              <w:t>平成元年労働省告示第</w:t>
            </w:r>
            <w:r w:rsidRPr="00F03042">
              <w:rPr>
                <w:rFonts w:ascii="ＭＳ 明朝" w:eastAsia="ＭＳ 明朝" w:hAnsi="Century" w:cs="Times New Roman" w:hint="eastAsia"/>
                <w:szCs w:val="21"/>
              </w:rPr>
              <w:t>65</w:t>
            </w:r>
            <w:r w:rsidRPr="00F03042">
              <w:rPr>
                <w:rFonts w:ascii="ＭＳ 明朝" w:eastAsia="ＭＳ 明朝" w:hAnsi="Century" w:cs="Times New Roman"/>
                <w:szCs w:val="21"/>
              </w:rPr>
              <w:t>号</w:t>
            </w:r>
            <w:r w:rsidRPr="00F03042">
              <w:rPr>
                <w:rFonts w:ascii="ＭＳ 明朝" w:eastAsia="ＭＳ 明朝" w:hAnsi="Century" w:cs="Times New Roman" w:hint="eastAsia"/>
                <w:szCs w:val="21"/>
              </w:rPr>
              <w:t>）</w:t>
            </w:r>
          </w:p>
        </w:tc>
        <w:tc>
          <w:tcPr>
            <w:tcW w:w="4604" w:type="dxa"/>
            <w:shd w:val="clear" w:color="auto" w:fill="auto"/>
          </w:tcPr>
          <w:p w14:paraId="3CB6901A" w14:textId="446CBE50"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●電力品質確保に係る系統連系技術要件ガイドライン（資源エネルギー庁）</w:t>
            </w:r>
          </w:p>
        </w:tc>
      </w:tr>
      <w:tr w:rsidR="00F03042" w:rsidRPr="00F03042" w14:paraId="758D5F5C" w14:textId="77777777" w:rsidTr="00333A5F">
        <w:tc>
          <w:tcPr>
            <w:tcW w:w="4607" w:type="dxa"/>
            <w:shd w:val="clear" w:color="auto" w:fill="auto"/>
          </w:tcPr>
          <w:p w14:paraId="4D7C543B" w14:textId="77777777"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●廃棄物処理施設整備国庫補助事業に係るごみ処理施設の性能に関する指針について（平成10年生衛発第1572号）</w:t>
            </w:r>
          </w:p>
        </w:tc>
        <w:tc>
          <w:tcPr>
            <w:tcW w:w="4604" w:type="dxa"/>
            <w:shd w:val="clear" w:color="auto" w:fill="auto"/>
          </w:tcPr>
          <w:p w14:paraId="35B82C6F" w14:textId="1ACDE90B"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●系統アクセスルールなど東北電力ネットワーク株式会社が定める規定</w:t>
            </w:r>
          </w:p>
        </w:tc>
      </w:tr>
      <w:tr w:rsidR="00F03042" w:rsidRPr="00F03042" w14:paraId="66C6912C" w14:textId="77777777" w:rsidTr="00333A5F">
        <w:tc>
          <w:tcPr>
            <w:tcW w:w="4607" w:type="dxa"/>
            <w:shd w:val="clear" w:color="auto" w:fill="auto"/>
          </w:tcPr>
          <w:p w14:paraId="4B903FBC" w14:textId="06DB837C" w:rsidR="00890A90" w:rsidRPr="00F03042" w:rsidRDefault="00890A90" w:rsidP="00890A90">
            <w:pPr>
              <w:spacing w:line="320" w:lineRule="exact"/>
              <w:jc w:val="left"/>
              <w:rPr>
                <w:rFonts w:ascii="ＭＳ 明朝" w:eastAsia="ＭＳ 明朝" w:hAnsi="Century" w:cs="Times New Roman"/>
                <w:szCs w:val="21"/>
              </w:rPr>
            </w:pPr>
          </w:p>
        </w:tc>
        <w:tc>
          <w:tcPr>
            <w:tcW w:w="4604" w:type="dxa"/>
            <w:shd w:val="clear" w:color="auto" w:fill="auto"/>
          </w:tcPr>
          <w:p w14:paraId="77E9FE1D" w14:textId="687206A3"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●高圧又は特別高圧で受電する需要家の高調波抑制対策ガイドライン（経済産業省）</w:t>
            </w:r>
          </w:p>
        </w:tc>
      </w:tr>
    </w:tbl>
    <w:p w14:paraId="3D07EF64" w14:textId="7477911D" w:rsidR="00F46FB4" w:rsidRPr="00F03042" w:rsidRDefault="005B72F4" w:rsidP="005B72F4">
      <w:pPr>
        <w:widowControl/>
        <w:jc w:val="left"/>
        <w:rPr>
          <w:rFonts w:asciiTheme="minorEastAsia" w:hAnsiTheme="minorEastAsia"/>
        </w:rPr>
      </w:pPr>
      <w:r w:rsidRPr="00F03042">
        <w:rPr>
          <w:rFonts w:asciiTheme="minorEastAsia" w:hAnsiTheme="minorEastAsia"/>
        </w:rPr>
        <w:br w:type="page"/>
      </w:r>
    </w:p>
    <w:p w14:paraId="75B51595" w14:textId="77777777" w:rsidR="00AD4CCD" w:rsidRPr="00F03042" w:rsidRDefault="00AD4CCD" w:rsidP="00AD4CCD">
      <w:pPr>
        <w:rPr>
          <w:rFonts w:asciiTheme="minorEastAsia" w:hAnsiTheme="minorEastAsia"/>
        </w:rPr>
      </w:pPr>
      <w:r w:rsidRPr="00F03042">
        <w:rPr>
          <w:rFonts w:asciiTheme="minorEastAsia" w:hAnsiTheme="minorEastAsia" w:hint="eastAsia"/>
        </w:rPr>
        <w:lastRenderedPageBreak/>
        <w:t>（関係法令等例示）</w:t>
      </w:r>
    </w:p>
    <w:tbl>
      <w:tblPr>
        <w:tblW w:w="907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37"/>
        <w:gridCol w:w="4537"/>
      </w:tblGrid>
      <w:tr w:rsidR="00F03042" w:rsidRPr="00F03042" w14:paraId="25458215" w14:textId="77777777" w:rsidTr="00333A5F">
        <w:tc>
          <w:tcPr>
            <w:tcW w:w="4537" w:type="dxa"/>
            <w:shd w:val="clear" w:color="auto" w:fill="auto"/>
          </w:tcPr>
          <w:p w14:paraId="6235EFB4" w14:textId="24B3076D"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●高調波抑制対策技術指針（平成７年10月令和元年５月一般社団法人日本電気協会）</w:t>
            </w:r>
          </w:p>
        </w:tc>
        <w:tc>
          <w:tcPr>
            <w:tcW w:w="4537" w:type="dxa"/>
            <w:shd w:val="clear" w:color="auto" w:fill="auto"/>
          </w:tcPr>
          <w:p w14:paraId="4A39C4F3" w14:textId="303C329A"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●官庁施設の環境保全性基準（国土交通省大臣官房官庁営繕部）</w:t>
            </w:r>
          </w:p>
        </w:tc>
      </w:tr>
      <w:tr w:rsidR="00F03042" w:rsidRPr="00F03042" w14:paraId="09B6F1AE" w14:textId="77777777" w:rsidTr="00333A5F">
        <w:tc>
          <w:tcPr>
            <w:tcW w:w="4537" w:type="dxa"/>
            <w:shd w:val="clear" w:color="auto" w:fill="auto"/>
          </w:tcPr>
          <w:p w14:paraId="5AF8B8AC" w14:textId="0330ACA7"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●日本産業規格(JIS)</w:t>
            </w:r>
          </w:p>
        </w:tc>
        <w:tc>
          <w:tcPr>
            <w:tcW w:w="4537" w:type="dxa"/>
            <w:shd w:val="clear" w:color="auto" w:fill="auto"/>
          </w:tcPr>
          <w:p w14:paraId="12D17D0C" w14:textId="106E0D4C"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●火力発電所の耐震設計規定（社団法人日本電気協会火力専門部会）</w:t>
            </w:r>
          </w:p>
        </w:tc>
      </w:tr>
      <w:tr w:rsidR="00F03042" w:rsidRPr="00F03042" w14:paraId="1A3071A8" w14:textId="77777777" w:rsidTr="00333A5F">
        <w:tc>
          <w:tcPr>
            <w:tcW w:w="4537" w:type="dxa"/>
            <w:shd w:val="clear" w:color="auto" w:fill="auto"/>
          </w:tcPr>
          <w:p w14:paraId="7D6EB8D3" w14:textId="57AF82EE"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●電気学会電気規格調査会標準規格(JEC)</w:t>
            </w:r>
          </w:p>
        </w:tc>
        <w:tc>
          <w:tcPr>
            <w:tcW w:w="4537" w:type="dxa"/>
            <w:shd w:val="clear" w:color="auto" w:fill="auto"/>
          </w:tcPr>
          <w:p w14:paraId="1BB56D57" w14:textId="30A3A7F6"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●官庁施設のユニバーサルデザインに関する基準（平成18年３月31日国営整第157号、国営設第163号）</w:t>
            </w:r>
          </w:p>
        </w:tc>
      </w:tr>
      <w:tr w:rsidR="00F03042" w:rsidRPr="00F03042" w14:paraId="49619CA1" w14:textId="77777777" w:rsidTr="00333A5F">
        <w:tc>
          <w:tcPr>
            <w:tcW w:w="4537" w:type="dxa"/>
            <w:shd w:val="clear" w:color="auto" w:fill="auto"/>
          </w:tcPr>
          <w:p w14:paraId="4F8505B5" w14:textId="1BF7408A"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w:t>
            </w:r>
            <w:r w:rsidRPr="00F03042">
              <w:rPr>
                <w:rFonts w:ascii="ＭＳ 明朝" w:eastAsia="ＭＳ 明朝" w:hAnsi="Century" w:cs="Times New Roman"/>
                <w:szCs w:val="21"/>
              </w:rPr>
              <w:t>日本電機工業会規格</w:t>
            </w:r>
            <w:r w:rsidRPr="00F03042">
              <w:rPr>
                <w:rFonts w:ascii="ＭＳ 明朝" w:eastAsia="ＭＳ 明朝" w:hAnsi="Century" w:cs="Times New Roman" w:hint="eastAsia"/>
                <w:szCs w:val="21"/>
              </w:rPr>
              <w:t>(JEM)</w:t>
            </w:r>
          </w:p>
        </w:tc>
        <w:tc>
          <w:tcPr>
            <w:tcW w:w="4537" w:type="dxa"/>
            <w:shd w:val="clear" w:color="auto" w:fill="auto"/>
          </w:tcPr>
          <w:p w14:paraId="3D38DC20" w14:textId="79110EF2"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●建築設備設計基準（国土交通省大臣官房官庁営繕部）</w:t>
            </w:r>
          </w:p>
        </w:tc>
      </w:tr>
      <w:tr w:rsidR="00F03042" w:rsidRPr="00F03042" w14:paraId="6339B922" w14:textId="77777777" w:rsidTr="00333A5F">
        <w:tc>
          <w:tcPr>
            <w:tcW w:w="4537" w:type="dxa"/>
            <w:shd w:val="clear" w:color="auto" w:fill="auto"/>
          </w:tcPr>
          <w:p w14:paraId="40C2A0A2" w14:textId="2CDA6604"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w:t>
            </w:r>
            <w:r w:rsidRPr="00F03042">
              <w:rPr>
                <w:rFonts w:ascii="ＭＳ 明朝" w:eastAsia="ＭＳ 明朝" w:hAnsi="Century" w:cs="Times New Roman"/>
                <w:szCs w:val="21"/>
              </w:rPr>
              <w:t>日本電線工業会規格</w:t>
            </w:r>
            <w:r w:rsidRPr="00F03042">
              <w:rPr>
                <w:rFonts w:ascii="ＭＳ 明朝" w:eastAsia="ＭＳ 明朝" w:hAnsi="Century" w:cs="Times New Roman" w:hint="eastAsia"/>
                <w:szCs w:val="21"/>
              </w:rPr>
              <w:t>(JCS)</w:t>
            </w:r>
          </w:p>
        </w:tc>
        <w:tc>
          <w:tcPr>
            <w:tcW w:w="4537" w:type="dxa"/>
            <w:shd w:val="clear" w:color="auto" w:fill="auto"/>
          </w:tcPr>
          <w:p w14:paraId="05994005" w14:textId="1E775579"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●建設設備計画基準（国土交通省大臣官房官庁営繕部）</w:t>
            </w:r>
          </w:p>
        </w:tc>
      </w:tr>
      <w:tr w:rsidR="00F03042" w:rsidRPr="00F03042" w14:paraId="2671C3E2" w14:textId="77777777" w:rsidTr="00333A5F">
        <w:tc>
          <w:tcPr>
            <w:tcW w:w="4537" w:type="dxa"/>
            <w:shd w:val="clear" w:color="auto" w:fill="auto"/>
          </w:tcPr>
          <w:p w14:paraId="38804BD5" w14:textId="7C3F72A4"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●日本電気技術規格委員会規格(</w:t>
            </w:r>
            <w:r w:rsidRPr="00F03042">
              <w:rPr>
                <w:rFonts w:ascii="ＭＳ 明朝" w:eastAsia="ＭＳ 明朝" w:hAnsi="Century" w:cs="Times New Roman"/>
                <w:szCs w:val="21"/>
              </w:rPr>
              <w:t>JESC)</w:t>
            </w:r>
          </w:p>
        </w:tc>
        <w:tc>
          <w:tcPr>
            <w:tcW w:w="4537" w:type="dxa"/>
            <w:shd w:val="clear" w:color="auto" w:fill="auto"/>
          </w:tcPr>
          <w:p w14:paraId="2CE9F53C" w14:textId="6316CAA9"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●煙突構造設計指針（平成19年11月一般社団法人日本建築学会）</w:t>
            </w:r>
          </w:p>
        </w:tc>
      </w:tr>
      <w:tr w:rsidR="00F03042" w:rsidRPr="00F03042" w14:paraId="286C069F" w14:textId="77777777" w:rsidTr="00333A5F">
        <w:tc>
          <w:tcPr>
            <w:tcW w:w="4537" w:type="dxa"/>
            <w:shd w:val="clear" w:color="auto" w:fill="auto"/>
          </w:tcPr>
          <w:p w14:paraId="75747AB5" w14:textId="7C2B0F98"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●日本照明器具工業会規格(JIL)</w:t>
            </w:r>
          </w:p>
        </w:tc>
        <w:tc>
          <w:tcPr>
            <w:tcW w:w="4537" w:type="dxa"/>
            <w:shd w:val="clear" w:color="auto" w:fill="auto"/>
          </w:tcPr>
          <w:p w14:paraId="10946825" w14:textId="70296A60"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●事業者が講ずべき快適な職場環境の形成のための措置に関する指針(平成４年　労働省告示第59号)</w:t>
            </w:r>
          </w:p>
        </w:tc>
      </w:tr>
      <w:tr w:rsidR="00F03042" w:rsidRPr="00F03042" w14:paraId="3030B561" w14:textId="77777777" w:rsidTr="00333A5F">
        <w:tc>
          <w:tcPr>
            <w:tcW w:w="4537" w:type="dxa"/>
            <w:shd w:val="clear" w:color="auto" w:fill="auto"/>
          </w:tcPr>
          <w:p w14:paraId="5346B78F" w14:textId="3D298E32"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●公共建築工事標準仕様書（建築工事編、電気設備工事編、機械設備工事編）（</w:t>
            </w:r>
            <w:r w:rsidRPr="00F03042">
              <w:rPr>
                <w:rFonts w:ascii="ＭＳ 明朝" w:eastAsia="ＭＳ 明朝" w:hAnsi="Century" w:cs="Times New Roman"/>
                <w:szCs w:val="21"/>
              </w:rPr>
              <w:t>国土交通省大臣官房官庁営繕部</w:t>
            </w:r>
            <w:r w:rsidRPr="00F03042">
              <w:rPr>
                <w:rFonts w:ascii="ＭＳ 明朝" w:eastAsia="ＭＳ 明朝" w:hAnsi="Century" w:cs="Times New Roman" w:hint="eastAsia"/>
                <w:szCs w:val="21"/>
              </w:rPr>
              <w:t>）</w:t>
            </w:r>
          </w:p>
        </w:tc>
        <w:tc>
          <w:tcPr>
            <w:tcW w:w="4537" w:type="dxa"/>
            <w:shd w:val="clear" w:color="auto" w:fill="auto"/>
          </w:tcPr>
          <w:p w14:paraId="5AFCD2D2" w14:textId="2EEC50B9"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●分散型電源系統連系技術指針（平成４年３月社団法人日本電気協会）</w:t>
            </w:r>
          </w:p>
        </w:tc>
      </w:tr>
      <w:tr w:rsidR="00F03042" w:rsidRPr="00F03042" w14:paraId="53C2A493" w14:textId="77777777" w:rsidTr="00333A5F">
        <w:tc>
          <w:tcPr>
            <w:tcW w:w="4537" w:type="dxa"/>
            <w:shd w:val="clear" w:color="auto" w:fill="auto"/>
          </w:tcPr>
          <w:p w14:paraId="57AB2414" w14:textId="19FAA4EE"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●公共建築設備工事標準図（電気設備工事編、機械設備工事編）（</w:t>
            </w:r>
            <w:r w:rsidRPr="00F03042">
              <w:rPr>
                <w:rFonts w:ascii="ＭＳ 明朝" w:eastAsia="ＭＳ 明朝" w:hAnsi="Century" w:cs="Times New Roman"/>
                <w:szCs w:val="21"/>
              </w:rPr>
              <w:t>国土交通省大臣官房官庁営繕部</w:t>
            </w:r>
            <w:r w:rsidRPr="00F03042">
              <w:rPr>
                <w:rFonts w:ascii="ＭＳ 明朝" w:eastAsia="ＭＳ 明朝" w:hAnsi="Century" w:cs="Times New Roman" w:hint="eastAsia"/>
                <w:szCs w:val="21"/>
              </w:rPr>
              <w:t>）</w:t>
            </w:r>
          </w:p>
        </w:tc>
        <w:tc>
          <w:tcPr>
            <w:tcW w:w="4537" w:type="dxa"/>
            <w:shd w:val="clear" w:color="auto" w:fill="auto"/>
          </w:tcPr>
          <w:p w14:paraId="5B93E4F0" w14:textId="101F1A98"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●道路土工各指針（公益社団法人日本道路協会）</w:t>
            </w:r>
          </w:p>
        </w:tc>
      </w:tr>
      <w:tr w:rsidR="00F03042" w:rsidRPr="00F03042" w14:paraId="4EE30B98" w14:textId="77777777" w:rsidTr="00333A5F">
        <w:tc>
          <w:tcPr>
            <w:tcW w:w="4537" w:type="dxa"/>
            <w:shd w:val="clear" w:color="auto" w:fill="auto"/>
          </w:tcPr>
          <w:p w14:paraId="6D308FFD" w14:textId="76751599"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w:t>
            </w:r>
            <w:r w:rsidRPr="00F03042">
              <w:rPr>
                <w:rFonts w:ascii="ＭＳ 明朝" w:eastAsia="ＭＳ 明朝" w:hAnsi="Century" w:cs="Times New Roman"/>
                <w:szCs w:val="21"/>
              </w:rPr>
              <w:t>機械設備工事監理指針</w:t>
            </w:r>
            <w:r w:rsidRPr="00F03042">
              <w:rPr>
                <w:rFonts w:ascii="ＭＳ 明朝" w:eastAsia="ＭＳ 明朝" w:hAnsi="Century" w:cs="Times New Roman" w:hint="eastAsia"/>
                <w:szCs w:val="21"/>
              </w:rPr>
              <w:t>（</w:t>
            </w:r>
            <w:r w:rsidRPr="00F03042">
              <w:rPr>
                <w:rFonts w:ascii="ＭＳ 明朝" w:eastAsia="ＭＳ 明朝" w:hAnsi="Century" w:cs="Times New Roman"/>
                <w:szCs w:val="21"/>
              </w:rPr>
              <w:t>国土交通省大臣官房官庁営繕部</w:t>
            </w:r>
            <w:r w:rsidRPr="00F03042">
              <w:rPr>
                <w:rFonts w:ascii="ＭＳ 明朝" w:eastAsia="ＭＳ 明朝" w:hAnsi="Century" w:cs="Times New Roman" w:hint="eastAsia"/>
                <w:szCs w:val="21"/>
              </w:rPr>
              <w:t>監修）</w:t>
            </w:r>
          </w:p>
        </w:tc>
        <w:tc>
          <w:tcPr>
            <w:tcW w:w="4537" w:type="dxa"/>
            <w:shd w:val="clear" w:color="auto" w:fill="auto"/>
          </w:tcPr>
          <w:p w14:paraId="7B10CF06" w14:textId="54363022"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●危険物施設の震災等対策ガイドライン（平成26年５月　消防庁）</w:t>
            </w:r>
          </w:p>
        </w:tc>
      </w:tr>
      <w:tr w:rsidR="00F03042" w:rsidRPr="00F03042" w14:paraId="74AD1690" w14:textId="77777777" w:rsidTr="00333A5F">
        <w:tc>
          <w:tcPr>
            <w:tcW w:w="4537" w:type="dxa"/>
            <w:shd w:val="clear" w:color="auto" w:fill="auto"/>
          </w:tcPr>
          <w:p w14:paraId="19DF5770" w14:textId="688715C4"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w:t>
            </w:r>
            <w:r w:rsidRPr="00F03042">
              <w:rPr>
                <w:rFonts w:ascii="ＭＳ 明朝" w:eastAsia="ＭＳ 明朝" w:hAnsi="Century" w:cs="Times New Roman"/>
                <w:szCs w:val="21"/>
              </w:rPr>
              <w:t>電気設備工事監理指針</w:t>
            </w:r>
            <w:r w:rsidRPr="00F03042">
              <w:rPr>
                <w:rFonts w:ascii="ＭＳ 明朝" w:eastAsia="ＭＳ 明朝" w:hAnsi="Century" w:cs="Times New Roman" w:hint="eastAsia"/>
                <w:szCs w:val="21"/>
              </w:rPr>
              <w:t>（</w:t>
            </w:r>
            <w:r w:rsidRPr="00F03042">
              <w:rPr>
                <w:rFonts w:ascii="ＭＳ 明朝" w:eastAsia="ＭＳ 明朝" w:hAnsi="Century" w:cs="Times New Roman"/>
                <w:szCs w:val="21"/>
              </w:rPr>
              <w:t>国土交通省大臣官房官庁営繕部</w:t>
            </w:r>
            <w:r w:rsidRPr="00F03042">
              <w:rPr>
                <w:rFonts w:ascii="ＭＳ 明朝" w:eastAsia="ＭＳ 明朝" w:hAnsi="Century" w:cs="Times New Roman" w:hint="eastAsia"/>
                <w:szCs w:val="21"/>
              </w:rPr>
              <w:t>監修）</w:t>
            </w:r>
          </w:p>
        </w:tc>
        <w:tc>
          <w:tcPr>
            <w:tcW w:w="4537" w:type="dxa"/>
            <w:shd w:val="clear" w:color="auto" w:fill="auto"/>
          </w:tcPr>
          <w:p w14:paraId="282A2A7F" w14:textId="0916A2C7"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●危険物施設の風水害対策ガイドライン（令和２年３月　消防庁）</w:t>
            </w:r>
          </w:p>
        </w:tc>
      </w:tr>
      <w:tr w:rsidR="00F03042" w:rsidRPr="00F03042" w14:paraId="66C9F665" w14:textId="77777777" w:rsidTr="00333A5F">
        <w:tc>
          <w:tcPr>
            <w:tcW w:w="4537" w:type="dxa"/>
            <w:shd w:val="clear" w:color="auto" w:fill="auto"/>
          </w:tcPr>
          <w:p w14:paraId="108D1791" w14:textId="390C1FE5"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w:t>
            </w:r>
            <w:r w:rsidRPr="00F03042">
              <w:rPr>
                <w:rFonts w:ascii="ＭＳ 明朝" w:eastAsia="ＭＳ 明朝" w:hAnsi="Century" w:cs="Times New Roman"/>
                <w:szCs w:val="21"/>
              </w:rPr>
              <w:t>工場電気設備防爆指針</w:t>
            </w:r>
            <w:r w:rsidRPr="00F03042">
              <w:rPr>
                <w:rFonts w:ascii="ＭＳ 明朝" w:eastAsia="ＭＳ 明朝" w:hAnsi="Century" w:cs="Times New Roman" w:hint="eastAsia"/>
                <w:szCs w:val="21"/>
              </w:rPr>
              <w:t>（独立行政法人労働安全衛生総合研究所）</w:t>
            </w:r>
          </w:p>
        </w:tc>
        <w:tc>
          <w:tcPr>
            <w:tcW w:w="4537" w:type="dxa"/>
            <w:shd w:val="clear" w:color="auto" w:fill="auto"/>
          </w:tcPr>
          <w:p w14:paraId="0FCDD751" w14:textId="0801717D"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●建築物における電気設備の浸水対策ガイドライン（令和２年６月　国土交通省住宅局建築指導課）</w:t>
            </w:r>
          </w:p>
        </w:tc>
      </w:tr>
      <w:tr w:rsidR="00F03042" w:rsidRPr="00F03042" w14:paraId="5FA40F3E" w14:textId="77777777" w:rsidTr="00333A5F">
        <w:tc>
          <w:tcPr>
            <w:tcW w:w="4537" w:type="dxa"/>
            <w:shd w:val="clear" w:color="auto" w:fill="auto"/>
          </w:tcPr>
          <w:p w14:paraId="7740AE24" w14:textId="5BA6474F"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●官庁施設の総合耐震・対津波計画基準（</w:t>
            </w:r>
            <w:r w:rsidRPr="00F03042">
              <w:rPr>
                <w:rFonts w:ascii="ＭＳ 明朝" w:eastAsia="ＭＳ 明朝" w:hAnsi="Century" w:cs="Times New Roman"/>
                <w:szCs w:val="21"/>
              </w:rPr>
              <w:t>国土交通省大臣官房官庁営繕部</w:t>
            </w:r>
            <w:r w:rsidRPr="00F03042">
              <w:rPr>
                <w:rFonts w:ascii="ＭＳ 明朝" w:eastAsia="ＭＳ 明朝" w:hAnsi="Century" w:cs="Times New Roman" w:hint="eastAsia"/>
                <w:szCs w:val="21"/>
              </w:rPr>
              <w:t>）</w:t>
            </w:r>
          </w:p>
        </w:tc>
        <w:tc>
          <w:tcPr>
            <w:tcW w:w="4537" w:type="dxa"/>
            <w:shd w:val="clear" w:color="auto" w:fill="auto"/>
          </w:tcPr>
          <w:p w14:paraId="076598D0" w14:textId="141BCA6B" w:rsidR="004025F9" w:rsidRPr="007F662B" w:rsidRDefault="004025F9" w:rsidP="004025F9">
            <w:pPr>
              <w:spacing w:line="320" w:lineRule="exact"/>
              <w:jc w:val="left"/>
              <w:rPr>
                <w:rFonts w:ascii="ＭＳ 明朝" w:eastAsia="ＭＳ 明朝" w:hAnsi="Century" w:cs="Times New Roman"/>
                <w:szCs w:val="21"/>
              </w:rPr>
            </w:pPr>
            <w:r w:rsidRPr="007F662B">
              <w:rPr>
                <w:rFonts w:ascii="ＭＳ 明朝" w:eastAsia="ＭＳ 明朝" w:hAnsi="Century" w:cs="Times New Roman" w:hint="eastAsia"/>
                <w:szCs w:val="21"/>
              </w:rPr>
              <w:t>●</w:t>
            </w:r>
            <w:r w:rsidR="00A21354" w:rsidRPr="007F662B">
              <w:rPr>
                <w:rFonts w:ascii="ＭＳ 明朝" w:eastAsia="ＭＳ 明朝" w:hAnsi="Century" w:cs="Times New Roman" w:hint="eastAsia"/>
                <w:szCs w:val="21"/>
              </w:rPr>
              <w:t>高齢者、障害者等の円滑な移動等に配慮した建築設計標準（国土交通省）</w:t>
            </w:r>
          </w:p>
        </w:tc>
      </w:tr>
      <w:tr w:rsidR="004269A0" w:rsidRPr="00F03042" w14:paraId="1291D46E" w14:textId="77777777" w:rsidTr="00333A5F">
        <w:tc>
          <w:tcPr>
            <w:tcW w:w="4537" w:type="dxa"/>
            <w:shd w:val="clear" w:color="auto" w:fill="auto"/>
          </w:tcPr>
          <w:p w14:paraId="6BDC561F" w14:textId="77777777" w:rsidR="004269A0" w:rsidRPr="00F03042" w:rsidRDefault="004269A0" w:rsidP="004269A0">
            <w:pPr>
              <w:spacing w:line="320" w:lineRule="exact"/>
              <w:jc w:val="left"/>
              <w:rPr>
                <w:rFonts w:ascii="ＭＳ 明朝" w:eastAsia="ＭＳ 明朝" w:hAnsi="Century" w:cs="Times New Roman"/>
                <w:szCs w:val="21"/>
              </w:rPr>
            </w:pPr>
          </w:p>
        </w:tc>
        <w:tc>
          <w:tcPr>
            <w:tcW w:w="4537" w:type="dxa"/>
            <w:shd w:val="clear" w:color="auto" w:fill="auto"/>
          </w:tcPr>
          <w:p w14:paraId="7EE0D67F" w14:textId="4D44E850" w:rsidR="004269A0" w:rsidRPr="007F662B" w:rsidRDefault="004269A0" w:rsidP="004269A0">
            <w:pPr>
              <w:spacing w:line="320" w:lineRule="exact"/>
              <w:jc w:val="left"/>
              <w:rPr>
                <w:rFonts w:ascii="ＭＳ 明朝" w:eastAsia="ＭＳ 明朝" w:hAnsi="Century" w:cs="Times New Roman"/>
                <w:szCs w:val="21"/>
              </w:rPr>
            </w:pPr>
            <w:r w:rsidRPr="007F662B">
              <w:rPr>
                <w:rFonts w:ascii="ＭＳ 明朝" w:eastAsia="ＭＳ 明朝" w:hAnsi="Century" w:cs="Times New Roman" w:hint="eastAsia"/>
                <w:szCs w:val="21"/>
              </w:rPr>
              <w:t>●土壌汚染対策法に基づく調査及び措置に関するガイドライン（令和４年８月　 境省 水・大気環境局 水環境課土壌環境室）</w:t>
            </w:r>
          </w:p>
        </w:tc>
      </w:tr>
      <w:tr w:rsidR="004269A0" w:rsidRPr="00F03042" w14:paraId="2013373E" w14:textId="77777777" w:rsidTr="00333A5F">
        <w:tc>
          <w:tcPr>
            <w:tcW w:w="4537" w:type="dxa"/>
            <w:shd w:val="clear" w:color="auto" w:fill="auto"/>
          </w:tcPr>
          <w:p w14:paraId="4E0EAF1A" w14:textId="77777777" w:rsidR="004269A0" w:rsidRPr="00F03042" w:rsidRDefault="004269A0" w:rsidP="004269A0">
            <w:pPr>
              <w:spacing w:line="320" w:lineRule="exact"/>
              <w:jc w:val="left"/>
              <w:rPr>
                <w:rFonts w:ascii="ＭＳ 明朝" w:eastAsia="ＭＳ 明朝" w:hAnsi="Century" w:cs="Times New Roman"/>
                <w:szCs w:val="21"/>
              </w:rPr>
            </w:pPr>
          </w:p>
        </w:tc>
        <w:tc>
          <w:tcPr>
            <w:tcW w:w="4537" w:type="dxa"/>
            <w:shd w:val="clear" w:color="auto" w:fill="auto"/>
          </w:tcPr>
          <w:p w14:paraId="24605E6D" w14:textId="7355884C" w:rsidR="004269A0" w:rsidRPr="00F03042" w:rsidRDefault="004269A0" w:rsidP="004269A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●その他関連法令、規格、基準など</w:t>
            </w:r>
          </w:p>
        </w:tc>
      </w:tr>
    </w:tbl>
    <w:p w14:paraId="5C392B34" w14:textId="3DD34FB7" w:rsidR="00F314E1" w:rsidRPr="00F03042" w:rsidRDefault="00F314E1">
      <w:pPr>
        <w:widowControl/>
        <w:jc w:val="left"/>
        <w:rPr>
          <w:rFonts w:asciiTheme="minorEastAsia" w:hAnsiTheme="minorEastAsia"/>
        </w:rPr>
      </w:pPr>
      <w:r w:rsidRPr="00F03042">
        <w:rPr>
          <w:rFonts w:asciiTheme="minorEastAsia" w:hAnsiTheme="minorEastAsia"/>
        </w:rPr>
        <w:br w:type="page"/>
      </w:r>
    </w:p>
    <w:p w14:paraId="46DD15D3" w14:textId="77777777" w:rsidR="007D37DB" w:rsidRPr="00F03042" w:rsidRDefault="007D37DB" w:rsidP="000536DC">
      <w:pPr>
        <w:pStyle w:val="4"/>
      </w:pPr>
      <w:r w:rsidRPr="00F03042">
        <w:rPr>
          <w:rFonts w:hint="eastAsia"/>
        </w:rPr>
        <w:lastRenderedPageBreak/>
        <w:t>許認可申請</w:t>
      </w:r>
    </w:p>
    <w:p w14:paraId="2A9B105A" w14:textId="001630BF" w:rsidR="007D37DB" w:rsidRPr="00F03042" w:rsidRDefault="007D37DB" w:rsidP="00832172">
      <w:pPr>
        <w:pStyle w:val="40"/>
        <w:ind w:left="222" w:firstLine="222"/>
      </w:pPr>
      <w:r w:rsidRPr="00F03042">
        <w:rPr>
          <w:rFonts w:hint="eastAsia"/>
        </w:rPr>
        <w:t>工事内容により関係官庁へ認可申請、報告、届出等の必要がある場合にはその手続きは</w:t>
      </w:r>
      <w:r w:rsidR="007A415E" w:rsidRPr="00F03042">
        <w:rPr>
          <w:rFonts w:hint="eastAsia"/>
        </w:rPr>
        <w:t>建設事業者</w:t>
      </w:r>
      <w:r w:rsidRPr="00F03042">
        <w:rPr>
          <w:rFonts w:hint="eastAsia"/>
        </w:rPr>
        <w:t>の経費負担により速やかに行い、</w:t>
      </w:r>
      <w:r w:rsidR="007D33D0" w:rsidRPr="00F03042">
        <w:rPr>
          <w:rFonts w:hint="eastAsia"/>
        </w:rPr>
        <w:t>本市</w:t>
      </w:r>
      <w:r w:rsidRPr="00F03042">
        <w:rPr>
          <w:rFonts w:hint="eastAsia"/>
        </w:rPr>
        <w:t>に報告すること。また、工事範囲において</w:t>
      </w:r>
      <w:r w:rsidR="007D33D0" w:rsidRPr="00F03042">
        <w:rPr>
          <w:rFonts w:hint="eastAsia"/>
        </w:rPr>
        <w:t>本市</w:t>
      </w:r>
      <w:r w:rsidRPr="00F03042">
        <w:rPr>
          <w:rFonts w:hint="eastAsia"/>
        </w:rPr>
        <w:t>が関係官庁への許認可申請、報告、届出等を必要とする場合、</w:t>
      </w:r>
      <w:r w:rsidR="007A415E" w:rsidRPr="00F03042">
        <w:rPr>
          <w:rFonts w:hint="eastAsia"/>
        </w:rPr>
        <w:t>建設事業者</w:t>
      </w:r>
      <w:r w:rsidRPr="00F03042">
        <w:rPr>
          <w:rFonts w:hint="eastAsia"/>
        </w:rPr>
        <w:t>は書類作成等について協力し、その経費を負担すること。</w:t>
      </w:r>
    </w:p>
    <w:p w14:paraId="61CE31FE" w14:textId="77777777" w:rsidR="00F314E1" w:rsidRPr="00F03042" w:rsidRDefault="00F314E1" w:rsidP="00832172">
      <w:pPr>
        <w:pStyle w:val="40"/>
        <w:ind w:left="222" w:firstLine="222"/>
      </w:pPr>
    </w:p>
    <w:p w14:paraId="38E12025" w14:textId="77777777" w:rsidR="007D37DB" w:rsidRPr="00F03042" w:rsidRDefault="007D37DB" w:rsidP="000536DC">
      <w:pPr>
        <w:pStyle w:val="4"/>
      </w:pPr>
      <w:r w:rsidRPr="00F03042">
        <w:rPr>
          <w:rFonts w:hint="eastAsia"/>
        </w:rPr>
        <w:t>施工</w:t>
      </w:r>
    </w:p>
    <w:p w14:paraId="2F9AF253" w14:textId="77777777" w:rsidR="007D37DB" w:rsidRPr="00F03042" w:rsidRDefault="007D37DB" w:rsidP="00883A2F">
      <w:pPr>
        <w:pStyle w:val="40"/>
        <w:ind w:left="222" w:firstLine="222"/>
      </w:pPr>
      <w:r w:rsidRPr="00F03042">
        <w:rPr>
          <w:rFonts w:hint="eastAsia"/>
        </w:rPr>
        <w:t>本工事施工に際しては、次の事項を遵守すること。なお、安全管理計画書を作成し提出すること。</w:t>
      </w:r>
    </w:p>
    <w:p w14:paraId="664F2D8C" w14:textId="77777777" w:rsidR="007D37DB" w:rsidRPr="00F03042" w:rsidRDefault="007D37DB" w:rsidP="00B75674">
      <w:pPr>
        <w:pStyle w:val="5"/>
      </w:pPr>
      <w:r w:rsidRPr="00F03042">
        <w:rPr>
          <w:rFonts w:hint="eastAsia"/>
        </w:rPr>
        <w:t>安全管理</w:t>
      </w:r>
    </w:p>
    <w:p w14:paraId="06933412" w14:textId="1C631D45" w:rsidR="007D37DB" w:rsidRPr="00F03042" w:rsidRDefault="007D37DB" w:rsidP="00856FF5">
      <w:pPr>
        <w:pStyle w:val="6"/>
      </w:pPr>
      <w:r w:rsidRPr="00F03042">
        <w:rPr>
          <w:rFonts w:hint="eastAsia"/>
        </w:rPr>
        <w:t>工事中の危険防止対策を十分に行い、併せて作業従事者への安全教育を徹底し、労務災害の発生がないよう努めること。</w:t>
      </w:r>
    </w:p>
    <w:p w14:paraId="38BAD20A" w14:textId="5D87D2CD" w:rsidR="00856FF5" w:rsidRPr="00F03042" w:rsidRDefault="00856FF5" w:rsidP="00856FF5">
      <w:pPr>
        <w:pStyle w:val="6"/>
      </w:pPr>
      <w:r w:rsidRPr="00F03042">
        <w:rPr>
          <w:rFonts w:hint="eastAsia"/>
        </w:rPr>
        <w:t>工事車両の走行ルートを設定する、適宜交通指導員を配置するなど、事故や交通渋滞を防止すること。</w:t>
      </w:r>
    </w:p>
    <w:p w14:paraId="7218A6EA" w14:textId="24E6AD73" w:rsidR="00856FF5" w:rsidRPr="00F03042" w:rsidRDefault="00856FF5" w:rsidP="00856FF5">
      <w:pPr>
        <w:pStyle w:val="6"/>
      </w:pPr>
      <w:r w:rsidRPr="00F03042">
        <w:rPr>
          <w:rFonts w:hint="eastAsia"/>
        </w:rPr>
        <w:t>工事中の安全に十分配慮し、工事車両を含む周辺の交通安全、防火などを含む現場安全管理に万全の対策を講ずること。</w:t>
      </w:r>
    </w:p>
    <w:p w14:paraId="584152B5" w14:textId="77777777" w:rsidR="007D37DB" w:rsidRPr="00F03042" w:rsidRDefault="007D37DB" w:rsidP="00B75674">
      <w:pPr>
        <w:pStyle w:val="5"/>
      </w:pPr>
      <w:r w:rsidRPr="00F03042">
        <w:rPr>
          <w:rFonts w:hint="eastAsia"/>
        </w:rPr>
        <w:t>現場管理</w:t>
      </w:r>
    </w:p>
    <w:p w14:paraId="5D0EBE1F" w14:textId="5B97C838" w:rsidR="007D37DB" w:rsidRPr="00F03042" w:rsidRDefault="007D37DB" w:rsidP="00856FF5">
      <w:pPr>
        <w:pStyle w:val="6"/>
      </w:pPr>
      <w:r w:rsidRPr="00F03042">
        <w:rPr>
          <w:rFonts w:hint="eastAsia"/>
        </w:rPr>
        <w:t>資材搬入路、仮設事務所等については、</w:t>
      </w:r>
      <w:r w:rsidR="007D33D0" w:rsidRPr="00F03042">
        <w:rPr>
          <w:rFonts w:hint="eastAsia"/>
        </w:rPr>
        <w:t>本市</w:t>
      </w:r>
      <w:r w:rsidRPr="00F03042">
        <w:rPr>
          <w:rFonts w:hint="eastAsia"/>
        </w:rPr>
        <w:t>と十分協議し</w:t>
      </w:r>
      <w:r w:rsidR="00DD1889" w:rsidRPr="00F03042">
        <w:rPr>
          <w:rFonts w:hint="eastAsia"/>
        </w:rPr>
        <w:t>建設事業者</w:t>
      </w:r>
      <w:r w:rsidRPr="00F03042">
        <w:rPr>
          <w:rFonts w:hint="eastAsia"/>
        </w:rPr>
        <w:t>の見込みにより確保すること。また、整理整頓を励行し、火災、盗難等の事故防止に努めること。</w:t>
      </w:r>
    </w:p>
    <w:p w14:paraId="47A97C65" w14:textId="1BB5ED92" w:rsidR="00856FF5" w:rsidRPr="00F03042" w:rsidRDefault="00856FF5" w:rsidP="00856FF5">
      <w:pPr>
        <w:pStyle w:val="6"/>
      </w:pPr>
      <w:r w:rsidRPr="00F03042">
        <w:rPr>
          <w:rFonts w:hint="eastAsia"/>
        </w:rPr>
        <w:t>現場代理人は、工事を管理すること。現場代理人は、工事の管理に必要な知識と経験及び資格を有するものとする。</w:t>
      </w:r>
    </w:p>
    <w:p w14:paraId="4C15FDAA" w14:textId="2D67BEF0" w:rsidR="00856FF5" w:rsidRPr="00F03042" w:rsidRDefault="00856FF5" w:rsidP="00856FF5">
      <w:pPr>
        <w:pStyle w:val="6"/>
      </w:pPr>
      <w:r w:rsidRPr="00F03042">
        <w:rPr>
          <w:rFonts w:hint="eastAsia"/>
        </w:rPr>
        <w:t>現場代理人は、工事現場で工事担当技術者、下請者等が工事関係者であることを着衣、記章等で明瞭に識別できるよう処置すること。</w:t>
      </w:r>
    </w:p>
    <w:p w14:paraId="02B14DD6" w14:textId="2D39D564" w:rsidR="00856FF5" w:rsidRPr="00F03042" w:rsidRDefault="00856FF5" w:rsidP="00856FF5">
      <w:pPr>
        <w:pStyle w:val="6"/>
      </w:pPr>
      <w:r w:rsidRPr="00F03042">
        <w:rPr>
          <w:rFonts w:hint="eastAsia"/>
        </w:rPr>
        <w:t>建設業法に基づき、各工事に必要となる主任技術者</w:t>
      </w:r>
      <w:r w:rsidR="00EC5055" w:rsidRPr="00F03042">
        <w:rPr>
          <w:rFonts w:hint="eastAsia"/>
        </w:rPr>
        <w:t>または</w:t>
      </w:r>
      <w:r w:rsidRPr="00F03042">
        <w:rPr>
          <w:rFonts w:hint="eastAsia"/>
        </w:rPr>
        <w:t>監理技術者を配置すること。</w:t>
      </w:r>
      <w:bookmarkStart w:id="40" w:name="_Hlk107219191"/>
      <w:r w:rsidR="006D51D9" w:rsidRPr="00F03042">
        <w:rPr>
          <w:rFonts w:hint="eastAsia"/>
        </w:rPr>
        <w:t>また、監理技術者と現場代理人の兼務は可とする。</w:t>
      </w:r>
      <w:bookmarkEnd w:id="40"/>
    </w:p>
    <w:p w14:paraId="6703AD82" w14:textId="4C9C4AAC" w:rsidR="00856FF5" w:rsidRPr="00F03042" w:rsidRDefault="00856FF5" w:rsidP="00856FF5">
      <w:pPr>
        <w:pStyle w:val="6"/>
      </w:pPr>
      <w:r w:rsidRPr="00F03042">
        <w:rPr>
          <w:rFonts w:hint="eastAsia"/>
        </w:rPr>
        <w:t>資格を必要とする作業は、</w:t>
      </w:r>
      <w:r w:rsidR="007D33D0" w:rsidRPr="00F03042">
        <w:rPr>
          <w:rFonts w:hint="eastAsia"/>
        </w:rPr>
        <w:t>本市</w:t>
      </w:r>
      <w:r w:rsidRPr="00F03042">
        <w:rPr>
          <w:rFonts w:hint="eastAsia"/>
        </w:rPr>
        <w:t>に資格者であることを証明する写しを提出する</w:t>
      </w:r>
      <w:r w:rsidR="00B13E15" w:rsidRPr="00F03042">
        <w:rPr>
          <w:rFonts w:hint="eastAsia"/>
        </w:rPr>
        <w:t>こと</w:t>
      </w:r>
      <w:r w:rsidRPr="00F03042">
        <w:rPr>
          <w:rFonts w:hint="eastAsia"/>
        </w:rPr>
        <w:t>。また、各資格を有する者が施工しなければならない。</w:t>
      </w:r>
    </w:p>
    <w:p w14:paraId="19A09956" w14:textId="77777777" w:rsidR="007D37DB" w:rsidRPr="00F03042" w:rsidRDefault="007D37DB" w:rsidP="00B75674">
      <w:pPr>
        <w:pStyle w:val="5"/>
      </w:pPr>
      <w:r w:rsidRPr="00F03042">
        <w:rPr>
          <w:rFonts w:hint="eastAsia"/>
        </w:rPr>
        <w:t>復旧</w:t>
      </w:r>
    </w:p>
    <w:p w14:paraId="41272533" w14:textId="753924CD" w:rsidR="007D37DB" w:rsidRPr="00F03042" w:rsidRDefault="007D37DB" w:rsidP="00883A2F">
      <w:pPr>
        <w:ind w:leftChars="200" w:left="443" w:firstLineChars="100" w:firstLine="222"/>
      </w:pPr>
      <w:r w:rsidRPr="00F03042">
        <w:rPr>
          <w:rFonts w:hint="eastAsia"/>
        </w:rPr>
        <w:t>他の設備、既存物件等の損傷、汚染防止に努め、万一損傷、汚染が生じた場合は</w:t>
      </w:r>
      <w:r w:rsidR="007D33D0" w:rsidRPr="00F03042">
        <w:rPr>
          <w:rFonts w:hint="eastAsia"/>
        </w:rPr>
        <w:t>本市</w:t>
      </w:r>
      <w:r w:rsidRPr="00F03042">
        <w:rPr>
          <w:rFonts w:hint="eastAsia"/>
        </w:rPr>
        <w:t>と協議の上、</w:t>
      </w:r>
      <w:r w:rsidR="007A415E" w:rsidRPr="00F03042">
        <w:rPr>
          <w:rFonts w:hint="eastAsia"/>
        </w:rPr>
        <w:t>建設事業者</w:t>
      </w:r>
      <w:r w:rsidRPr="00F03042">
        <w:rPr>
          <w:rFonts w:hint="eastAsia"/>
        </w:rPr>
        <w:t>の負担で速やかに復旧すること。</w:t>
      </w:r>
    </w:p>
    <w:p w14:paraId="15CAEEC5" w14:textId="77777777" w:rsidR="007D37DB" w:rsidRPr="00F03042" w:rsidRDefault="007D37DB" w:rsidP="00B75674">
      <w:pPr>
        <w:pStyle w:val="5"/>
      </w:pPr>
      <w:r w:rsidRPr="00F03042">
        <w:rPr>
          <w:rFonts w:hint="eastAsia"/>
        </w:rPr>
        <w:t>保険</w:t>
      </w:r>
    </w:p>
    <w:p w14:paraId="2536BBDB" w14:textId="41A127B0" w:rsidR="007D37DB" w:rsidRPr="00F03042" w:rsidRDefault="00B145B6" w:rsidP="00883A2F">
      <w:pPr>
        <w:ind w:leftChars="200" w:left="443" w:firstLineChars="100" w:firstLine="222"/>
      </w:pPr>
      <w:r w:rsidRPr="00F03042">
        <w:rPr>
          <w:rFonts w:hint="eastAsia"/>
        </w:rPr>
        <w:t>本</w:t>
      </w:r>
      <w:r w:rsidR="009A55D1" w:rsidRPr="00F03042">
        <w:rPr>
          <w:rFonts w:hint="eastAsia"/>
        </w:rPr>
        <w:t>施設</w:t>
      </w:r>
      <w:r w:rsidR="007D37DB" w:rsidRPr="00F03042">
        <w:rPr>
          <w:rFonts w:hint="eastAsia"/>
        </w:rPr>
        <w:t>の施工に際しては、火災保険、</w:t>
      </w:r>
      <w:r w:rsidR="007D726E" w:rsidRPr="00F03042">
        <w:rPr>
          <w:rFonts w:hint="eastAsia"/>
        </w:rPr>
        <w:t>組立保険、第三者損害保険、</w:t>
      </w:r>
      <w:r w:rsidR="007D37DB" w:rsidRPr="00F03042">
        <w:rPr>
          <w:rFonts w:hint="eastAsia"/>
        </w:rPr>
        <w:t>建設工事保険</w:t>
      </w:r>
      <w:r w:rsidR="007D726E" w:rsidRPr="00F03042">
        <w:rPr>
          <w:rFonts w:hint="eastAsia"/>
        </w:rPr>
        <w:t>、労働災害保険</w:t>
      </w:r>
      <w:r w:rsidR="007D37DB" w:rsidRPr="00F03042">
        <w:rPr>
          <w:rFonts w:hint="eastAsia"/>
        </w:rPr>
        <w:t>等</w:t>
      </w:r>
      <w:r w:rsidR="00F90782" w:rsidRPr="00F03042">
        <w:rPr>
          <w:rFonts w:hint="eastAsia"/>
        </w:rPr>
        <w:t>の必要な保険</w:t>
      </w:r>
      <w:r w:rsidR="007D37DB" w:rsidRPr="00F03042">
        <w:rPr>
          <w:rFonts w:hint="eastAsia"/>
        </w:rPr>
        <w:t>に加入すること。</w:t>
      </w:r>
    </w:p>
    <w:p w14:paraId="1790A0D2" w14:textId="77777777" w:rsidR="001A68FD" w:rsidRPr="00F03042" w:rsidRDefault="001A68FD">
      <w:pPr>
        <w:widowControl/>
        <w:jc w:val="left"/>
        <w:rPr>
          <w:rFonts w:ascii="ＭＳ 明朝" w:eastAsia="ＭＳ 明朝" w:hAnsiTheme="majorHAnsi" w:cstheme="majorBidi"/>
          <w14:scene3d>
            <w14:camera w14:prst="orthographicFront"/>
            <w14:lightRig w14:rig="threePt" w14:dir="t">
              <w14:rot w14:lat="0" w14:lon="0" w14:rev="0"/>
            </w14:lightRig>
          </w14:scene3d>
        </w:rPr>
      </w:pPr>
      <w:r w:rsidRPr="00F03042">
        <w:br w:type="page"/>
      </w:r>
    </w:p>
    <w:p w14:paraId="7D5F3329" w14:textId="63358733" w:rsidR="00EE3859" w:rsidRPr="00F03042" w:rsidRDefault="00EE3859" w:rsidP="00EE3859">
      <w:pPr>
        <w:pStyle w:val="5"/>
      </w:pPr>
      <w:r w:rsidRPr="00F03042">
        <w:rPr>
          <w:rFonts w:hint="eastAsia"/>
        </w:rPr>
        <w:lastRenderedPageBreak/>
        <w:t>施工管理</w:t>
      </w:r>
    </w:p>
    <w:p w14:paraId="483AAFC5" w14:textId="7191E432" w:rsidR="00EE3859" w:rsidRPr="00F03042" w:rsidRDefault="00EE3859" w:rsidP="00EE3859">
      <w:pPr>
        <w:pStyle w:val="6"/>
      </w:pPr>
      <w:r w:rsidRPr="00F03042">
        <w:rPr>
          <w:rFonts w:hint="eastAsia"/>
        </w:rPr>
        <w:t>日報及び月報の提出</w:t>
      </w:r>
    </w:p>
    <w:p w14:paraId="0E75E66C" w14:textId="77777777" w:rsidR="00EE3859" w:rsidRPr="00F03042" w:rsidRDefault="00EE3859" w:rsidP="00883A2F">
      <w:pPr>
        <w:ind w:leftChars="300" w:left="665" w:firstLineChars="100" w:firstLine="222"/>
      </w:pPr>
      <w:r w:rsidRPr="00F03042">
        <w:rPr>
          <w:rFonts w:hint="eastAsia"/>
        </w:rPr>
        <w:t>工事期間中の日報及び月報を作成し提出すること（工事関係車両台数の集計を含む。）。月報には、進捗率管理表、作業月報、図書管理月報等、主要な工事記録写真（定点観測写真を含む）を添付すること。</w:t>
      </w:r>
    </w:p>
    <w:p w14:paraId="5C156625" w14:textId="55672BC4" w:rsidR="00EE3859" w:rsidRPr="00F03042" w:rsidRDefault="00EE3859" w:rsidP="00EE3859">
      <w:pPr>
        <w:pStyle w:val="6"/>
      </w:pPr>
      <w:r w:rsidRPr="00F03042">
        <w:rPr>
          <w:rFonts w:hint="eastAsia"/>
        </w:rPr>
        <w:t>電気主任技術者及びボイラー・タービン主任技術者の選任</w:t>
      </w:r>
    </w:p>
    <w:p w14:paraId="3BFC7A06" w14:textId="77777777" w:rsidR="00EE3859" w:rsidRPr="00F03042" w:rsidRDefault="00EE3859" w:rsidP="00EE3859">
      <w:pPr>
        <w:ind w:leftChars="300" w:left="665" w:firstLineChars="100" w:firstLine="222"/>
      </w:pPr>
      <w:r w:rsidRPr="00F03042">
        <w:rPr>
          <w:rFonts w:hint="eastAsia"/>
        </w:rPr>
        <w:t>事業契約締結後、運営事業者がみなし設置者として電気主任技術者、ボイラー・タービン主任技術者を選任し、電気工作物の施工に必要な工事計画書等各種申請を行うとともに、法定検査を受検もしくは実施すること。</w:t>
      </w:r>
    </w:p>
    <w:p w14:paraId="3A17CD1C" w14:textId="3E247B32" w:rsidR="00EE3859" w:rsidRPr="00F03042" w:rsidRDefault="00EE3859" w:rsidP="00EE3859"/>
    <w:p w14:paraId="47A16BEF" w14:textId="77777777" w:rsidR="004F2531" w:rsidRPr="00F03042" w:rsidRDefault="004F2531" w:rsidP="004F2531">
      <w:pPr>
        <w:pStyle w:val="4"/>
      </w:pPr>
      <w:r w:rsidRPr="00F03042">
        <w:rPr>
          <w:rFonts w:hint="eastAsia"/>
        </w:rPr>
        <w:t>負担金</w:t>
      </w:r>
    </w:p>
    <w:p w14:paraId="16B692A8" w14:textId="21B9820E" w:rsidR="004F2531" w:rsidRPr="00A31C38" w:rsidRDefault="004F2531" w:rsidP="00A51F84">
      <w:pPr>
        <w:ind w:leftChars="100" w:left="222" w:firstLineChars="100" w:firstLine="222"/>
      </w:pPr>
      <w:r w:rsidRPr="00A31C38">
        <w:rPr>
          <w:rFonts w:hint="eastAsia"/>
        </w:rPr>
        <w:t>本施設に関する</w:t>
      </w:r>
      <w:r w:rsidR="00305BE9" w:rsidRPr="00A31C38">
        <w:rPr>
          <w:rFonts w:hint="eastAsia"/>
        </w:rPr>
        <w:t>上水の加入金、電話の加入権及び電気の引込工事負担金については、</w:t>
      </w:r>
      <w:r w:rsidR="007D33D0" w:rsidRPr="00A31C38">
        <w:rPr>
          <w:rFonts w:hint="eastAsia"/>
        </w:rPr>
        <w:t>本市</w:t>
      </w:r>
      <w:r w:rsidR="00BB7C09" w:rsidRPr="00A31C38">
        <w:rPr>
          <w:rFonts w:hint="eastAsia"/>
        </w:rPr>
        <w:t>負担とする。</w:t>
      </w:r>
    </w:p>
    <w:p w14:paraId="189706B5" w14:textId="77777777" w:rsidR="00EE3859" w:rsidRPr="00F03042" w:rsidRDefault="00EE3859" w:rsidP="00EE3859"/>
    <w:p w14:paraId="663CD6D0" w14:textId="77777777" w:rsidR="007D37DB" w:rsidRPr="00F03042" w:rsidRDefault="007D37DB" w:rsidP="000536DC">
      <w:pPr>
        <w:pStyle w:val="4"/>
      </w:pPr>
      <w:r w:rsidRPr="00F03042">
        <w:rPr>
          <w:rFonts w:hint="eastAsia"/>
        </w:rPr>
        <w:t>予備品及び消耗品</w:t>
      </w:r>
    </w:p>
    <w:p w14:paraId="4709D17D" w14:textId="7C3CD37E" w:rsidR="007D37DB" w:rsidRPr="00F03042" w:rsidRDefault="007D37DB" w:rsidP="00883A2F">
      <w:pPr>
        <w:pStyle w:val="40"/>
        <w:ind w:left="222" w:firstLine="222"/>
      </w:pPr>
      <w:r w:rsidRPr="00F03042">
        <w:rPr>
          <w:rFonts w:hint="eastAsia"/>
        </w:rPr>
        <w:t>予備品及び消耗品はそれぞれ明細書を添えて</w:t>
      </w:r>
      <w:r w:rsidR="00733BC6" w:rsidRPr="00F03042">
        <w:rPr>
          <w:rFonts w:asciiTheme="minorEastAsia" w:hAnsiTheme="minorEastAsia" w:hint="eastAsia"/>
        </w:rPr>
        <w:t>予備品〔</w:t>
      </w:r>
      <w:r w:rsidR="00FE3508" w:rsidRPr="00F03042">
        <w:rPr>
          <w:rFonts w:asciiTheme="minorEastAsia" w:hAnsiTheme="minorEastAsia" w:hint="eastAsia"/>
        </w:rPr>
        <w:t>２</w:t>
      </w:r>
      <w:r w:rsidR="00733BC6" w:rsidRPr="00F03042">
        <w:rPr>
          <w:rFonts w:asciiTheme="minorEastAsia" w:hAnsiTheme="minorEastAsia" w:hint="eastAsia"/>
        </w:rPr>
        <w:t>〕年間、消耗品〔</w:t>
      </w:r>
      <w:r w:rsidR="00FE3508" w:rsidRPr="00F03042">
        <w:rPr>
          <w:rFonts w:asciiTheme="minorEastAsia" w:hAnsiTheme="minorEastAsia" w:hint="eastAsia"/>
        </w:rPr>
        <w:t>１</w:t>
      </w:r>
      <w:r w:rsidR="00733BC6" w:rsidRPr="00F03042">
        <w:rPr>
          <w:rFonts w:asciiTheme="minorEastAsia" w:hAnsiTheme="minorEastAsia" w:hint="eastAsia"/>
        </w:rPr>
        <w:t>〕年間に</w:t>
      </w:r>
      <w:r w:rsidRPr="00F03042">
        <w:rPr>
          <w:rFonts w:hint="eastAsia"/>
        </w:rPr>
        <w:t>必要とする数量を納入すること。なお、消耗品の納入方法については、実施設計時に協議するものとする。</w:t>
      </w:r>
    </w:p>
    <w:p w14:paraId="24183211" w14:textId="77777777" w:rsidR="00EF5E46" w:rsidRPr="00F03042" w:rsidRDefault="00EF5E46" w:rsidP="007D37DB">
      <w:pPr>
        <w:rPr>
          <w:rFonts w:asciiTheme="minorEastAsia" w:hAnsiTheme="minorEastAsia"/>
        </w:rPr>
      </w:pPr>
    </w:p>
    <w:p w14:paraId="4F45793D" w14:textId="634A8699" w:rsidR="007D37DB" w:rsidRPr="00F03042" w:rsidRDefault="001F71D6" w:rsidP="000536DC">
      <w:pPr>
        <w:pStyle w:val="4"/>
      </w:pPr>
      <w:r w:rsidRPr="00F03042">
        <w:rPr>
          <w:rFonts w:hint="eastAsia"/>
        </w:rPr>
        <w:t>本要求水準書</w:t>
      </w:r>
      <w:r w:rsidR="007D37DB" w:rsidRPr="00F03042">
        <w:rPr>
          <w:rFonts w:hint="eastAsia"/>
        </w:rPr>
        <w:t>に対する質問</w:t>
      </w:r>
    </w:p>
    <w:p w14:paraId="3748F972" w14:textId="18097F16" w:rsidR="007D37DB" w:rsidRPr="00F03042" w:rsidRDefault="001F71D6" w:rsidP="00883A2F">
      <w:pPr>
        <w:pStyle w:val="40"/>
        <w:ind w:left="222" w:firstLine="222"/>
      </w:pPr>
      <w:r w:rsidRPr="00F03042">
        <w:rPr>
          <w:rFonts w:hint="eastAsia"/>
        </w:rPr>
        <w:t>本要求水準書</w:t>
      </w:r>
      <w:r w:rsidR="007D37DB" w:rsidRPr="00F03042">
        <w:rPr>
          <w:rFonts w:hint="eastAsia"/>
        </w:rPr>
        <w:t>に対する質問は、全て文書により</w:t>
      </w:r>
      <w:r w:rsidR="007D33D0" w:rsidRPr="00F03042">
        <w:rPr>
          <w:rFonts w:hint="eastAsia"/>
        </w:rPr>
        <w:t>本市</w:t>
      </w:r>
      <w:r w:rsidR="007D37DB" w:rsidRPr="00F03042">
        <w:rPr>
          <w:rFonts w:hint="eastAsia"/>
        </w:rPr>
        <w:t>へ問い合わせ</w:t>
      </w:r>
      <w:r w:rsidR="00D5199F" w:rsidRPr="00F03042">
        <w:rPr>
          <w:rFonts w:hint="eastAsia"/>
        </w:rPr>
        <w:t>、</w:t>
      </w:r>
      <w:r w:rsidR="007D37DB" w:rsidRPr="00F03042">
        <w:rPr>
          <w:rFonts w:hint="eastAsia"/>
        </w:rPr>
        <w:t>回答を受けること。</w:t>
      </w:r>
    </w:p>
    <w:p w14:paraId="05964D8E" w14:textId="77777777" w:rsidR="00EF5E46" w:rsidRPr="00F03042" w:rsidRDefault="00EF5E46" w:rsidP="007D37DB">
      <w:pPr>
        <w:rPr>
          <w:rFonts w:asciiTheme="minorEastAsia" w:hAnsiTheme="minorEastAsia"/>
        </w:rPr>
      </w:pPr>
    </w:p>
    <w:p w14:paraId="7229EA78" w14:textId="77777777" w:rsidR="007D37DB" w:rsidRPr="00F03042" w:rsidRDefault="007D37DB" w:rsidP="000536DC">
      <w:pPr>
        <w:pStyle w:val="4"/>
      </w:pPr>
      <w:r w:rsidRPr="00F03042">
        <w:rPr>
          <w:rFonts w:hint="eastAsia"/>
        </w:rPr>
        <w:t>その他</w:t>
      </w:r>
    </w:p>
    <w:p w14:paraId="4D14EC0A" w14:textId="148D62BA" w:rsidR="007D37DB" w:rsidRPr="00F03042" w:rsidRDefault="001F71D6" w:rsidP="00883A2F">
      <w:pPr>
        <w:ind w:leftChars="100" w:left="222" w:firstLineChars="100" w:firstLine="222"/>
        <w:rPr>
          <w:rFonts w:asciiTheme="minorEastAsia" w:hAnsiTheme="minorEastAsia"/>
        </w:rPr>
      </w:pPr>
      <w:r w:rsidRPr="00F03042">
        <w:rPr>
          <w:rFonts w:hint="eastAsia"/>
        </w:rPr>
        <w:t>本要求水準書</w:t>
      </w:r>
      <w:r w:rsidR="007D37DB" w:rsidRPr="00F03042">
        <w:rPr>
          <w:rFonts w:hint="eastAsia"/>
        </w:rPr>
        <w:t>に記載してある機器設備類の中で、今後、短期間で飛躍的に性能が向上する可能性がある</w:t>
      </w:r>
      <w:r w:rsidR="007D37DB" w:rsidRPr="00F03042">
        <w:rPr>
          <w:rFonts w:asciiTheme="minorEastAsia" w:hAnsiTheme="minorEastAsia" w:hint="eastAsia"/>
        </w:rPr>
        <w:t>もの</w:t>
      </w:r>
      <w:r w:rsidR="00A96381" w:rsidRPr="00F03042">
        <w:rPr>
          <w:rFonts w:asciiTheme="minorEastAsia" w:hAnsiTheme="minorEastAsia" w:hint="eastAsia"/>
        </w:rPr>
        <w:t>（</w:t>
      </w:r>
      <w:r w:rsidR="007D37DB" w:rsidRPr="00F03042">
        <w:rPr>
          <w:rFonts w:asciiTheme="minorEastAsia" w:hAnsiTheme="minorEastAsia" w:hint="eastAsia"/>
        </w:rPr>
        <w:t>電話、</w:t>
      </w:r>
      <w:r w:rsidR="00A96381" w:rsidRPr="00F03042">
        <w:rPr>
          <w:rFonts w:asciiTheme="minorEastAsia" w:hAnsiTheme="minorEastAsia" w:hint="eastAsia"/>
        </w:rPr>
        <w:t>T</w:t>
      </w:r>
      <w:r w:rsidR="0092223F" w:rsidRPr="00F03042">
        <w:rPr>
          <w:rFonts w:asciiTheme="minorEastAsia" w:hAnsiTheme="minorEastAsia" w:hint="eastAsia"/>
        </w:rPr>
        <w:t>V</w:t>
      </w:r>
      <w:r w:rsidR="007D37DB" w:rsidRPr="00F03042">
        <w:rPr>
          <w:rFonts w:asciiTheme="minorEastAsia" w:hAnsiTheme="minorEastAsia" w:hint="eastAsia"/>
        </w:rPr>
        <w:t>、モニタ、</w:t>
      </w:r>
      <w:r w:rsidR="0092223F" w:rsidRPr="00F03042">
        <w:rPr>
          <w:rFonts w:asciiTheme="minorEastAsia" w:hAnsiTheme="minorEastAsia" w:hint="eastAsia"/>
        </w:rPr>
        <w:t>AV</w:t>
      </w:r>
      <w:r w:rsidR="007D37DB" w:rsidRPr="00F03042">
        <w:rPr>
          <w:rFonts w:asciiTheme="minorEastAsia" w:hAnsiTheme="minorEastAsia" w:hint="eastAsia"/>
        </w:rPr>
        <w:t>機器、制御機器</w:t>
      </w:r>
      <w:r w:rsidR="00A96381" w:rsidRPr="00F03042">
        <w:rPr>
          <w:rFonts w:asciiTheme="minorEastAsia" w:hAnsiTheme="minorEastAsia" w:hint="eastAsia"/>
        </w:rPr>
        <w:t>）</w:t>
      </w:r>
      <w:r w:rsidR="007D37DB" w:rsidRPr="00F03042">
        <w:rPr>
          <w:rFonts w:asciiTheme="minorEastAsia" w:hAnsiTheme="minorEastAsia" w:hint="eastAsia"/>
        </w:rPr>
        <w:t>については、各々の機器類の発注時点において最新機器を納入すること。</w:t>
      </w:r>
    </w:p>
    <w:p w14:paraId="1AB925B4" w14:textId="77777777" w:rsidR="007D37DB" w:rsidRPr="00F03042" w:rsidRDefault="007D37DB" w:rsidP="007D37DB">
      <w:pPr>
        <w:rPr>
          <w:rFonts w:asciiTheme="minorEastAsia" w:hAnsiTheme="minorEastAsia"/>
        </w:rPr>
      </w:pPr>
      <w:r w:rsidRPr="00F03042">
        <w:rPr>
          <w:rFonts w:asciiTheme="minorEastAsia" w:hAnsiTheme="minorEastAsia"/>
        </w:rPr>
        <w:br w:type="page"/>
      </w:r>
    </w:p>
    <w:p w14:paraId="4BE8244F" w14:textId="77777777" w:rsidR="007D37DB" w:rsidRPr="00F03042" w:rsidRDefault="007D37DB" w:rsidP="00630D04">
      <w:pPr>
        <w:pStyle w:val="2"/>
        <w:rPr>
          <w:rFonts w:asciiTheme="minorEastAsia" w:eastAsiaTheme="minorEastAsia" w:hAnsiTheme="minorEastAsia"/>
        </w:rPr>
      </w:pPr>
      <w:bookmarkStart w:id="41" w:name="_Toc114763567"/>
      <w:r w:rsidRPr="00F03042">
        <w:rPr>
          <w:rFonts w:asciiTheme="minorEastAsia" w:eastAsiaTheme="minorEastAsia" w:hAnsiTheme="minorEastAsia" w:hint="eastAsia"/>
        </w:rPr>
        <w:lastRenderedPageBreak/>
        <w:t>機械設備工事仕様</w:t>
      </w:r>
      <w:bookmarkEnd w:id="41"/>
    </w:p>
    <w:p w14:paraId="23C5D433" w14:textId="629CBE71" w:rsidR="007D37DB" w:rsidRPr="00F03042" w:rsidRDefault="007D37DB" w:rsidP="007D37DB">
      <w:pPr>
        <w:rPr>
          <w:rFonts w:asciiTheme="minorEastAsia" w:hAnsiTheme="minorEastAsia"/>
        </w:rPr>
      </w:pPr>
    </w:p>
    <w:p w14:paraId="776A78C6" w14:textId="0002BDE0" w:rsidR="007D37DB" w:rsidRPr="00F03042" w:rsidRDefault="007D37DB" w:rsidP="00AB2F8A">
      <w:pPr>
        <w:pStyle w:val="3"/>
        <w:ind w:left="284"/>
      </w:pPr>
      <w:bookmarkStart w:id="42" w:name="_Toc114763568"/>
      <w:r w:rsidRPr="00F03042">
        <w:rPr>
          <w:rFonts w:hint="eastAsia"/>
        </w:rPr>
        <w:t>各設備共通仕様</w:t>
      </w:r>
      <w:bookmarkEnd w:id="42"/>
    </w:p>
    <w:p w14:paraId="043AFCFD" w14:textId="77777777" w:rsidR="00A761C4" w:rsidRPr="00F03042" w:rsidRDefault="00A761C4" w:rsidP="00A761C4">
      <w:pPr>
        <w:spacing w:line="240" w:lineRule="exact"/>
      </w:pPr>
    </w:p>
    <w:p w14:paraId="4AA83260" w14:textId="77777777" w:rsidR="007D37DB" w:rsidRPr="00F03042" w:rsidRDefault="007D37DB" w:rsidP="000536DC">
      <w:pPr>
        <w:pStyle w:val="4"/>
      </w:pPr>
      <w:r w:rsidRPr="00F03042">
        <w:rPr>
          <w:rFonts w:hint="eastAsia"/>
        </w:rPr>
        <w:t>歩廊・階段・点検床等</w:t>
      </w:r>
    </w:p>
    <w:p w14:paraId="31A15CD3" w14:textId="77777777" w:rsidR="007D37DB" w:rsidRPr="00F03042" w:rsidRDefault="007D37DB" w:rsidP="00883A2F">
      <w:pPr>
        <w:ind w:leftChars="100" w:left="222" w:firstLineChars="100" w:firstLine="222"/>
      </w:pPr>
      <w:r w:rsidRPr="00F03042">
        <w:rPr>
          <w:rFonts w:hint="eastAsia"/>
        </w:rPr>
        <w:t>プラントの運転及び保全のため、機器等の周囲に歩廊、階段、点検床、点検台等を設け、これらの設置については、次のとおりとする。</w:t>
      </w:r>
    </w:p>
    <w:p w14:paraId="1672DD3A" w14:textId="77777777" w:rsidR="007D37DB" w:rsidRPr="00F03042" w:rsidRDefault="007D37DB" w:rsidP="00B75674">
      <w:pPr>
        <w:pStyle w:val="5"/>
      </w:pPr>
      <w:r w:rsidRPr="00F03042">
        <w:rPr>
          <w:rFonts w:hint="eastAsia"/>
        </w:rPr>
        <w:t>歩廊・階段・点検床及び通路</w:t>
      </w:r>
    </w:p>
    <w:p w14:paraId="4F9DB3FD" w14:textId="6153774A" w:rsidR="0092223F" w:rsidRPr="00F03042" w:rsidRDefault="007D37DB" w:rsidP="00FE0416">
      <w:pPr>
        <w:pStyle w:val="6"/>
        <w:ind w:left="964"/>
        <w:rPr>
          <w:rFonts w:asciiTheme="minorEastAsia" w:hAnsiTheme="minorEastAsia"/>
        </w:rPr>
      </w:pPr>
      <w:r w:rsidRPr="00F03042">
        <w:rPr>
          <w:rFonts w:hint="eastAsia"/>
        </w:rPr>
        <w:t>構造</w:t>
      </w:r>
      <w:r w:rsidR="0001507E" w:rsidRPr="00F03042">
        <w:tab/>
      </w:r>
      <w:r w:rsidR="0001507E" w:rsidRPr="00F03042">
        <w:tab/>
      </w:r>
      <w:r w:rsidR="0001507E" w:rsidRPr="00F03042">
        <w:tab/>
      </w:r>
      <w:r w:rsidR="0001507E" w:rsidRPr="00F03042">
        <w:tab/>
      </w:r>
      <w:r w:rsidR="0001507E" w:rsidRPr="00F03042">
        <w:tab/>
      </w:r>
      <w:r w:rsidR="0001507E" w:rsidRPr="00F03042">
        <w:tab/>
      </w:r>
      <w:r w:rsidR="004C7B47" w:rsidRPr="00F03042">
        <w:tab/>
      </w:r>
      <w:r w:rsidR="004C7B47" w:rsidRPr="00F03042">
        <w:tab/>
      </w:r>
      <w:r w:rsidRPr="00F03042">
        <w:rPr>
          <w:rFonts w:hint="eastAsia"/>
        </w:rPr>
        <w:t>グレーチング</w:t>
      </w:r>
      <w:r w:rsidR="00054D78" w:rsidRPr="00F03042">
        <w:rPr>
          <w:rFonts w:hint="eastAsia"/>
        </w:rPr>
        <w:t>、必要に応じてチェッカープレート</w:t>
      </w:r>
      <w:r w:rsidR="00054D78" w:rsidRPr="00F03042">
        <w:rPr>
          <w:rFonts w:asciiTheme="minorEastAsia" w:hAnsiTheme="minorEastAsia" w:hint="eastAsia"/>
        </w:rPr>
        <w:t>使用</w:t>
      </w:r>
    </w:p>
    <w:p w14:paraId="04DDBE66" w14:textId="7C2B79BF" w:rsidR="007D37DB" w:rsidRPr="00F03042" w:rsidRDefault="007D37DB" w:rsidP="00FE0416">
      <w:pPr>
        <w:pStyle w:val="6"/>
      </w:pPr>
      <w:r w:rsidRPr="00F03042">
        <w:rPr>
          <w:rFonts w:hint="eastAsia"/>
        </w:rPr>
        <w:t>幅</w:t>
      </w:r>
      <w:r w:rsidR="0001507E" w:rsidRPr="00F03042">
        <w:tab/>
      </w:r>
      <w:r w:rsidR="0001507E" w:rsidRPr="00F03042">
        <w:tab/>
      </w:r>
      <w:r w:rsidR="0001507E" w:rsidRPr="00F03042">
        <w:tab/>
      </w:r>
      <w:r w:rsidR="0001507E" w:rsidRPr="00F03042">
        <w:tab/>
      </w:r>
      <w:r w:rsidR="0001507E" w:rsidRPr="00F03042">
        <w:tab/>
      </w:r>
      <w:r w:rsidR="0001507E" w:rsidRPr="00F03042">
        <w:tab/>
      </w:r>
      <w:r w:rsidR="0001507E" w:rsidRPr="00F03042">
        <w:tab/>
      </w:r>
      <w:r w:rsidR="004C7B47" w:rsidRPr="00F03042">
        <w:tab/>
      </w:r>
      <w:r w:rsidR="004C7B47" w:rsidRPr="00F03042">
        <w:tab/>
      </w:r>
      <w:r w:rsidRPr="00F03042">
        <w:rPr>
          <w:rFonts w:hint="eastAsia"/>
        </w:rPr>
        <w:t>主要部</w:t>
      </w:r>
      <w:r w:rsidR="00B776ED" w:rsidRPr="00F03042">
        <w:rPr>
          <w:rFonts w:hint="eastAsia"/>
        </w:rPr>
        <w:t>〔</w:t>
      </w:r>
      <w:r w:rsidR="00CF0955" w:rsidRPr="00F03042">
        <w:rPr>
          <w:rFonts w:hint="eastAsia"/>
        </w:rPr>
        <w:t>1</w:t>
      </w:r>
      <w:r w:rsidR="00FD06EB">
        <w:t>,</w:t>
      </w:r>
      <w:r w:rsidR="00CF0955" w:rsidRPr="00F03042">
        <w:rPr>
          <w:rFonts w:hint="eastAsia"/>
        </w:rPr>
        <w:t>200</w:t>
      </w:r>
      <w:r w:rsidR="00B776ED" w:rsidRPr="00F03042">
        <w:rPr>
          <w:rFonts w:hint="eastAsia"/>
        </w:rPr>
        <w:t>〕</w:t>
      </w:r>
      <w:r w:rsidRPr="00F03042">
        <w:t>mm</w:t>
      </w:r>
      <w:r w:rsidR="00847344" w:rsidRPr="00F03042">
        <w:t xml:space="preserve">　</w:t>
      </w:r>
      <w:r w:rsidRPr="00F03042">
        <w:rPr>
          <w:rFonts w:hint="eastAsia"/>
        </w:rPr>
        <w:t>以上</w:t>
      </w:r>
    </w:p>
    <w:p w14:paraId="49DDF0D9" w14:textId="0CE94E04" w:rsidR="007D37DB" w:rsidRPr="00F03042" w:rsidRDefault="0092223F" w:rsidP="00E25190">
      <w:pPr>
        <w:spacing w:line="300" w:lineRule="auto"/>
        <w:ind w:left="567"/>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01507E" w:rsidRPr="00F03042">
        <w:rPr>
          <w:rFonts w:asciiTheme="minorEastAsia" w:hAnsiTheme="minorEastAsia"/>
        </w:rPr>
        <w:tab/>
      </w:r>
      <w:r w:rsidR="0001507E" w:rsidRPr="00F03042">
        <w:rPr>
          <w:rFonts w:asciiTheme="minorEastAsia" w:hAnsiTheme="minorEastAsia"/>
        </w:rPr>
        <w:tab/>
      </w:r>
      <w:r w:rsidR="0001507E" w:rsidRPr="00F03042">
        <w:rPr>
          <w:rFonts w:asciiTheme="minorEastAsia" w:hAnsiTheme="minorEastAsia"/>
        </w:rPr>
        <w:tab/>
      </w:r>
      <w:r w:rsidR="0001507E" w:rsidRPr="00F03042">
        <w:rPr>
          <w:rFonts w:asciiTheme="minorEastAsia" w:hAnsiTheme="minorEastAsia"/>
        </w:rPr>
        <w:tab/>
      </w:r>
      <w:r w:rsidR="004C7B47" w:rsidRPr="00F03042">
        <w:rPr>
          <w:rFonts w:asciiTheme="minorEastAsia" w:hAnsiTheme="minorEastAsia"/>
        </w:rPr>
        <w:tab/>
      </w:r>
      <w:r w:rsidR="004C7B47" w:rsidRPr="00F03042">
        <w:rPr>
          <w:rFonts w:asciiTheme="minorEastAsia" w:hAnsiTheme="minorEastAsia"/>
        </w:rPr>
        <w:tab/>
      </w:r>
      <w:r w:rsidR="007D37DB" w:rsidRPr="00F03042">
        <w:rPr>
          <w:rFonts w:asciiTheme="minorEastAsia" w:hAnsiTheme="minorEastAsia" w:hint="eastAsia"/>
        </w:rPr>
        <w:t>その他</w:t>
      </w:r>
      <w:r w:rsidR="00B776ED" w:rsidRPr="00F03042">
        <w:rPr>
          <w:rFonts w:asciiTheme="minorEastAsia" w:hAnsiTheme="minorEastAsia" w:hint="eastAsia"/>
        </w:rPr>
        <w:t>〔</w:t>
      </w:r>
      <w:r w:rsidR="00CF0955" w:rsidRPr="00F03042">
        <w:rPr>
          <w:rFonts w:asciiTheme="minorEastAsia" w:hAnsiTheme="minorEastAsia" w:hint="eastAsia"/>
        </w:rPr>
        <w:t>800</w:t>
      </w:r>
      <w:r w:rsidR="00B776ED" w:rsidRPr="00F03042">
        <w:rPr>
          <w:rFonts w:asciiTheme="minorEastAsia" w:hAnsiTheme="minorEastAsia" w:hint="eastAsia"/>
        </w:rPr>
        <w:t>〕</w:t>
      </w:r>
      <w:r w:rsidR="007D37DB" w:rsidRPr="00F03042">
        <w:rPr>
          <w:rFonts w:asciiTheme="minorEastAsia" w:hAnsiTheme="minorEastAsia"/>
        </w:rPr>
        <w:t>mm</w:t>
      </w:r>
      <w:r w:rsidR="00847344" w:rsidRPr="00F03042">
        <w:rPr>
          <w:rFonts w:asciiTheme="minorEastAsia" w:hAnsiTheme="minorEastAsia"/>
        </w:rPr>
        <w:t xml:space="preserve">　</w:t>
      </w:r>
      <w:r w:rsidR="007D37DB" w:rsidRPr="00F03042">
        <w:rPr>
          <w:rFonts w:asciiTheme="minorEastAsia" w:hAnsiTheme="minorEastAsia" w:hint="eastAsia"/>
        </w:rPr>
        <w:t>以上</w:t>
      </w:r>
    </w:p>
    <w:p w14:paraId="626D8B99" w14:textId="7A7C085D" w:rsidR="007D37DB" w:rsidRPr="00F03042" w:rsidRDefault="007D37DB" w:rsidP="00462DD6">
      <w:pPr>
        <w:pStyle w:val="6"/>
      </w:pPr>
      <w:r w:rsidRPr="00F03042">
        <w:rPr>
          <w:rFonts w:hint="eastAsia"/>
        </w:rPr>
        <w:t>階段傾斜角</w:t>
      </w:r>
      <w:r w:rsidR="0001507E" w:rsidRPr="00F03042">
        <w:tab/>
      </w:r>
      <w:r w:rsidR="0001507E" w:rsidRPr="00F03042">
        <w:tab/>
      </w:r>
      <w:r w:rsidR="0001507E" w:rsidRPr="00F03042">
        <w:tab/>
      </w:r>
      <w:r w:rsidR="004C7B47" w:rsidRPr="00F03042">
        <w:tab/>
      </w:r>
      <w:r w:rsidR="004C7B47" w:rsidRPr="00F03042">
        <w:tab/>
      </w:r>
      <w:r w:rsidRPr="00F03042">
        <w:rPr>
          <w:rFonts w:hint="eastAsia"/>
        </w:rPr>
        <w:t>主要通路は〔</w:t>
      </w:r>
      <w:r w:rsidRPr="00F03042">
        <w:t>45</w:t>
      </w:r>
      <w:r w:rsidRPr="00F03042">
        <w:rPr>
          <w:rFonts w:hint="eastAsia"/>
        </w:rPr>
        <w:t>〕度以下</w:t>
      </w:r>
    </w:p>
    <w:p w14:paraId="3FCD51D7" w14:textId="29890D9B" w:rsidR="00A11A55" w:rsidRPr="00F03042" w:rsidRDefault="00A11A55" w:rsidP="00462DD6">
      <w:pPr>
        <w:pStyle w:val="6"/>
      </w:pPr>
      <w:r w:rsidRPr="00F03042">
        <w:rPr>
          <w:rFonts w:hint="eastAsia"/>
        </w:rPr>
        <w:t>階段踏面</w:t>
      </w:r>
      <w:r w:rsidR="0001507E" w:rsidRPr="00F03042">
        <w:tab/>
      </w:r>
      <w:r w:rsidR="0001507E" w:rsidRPr="00F03042">
        <w:tab/>
      </w:r>
      <w:r w:rsidR="0001507E" w:rsidRPr="00F03042">
        <w:tab/>
      </w:r>
      <w:r w:rsidR="0001507E" w:rsidRPr="00F03042">
        <w:tab/>
      </w:r>
      <w:r w:rsidR="004C7B47" w:rsidRPr="00F03042">
        <w:tab/>
      </w:r>
      <w:r w:rsidR="004C7B47" w:rsidRPr="00F03042">
        <w:tab/>
      </w:r>
      <w:r w:rsidR="00B776ED" w:rsidRPr="00F03042">
        <w:rPr>
          <w:rFonts w:hint="eastAsia"/>
        </w:rPr>
        <w:t>〔</w:t>
      </w:r>
      <w:r w:rsidRPr="00F03042">
        <w:t>240</w:t>
      </w:r>
      <w:r w:rsidR="00B776ED" w:rsidRPr="00F03042">
        <w:rPr>
          <w:rFonts w:hint="eastAsia"/>
        </w:rPr>
        <w:t>〕</w:t>
      </w:r>
      <w:r w:rsidRPr="00F03042">
        <w:t>mm</w:t>
      </w:r>
      <w:r w:rsidR="00B74E0A" w:rsidRPr="00F03042">
        <w:rPr>
          <w:rFonts w:hint="eastAsia"/>
        </w:rPr>
        <w:t>以上</w:t>
      </w:r>
    </w:p>
    <w:p w14:paraId="7A528CA5" w14:textId="77777777" w:rsidR="007D37DB" w:rsidRPr="00F03042" w:rsidRDefault="007D37DB" w:rsidP="00FE0416">
      <w:pPr>
        <w:pStyle w:val="5"/>
      </w:pPr>
      <w:r w:rsidRPr="00F03042">
        <w:rPr>
          <w:rFonts w:hint="eastAsia"/>
        </w:rPr>
        <w:t>手摺</w:t>
      </w:r>
    </w:p>
    <w:p w14:paraId="4BEA7EFE" w14:textId="4E5773A0" w:rsidR="007D37DB" w:rsidRPr="00F03042" w:rsidRDefault="007D37DB" w:rsidP="00462DD6">
      <w:pPr>
        <w:pStyle w:val="6"/>
      </w:pPr>
      <w:r w:rsidRPr="00F03042">
        <w:rPr>
          <w:rFonts w:hint="eastAsia"/>
        </w:rPr>
        <w:t>構造</w:t>
      </w:r>
      <w:r w:rsidR="0001507E" w:rsidRPr="00F03042">
        <w:tab/>
      </w:r>
      <w:r w:rsidR="0001507E" w:rsidRPr="00F03042">
        <w:tab/>
      </w:r>
      <w:r w:rsidR="0001507E" w:rsidRPr="00F03042">
        <w:tab/>
      </w:r>
      <w:r w:rsidR="0001507E" w:rsidRPr="00F03042">
        <w:tab/>
      </w:r>
      <w:r w:rsidR="0001507E" w:rsidRPr="00F03042">
        <w:tab/>
      </w:r>
      <w:r w:rsidR="0001507E" w:rsidRPr="00F03042">
        <w:tab/>
      </w:r>
      <w:r w:rsidR="004C7B47" w:rsidRPr="00F03042">
        <w:tab/>
      </w:r>
      <w:r w:rsidR="004C7B47" w:rsidRPr="00F03042">
        <w:tab/>
      </w:r>
      <w:r w:rsidRPr="00F03042">
        <w:rPr>
          <w:rFonts w:hint="eastAsia"/>
        </w:rPr>
        <w:t>鋼管溶接構造</w:t>
      </w:r>
      <w:r w:rsidR="00A96381" w:rsidRPr="00F03042">
        <w:rPr>
          <w:rFonts w:hint="eastAsia"/>
        </w:rPr>
        <w:t>（</w:t>
      </w:r>
      <w:r w:rsidRPr="00F03042">
        <w:rPr>
          <w:rFonts w:hint="eastAsia"/>
        </w:rPr>
        <w:t>φ</w:t>
      </w:r>
      <w:r w:rsidRPr="00F03042">
        <w:t>=</w:t>
      </w:r>
      <w:r w:rsidR="00A96381" w:rsidRPr="00F03042">
        <w:rPr>
          <w:rFonts w:hint="eastAsia"/>
        </w:rPr>
        <w:t>〔</w:t>
      </w:r>
      <w:r w:rsidR="00A11A55" w:rsidRPr="00F03042">
        <w:rPr>
          <w:rFonts w:hint="eastAsia"/>
        </w:rPr>
        <w:t>34</w:t>
      </w:r>
      <w:r w:rsidR="00A96381" w:rsidRPr="00F03042">
        <w:rPr>
          <w:rFonts w:hint="eastAsia"/>
        </w:rPr>
        <w:t>〕</w:t>
      </w:r>
      <w:r w:rsidRPr="00F03042">
        <w:t>mm</w:t>
      </w:r>
      <w:r w:rsidR="00847344" w:rsidRPr="00F03042">
        <w:t xml:space="preserve">　</w:t>
      </w:r>
      <w:r w:rsidRPr="00F03042">
        <w:rPr>
          <w:rFonts w:hint="eastAsia"/>
        </w:rPr>
        <w:t>以上</w:t>
      </w:r>
      <w:r w:rsidR="00A96381" w:rsidRPr="00F03042">
        <w:rPr>
          <w:rFonts w:hint="eastAsia"/>
        </w:rPr>
        <w:t>）</w:t>
      </w:r>
    </w:p>
    <w:p w14:paraId="7E16A339" w14:textId="4FB3D90C" w:rsidR="007D37DB" w:rsidRPr="00F03042" w:rsidRDefault="007D37DB" w:rsidP="00462DD6">
      <w:pPr>
        <w:pStyle w:val="6"/>
      </w:pPr>
      <w:r w:rsidRPr="00F03042">
        <w:rPr>
          <w:rFonts w:hint="eastAsia"/>
        </w:rPr>
        <w:t>高さ</w:t>
      </w:r>
      <w:r w:rsidR="0001507E" w:rsidRPr="00F03042">
        <w:tab/>
      </w:r>
      <w:r w:rsidR="0001507E" w:rsidRPr="00F03042">
        <w:tab/>
      </w:r>
      <w:r w:rsidR="0001507E" w:rsidRPr="00F03042">
        <w:tab/>
      </w:r>
      <w:r w:rsidR="0001507E" w:rsidRPr="00F03042">
        <w:tab/>
      </w:r>
      <w:r w:rsidR="0001507E" w:rsidRPr="00F03042">
        <w:tab/>
      </w:r>
      <w:r w:rsidR="004C7B47" w:rsidRPr="00F03042">
        <w:tab/>
      </w:r>
      <w:r w:rsidR="004C7B47" w:rsidRPr="00F03042">
        <w:tab/>
      </w:r>
      <w:r w:rsidR="0001507E" w:rsidRPr="00F03042">
        <w:tab/>
      </w:r>
      <w:r w:rsidRPr="00F03042">
        <w:rPr>
          <w:rFonts w:hint="eastAsia"/>
        </w:rPr>
        <w:t>階段部</w:t>
      </w:r>
      <w:r w:rsidR="00847344" w:rsidRPr="00F03042">
        <w:t xml:space="preserve">　</w:t>
      </w:r>
      <w:r w:rsidRPr="00F03042">
        <w:rPr>
          <w:rFonts w:hint="eastAsia"/>
        </w:rPr>
        <w:t>〔</w:t>
      </w:r>
      <w:r w:rsidRPr="00F03042">
        <w:t>900</w:t>
      </w:r>
      <w:r w:rsidRPr="00F03042">
        <w:rPr>
          <w:rFonts w:hint="eastAsia"/>
        </w:rPr>
        <w:t>〕</w:t>
      </w:r>
      <w:r w:rsidRPr="00F03042">
        <w:t>mm</w:t>
      </w:r>
      <w:r w:rsidR="00847344" w:rsidRPr="00F03042">
        <w:t xml:space="preserve">　</w:t>
      </w:r>
      <w:r w:rsidRPr="00F03042">
        <w:rPr>
          <w:rFonts w:hint="eastAsia"/>
        </w:rPr>
        <w:t>以上</w:t>
      </w:r>
    </w:p>
    <w:p w14:paraId="4580B073" w14:textId="5ED400EE" w:rsidR="007D37DB" w:rsidRPr="00F03042" w:rsidRDefault="0092223F" w:rsidP="00FE0416">
      <w:pPr>
        <w:spacing w:line="300" w:lineRule="auto"/>
        <w:ind w:left="567"/>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01507E" w:rsidRPr="00F03042">
        <w:rPr>
          <w:rFonts w:asciiTheme="minorEastAsia" w:hAnsiTheme="minorEastAsia"/>
        </w:rPr>
        <w:tab/>
      </w:r>
      <w:r w:rsidR="004C7B47" w:rsidRPr="00F03042">
        <w:rPr>
          <w:rFonts w:asciiTheme="minorEastAsia" w:hAnsiTheme="minorEastAsia"/>
        </w:rPr>
        <w:tab/>
      </w:r>
      <w:r w:rsidR="004C7B47" w:rsidRPr="00F03042">
        <w:rPr>
          <w:rFonts w:asciiTheme="minorEastAsia" w:hAnsiTheme="minorEastAsia"/>
        </w:rPr>
        <w:tab/>
      </w:r>
      <w:r w:rsidR="007D37DB" w:rsidRPr="00F03042">
        <w:rPr>
          <w:rFonts w:asciiTheme="minorEastAsia" w:hAnsiTheme="minorEastAsia" w:hint="eastAsia"/>
        </w:rPr>
        <w:t>その他</w:t>
      </w:r>
      <w:r w:rsidR="00847344" w:rsidRPr="00F03042">
        <w:rPr>
          <w:rFonts w:asciiTheme="minorEastAsia" w:hAnsiTheme="minorEastAsia"/>
        </w:rPr>
        <w:t xml:space="preserve">　</w:t>
      </w:r>
      <w:r w:rsidR="007D37DB" w:rsidRPr="00F03042">
        <w:rPr>
          <w:rFonts w:asciiTheme="minorEastAsia" w:hAnsiTheme="minorEastAsia" w:hint="eastAsia"/>
        </w:rPr>
        <w:t>〔</w:t>
      </w:r>
      <w:r w:rsidR="007D37DB" w:rsidRPr="00F03042">
        <w:rPr>
          <w:rFonts w:asciiTheme="minorEastAsia" w:hAnsiTheme="minorEastAsia"/>
        </w:rPr>
        <w:t>1,100</w:t>
      </w:r>
      <w:r w:rsidR="007D37DB" w:rsidRPr="00F03042">
        <w:rPr>
          <w:rFonts w:asciiTheme="minorEastAsia" w:hAnsiTheme="minorEastAsia" w:hint="eastAsia"/>
        </w:rPr>
        <w:t>〕</w:t>
      </w:r>
      <w:r w:rsidR="007D37DB" w:rsidRPr="00F03042">
        <w:rPr>
          <w:rFonts w:asciiTheme="minorEastAsia" w:hAnsiTheme="minorEastAsia"/>
        </w:rPr>
        <w:t>mm</w:t>
      </w:r>
      <w:r w:rsidR="00847344" w:rsidRPr="00F03042">
        <w:rPr>
          <w:rFonts w:asciiTheme="minorEastAsia" w:hAnsiTheme="minorEastAsia"/>
        </w:rPr>
        <w:t xml:space="preserve">　</w:t>
      </w:r>
      <w:r w:rsidR="007D37DB" w:rsidRPr="00F03042">
        <w:rPr>
          <w:rFonts w:asciiTheme="minorEastAsia" w:hAnsiTheme="minorEastAsia" w:hint="eastAsia"/>
        </w:rPr>
        <w:t>以上</w:t>
      </w:r>
    </w:p>
    <w:p w14:paraId="74FE1799" w14:textId="203EBBF8" w:rsidR="007D37DB" w:rsidRPr="00F03042" w:rsidRDefault="007D37DB" w:rsidP="005B4D43">
      <w:pPr>
        <w:pStyle w:val="5"/>
      </w:pPr>
      <w:r w:rsidRPr="00F03042">
        <w:rPr>
          <w:rFonts w:hint="eastAsia"/>
        </w:rPr>
        <w:t>特記</w:t>
      </w:r>
    </w:p>
    <w:p w14:paraId="52DC3108" w14:textId="03237B25" w:rsidR="007D37DB" w:rsidRPr="00F03042" w:rsidRDefault="007D37DB" w:rsidP="005B4D43">
      <w:pPr>
        <w:pStyle w:val="6"/>
      </w:pPr>
      <w:r w:rsidRPr="00F03042">
        <w:rPr>
          <w:rFonts w:hint="eastAsia"/>
        </w:rPr>
        <w:t>階段の高さが</w:t>
      </w:r>
      <w:r w:rsidR="005B72F4" w:rsidRPr="00F03042">
        <w:rPr>
          <w:rFonts w:hint="eastAsia"/>
        </w:rPr>
        <w:t>４</w:t>
      </w:r>
      <w:r w:rsidRPr="00F03042">
        <w:t>m</w:t>
      </w:r>
      <w:r w:rsidRPr="00F03042">
        <w:rPr>
          <w:rFonts w:hint="eastAsia"/>
        </w:rPr>
        <w:t>を超える場合は、原則として高さ</w:t>
      </w:r>
      <w:r w:rsidR="005B72F4" w:rsidRPr="00F03042">
        <w:rPr>
          <w:rFonts w:hint="eastAsia"/>
        </w:rPr>
        <w:t>４</w:t>
      </w:r>
      <w:r w:rsidRPr="00F03042">
        <w:t>m</w:t>
      </w:r>
      <w:r w:rsidRPr="00F03042">
        <w:rPr>
          <w:rFonts w:hint="eastAsia"/>
        </w:rPr>
        <w:t>以内ごとに踊り場を設けること。</w:t>
      </w:r>
    </w:p>
    <w:p w14:paraId="6451E1D6" w14:textId="73E91BFF" w:rsidR="007D37DB" w:rsidRPr="00F03042" w:rsidRDefault="007D37DB" w:rsidP="005B4D43">
      <w:pPr>
        <w:pStyle w:val="6"/>
      </w:pPr>
      <w:r w:rsidRPr="00F03042">
        <w:rPr>
          <w:rFonts w:hint="eastAsia"/>
        </w:rPr>
        <w:t>梯子の使用はできる限り避けること。</w:t>
      </w:r>
    </w:p>
    <w:p w14:paraId="3451B818" w14:textId="685AD85A" w:rsidR="007D37DB" w:rsidRPr="00F03042" w:rsidRDefault="007D37DB" w:rsidP="005B4D43">
      <w:pPr>
        <w:pStyle w:val="6"/>
      </w:pPr>
      <w:r w:rsidRPr="00F03042">
        <w:rPr>
          <w:rFonts w:hint="eastAsia"/>
        </w:rPr>
        <w:t>主要通路については原則として行き止まりを設けてはならない。</w:t>
      </w:r>
      <w:r w:rsidR="00A96381" w:rsidRPr="00F03042">
        <w:t>（</w:t>
      </w:r>
      <w:r w:rsidRPr="00F03042">
        <w:rPr>
          <w:rFonts w:hint="eastAsia"/>
        </w:rPr>
        <w:t>２方向避難の確保</w:t>
      </w:r>
      <w:r w:rsidR="00A96381" w:rsidRPr="00F03042">
        <w:t>）</w:t>
      </w:r>
    </w:p>
    <w:p w14:paraId="3E103308" w14:textId="328DFD1A" w:rsidR="007D37DB" w:rsidRPr="00F03042" w:rsidRDefault="007D37DB" w:rsidP="005B4D43">
      <w:pPr>
        <w:pStyle w:val="6"/>
      </w:pPr>
      <w:r w:rsidRPr="00F03042">
        <w:rPr>
          <w:rFonts w:hint="eastAsia"/>
        </w:rPr>
        <w:t>主要階段の傾斜面は、原則として水平に対して</w:t>
      </w:r>
      <w:r w:rsidRPr="00F03042">
        <w:t>45</w:t>
      </w:r>
      <w:r w:rsidRPr="00F03042">
        <w:rPr>
          <w:rFonts w:hint="eastAsia"/>
        </w:rPr>
        <w:t>度以下とし、階段の傾斜角、蹴上げ、踏み面等の寸法は極力統一すること。</w:t>
      </w:r>
    </w:p>
    <w:p w14:paraId="0E828A3C" w14:textId="36E17D63" w:rsidR="007D37DB" w:rsidRPr="00F03042" w:rsidRDefault="007D37DB" w:rsidP="005B4D43">
      <w:pPr>
        <w:pStyle w:val="6"/>
      </w:pPr>
      <w:r w:rsidRPr="00F03042">
        <w:rPr>
          <w:rFonts w:hint="eastAsia"/>
        </w:rPr>
        <w:t>手摺りの支柱間隔は</w:t>
      </w:r>
      <w:r w:rsidRPr="00F03042">
        <w:t>1,100mm</w:t>
      </w:r>
      <w:r w:rsidRPr="00F03042">
        <w:rPr>
          <w:rFonts w:hint="eastAsia"/>
        </w:rPr>
        <w:t>とすること。</w:t>
      </w:r>
    </w:p>
    <w:p w14:paraId="40FDC87C" w14:textId="05BFAF53" w:rsidR="007D37DB" w:rsidRPr="00F03042" w:rsidRDefault="007D37DB" w:rsidP="005B4D43">
      <w:pPr>
        <w:pStyle w:val="6"/>
      </w:pPr>
      <w:r w:rsidRPr="00F03042">
        <w:rPr>
          <w:rFonts w:hint="eastAsia"/>
        </w:rPr>
        <w:t>歩廊にはトープレートを設置すること。</w:t>
      </w:r>
    </w:p>
    <w:p w14:paraId="630108B9" w14:textId="28C22F21" w:rsidR="007D37DB" w:rsidRPr="00F03042" w:rsidRDefault="007D37DB" w:rsidP="005B4D43">
      <w:pPr>
        <w:pStyle w:val="6"/>
      </w:pPr>
      <w:r w:rsidRPr="00F03042">
        <w:rPr>
          <w:rFonts w:hint="eastAsia"/>
        </w:rPr>
        <w:t>プラント内の建築所掌と機械所掌の手摺、階段等の仕様は、機械所掌の仕様に原則として統一すること。</w:t>
      </w:r>
    </w:p>
    <w:p w14:paraId="3C96D53D" w14:textId="7AEE1703" w:rsidR="00F108D1" w:rsidRPr="00F03042" w:rsidRDefault="00F108D1" w:rsidP="00F108D1">
      <w:pPr>
        <w:pStyle w:val="6"/>
      </w:pPr>
      <w:bookmarkStart w:id="43" w:name="_Hlk107219471"/>
      <w:r w:rsidRPr="00F03042">
        <w:rPr>
          <w:rFonts w:hint="eastAsia"/>
        </w:rPr>
        <w:t>材質については設置する場所の環境に応じて十分な耐候性、耐腐食性を有するものを選定すること</w:t>
      </w:r>
    </w:p>
    <w:bookmarkEnd w:id="43"/>
    <w:p w14:paraId="7CE701A7" w14:textId="77777777" w:rsidR="007F6EA3" w:rsidRPr="00F03042" w:rsidRDefault="007F6EA3">
      <w:pPr>
        <w:widowControl/>
        <w:jc w:val="left"/>
        <w:rPr>
          <w:rFonts w:asciiTheme="minorEastAsia" w:hAnsiTheme="minorEastAsia"/>
          <w:sz w:val="22"/>
          <w14:scene3d>
            <w14:camera w14:prst="orthographicFront"/>
            <w14:lightRig w14:rig="threePt" w14:dir="t">
              <w14:rot w14:lat="0" w14:lon="0" w14:rev="0"/>
            </w14:lightRig>
          </w14:scene3d>
        </w:rPr>
      </w:pPr>
      <w:r w:rsidRPr="00F03042">
        <w:br w:type="page"/>
      </w:r>
    </w:p>
    <w:p w14:paraId="77F5EEC4" w14:textId="34FA2EED" w:rsidR="007D37DB" w:rsidRPr="00F03042" w:rsidRDefault="007D37DB" w:rsidP="000536DC">
      <w:pPr>
        <w:pStyle w:val="4"/>
      </w:pPr>
      <w:r w:rsidRPr="00F03042">
        <w:rPr>
          <w:rFonts w:hint="eastAsia"/>
        </w:rPr>
        <w:lastRenderedPageBreak/>
        <w:t>防熱、保温</w:t>
      </w:r>
    </w:p>
    <w:p w14:paraId="30D5CFB6" w14:textId="1F5745C4" w:rsidR="007D37DB" w:rsidRPr="00F03042" w:rsidRDefault="007D37DB" w:rsidP="00E71569">
      <w:pPr>
        <w:ind w:leftChars="100" w:left="222" w:firstLineChars="100" w:firstLine="222"/>
      </w:pPr>
      <w:r w:rsidRPr="00F03042">
        <w:rPr>
          <w:rFonts w:asciiTheme="minorEastAsia" w:hAnsiTheme="minorEastAsia" w:hint="eastAsia"/>
        </w:rPr>
        <w:t>炉本体、ボイラ</w:t>
      </w:r>
      <w:r w:rsidR="001D1D1D" w:rsidRPr="00F03042">
        <w:rPr>
          <w:rFonts w:asciiTheme="minorEastAsia" w:hAnsiTheme="minorEastAsia" w:hint="eastAsia"/>
        </w:rPr>
        <w:t>ー</w:t>
      </w:r>
      <w:r w:rsidRPr="00F03042">
        <w:rPr>
          <w:rFonts w:asciiTheme="minorEastAsia" w:hAnsiTheme="minorEastAsia" w:hint="eastAsia"/>
        </w:rPr>
        <w:t>、高温配管等人が触れ火傷するおそれのあるもの及び集じん器、風道、煙道等低温腐食を生じるおそれのあるものについては、必ず防熱施工、保温施工し、夏季において機器の表面温度を室温</w:t>
      </w:r>
      <w:r w:rsidR="00A96381" w:rsidRPr="00F03042">
        <w:rPr>
          <w:rFonts w:asciiTheme="minorEastAsia" w:hAnsiTheme="minorEastAsia" w:hint="eastAsia"/>
        </w:rPr>
        <w:t>＋</w:t>
      </w:r>
      <w:r w:rsidRPr="00F03042">
        <w:rPr>
          <w:rFonts w:asciiTheme="minorEastAsia" w:hAnsiTheme="minorEastAsia"/>
        </w:rPr>
        <w:t>40</w:t>
      </w:r>
      <w:r w:rsidRPr="00F03042">
        <w:rPr>
          <w:rFonts w:asciiTheme="minorEastAsia" w:hAnsiTheme="minorEastAsia" w:hint="eastAsia"/>
        </w:rPr>
        <w:t>℃以下とすること。ただし、防熱目的で非常時の</w:t>
      </w:r>
      <w:r w:rsidRPr="00F03042">
        <w:rPr>
          <w:rFonts w:hint="eastAsia"/>
        </w:rPr>
        <w:t>み高温となるものについては別途協議とする。保温材は目的に適合するものとし、原則として、外装材は、炉本体、ボイラ</w:t>
      </w:r>
      <w:r w:rsidR="001D1D1D" w:rsidRPr="00F03042">
        <w:rPr>
          <w:rFonts w:hint="eastAsia"/>
        </w:rPr>
        <w:t>ー</w:t>
      </w:r>
      <w:r w:rsidRPr="00F03042">
        <w:rPr>
          <w:rFonts w:hint="eastAsia"/>
        </w:rPr>
        <w:t>、集じん器等の機器は鋼板製、風道、煙道、配管等はカラー鉄板</w:t>
      </w:r>
      <w:r w:rsidR="00147D33" w:rsidRPr="00F03042">
        <w:rPr>
          <w:rFonts w:ascii="ＭＳ 明朝" w:eastAsia="ＭＳ 明朝" w:hAnsiTheme="minorEastAsia" w:cs="Times New Roman" w:hint="eastAsia"/>
          <w:szCs w:val="21"/>
        </w:rPr>
        <w:t>また</w:t>
      </w:r>
      <w:r w:rsidRPr="00F03042">
        <w:rPr>
          <w:rFonts w:hint="eastAsia"/>
        </w:rPr>
        <w:t>はステンレス鋼板、アルミガラスクロスとする。蒸気系はケイ酸カルシウム</w:t>
      </w:r>
      <w:r w:rsidR="00147D33" w:rsidRPr="00F03042">
        <w:rPr>
          <w:rFonts w:ascii="ＭＳ 明朝" w:eastAsia="ＭＳ 明朝" w:hAnsiTheme="minorEastAsia" w:cs="Times New Roman" w:hint="eastAsia"/>
          <w:szCs w:val="21"/>
        </w:rPr>
        <w:t>また</w:t>
      </w:r>
      <w:r w:rsidRPr="00F03042">
        <w:rPr>
          <w:rFonts w:hint="eastAsia"/>
        </w:rPr>
        <w:t>はロックウール、水、空気、排ガス系はグラスウール</w:t>
      </w:r>
      <w:r w:rsidR="00147D33" w:rsidRPr="00F03042">
        <w:rPr>
          <w:rFonts w:ascii="ＭＳ 明朝" w:eastAsia="ＭＳ 明朝" w:hAnsiTheme="minorEastAsia" w:cs="Times New Roman" w:hint="eastAsia"/>
          <w:szCs w:val="21"/>
        </w:rPr>
        <w:t>また</w:t>
      </w:r>
      <w:r w:rsidRPr="00F03042">
        <w:rPr>
          <w:rFonts w:hint="eastAsia"/>
        </w:rPr>
        <w:t>はロックウールとすること。</w:t>
      </w:r>
      <w:r w:rsidR="00A53F05" w:rsidRPr="00F03042">
        <w:rPr>
          <w:rFonts w:hint="eastAsia"/>
        </w:rPr>
        <w:t>屋外となる外装材は、ステンレス鋼とする。</w:t>
      </w:r>
    </w:p>
    <w:p w14:paraId="158E525C" w14:textId="77777777" w:rsidR="00EF5E46" w:rsidRPr="00F03042" w:rsidRDefault="00EF5E46" w:rsidP="00C66AB1">
      <w:pPr>
        <w:spacing w:line="300" w:lineRule="auto"/>
        <w:rPr>
          <w:rFonts w:asciiTheme="minorEastAsia" w:hAnsiTheme="minorEastAsia"/>
        </w:rPr>
      </w:pPr>
    </w:p>
    <w:p w14:paraId="0FFA53B7" w14:textId="77777777" w:rsidR="007D37DB" w:rsidRPr="00F03042" w:rsidRDefault="007D37DB" w:rsidP="000536DC">
      <w:pPr>
        <w:pStyle w:val="4"/>
      </w:pPr>
      <w:r w:rsidRPr="00F03042">
        <w:rPr>
          <w:rFonts w:hint="eastAsia"/>
        </w:rPr>
        <w:t>配管</w:t>
      </w:r>
    </w:p>
    <w:p w14:paraId="116A411D" w14:textId="1B97377B" w:rsidR="007D37DB" w:rsidRPr="00F03042" w:rsidRDefault="007D37DB" w:rsidP="00B75674">
      <w:pPr>
        <w:pStyle w:val="5"/>
      </w:pPr>
      <w:r w:rsidRPr="00F03042">
        <w:rPr>
          <w:rFonts w:hint="eastAsia"/>
        </w:rPr>
        <w:t>勾配、保温、火傷防止、防露、防錆、防振、凍結防止、ドレンアタック防止、</w:t>
      </w:r>
      <w:r w:rsidR="00E80E09" w:rsidRPr="00F03042">
        <w:rPr>
          <w:rFonts w:hint="eastAsia"/>
        </w:rPr>
        <w:t>エアー</w:t>
      </w:r>
      <w:r w:rsidRPr="00F03042">
        <w:rPr>
          <w:rFonts w:hint="eastAsia"/>
        </w:rPr>
        <w:t>抜き等を考慮して計画し、つまりが生じやすい流体用の管には掃除が容易なように考慮すること。</w:t>
      </w:r>
    </w:p>
    <w:p w14:paraId="3450C0C4" w14:textId="4BA0A615" w:rsidR="007D37DB" w:rsidRPr="00F03042" w:rsidRDefault="007D37DB" w:rsidP="00B75674">
      <w:pPr>
        <w:pStyle w:val="5"/>
      </w:pPr>
      <w:r w:rsidRPr="00F03042">
        <w:rPr>
          <w:rFonts w:hint="eastAsia"/>
        </w:rPr>
        <w:t>汚水系統の配管材質は、管</w:t>
      </w:r>
      <w:r w:rsidR="00A96381" w:rsidRPr="00F03042">
        <w:rPr>
          <w:rFonts w:hint="eastAsia"/>
        </w:rPr>
        <w:t>（</w:t>
      </w:r>
      <w:r w:rsidRPr="00F03042">
        <w:rPr>
          <w:rFonts w:hint="eastAsia"/>
        </w:rPr>
        <w:t>内面</w:t>
      </w:r>
      <w:r w:rsidR="00A96381" w:rsidRPr="00F03042">
        <w:rPr>
          <w:rFonts w:hint="eastAsia"/>
        </w:rPr>
        <w:t>）</w:t>
      </w:r>
      <w:r w:rsidRPr="00F03042">
        <w:rPr>
          <w:rFonts w:hint="eastAsia"/>
        </w:rPr>
        <w:t>の腐食等に対して、硬質塩化ビニル管等適切な材質を選択すること。</w:t>
      </w:r>
    </w:p>
    <w:p w14:paraId="0A11590C" w14:textId="1436A137" w:rsidR="005431A6" w:rsidRPr="00F03042" w:rsidRDefault="005431A6" w:rsidP="00B75674">
      <w:pPr>
        <w:pStyle w:val="5"/>
      </w:pPr>
      <w:r w:rsidRPr="00F03042">
        <w:rPr>
          <w:rFonts w:hint="eastAsia"/>
        </w:rPr>
        <w:t>肉厚管理測定を行う部位については、容易に測定、管理が行えるようにすること。</w:t>
      </w:r>
    </w:p>
    <w:p w14:paraId="0ED374D4" w14:textId="64E4AECD" w:rsidR="005431A6" w:rsidRPr="00F03042" w:rsidRDefault="005431A6" w:rsidP="00B75674">
      <w:pPr>
        <w:pStyle w:val="5"/>
      </w:pPr>
      <w:r w:rsidRPr="00F03042">
        <w:rPr>
          <w:rFonts w:hint="eastAsia"/>
        </w:rPr>
        <w:t>配管の埋設は極力避け、埋設する場合は材質を考慮すること。</w:t>
      </w:r>
    </w:p>
    <w:p w14:paraId="3412CDF8" w14:textId="1D42570E" w:rsidR="005431A6" w:rsidRPr="00F03042" w:rsidRDefault="005431A6" w:rsidP="00B75674">
      <w:pPr>
        <w:pStyle w:val="5"/>
      </w:pPr>
      <w:r w:rsidRPr="00F03042">
        <w:rPr>
          <w:rFonts w:hint="eastAsia"/>
        </w:rPr>
        <w:t>フランジ部は、パッキン交換等のメンテナンスが容易な位置に配すること。（壁際等のメンテナンスし難い位置は避けること。）</w:t>
      </w:r>
    </w:p>
    <w:p w14:paraId="18FFE0C5" w14:textId="2294C505" w:rsidR="00E4734E" w:rsidRPr="00F03042" w:rsidRDefault="007D37DB" w:rsidP="00B75674">
      <w:pPr>
        <w:pStyle w:val="5"/>
      </w:pPr>
      <w:r w:rsidRPr="00F03042">
        <w:rPr>
          <w:rFonts w:hint="eastAsia"/>
        </w:rPr>
        <w:t>管材料は以下の表を参考として、使用目的に応じた最適なものとすること。</w:t>
      </w:r>
    </w:p>
    <w:p w14:paraId="1CF152C0" w14:textId="70DF7013" w:rsidR="00E25190" w:rsidRPr="00F03042" w:rsidRDefault="00E4734E" w:rsidP="00E4734E">
      <w:pPr>
        <w:widowControl/>
        <w:jc w:val="left"/>
        <w:rPr>
          <w:rFonts w:ascii="ＭＳ 明朝" w:eastAsia="ＭＳ 明朝" w:hAnsiTheme="majorHAnsi" w:cstheme="majorBidi"/>
          <w14:scene3d>
            <w14:camera w14:prst="orthographicFront"/>
            <w14:lightRig w14:rig="threePt" w14:dir="t">
              <w14:rot w14:lat="0" w14:lon="0" w14:rev="0"/>
            </w14:lightRig>
          </w14:scene3d>
        </w:rPr>
      </w:pPr>
      <w:r w:rsidRPr="00F03042">
        <w:br w:type="page"/>
      </w:r>
    </w:p>
    <w:p w14:paraId="2B5E9692" w14:textId="77777777" w:rsidR="007D37DB" w:rsidRPr="00F03042" w:rsidRDefault="007D37DB" w:rsidP="004D41BC">
      <w:pPr>
        <w:ind w:firstLineChars="100" w:firstLine="222"/>
        <w:rPr>
          <w:rFonts w:asciiTheme="minorEastAsia" w:hAnsiTheme="minorEastAsia"/>
        </w:rPr>
      </w:pPr>
      <w:r w:rsidRPr="00F03042">
        <w:rPr>
          <w:rFonts w:asciiTheme="minorEastAsia" w:hAnsiTheme="minorEastAsia" w:hint="eastAsia"/>
        </w:rPr>
        <w:lastRenderedPageBreak/>
        <w:t>管材料選定表</w:t>
      </w:r>
      <w:r w:rsidR="00A96381" w:rsidRPr="00F03042">
        <w:rPr>
          <w:rFonts w:asciiTheme="minorEastAsia" w:hAnsiTheme="minorEastAsia" w:hint="eastAsia"/>
        </w:rPr>
        <w:t>（</w:t>
      </w:r>
      <w:r w:rsidRPr="00F03042">
        <w:rPr>
          <w:rFonts w:asciiTheme="minorEastAsia" w:hAnsiTheme="minorEastAsia" w:hint="eastAsia"/>
        </w:rPr>
        <w:t>参考</w:t>
      </w:r>
      <w:r w:rsidR="00A96381" w:rsidRPr="00F03042">
        <w:rPr>
          <w:rFonts w:asciiTheme="minorEastAsia" w:hAnsiTheme="minorEastAsia" w:hint="eastAsia"/>
        </w:rPr>
        <w:t>）</w:t>
      </w:r>
    </w:p>
    <w:tbl>
      <w:tblPr>
        <w:tblStyle w:val="a7"/>
        <w:tblW w:w="0" w:type="auto"/>
        <w:jc w:val="center"/>
        <w:tblLook w:val="04A0" w:firstRow="1" w:lastRow="0" w:firstColumn="1" w:lastColumn="0" w:noHBand="0" w:noVBand="1"/>
      </w:tblPr>
      <w:tblGrid>
        <w:gridCol w:w="988"/>
        <w:gridCol w:w="2551"/>
        <w:gridCol w:w="1276"/>
        <w:gridCol w:w="2126"/>
        <w:gridCol w:w="1843"/>
      </w:tblGrid>
      <w:tr w:rsidR="00F03042" w:rsidRPr="00F03042" w14:paraId="2D73254D" w14:textId="77777777" w:rsidTr="00E4734E">
        <w:trPr>
          <w:jc w:val="center"/>
        </w:trPr>
        <w:tc>
          <w:tcPr>
            <w:tcW w:w="988" w:type="dxa"/>
          </w:tcPr>
          <w:p w14:paraId="66C330EF" w14:textId="77777777" w:rsidR="005C5E0B" w:rsidRPr="00F03042" w:rsidRDefault="005C5E0B" w:rsidP="00054D78">
            <w:pPr>
              <w:spacing w:line="300" w:lineRule="exact"/>
              <w:jc w:val="center"/>
              <w:rPr>
                <w:rFonts w:asciiTheme="minorEastAsia" w:hAnsiTheme="minorEastAsia"/>
                <w:sz w:val="20"/>
                <w:szCs w:val="20"/>
              </w:rPr>
            </w:pPr>
            <w:r w:rsidRPr="00F03042">
              <w:rPr>
                <w:rFonts w:asciiTheme="minorEastAsia" w:hAnsiTheme="minorEastAsia" w:hint="eastAsia"/>
                <w:sz w:val="20"/>
                <w:szCs w:val="20"/>
              </w:rPr>
              <w:t>規格</w:t>
            </w:r>
          </w:p>
        </w:tc>
        <w:tc>
          <w:tcPr>
            <w:tcW w:w="2551" w:type="dxa"/>
          </w:tcPr>
          <w:p w14:paraId="69392F1E" w14:textId="77777777" w:rsidR="005C5E0B" w:rsidRPr="00F03042" w:rsidRDefault="005C5E0B" w:rsidP="00054D78">
            <w:pPr>
              <w:spacing w:line="300" w:lineRule="exact"/>
              <w:jc w:val="center"/>
              <w:rPr>
                <w:rFonts w:asciiTheme="minorEastAsia" w:hAnsiTheme="minorEastAsia"/>
                <w:sz w:val="20"/>
                <w:szCs w:val="20"/>
              </w:rPr>
            </w:pPr>
            <w:r w:rsidRPr="00F03042">
              <w:rPr>
                <w:rFonts w:asciiTheme="minorEastAsia" w:hAnsiTheme="minorEastAsia" w:hint="eastAsia"/>
                <w:sz w:val="20"/>
                <w:szCs w:val="20"/>
              </w:rPr>
              <w:t>名称</w:t>
            </w:r>
          </w:p>
        </w:tc>
        <w:tc>
          <w:tcPr>
            <w:tcW w:w="1276" w:type="dxa"/>
          </w:tcPr>
          <w:p w14:paraId="51D17A1F" w14:textId="77777777" w:rsidR="005C5E0B" w:rsidRPr="00F03042" w:rsidRDefault="005C5E0B" w:rsidP="00054D78">
            <w:pPr>
              <w:spacing w:line="300" w:lineRule="exact"/>
              <w:jc w:val="center"/>
              <w:rPr>
                <w:rFonts w:asciiTheme="minorEastAsia" w:hAnsiTheme="minorEastAsia"/>
                <w:sz w:val="20"/>
                <w:szCs w:val="20"/>
              </w:rPr>
            </w:pPr>
            <w:r w:rsidRPr="00F03042">
              <w:rPr>
                <w:rFonts w:asciiTheme="minorEastAsia" w:hAnsiTheme="minorEastAsia" w:hint="eastAsia"/>
                <w:sz w:val="20"/>
                <w:szCs w:val="20"/>
              </w:rPr>
              <w:t>材質記号</w:t>
            </w:r>
          </w:p>
        </w:tc>
        <w:tc>
          <w:tcPr>
            <w:tcW w:w="2126" w:type="dxa"/>
          </w:tcPr>
          <w:p w14:paraId="6C46EA80" w14:textId="77777777" w:rsidR="005C5E0B" w:rsidRPr="00F03042" w:rsidRDefault="005C5E0B" w:rsidP="00054D78">
            <w:pPr>
              <w:spacing w:line="300" w:lineRule="exact"/>
              <w:jc w:val="center"/>
              <w:rPr>
                <w:rFonts w:asciiTheme="minorEastAsia" w:hAnsiTheme="minorEastAsia"/>
                <w:sz w:val="20"/>
                <w:szCs w:val="20"/>
              </w:rPr>
            </w:pPr>
            <w:r w:rsidRPr="00F03042">
              <w:rPr>
                <w:rFonts w:asciiTheme="minorEastAsia" w:hAnsiTheme="minorEastAsia" w:hint="eastAsia"/>
                <w:sz w:val="20"/>
                <w:szCs w:val="20"/>
              </w:rPr>
              <w:t>適用流体名</w:t>
            </w:r>
          </w:p>
        </w:tc>
        <w:tc>
          <w:tcPr>
            <w:tcW w:w="1843" w:type="dxa"/>
          </w:tcPr>
          <w:p w14:paraId="779F1846" w14:textId="77777777" w:rsidR="005C5E0B" w:rsidRPr="00F03042" w:rsidRDefault="005C5E0B" w:rsidP="00054D78">
            <w:pPr>
              <w:spacing w:line="300" w:lineRule="exact"/>
              <w:jc w:val="center"/>
              <w:rPr>
                <w:rFonts w:asciiTheme="minorEastAsia" w:hAnsiTheme="minorEastAsia"/>
                <w:sz w:val="20"/>
                <w:szCs w:val="20"/>
              </w:rPr>
            </w:pPr>
            <w:r w:rsidRPr="00F03042">
              <w:rPr>
                <w:rFonts w:asciiTheme="minorEastAsia" w:hAnsiTheme="minorEastAsia" w:hint="eastAsia"/>
                <w:sz w:val="20"/>
                <w:szCs w:val="20"/>
              </w:rPr>
              <w:t>備考</w:t>
            </w:r>
          </w:p>
        </w:tc>
      </w:tr>
      <w:tr w:rsidR="00F03042" w:rsidRPr="00F03042" w14:paraId="18E79A8D" w14:textId="77777777" w:rsidTr="00E4734E">
        <w:trPr>
          <w:jc w:val="center"/>
        </w:trPr>
        <w:tc>
          <w:tcPr>
            <w:tcW w:w="988" w:type="dxa"/>
            <w:vAlign w:val="center"/>
          </w:tcPr>
          <w:p w14:paraId="356AB5CB"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JIS</w:t>
            </w:r>
          </w:p>
          <w:p w14:paraId="59CCF6C6" w14:textId="1B854DE2"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G</w:t>
            </w:r>
            <w:r w:rsidR="006E1E98" w:rsidRPr="00F03042">
              <w:rPr>
                <w:rFonts w:asciiTheme="minorEastAsia" w:hAnsiTheme="minorEastAsia" w:hint="eastAsia"/>
                <w:sz w:val="20"/>
                <w:szCs w:val="20"/>
              </w:rPr>
              <w:t xml:space="preserve"> </w:t>
            </w:r>
            <w:r w:rsidRPr="00F03042">
              <w:rPr>
                <w:rFonts w:asciiTheme="minorEastAsia" w:hAnsiTheme="minorEastAsia"/>
                <w:sz w:val="20"/>
                <w:szCs w:val="20"/>
              </w:rPr>
              <w:t>3454</w:t>
            </w:r>
          </w:p>
        </w:tc>
        <w:tc>
          <w:tcPr>
            <w:tcW w:w="2551" w:type="dxa"/>
            <w:vAlign w:val="center"/>
          </w:tcPr>
          <w:p w14:paraId="2723F574"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圧力配管用</w:t>
            </w:r>
          </w:p>
          <w:p w14:paraId="298C2FB8"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炭素鋼鋼管</w:t>
            </w:r>
          </w:p>
        </w:tc>
        <w:tc>
          <w:tcPr>
            <w:tcW w:w="1276" w:type="dxa"/>
            <w:vAlign w:val="center"/>
          </w:tcPr>
          <w:p w14:paraId="020F71C0" w14:textId="7F8E2AE2"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STPG370S</w:t>
            </w:r>
          </w:p>
          <w:p w14:paraId="258B864D"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SCH40</w:t>
            </w:r>
          </w:p>
        </w:tc>
        <w:tc>
          <w:tcPr>
            <w:tcW w:w="2126" w:type="dxa"/>
            <w:vAlign w:val="center"/>
          </w:tcPr>
          <w:p w14:paraId="74AC109D"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高圧蒸気系統</w:t>
            </w:r>
          </w:p>
          <w:p w14:paraId="0806434F" w14:textId="1932685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高圧ボイラ</w:t>
            </w:r>
            <w:r w:rsidR="001D1D1D" w:rsidRPr="00F03042">
              <w:rPr>
                <w:rFonts w:asciiTheme="minorEastAsia" w:hAnsiTheme="minorEastAsia" w:hint="eastAsia"/>
                <w:sz w:val="20"/>
                <w:szCs w:val="20"/>
              </w:rPr>
              <w:t>ー</w:t>
            </w:r>
            <w:r w:rsidRPr="00F03042">
              <w:rPr>
                <w:rFonts w:asciiTheme="minorEastAsia" w:hAnsiTheme="minorEastAsia" w:hint="eastAsia"/>
                <w:sz w:val="20"/>
                <w:szCs w:val="20"/>
              </w:rPr>
              <w:t>給水系統</w:t>
            </w:r>
          </w:p>
          <w:p w14:paraId="7350F34E" w14:textId="51F6B669"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ボイラ</w:t>
            </w:r>
            <w:r w:rsidR="001D1D1D" w:rsidRPr="00F03042">
              <w:rPr>
                <w:rFonts w:asciiTheme="minorEastAsia" w:hAnsiTheme="minorEastAsia" w:hint="eastAsia"/>
                <w:sz w:val="20"/>
                <w:szCs w:val="20"/>
              </w:rPr>
              <w:t>ー</w:t>
            </w:r>
            <w:r w:rsidRPr="00F03042">
              <w:rPr>
                <w:rFonts w:asciiTheme="minorEastAsia" w:hAnsiTheme="minorEastAsia" w:hint="eastAsia"/>
                <w:sz w:val="20"/>
                <w:szCs w:val="20"/>
              </w:rPr>
              <w:t>薬液注入系統</w:t>
            </w:r>
          </w:p>
          <w:p w14:paraId="0392EDBA"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高圧復水系統</w:t>
            </w:r>
          </w:p>
        </w:tc>
        <w:tc>
          <w:tcPr>
            <w:tcW w:w="1843" w:type="dxa"/>
          </w:tcPr>
          <w:p w14:paraId="36B6ABBF" w14:textId="77777777" w:rsidR="005C5E0B" w:rsidRPr="00F03042" w:rsidRDefault="005C5E0B" w:rsidP="00054D78">
            <w:pPr>
              <w:spacing w:line="300" w:lineRule="exact"/>
              <w:rPr>
                <w:rFonts w:asciiTheme="minorEastAsia" w:hAnsiTheme="minorEastAsia"/>
                <w:sz w:val="20"/>
                <w:szCs w:val="20"/>
              </w:rPr>
            </w:pPr>
            <w:r w:rsidRPr="00F03042">
              <w:rPr>
                <w:rFonts w:asciiTheme="minorEastAsia" w:hAnsiTheme="minorEastAsia" w:hint="eastAsia"/>
                <w:sz w:val="20"/>
                <w:szCs w:val="20"/>
              </w:rPr>
              <w:t>圧力</w:t>
            </w:r>
            <w:r w:rsidRPr="00F03042">
              <w:rPr>
                <w:rFonts w:asciiTheme="minorEastAsia" w:hAnsiTheme="minorEastAsia"/>
                <w:sz w:val="20"/>
                <w:szCs w:val="20"/>
              </w:rPr>
              <w:t>980kPa</w:t>
            </w:r>
            <w:r w:rsidRPr="00F03042">
              <w:rPr>
                <w:rFonts w:asciiTheme="minorEastAsia" w:hAnsiTheme="minorEastAsia" w:hint="eastAsia"/>
                <w:sz w:val="20"/>
                <w:szCs w:val="20"/>
              </w:rPr>
              <w:t>以上の中・高圧配管に使用する。</w:t>
            </w:r>
          </w:p>
        </w:tc>
      </w:tr>
      <w:tr w:rsidR="00F03042" w:rsidRPr="00F03042" w14:paraId="7F28A03F" w14:textId="77777777" w:rsidTr="00E4734E">
        <w:trPr>
          <w:jc w:val="center"/>
        </w:trPr>
        <w:tc>
          <w:tcPr>
            <w:tcW w:w="988" w:type="dxa"/>
            <w:vAlign w:val="center"/>
          </w:tcPr>
          <w:p w14:paraId="0820D6BD"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JIS</w:t>
            </w:r>
          </w:p>
          <w:p w14:paraId="6EDAB705" w14:textId="5EFBEB94"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G</w:t>
            </w:r>
            <w:r w:rsidR="006E1E98" w:rsidRPr="00F03042">
              <w:rPr>
                <w:rFonts w:asciiTheme="minorEastAsia" w:hAnsiTheme="minorEastAsia" w:hint="eastAsia"/>
                <w:sz w:val="20"/>
                <w:szCs w:val="20"/>
              </w:rPr>
              <w:t xml:space="preserve"> </w:t>
            </w:r>
            <w:r w:rsidRPr="00F03042">
              <w:rPr>
                <w:rFonts w:asciiTheme="minorEastAsia" w:hAnsiTheme="minorEastAsia"/>
                <w:sz w:val="20"/>
                <w:szCs w:val="20"/>
              </w:rPr>
              <w:t>3454</w:t>
            </w:r>
          </w:p>
        </w:tc>
        <w:tc>
          <w:tcPr>
            <w:tcW w:w="2551" w:type="dxa"/>
            <w:vAlign w:val="center"/>
          </w:tcPr>
          <w:p w14:paraId="57AC3B05"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圧力配管用</w:t>
            </w:r>
          </w:p>
          <w:p w14:paraId="05610091"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炭素鋼鋼管</w:t>
            </w:r>
          </w:p>
        </w:tc>
        <w:tc>
          <w:tcPr>
            <w:tcW w:w="1276" w:type="dxa"/>
            <w:vAlign w:val="center"/>
          </w:tcPr>
          <w:p w14:paraId="755F74AB" w14:textId="0C1026B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STPG370S</w:t>
            </w:r>
          </w:p>
          <w:p w14:paraId="6A0BB496" w14:textId="62A9E710"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STS</w:t>
            </w:r>
          </w:p>
          <w:p w14:paraId="5E1BD10E"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SCH80</w:t>
            </w:r>
          </w:p>
        </w:tc>
        <w:tc>
          <w:tcPr>
            <w:tcW w:w="2126" w:type="dxa"/>
            <w:vAlign w:val="center"/>
          </w:tcPr>
          <w:p w14:paraId="6C2FFBDF"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高圧油系統</w:t>
            </w:r>
          </w:p>
        </w:tc>
        <w:tc>
          <w:tcPr>
            <w:tcW w:w="1843" w:type="dxa"/>
          </w:tcPr>
          <w:p w14:paraId="07DE8889" w14:textId="77777777" w:rsidR="005C5E0B" w:rsidRPr="00F03042" w:rsidRDefault="005C5E0B" w:rsidP="00054D78">
            <w:pPr>
              <w:spacing w:line="300" w:lineRule="exact"/>
              <w:rPr>
                <w:rFonts w:asciiTheme="minorEastAsia" w:hAnsiTheme="minorEastAsia"/>
                <w:sz w:val="20"/>
                <w:szCs w:val="20"/>
              </w:rPr>
            </w:pPr>
            <w:r w:rsidRPr="00F03042">
              <w:rPr>
                <w:rFonts w:asciiTheme="minorEastAsia" w:hAnsiTheme="minorEastAsia" w:hint="eastAsia"/>
                <w:spacing w:val="-6"/>
                <w:sz w:val="20"/>
                <w:szCs w:val="20"/>
              </w:rPr>
              <w:t>圧力</w:t>
            </w:r>
            <w:r w:rsidRPr="00F03042">
              <w:rPr>
                <w:rFonts w:asciiTheme="minorEastAsia" w:hAnsiTheme="minorEastAsia"/>
                <w:spacing w:val="-6"/>
                <w:sz w:val="20"/>
                <w:szCs w:val="20"/>
              </w:rPr>
              <w:t>4.9</w:t>
            </w:r>
            <w:r w:rsidRPr="00F03042">
              <w:rPr>
                <w:rFonts w:asciiTheme="minorEastAsia" w:hAnsiTheme="minorEastAsia" w:hint="eastAsia"/>
                <w:spacing w:val="-6"/>
                <w:sz w:val="20"/>
                <w:szCs w:val="20"/>
              </w:rPr>
              <w:t>～</w:t>
            </w:r>
            <w:r w:rsidRPr="00F03042">
              <w:rPr>
                <w:rFonts w:asciiTheme="minorEastAsia" w:hAnsiTheme="minorEastAsia"/>
                <w:spacing w:val="-6"/>
                <w:sz w:val="20"/>
                <w:szCs w:val="20"/>
              </w:rPr>
              <w:t>13.7MPa</w:t>
            </w:r>
            <w:r w:rsidRPr="00F03042">
              <w:rPr>
                <w:rFonts w:asciiTheme="minorEastAsia" w:hAnsiTheme="minorEastAsia" w:hint="eastAsia"/>
                <w:sz w:val="20"/>
                <w:szCs w:val="20"/>
              </w:rPr>
              <w:t>の高圧配管に使用する。</w:t>
            </w:r>
          </w:p>
        </w:tc>
      </w:tr>
      <w:tr w:rsidR="00F03042" w:rsidRPr="00F03042" w14:paraId="6C6C5F14" w14:textId="77777777" w:rsidTr="00E4734E">
        <w:trPr>
          <w:jc w:val="center"/>
        </w:trPr>
        <w:tc>
          <w:tcPr>
            <w:tcW w:w="988" w:type="dxa"/>
            <w:vAlign w:val="center"/>
          </w:tcPr>
          <w:p w14:paraId="54987EBB"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JIS</w:t>
            </w:r>
          </w:p>
          <w:p w14:paraId="7942B0DC" w14:textId="13FD82C3"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G</w:t>
            </w:r>
            <w:r w:rsidR="006E1E98" w:rsidRPr="00F03042">
              <w:rPr>
                <w:rFonts w:asciiTheme="minorEastAsia" w:hAnsiTheme="minorEastAsia" w:hint="eastAsia"/>
                <w:sz w:val="20"/>
                <w:szCs w:val="20"/>
              </w:rPr>
              <w:t xml:space="preserve"> </w:t>
            </w:r>
            <w:r w:rsidRPr="00F03042">
              <w:rPr>
                <w:rFonts w:asciiTheme="minorEastAsia" w:hAnsiTheme="minorEastAsia"/>
                <w:sz w:val="20"/>
                <w:szCs w:val="20"/>
              </w:rPr>
              <w:t>3455</w:t>
            </w:r>
          </w:p>
        </w:tc>
        <w:tc>
          <w:tcPr>
            <w:tcW w:w="2551" w:type="dxa"/>
            <w:vAlign w:val="center"/>
          </w:tcPr>
          <w:p w14:paraId="0E87DB77"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高圧配管用</w:t>
            </w:r>
          </w:p>
          <w:p w14:paraId="0CFB1B4E"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炭素鋼鋼管</w:t>
            </w:r>
          </w:p>
        </w:tc>
        <w:tc>
          <w:tcPr>
            <w:tcW w:w="1276" w:type="dxa"/>
            <w:vAlign w:val="center"/>
          </w:tcPr>
          <w:p w14:paraId="18534639" w14:textId="2B122D93"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STPG370S</w:t>
            </w:r>
          </w:p>
          <w:p w14:paraId="4DB9A5BD"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SCH140</w:t>
            </w:r>
          </w:p>
        </w:tc>
        <w:tc>
          <w:tcPr>
            <w:tcW w:w="2126" w:type="dxa"/>
            <w:vAlign w:val="center"/>
          </w:tcPr>
          <w:p w14:paraId="661823DE"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高圧油系統</w:t>
            </w:r>
          </w:p>
        </w:tc>
        <w:tc>
          <w:tcPr>
            <w:tcW w:w="1843" w:type="dxa"/>
          </w:tcPr>
          <w:p w14:paraId="4724DE2E" w14:textId="77777777" w:rsidR="005C5E0B" w:rsidRPr="00F03042" w:rsidRDefault="005C5E0B" w:rsidP="00054D78">
            <w:pPr>
              <w:spacing w:line="300" w:lineRule="exact"/>
              <w:rPr>
                <w:rFonts w:asciiTheme="minorEastAsia" w:hAnsiTheme="minorEastAsia"/>
                <w:sz w:val="20"/>
                <w:szCs w:val="20"/>
              </w:rPr>
            </w:pPr>
            <w:r w:rsidRPr="00F03042">
              <w:rPr>
                <w:rFonts w:asciiTheme="minorEastAsia" w:hAnsiTheme="minorEastAsia" w:hint="eastAsia"/>
                <w:sz w:val="20"/>
                <w:szCs w:val="20"/>
              </w:rPr>
              <w:t>圧力</w:t>
            </w:r>
            <w:r w:rsidRPr="00F03042">
              <w:rPr>
                <w:rFonts w:asciiTheme="minorEastAsia" w:hAnsiTheme="minorEastAsia"/>
                <w:sz w:val="20"/>
                <w:szCs w:val="20"/>
              </w:rPr>
              <w:t>20.6MPa</w:t>
            </w:r>
            <w:r w:rsidRPr="00F03042">
              <w:rPr>
                <w:rFonts w:asciiTheme="minorEastAsia" w:hAnsiTheme="minorEastAsia" w:hint="eastAsia"/>
                <w:sz w:val="20"/>
                <w:szCs w:val="20"/>
              </w:rPr>
              <w:t>以下の高圧配管に使用する。</w:t>
            </w:r>
          </w:p>
        </w:tc>
      </w:tr>
      <w:tr w:rsidR="00F03042" w:rsidRPr="00F03042" w14:paraId="23A93204" w14:textId="77777777" w:rsidTr="00E4734E">
        <w:trPr>
          <w:jc w:val="center"/>
        </w:trPr>
        <w:tc>
          <w:tcPr>
            <w:tcW w:w="988" w:type="dxa"/>
            <w:vAlign w:val="center"/>
          </w:tcPr>
          <w:p w14:paraId="14887057"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JOHS</w:t>
            </w:r>
          </w:p>
          <w:p w14:paraId="514A66A3"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102</w:t>
            </w:r>
          </w:p>
        </w:tc>
        <w:tc>
          <w:tcPr>
            <w:tcW w:w="2551" w:type="dxa"/>
            <w:vAlign w:val="center"/>
          </w:tcPr>
          <w:p w14:paraId="2E505B6D"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油圧配管用</w:t>
            </w:r>
          </w:p>
          <w:p w14:paraId="5BD020C4"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精密炭素鋼鋼管</w:t>
            </w:r>
          </w:p>
        </w:tc>
        <w:tc>
          <w:tcPr>
            <w:tcW w:w="1276" w:type="dxa"/>
            <w:vAlign w:val="center"/>
          </w:tcPr>
          <w:p w14:paraId="5A85D392" w14:textId="736B354B"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OST-2</w:t>
            </w:r>
          </w:p>
        </w:tc>
        <w:tc>
          <w:tcPr>
            <w:tcW w:w="2126" w:type="dxa"/>
            <w:vAlign w:val="center"/>
          </w:tcPr>
          <w:p w14:paraId="5B12761B"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高圧油系統</w:t>
            </w:r>
          </w:p>
        </w:tc>
        <w:tc>
          <w:tcPr>
            <w:tcW w:w="1843" w:type="dxa"/>
          </w:tcPr>
          <w:p w14:paraId="6E49E37D" w14:textId="77777777" w:rsidR="005C5E0B" w:rsidRPr="00F03042" w:rsidRDefault="005C5E0B" w:rsidP="00054D78">
            <w:pPr>
              <w:spacing w:line="300" w:lineRule="exact"/>
              <w:rPr>
                <w:rFonts w:asciiTheme="minorEastAsia" w:hAnsiTheme="minorEastAsia"/>
                <w:sz w:val="20"/>
                <w:szCs w:val="20"/>
              </w:rPr>
            </w:pPr>
            <w:r w:rsidRPr="00F03042">
              <w:rPr>
                <w:rFonts w:asciiTheme="minorEastAsia" w:hAnsiTheme="minorEastAsia" w:hint="eastAsia"/>
                <w:sz w:val="20"/>
                <w:szCs w:val="20"/>
              </w:rPr>
              <w:t>圧力</w:t>
            </w:r>
            <w:r w:rsidRPr="00F03042">
              <w:rPr>
                <w:rFonts w:asciiTheme="minorEastAsia" w:hAnsiTheme="minorEastAsia"/>
                <w:sz w:val="20"/>
                <w:szCs w:val="20"/>
              </w:rPr>
              <w:t>34.3MPa</w:t>
            </w:r>
            <w:r w:rsidRPr="00F03042">
              <w:rPr>
                <w:rFonts w:asciiTheme="minorEastAsia" w:hAnsiTheme="minorEastAsia" w:hint="eastAsia"/>
                <w:sz w:val="20"/>
                <w:szCs w:val="20"/>
              </w:rPr>
              <w:t>以下の高圧配管に使用する。</w:t>
            </w:r>
          </w:p>
        </w:tc>
      </w:tr>
      <w:tr w:rsidR="00F03042" w:rsidRPr="00F03042" w14:paraId="321345A9" w14:textId="77777777" w:rsidTr="00E4734E">
        <w:trPr>
          <w:jc w:val="center"/>
        </w:trPr>
        <w:tc>
          <w:tcPr>
            <w:tcW w:w="988" w:type="dxa"/>
            <w:vAlign w:val="center"/>
          </w:tcPr>
          <w:p w14:paraId="7FA9625D"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JIS</w:t>
            </w:r>
          </w:p>
          <w:p w14:paraId="77AFC287" w14:textId="202F9155"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G</w:t>
            </w:r>
            <w:r w:rsidRPr="00F03042">
              <w:rPr>
                <w:rFonts w:asciiTheme="minorEastAsia" w:hAnsiTheme="minorEastAsia" w:hint="eastAsia"/>
                <w:sz w:val="20"/>
                <w:szCs w:val="20"/>
              </w:rPr>
              <w:t xml:space="preserve"> </w:t>
            </w:r>
            <w:r w:rsidRPr="00F03042">
              <w:rPr>
                <w:rFonts w:asciiTheme="minorEastAsia" w:hAnsiTheme="minorEastAsia"/>
                <w:sz w:val="20"/>
                <w:szCs w:val="20"/>
              </w:rPr>
              <w:t>3452</w:t>
            </w:r>
          </w:p>
        </w:tc>
        <w:tc>
          <w:tcPr>
            <w:tcW w:w="2551" w:type="dxa"/>
            <w:vAlign w:val="center"/>
          </w:tcPr>
          <w:p w14:paraId="2CC6A0A4" w14:textId="5BE733FB"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配管用炭素鋼鋼管</w:t>
            </w:r>
          </w:p>
        </w:tc>
        <w:tc>
          <w:tcPr>
            <w:tcW w:w="1276" w:type="dxa"/>
            <w:vAlign w:val="center"/>
          </w:tcPr>
          <w:p w14:paraId="4FC216AC"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SGP-E</w:t>
            </w:r>
          </w:p>
          <w:p w14:paraId="5B0D871F" w14:textId="63ECB34D"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SGP-B</w:t>
            </w:r>
          </w:p>
        </w:tc>
        <w:tc>
          <w:tcPr>
            <w:tcW w:w="2126" w:type="dxa"/>
            <w:vAlign w:val="center"/>
          </w:tcPr>
          <w:p w14:paraId="0AA7839E"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低圧蒸気系統</w:t>
            </w:r>
          </w:p>
          <w:p w14:paraId="5770F46D"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低圧復水系統</w:t>
            </w:r>
          </w:p>
          <w:p w14:paraId="235DE3FF"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雑用空気系統燃</w:t>
            </w:r>
          </w:p>
          <w:p w14:paraId="640084C7"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料油系統</w:t>
            </w:r>
          </w:p>
          <w:p w14:paraId="31059E68" w14:textId="02F2A9A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排水・汚水系統</w:t>
            </w:r>
          </w:p>
        </w:tc>
        <w:tc>
          <w:tcPr>
            <w:tcW w:w="1843" w:type="dxa"/>
          </w:tcPr>
          <w:p w14:paraId="3F9AD612" w14:textId="3263199A"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圧力</w:t>
            </w:r>
            <w:r w:rsidRPr="00F03042">
              <w:rPr>
                <w:rFonts w:asciiTheme="minorEastAsia" w:hAnsiTheme="minorEastAsia"/>
                <w:sz w:val="20"/>
                <w:szCs w:val="20"/>
              </w:rPr>
              <w:t>980kPa</w:t>
            </w:r>
            <w:r w:rsidRPr="00F03042">
              <w:rPr>
                <w:rFonts w:asciiTheme="minorEastAsia" w:hAnsiTheme="minorEastAsia" w:hint="eastAsia"/>
                <w:sz w:val="20"/>
                <w:szCs w:val="20"/>
              </w:rPr>
              <w:t>未満の一般配管に使用する。</w:t>
            </w:r>
          </w:p>
        </w:tc>
      </w:tr>
      <w:tr w:rsidR="00F03042" w:rsidRPr="00F03042" w14:paraId="7F6FF72B" w14:textId="77777777" w:rsidTr="00E4734E">
        <w:trPr>
          <w:jc w:val="center"/>
        </w:trPr>
        <w:tc>
          <w:tcPr>
            <w:tcW w:w="988" w:type="dxa"/>
            <w:vAlign w:val="center"/>
          </w:tcPr>
          <w:p w14:paraId="62C3D1F9"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JIS</w:t>
            </w:r>
          </w:p>
          <w:p w14:paraId="29EADDB6" w14:textId="0D5B351F"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G</w:t>
            </w:r>
            <w:r w:rsidRPr="00F03042">
              <w:rPr>
                <w:rFonts w:asciiTheme="minorEastAsia" w:hAnsiTheme="minorEastAsia" w:hint="eastAsia"/>
                <w:sz w:val="20"/>
                <w:szCs w:val="20"/>
              </w:rPr>
              <w:t xml:space="preserve"> </w:t>
            </w:r>
            <w:r w:rsidRPr="00F03042">
              <w:rPr>
                <w:rFonts w:asciiTheme="minorEastAsia" w:hAnsiTheme="minorEastAsia"/>
                <w:sz w:val="20"/>
                <w:szCs w:val="20"/>
              </w:rPr>
              <w:t>3459</w:t>
            </w:r>
          </w:p>
        </w:tc>
        <w:tc>
          <w:tcPr>
            <w:tcW w:w="2551" w:type="dxa"/>
            <w:vAlign w:val="center"/>
          </w:tcPr>
          <w:p w14:paraId="32486669" w14:textId="7F119CCE"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配管用ステンレス鋼鋼管</w:t>
            </w:r>
          </w:p>
        </w:tc>
        <w:tc>
          <w:tcPr>
            <w:tcW w:w="1276" w:type="dxa"/>
            <w:vAlign w:val="center"/>
          </w:tcPr>
          <w:p w14:paraId="1E8D9513" w14:textId="61B9940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SUS304TP-A</w:t>
            </w:r>
          </w:p>
        </w:tc>
        <w:tc>
          <w:tcPr>
            <w:tcW w:w="2126" w:type="dxa"/>
            <w:vAlign w:val="center"/>
          </w:tcPr>
          <w:p w14:paraId="389CC5F5" w14:textId="2770C0DD"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温水系統純水系統</w:t>
            </w:r>
          </w:p>
        </w:tc>
        <w:tc>
          <w:tcPr>
            <w:tcW w:w="1843" w:type="dxa"/>
          </w:tcPr>
          <w:p w14:paraId="7163097D" w14:textId="77777777" w:rsidR="00E4734E" w:rsidRPr="00F03042" w:rsidRDefault="00E4734E" w:rsidP="00E4734E">
            <w:pPr>
              <w:spacing w:line="300" w:lineRule="exact"/>
              <w:rPr>
                <w:rFonts w:asciiTheme="minorEastAsia" w:hAnsiTheme="minorEastAsia"/>
                <w:sz w:val="20"/>
                <w:szCs w:val="20"/>
              </w:rPr>
            </w:pPr>
          </w:p>
        </w:tc>
      </w:tr>
      <w:tr w:rsidR="00F03042" w:rsidRPr="00F03042" w14:paraId="5C92A46F" w14:textId="77777777" w:rsidTr="00E4734E">
        <w:trPr>
          <w:jc w:val="center"/>
        </w:trPr>
        <w:tc>
          <w:tcPr>
            <w:tcW w:w="988" w:type="dxa"/>
            <w:vAlign w:val="center"/>
          </w:tcPr>
          <w:p w14:paraId="3B2FBC3A"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JIS</w:t>
            </w:r>
          </w:p>
          <w:p w14:paraId="697E7A27" w14:textId="3154C4A1"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G</w:t>
            </w:r>
            <w:r w:rsidRPr="00F03042">
              <w:rPr>
                <w:rFonts w:asciiTheme="minorEastAsia" w:hAnsiTheme="minorEastAsia" w:hint="eastAsia"/>
                <w:sz w:val="20"/>
                <w:szCs w:val="20"/>
              </w:rPr>
              <w:t xml:space="preserve"> </w:t>
            </w:r>
            <w:r w:rsidRPr="00F03042">
              <w:rPr>
                <w:rFonts w:asciiTheme="minorEastAsia" w:hAnsiTheme="minorEastAsia"/>
                <w:sz w:val="20"/>
                <w:szCs w:val="20"/>
              </w:rPr>
              <w:t>3457</w:t>
            </w:r>
          </w:p>
        </w:tc>
        <w:tc>
          <w:tcPr>
            <w:tcW w:w="2551" w:type="dxa"/>
            <w:vAlign w:val="center"/>
          </w:tcPr>
          <w:p w14:paraId="34210A60" w14:textId="1C0819E0"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配管用アーク溶接炭素鋼鋼管</w:t>
            </w:r>
          </w:p>
        </w:tc>
        <w:tc>
          <w:tcPr>
            <w:tcW w:w="1276" w:type="dxa"/>
            <w:vAlign w:val="center"/>
          </w:tcPr>
          <w:p w14:paraId="7297E767" w14:textId="7DD5617D"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STPY</w:t>
            </w:r>
            <w:r w:rsidRPr="00F03042">
              <w:rPr>
                <w:rFonts w:asciiTheme="minorEastAsia" w:hAnsiTheme="minorEastAsia" w:hint="eastAsia"/>
                <w:sz w:val="20"/>
                <w:szCs w:val="20"/>
              </w:rPr>
              <w:t xml:space="preserve"> </w:t>
            </w:r>
            <w:r w:rsidRPr="00F03042">
              <w:rPr>
                <w:rFonts w:asciiTheme="minorEastAsia" w:hAnsiTheme="minorEastAsia"/>
                <w:sz w:val="20"/>
                <w:szCs w:val="20"/>
              </w:rPr>
              <w:t>400</w:t>
            </w:r>
          </w:p>
        </w:tc>
        <w:tc>
          <w:tcPr>
            <w:tcW w:w="2126" w:type="dxa"/>
            <w:vAlign w:val="center"/>
          </w:tcPr>
          <w:p w14:paraId="7E0A04AC"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低圧蒸気系統</w:t>
            </w:r>
          </w:p>
          <w:p w14:paraId="48955526" w14:textId="61623BE2"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排気系統</w:t>
            </w:r>
          </w:p>
        </w:tc>
        <w:tc>
          <w:tcPr>
            <w:tcW w:w="1843" w:type="dxa"/>
          </w:tcPr>
          <w:p w14:paraId="23F08107" w14:textId="10A0419E"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圧力</w:t>
            </w:r>
            <w:r w:rsidRPr="00F03042">
              <w:rPr>
                <w:rFonts w:asciiTheme="minorEastAsia" w:hAnsiTheme="minorEastAsia"/>
                <w:sz w:val="20"/>
                <w:szCs w:val="20"/>
              </w:rPr>
              <w:t>980kPa</w:t>
            </w:r>
            <w:r w:rsidRPr="00F03042">
              <w:rPr>
                <w:rFonts w:asciiTheme="minorEastAsia" w:hAnsiTheme="minorEastAsia" w:hint="eastAsia"/>
                <w:sz w:val="20"/>
                <w:szCs w:val="20"/>
              </w:rPr>
              <w:t>未満の大口径配管に使用する。</w:t>
            </w:r>
          </w:p>
        </w:tc>
      </w:tr>
      <w:tr w:rsidR="00F03042" w:rsidRPr="00F03042" w14:paraId="5FAB7556" w14:textId="77777777" w:rsidTr="00E4734E">
        <w:trPr>
          <w:jc w:val="center"/>
        </w:trPr>
        <w:tc>
          <w:tcPr>
            <w:tcW w:w="988" w:type="dxa"/>
            <w:vAlign w:val="center"/>
          </w:tcPr>
          <w:p w14:paraId="6F020F2E"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JIS</w:t>
            </w:r>
          </w:p>
          <w:p w14:paraId="46E67FE4" w14:textId="3D0D4E2C"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G</w:t>
            </w:r>
            <w:r w:rsidRPr="00F03042">
              <w:rPr>
                <w:rFonts w:asciiTheme="minorEastAsia" w:hAnsiTheme="minorEastAsia" w:hint="eastAsia"/>
                <w:sz w:val="20"/>
                <w:szCs w:val="20"/>
              </w:rPr>
              <w:t xml:space="preserve"> </w:t>
            </w:r>
            <w:r w:rsidRPr="00F03042">
              <w:rPr>
                <w:rFonts w:asciiTheme="minorEastAsia" w:hAnsiTheme="minorEastAsia"/>
                <w:sz w:val="20"/>
                <w:szCs w:val="20"/>
              </w:rPr>
              <w:t>3452</w:t>
            </w:r>
          </w:p>
        </w:tc>
        <w:tc>
          <w:tcPr>
            <w:tcW w:w="2551" w:type="dxa"/>
            <w:vAlign w:val="center"/>
          </w:tcPr>
          <w:p w14:paraId="13C517A3" w14:textId="427CCE91"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配管用炭素鋼鋼管</w:t>
            </w:r>
          </w:p>
        </w:tc>
        <w:tc>
          <w:tcPr>
            <w:tcW w:w="1276" w:type="dxa"/>
            <w:vAlign w:val="center"/>
          </w:tcPr>
          <w:p w14:paraId="490D6FAF"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SGP</w:t>
            </w:r>
            <w:r w:rsidRPr="00F03042">
              <w:rPr>
                <w:rFonts w:asciiTheme="minorEastAsia" w:hAnsiTheme="minorEastAsia" w:hint="eastAsia"/>
                <w:sz w:val="20"/>
                <w:szCs w:val="20"/>
              </w:rPr>
              <w:t>，</w:t>
            </w:r>
          </w:p>
          <w:p w14:paraId="0B287879" w14:textId="238272B4"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SGP-ZN</w:t>
            </w:r>
          </w:p>
        </w:tc>
        <w:tc>
          <w:tcPr>
            <w:tcW w:w="2126" w:type="dxa"/>
            <w:vAlign w:val="center"/>
          </w:tcPr>
          <w:p w14:paraId="5E772CF8"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工業用水系統</w:t>
            </w:r>
          </w:p>
          <w:p w14:paraId="1D050E2C"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冷却水系統</w:t>
            </w:r>
          </w:p>
          <w:p w14:paraId="2AA26C89" w14:textId="65FD6CEC"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計装用空気系統</w:t>
            </w:r>
          </w:p>
        </w:tc>
        <w:tc>
          <w:tcPr>
            <w:tcW w:w="1843" w:type="dxa"/>
          </w:tcPr>
          <w:p w14:paraId="342A8E8D" w14:textId="464889C1"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圧力</w:t>
            </w:r>
            <w:r w:rsidRPr="00F03042">
              <w:rPr>
                <w:rFonts w:asciiTheme="minorEastAsia" w:hAnsiTheme="minorEastAsia"/>
                <w:sz w:val="20"/>
                <w:szCs w:val="20"/>
              </w:rPr>
              <w:t>980kPa</w:t>
            </w:r>
            <w:r w:rsidRPr="00F03042">
              <w:rPr>
                <w:rFonts w:asciiTheme="minorEastAsia" w:hAnsiTheme="minorEastAsia" w:hint="eastAsia"/>
                <w:sz w:val="20"/>
                <w:szCs w:val="20"/>
              </w:rPr>
              <w:t>未満の一般配管で亜鉛メッキ施工の必要なものに使用する。</w:t>
            </w:r>
          </w:p>
        </w:tc>
      </w:tr>
      <w:tr w:rsidR="00F03042" w:rsidRPr="00F03042" w14:paraId="617ECAA4" w14:textId="77777777" w:rsidTr="00E4734E">
        <w:trPr>
          <w:jc w:val="center"/>
        </w:trPr>
        <w:tc>
          <w:tcPr>
            <w:tcW w:w="988" w:type="dxa"/>
            <w:vAlign w:val="center"/>
          </w:tcPr>
          <w:p w14:paraId="1C5743B2"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JIS</w:t>
            </w:r>
          </w:p>
          <w:p w14:paraId="22C379A9" w14:textId="5ACCB364"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K</w:t>
            </w:r>
            <w:r w:rsidRPr="00F03042">
              <w:rPr>
                <w:rFonts w:asciiTheme="minorEastAsia" w:hAnsiTheme="minorEastAsia" w:hint="eastAsia"/>
                <w:sz w:val="20"/>
                <w:szCs w:val="20"/>
              </w:rPr>
              <w:t xml:space="preserve"> </w:t>
            </w:r>
            <w:r w:rsidRPr="00F03042">
              <w:rPr>
                <w:rFonts w:asciiTheme="minorEastAsia" w:hAnsiTheme="minorEastAsia"/>
                <w:sz w:val="20"/>
                <w:szCs w:val="20"/>
              </w:rPr>
              <w:t>6741</w:t>
            </w:r>
          </w:p>
        </w:tc>
        <w:tc>
          <w:tcPr>
            <w:tcW w:w="2551" w:type="dxa"/>
            <w:vAlign w:val="center"/>
          </w:tcPr>
          <w:p w14:paraId="401F163F" w14:textId="7A0AF83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硬質塩化ビニル管</w:t>
            </w:r>
          </w:p>
        </w:tc>
        <w:tc>
          <w:tcPr>
            <w:tcW w:w="1276" w:type="dxa"/>
            <w:vAlign w:val="center"/>
          </w:tcPr>
          <w:p w14:paraId="11E13D9C"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HIVP</w:t>
            </w:r>
          </w:p>
          <w:p w14:paraId="0905453E"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VP</w:t>
            </w:r>
          </w:p>
          <w:p w14:paraId="03A53E2A" w14:textId="2A3E1E83"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VU</w:t>
            </w:r>
          </w:p>
        </w:tc>
        <w:tc>
          <w:tcPr>
            <w:tcW w:w="2126" w:type="dxa"/>
            <w:vAlign w:val="center"/>
          </w:tcPr>
          <w:p w14:paraId="2C2549E7"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酸・アルカリ薬液系統</w:t>
            </w:r>
          </w:p>
          <w:p w14:paraId="754E8B79" w14:textId="2D90F33E"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水道用上水系統</w:t>
            </w:r>
          </w:p>
        </w:tc>
        <w:tc>
          <w:tcPr>
            <w:tcW w:w="1843" w:type="dxa"/>
          </w:tcPr>
          <w:p w14:paraId="6149A654" w14:textId="2CD06093"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圧力</w:t>
            </w:r>
            <w:r w:rsidRPr="00F03042">
              <w:rPr>
                <w:rFonts w:asciiTheme="minorEastAsia" w:hAnsiTheme="minorEastAsia"/>
                <w:sz w:val="20"/>
                <w:szCs w:val="20"/>
              </w:rPr>
              <w:t>980kPa</w:t>
            </w:r>
            <w:r w:rsidRPr="00F03042">
              <w:rPr>
                <w:rFonts w:asciiTheme="minorEastAsia" w:hAnsiTheme="minorEastAsia" w:hint="eastAsia"/>
                <w:sz w:val="20"/>
                <w:szCs w:val="20"/>
              </w:rPr>
              <w:t>未満の左記系統の配管に使用する。</w:t>
            </w:r>
          </w:p>
        </w:tc>
      </w:tr>
      <w:tr w:rsidR="00F03042" w:rsidRPr="00F03042" w14:paraId="2F5AC349" w14:textId="77777777" w:rsidTr="00E4734E">
        <w:trPr>
          <w:jc w:val="center"/>
        </w:trPr>
        <w:tc>
          <w:tcPr>
            <w:tcW w:w="988" w:type="dxa"/>
            <w:vAlign w:val="center"/>
          </w:tcPr>
          <w:p w14:paraId="3452D683" w14:textId="5115B314"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w:t>
            </w:r>
          </w:p>
        </w:tc>
        <w:tc>
          <w:tcPr>
            <w:tcW w:w="2551" w:type="dxa"/>
            <w:vAlign w:val="center"/>
          </w:tcPr>
          <w:p w14:paraId="68FC1CF4" w14:textId="4883F1A3"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樹脂ライニング鋼管</w:t>
            </w:r>
          </w:p>
        </w:tc>
        <w:tc>
          <w:tcPr>
            <w:tcW w:w="1276" w:type="dxa"/>
            <w:vAlign w:val="center"/>
          </w:tcPr>
          <w:p w14:paraId="08D9DF39"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SGP</w:t>
            </w:r>
            <w:r w:rsidRPr="00F03042">
              <w:rPr>
                <w:rFonts w:asciiTheme="minorEastAsia" w:hAnsiTheme="minorEastAsia" w:hint="eastAsia"/>
                <w:sz w:val="20"/>
                <w:szCs w:val="20"/>
              </w:rPr>
              <w:t>＋樹脂</w:t>
            </w:r>
          </w:p>
          <w:p w14:paraId="29553B7D"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ライニング</w:t>
            </w:r>
          </w:p>
          <w:p w14:paraId="45D80393"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SGP-VA,VB</w:t>
            </w:r>
            <w:r w:rsidRPr="00F03042">
              <w:rPr>
                <w:rFonts w:asciiTheme="minorEastAsia" w:hAnsiTheme="minorEastAsia" w:hint="eastAsia"/>
                <w:sz w:val="20"/>
                <w:szCs w:val="20"/>
              </w:rPr>
              <w:t>、</w:t>
            </w:r>
          </w:p>
          <w:p w14:paraId="2AEFB3C7" w14:textId="0B0DFE1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SGP-PA,PB</w:t>
            </w:r>
          </w:p>
        </w:tc>
        <w:tc>
          <w:tcPr>
            <w:tcW w:w="2126" w:type="dxa"/>
            <w:vAlign w:val="center"/>
          </w:tcPr>
          <w:p w14:paraId="32D96A1C"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酸・アルカリ薬液系統</w:t>
            </w:r>
          </w:p>
          <w:p w14:paraId="48D0ABCA" w14:textId="59C87F06"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上水設備</w:t>
            </w:r>
          </w:p>
        </w:tc>
        <w:tc>
          <w:tcPr>
            <w:tcW w:w="1843" w:type="dxa"/>
          </w:tcPr>
          <w:p w14:paraId="085B3DB3" w14:textId="7BBDF4A0"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使用流体に適したライニングを使用する（ゴム・ポリエチレンゴム・塩化ビニル等）。</w:t>
            </w:r>
          </w:p>
        </w:tc>
      </w:tr>
      <w:tr w:rsidR="00F03042" w:rsidRPr="00F03042" w14:paraId="45A3A5C1" w14:textId="77777777" w:rsidTr="00E4734E">
        <w:trPr>
          <w:jc w:val="center"/>
        </w:trPr>
        <w:tc>
          <w:tcPr>
            <w:tcW w:w="988" w:type="dxa"/>
            <w:vAlign w:val="center"/>
          </w:tcPr>
          <w:p w14:paraId="415E8A19"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JIS</w:t>
            </w:r>
          </w:p>
          <w:p w14:paraId="6E6FA89C" w14:textId="62E4B12E"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G</w:t>
            </w:r>
            <w:r w:rsidRPr="00F03042">
              <w:rPr>
                <w:rFonts w:asciiTheme="minorEastAsia" w:hAnsiTheme="minorEastAsia" w:hint="eastAsia"/>
                <w:sz w:val="20"/>
                <w:szCs w:val="20"/>
              </w:rPr>
              <w:t xml:space="preserve"> </w:t>
            </w:r>
            <w:r w:rsidRPr="00F03042">
              <w:rPr>
                <w:rFonts w:asciiTheme="minorEastAsia" w:hAnsiTheme="minorEastAsia"/>
                <w:sz w:val="20"/>
                <w:szCs w:val="20"/>
              </w:rPr>
              <w:t>3442</w:t>
            </w:r>
          </w:p>
        </w:tc>
        <w:tc>
          <w:tcPr>
            <w:tcW w:w="2551" w:type="dxa"/>
            <w:vAlign w:val="center"/>
          </w:tcPr>
          <w:p w14:paraId="4CA46700" w14:textId="7A6E123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水道用亜鉛メッキ鋼管</w:t>
            </w:r>
          </w:p>
        </w:tc>
        <w:tc>
          <w:tcPr>
            <w:tcW w:w="1276" w:type="dxa"/>
            <w:vAlign w:val="center"/>
          </w:tcPr>
          <w:p w14:paraId="5A104E6E" w14:textId="6BBDC662"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SGPW</w:t>
            </w:r>
          </w:p>
        </w:tc>
        <w:tc>
          <w:tcPr>
            <w:tcW w:w="2126" w:type="dxa"/>
            <w:vAlign w:val="center"/>
          </w:tcPr>
          <w:p w14:paraId="3E9DAD39" w14:textId="6A7087EC"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排水系統</w:t>
            </w:r>
          </w:p>
        </w:tc>
        <w:tc>
          <w:tcPr>
            <w:tcW w:w="1843" w:type="dxa"/>
          </w:tcPr>
          <w:p w14:paraId="420B46B0" w14:textId="7A1B5F58"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静水頭</w:t>
            </w:r>
            <w:r w:rsidRPr="00F03042">
              <w:rPr>
                <w:rFonts w:asciiTheme="minorEastAsia" w:hAnsiTheme="minorEastAsia"/>
                <w:sz w:val="20"/>
                <w:szCs w:val="20"/>
              </w:rPr>
              <w:t>100m</w:t>
            </w:r>
            <w:r w:rsidRPr="00F03042">
              <w:rPr>
                <w:rFonts w:asciiTheme="minorEastAsia" w:hAnsiTheme="minorEastAsia" w:hint="eastAsia"/>
                <w:sz w:val="20"/>
                <w:szCs w:val="20"/>
              </w:rPr>
              <w:t>以下の水道で主として給水に用いる。</w:t>
            </w:r>
          </w:p>
        </w:tc>
      </w:tr>
    </w:tbl>
    <w:p w14:paraId="250B8B53" w14:textId="4BE10544" w:rsidR="00054D78" w:rsidRPr="00F03042" w:rsidRDefault="00E4734E" w:rsidP="00E4734E">
      <w:pPr>
        <w:widowControl/>
        <w:jc w:val="left"/>
        <w:rPr>
          <w:rFonts w:asciiTheme="minorEastAsia" w:hAnsiTheme="minorEastAsia"/>
        </w:rPr>
      </w:pPr>
      <w:r w:rsidRPr="00F03042">
        <w:rPr>
          <w:rFonts w:asciiTheme="minorEastAsia" w:hAnsiTheme="minorEastAsia"/>
        </w:rPr>
        <w:br w:type="page"/>
      </w:r>
    </w:p>
    <w:p w14:paraId="1E5B97FD" w14:textId="77777777" w:rsidR="007D37DB" w:rsidRPr="00F03042" w:rsidRDefault="007D37DB" w:rsidP="000536DC">
      <w:pPr>
        <w:pStyle w:val="4"/>
      </w:pPr>
      <w:r w:rsidRPr="00F03042">
        <w:rPr>
          <w:rFonts w:hint="eastAsia"/>
        </w:rPr>
        <w:lastRenderedPageBreak/>
        <w:t>塗装</w:t>
      </w:r>
    </w:p>
    <w:p w14:paraId="3AE28772" w14:textId="77777777" w:rsidR="007D37DB" w:rsidRPr="00F03042" w:rsidRDefault="007D37DB" w:rsidP="00E71569">
      <w:pPr>
        <w:pStyle w:val="40"/>
        <w:spacing w:line="420" w:lineRule="exact"/>
        <w:ind w:left="222" w:firstLine="222"/>
        <w:rPr>
          <w:rFonts w:asciiTheme="minorEastAsia" w:hAnsiTheme="minorEastAsia"/>
        </w:rPr>
      </w:pPr>
      <w:r w:rsidRPr="00F03042">
        <w:rPr>
          <w:rFonts w:asciiTheme="minorEastAsia" w:hAnsiTheme="minorEastAsia" w:hint="eastAsia"/>
        </w:rPr>
        <w:t>塗装については、耐熱、耐薬品、防食、配色等を</w:t>
      </w:r>
      <w:r w:rsidRPr="00F03042">
        <w:rPr>
          <w:rFonts w:hint="eastAsia"/>
        </w:rPr>
        <w:t>考慮すること。なお、配管の塗装については、各流体別に色分けし、流体表示と流れ方向を明記すること。配管塗装のうち法規等で全塗装が規定されているもの以外は識別リボン方式</w:t>
      </w:r>
      <w:r w:rsidRPr="00F03042">
        <w:rPr>
          <w:rFonts w:asciiTheme="minorEastAsia" w:hAnsiTheme="minorEastAsia" w:hint="eastAsia"/>
        </w:rPr>
        <w:t>とする。</w:t>
      </w:r>
    </w:p>
    <w:p w14:paraId="1F7305A5" w14:textId="77777777" w:rsidR="00A66D93" w:rsidRPr="00F03042" w:rsidRDefault="00A66D93" w:rsidP="00CA3BFB">
      <w:pPr>
        <w:spacing w:line="300" w:lineRule="exact"/>
        <w:rPr>
          <w:rFonts w:asciiTheme="minorEastAsia" w:hAnsiTheme="minorEastAsia"/>
        </w:rPr>
      </w:pPr>
    </w:p>
    <w:p w14:paraId="1AAC4DA1" w14:textId="77777777" w:rsidR="007D37DB" w:rsidRPr="00F03042" w:rsidRDefault="007D37DB" w:rsidP="000536DC">
      <w:pPr>
        <w:pStyle w:val="4"/>
      </w:pPr>
      <w:r w:rsidRPr="00F03042">
        <w:rPr>
          <w:rFonts w:hint="eastAsia"/>
        </w:rPr>
        <w:t>機器構成</w:t>
      </w:r>
    </w:p>
    <w:p w14:paraId="5F2AE64A" w14:textId="77777777" w:rsidR="007D37DB" w:rsidRPr="00F03042" w:rsidRDefault="007D37DB" w:rsidP="00B75674">
      <w:pPr>
        <w:pStyle w:val="5"/>
      </w:pPr>
      <w:r w:rsidRPr="00F03042">
        <w:rPr>
          <w:rFonts w:hint="eastAsia"/>
        </w:rPr>
        <w:t>主要な機器の運転操作は、必要に応じて切換方式により中央制御室から遠隔操作と現場操作が可能な方式とすること。</w:t>
      </w:r>
    </w:p>
    <w:p w14:paraId="0BD185B2" w14:textId="77777777" w:rsidR="007D37DB" w:rsidRPr="00F03042" w:rsidRDefault="007D37DB" w:rsidP="00B75674">
      <w:pPr>
        <w:pStyle w:val="5"/>
      </w:pPr>
      <w:r w:rsidRPr="00F03042">
        <w:rPr>
          <w:rFonts w:hint="eastAsia"/>
        </w:rPr>
        <w:t>振動・騒音の発生する機器には、防振・防音対策に十分配慮すること。</w:t>
      </w:r>
    </w:p>
    <w:p w14:paraId="0002A4DB" w14:textId="77777777" w:rsidR="007D37DB" w:rsidRPr="00F03042" w:rsidRDefault="007D37DB" w:rsidP="00B75674">
      <w:pPr>
        <w:pStyle w:val="5"/>
      </w:pPr>
      <w:r w:rsidRPr="00F03042">
        <w:rPr>
          <w:rFonts w:hint="eastAsia"/>
        </w:rPr>
        <w:t>粉じんが発生する箇所には集じん装置や散水装置を設ける等適切な防じん対策を講じ、作業環境の保全に配慮すること。</w:t>
      </w:r>
    </w:p>
    <w:p w14:paraId="007B18F7" w14:textId="77777777" w:rsidR="007D37DB" w:rsidRPr="00F03042" w:rsidRDefault="007D37DB" w:rsidP="00B75674">
      <w:pPr>
        <w:pStyle w:val="5"/>
      </w:pPr>
      <w:r w:rsidRPr="00F03042">
        <w:rPr>
          <w:rFonts w:hint="eastAsia"/>
        </w:rPr>
        <w:t>臭気が発生する箇所には負圧管理、密閉化等適切な臭気対策を講ずること。</w:t>
      </w:r>
    </w:p>
    <w:p w14:paraId="0D796013" w14:textId="77777777" w:rsidR="007D37DB" w:rsidRPr="00F03042" w:rsidRDefault="007D37DB" w:rsidP="00B75674">
      <w:pPr>
        <w:pStyle w:val="5"/>
      </w:pPr>
      <w:r w:rsidRPr="00F03042">
        <w:rPr>
          <w:rFonts w:hint="eastAsia"/>
        </w:rPr>
        <w:t>可燃性ガスの発生する恐れがある個所には防爆対策を十分に行うとともに、爆発に対しては、爆風を逃がせるよう配慮し、二次災害を防止すること。</w:t>
      </w:r>
    </w:p>
    <w:p w14:paraId="04677DE3" w14:textId="22766458" w:rsidR="007D37DB" w:rsidRPr="00F03042" w:rsidRDefault="007D37DB" w:rsidP="00B75674">
      <w:pPr>
        <w:pStyle w:val="5"/>
      </w:pPr>
      <w:r w:rsidRPr="00F03042">
        <w:rPr>
          <w:rFonts w:hint="eastAsia"/>
        </w:rPr>
        <w:t>ベルトコンベヤを採用する場合、機側には緊急停止装置</w:t>
      </w:r>
      <w:r w:rsidR="00A96381" w:rsidRPr="00F03042">
        <w:rPr>
          <w:rFonts w:hint="eastAsia"/>
        </w:rPr>
        <w:t>（</w:t>
      </w:r>
      <w:r w:rsidRPr="00F03042">
        <w:rPr>
          <w:rFonts w:hint="eastAsia"/>
        </w:rPr>
        <w:t>引き綱式等</w:t>
      </w:r>
      <w:r w:rsidR="00A96381" w:rsidRPr="00F03042">
        <w:rPr>
          <w:rFonts w:hint="eastAsia"/>
        </w:rPr>
        <w:t>）</w:t>
      </w:r>
      <w:r w:rsidRPr="00F03042">
        <w:rPr>
          <w:rFonts w:hint="eastAsia"/>
        </w:rPr>
        <w:t>等安全対策を講じること。</w:t>
      </w:r>
    </w:p>
    <w:p w14:paraId="21F9AB9D" w14:textId="295C4C3C" w:rsidR="00DF0473" w:rsidRPr="00F03042" w:rsidRDefault="00DF0473" w:rsidP="00B75674">
      <w:pPr>
        <w:pStyle w:val="5"/>
      </w:pPr>
      <w:r w:rsidRPr="00F03042">
        <w:rPr>
          <w:rFonts w:hint="eastAsia"/>
        </w:rPr>
        <w:t>コンベヤ類は飛散防止のため密閉型とすること。また、原則として全長にわたり点検歩廊を設けること。</w:t>
      </w:r>
    </w:p>
    <w:p w14:paraId="54E5719D" w14:textId="01446962" w:rsidR="00DF0473" w:rsidRPr="00F03042" w:rsidRDefault="00DF0473" w:rsidP="00B75674">
      <w:pPr>
        <w:pStyle w:val="5"/>
      </w:pPr>
      <w:r w:rsidRPr="00F03042">
        <w:rPr>
          <w:rFonts w:hint="eastAsia"/>
        </w:rPr>
        <w:t>設備の運転制御を自動あるいは遠方から操作するものは、原則として手動で現場操作できることとし、点検時に誤って起動しない様「ピンロック」等による誤作動防止対策を講じること。</w:t>
      </w:r>
    </w:p>
    <w:p w14:paraId="2B69FCC6" w14:textId="6F9E0391" w:rsidR="00DF0473" w:rsidRPr="00F03042" w:rsidRDefault="00C963AF" w:rsidP="00B75674">
      <w:pPr>
        <w:pStyle w:val="5"/>
      </w:pPr>
      <w:r w:rsidRPr="00F03042">
        <w:rPr>
          <w:rFonts w:hint="eastAsia"/>
        </w:rPr>
        <w:t>定置型水中ポンプには、SUS製簡易着脱装置を設け、上部には荷役装置を設けること。</w:t>
      </w:r>
    </w:p>
    <w:p w14:paraId="07F3CF94" w14:textId="77777777" w:rsidR="00A66D93" w:rsidRPr="00F03042" w:rsidRDefault="00A66D93" w:rsidP="00CF7D07">
      <w:pPr>
        <w:spacing w:line="300" w:lineRule="exact"/>
        <w:rPr>
          <w:rFonts w:asciiTheme="minorEastAsia" w:hAnsiTheme="minorEastAsia"/>
        </w:rPr>
      </w:pPr>
    </w:p>
    <w:p w14:paraId="017168FF" w14:textId="0678512F" w:rsidR="000B7759" w:rsidRPr="00F03042" w:rsidRDefault="000B7759" w:rsidP="000536DC">
      <w:pPr>
        <w:pStyle w:val="4"/>
      </w:pPr>
      <w:r w:rsidRPr="00F03042">
        <w:rPr>
          <w:rFonts w:hint="eastAsia"/>
        </w:rPr>
        <w:t>寒冷地対策</w:t>
      </w:r>
    </w:p>
    <w:p w14:paraId="50CF2781" w14:textId="139315CB" w:rsidR="000B7759" w:rsidRPr="00F03042" w:rsidRDefault="00656950" w:rsidP="000B7759">
      <w:pPr>
        <w:pStyle w:val="5"/>
      </w:pPr>
      <w:r w:rsidRPr="00F03042">
        <w:rPr>
          <w:rFonts w:hint="eastAsia"/>
        </w:rPr>
        <w:t>主要な機器は屋内に設け、積雪期における管理を容易にすること。</w:t>
      </w:r>
    </w:p>
    <w:p w14:paraId="0CB7CEE9" w14:textId="2BF3D408" w:rsidR="00656950" w:rsidRPr="00F03042" w:rsidRDefault="00656950" w:rsidP="00656950">
      <w:pPr>
        <w:pStyle w:val="5"/>
      </w:pPr>
      <w:r w:rsidRPr="00F03042">
        <w:rPr>
          <w:rFonts w:hint="eastAsia"/>
        </w:rPr>
        <w:t>配管・弁・ポンプ等の運転休止時の凍結防止は原則として水抜き処理によるが、運転時に凍結の恐れのあるものは、保温又は等の加温設備を設けること。</w:t>
      </w:r>
    </w:p>
    <w:p w14:paraId="737D0FB1" w14:textId="5953F465" w:rsidR="00656950" w:rsidRPr="00F03042" w:rsidRDefault="00656950" w:rsidP="00656950">
      <w:pPr>
        <w:pStyle w:val="5"/>
      </w:pPr>
      <w:r w:rsidRPr="00F03042">
        <w:rPr>
          <w:rFonts w:hint="eastAsia"/>
        </w:rPr>
        <w:t>計装用空気配管の凍結防止対策として、計装用空気は除湿する</w:t>
      </w:r>
      <w:r w:rsidR="00F454D3" w:rsidRPr="00F03042">
        <w:rPr>
          <w:rFonts w:hint="eastAsia"/>
        </w:rPr>
        <w:t>ものとし、オートドレン装置を設けること。</w:t>
      </w:r>
    </w:p>
    <w:p w14:paraId="0F820ED3" w14:textId="4E1714FC" w:rsidR="00656950" w:rsidRPr="00F03042" w:rsidRDefault="00656950" w:rsidP="00656950">
      <w:pPr>
        <w:pStyle w:val="5"/>
      </w:pPr>
      <w:r w:rsidRPr="00F03042">
        <w:rPr>
          <w:rFonts w:hint="eastAsia"/>
        </w:rPr>
        <w:t>空冷式蒸気コンデンサの凍結防止対策及び過冷却防止対策を講ずること。</w:t>
      </w:r>
    </w:p>
    <w:p w14:paraId="668CD612" w14:textId="67743A7C" w:rsidR="00656950" w:rsidRPr="00F03042" w:rsidRDefault="00656950" w:rsidP="00656950">
      <w:pPr>
        <w:pStyle w:val="5"/>
      </w:pPr>
      <w:r w:rsidRPr="00F03042">
        <w:rPr>
          <w:rFonts w:hint="eastAsia"/>
        </w:rPr>
        <w:t>屋外設置の電気機器、盤類の凍結防止、雪の吹込防止対策を講ずること。</w:t>
      </w:r>
    </w:p>
    <w:p w14:paraId="40DC324E" w14:textId="68364D67" w:rsidR="00656950" w:rsidRPr="00F03042" w:rsidRDefault="00656950" w:rsidP="00656950">
      <w:pPr>
        <w:pStyle w:val="5"/>
      </w:pPr>
      <w:r w:rsidRPr="00F03042">
        <w:rPr>
          <w:rFonts w:hint="eastAsia"/>
        </w:rPr>
        <w:t>凍結の恐れのある配管、薬品貯槽には、ヒータ等凍結防止対策を講ずること。</w:t>
      </w:r>
    </w:p>
    <w:p w14:paraId="2F6F07BB" w14:textId="3B994178" w:rsidR="007D37DB" w:rsidRPr="00F03042" w:rsidRDefault="007D37DB" w:rsidP="000536DC">
      <w:pPr>
        <w:pStyle w:val="4"/>
      </w:pPr>
      <w:r w:rsidRPr="00F03042">
        <w:rPr>
          <w:rFonts w:hint="eastAsia"/>
        </w:rPr>
        <w:lastRenderedPageBreak/>
        <w:t>地震対策</w:t>
      </w:r>
    </w:p>
    <w:p w14:paraId="518855CB" w14:textId="77777777" w:rsidR="007D37DB" w:rsidRPr="00F03042" w:rsidRDefault="007D37DB" w:rsidP="00E71569">
      <w:pPr>
        <w:pStyle w:val="40"/>
        <w:spacing w:line="420" w:lineRule="exact"/>
        <w:ind w:left="222" w:firstLine="222"/>
      </w:pPr>
      <w:r w:rsidRPr="00F03042">
        <w:rPr>
          <w:rFonts w:hint="eastAsia"/>
        </w:rPr>
        <w:t>建築基準法、消防法、労働安全衛生法等の関係法令に準拠した設計とし、次の点を考慮したものとすること。</w:t>
      </w:r>
    </w:p>
    <w:p w14:paraId="2D2294A3" w14:textId="1291976F" w:rsidR="00E4734E" w:rsidRPr="00F03042" w:rsidRDefault="00E4734E" w:rsidP="00B75674">
      <w:pPr>
        <w:pStyle w:val="5"/>
      </w:pPr>
      <w:r w:rsidRPr="00F03042">
        <w:rPr>
          <w:rFonts w:hint="eastAsia"/>
        </w:rPr>
        <w:t>工場棟及び管理棟は</w:t>
      </w:r>
      <w:r w:rsidR="009E33DF" w:rsidRPr="00F03042">
        <w:rPr>
          <w:rFonts w:hint="eastAsia"/>
        </w:rPr>
        <w:t>、下記基準に準じた設計・施工を行うこと。</w:t>
      </w:r>
    </w:p>
    <w:p w14:paraId="766B3DFC" w14:textId="66041295" w:rsidR="009E33DF" w:rsidRPr="00F03042" w:rsidRDefault="009E33DF" w:rsidP="009E33DF">
      <w:pPr>
        <w:pStyle w:val="6"/>
      </w:pPr>
      <w:r w:rsidRPr="00F03042">
        <w:rPr>
          <w:rFonts w:hint="eastAsia"/>
        </w:rPr>
        <w:t>建築基準法</w:t>
      </w:r>
    </w:p>
    <w:p w14:paraId="4549BEF0" w14:textId="5BADE40F" w:rsidR="009E33DF" w:rsidRPr="00F03042" w:rsidRDefault="009E33DF" w:rsidP="009E33DF">
      <w:pPr>
        <w:pStyle w:val="6"/>
      </w:pPr>
      <w:r w:rsidRPr="00F03042">
        <w:rPr>
          <w:rFonts w:hint="eastAsia"/>
        </w:rPr>
        <w:t>官庁施設の総合耐震・対津波計画基準（平成25年版）</w:t>
      </w:r>
    </w:p>
    <w:p w14:paraId="3BF17CE8" w14:textId="3912EA84" w:rsidR="009E33DF" w:rsidRPr="00F03042" w:rsidRDefault="009E33DF" w:rsidP="009E33DF">
      <w:pPr>
        <w:pStyle w:val="6"/>
      </w:pPr>
      <w:r w:rsidRPr="00F03042">
        <w:rPr>
          <w:rFonts w:hint="eastAsia"/>
        </w:rPr>
        <w:t>官庁施設の総合耐震・対津波計画基準及び同解説（令和３年版）</w:t>
      </w:r>
    </w:p>
    <w:p w14:paraId="25BBA657" w14:textId="05A02E5D" w:rsidR="009E33DF" w:rsidRPr="00F03042" w:rsidRDefault="009E33DF" w:rsidP="009E33DF">
      <w:pPr>
        <w:pStyle w:val="6"/>
      </w:pPr>
      <w:r w:rsidRPr="00F03042">
        <w:rPr>
          <w:rFonts w:hint="eastAsia"/>
        </w:rPr>
        <w:t>火力発電所の耐震設計規程（2019）</w:t>
      </w:r>
    </w:p>
    <w:p w14:paraId="6D1F5836" w14:textId="32FC3E60" w:rsidR="009E33DF" w:rsidRPr="00F03042" w:rsidRDefault="00CE4BD1" w:rsidP="009E33DF">
      <w:pPr>
        <w:pStyle w:val="6"/>
      </w:pPr>
      <w:r w:rsidRPr="00F03042">
        <w:rPr>
          <w:rFonts w:hint="eastAsia"/>
        </w:rPr>
        <w:t>建築設備耐震設計・施工指針（2014年版）</w:t>
      </w:r>
    </w:p>
    <w:p w14:paraId="22F80138" w14:textId="169A00EF" w:rsidR="00C319E6" w:rsidRPr="00F03042" w:rsidRDefault="005501B6" w:rsidP="00B75674">
      <w:pPr>
        <w:pStyle w:val="5"/>
      </w:pPr>
      <w:r w:rsidRPr="00F03042">
        <w:rPr>
          <w:rFonts w:hint="eastAsia"/>
        </w:rPr>
        <w:t>本</w:t>
      </w:r>
      <w:r w:rsidR="00D5199F" w:rsidRPr="00F03042">
        <w:rPr>
          <w:rFonts w:hint="eastAsia"/>
        </w:rPr>
        <w:t>施設の</w:t>
      </w:r>
      <w:r w:rsidR="00C319E6" w:rsidRPr="00F03042">
        <w:rPr>
          <w:rFonts w:hint="eastAsia"/>
        </w:rPr>
        <w:t>耐震安全性の分類は、</w:t>
      </w:r>
      <w:r w:rsidR="00E330B6" w:rsidRPr="00F03042">
        <w:rPr>
          <w:rFonts w:asciiTheme="minorEastAsia" w:eastAsiaTheme="minorEastAsia" w:hAnsiTheme="minorEastAsia" w:hint="eastAsia"/>
        </w:rPr>
        <w:t>「官庁施設の総合耐震・対津波計画基準（平成25年版）」より、</w:t>
      </w:r>
      <w:r w:rsidR="00C319E6" w:rsidRPr="00F03042">
        <w:rPr>
          <w:rFonts w:hint="eastAsia"/>
        </w:rPr>
        <w:t>構造体をⅡ類（重要度係数1.25）、建築非構造部材をA類、建築設備を甲類とする</w:t>
      </w:r>
      <w:r w:rsidR="00D5199F" w:rsidRPr="00F03042">
        <w:rPr>
          <w:rFonts w:hint="eastAsia"/>
        </w:rPr>
        <w:t>こと</w:t>
      </w:r>
      <w:r w:rsidR="00C319E6" w:rsidRPr="00F03042">
        <w:rPr>
          <w:rFonts w:hint="eastAsia"/>
        </w:rPr>
        <w:t>。</w:t>
      </w:r>
    </w:p>
    <w:p w14:paraId="765023CF" w14:textId="1BFBB914" w:rsidR="007D37DB" w:rsidRPr="00F03042" w:rsidRDefault="007D37DB" w:rsidP="00B75674">
      <w:pPr>
        <w:pStyle w:val="5"/>
      </w:pPr>
      <w:r w:rsidRPr="00F03042">
        <w:rPr>
          <w:rFonts w:hint="eastAsia"/>
        </w:rPr>
        <w:t>指定数量以上の灯油、軽油、重油等の危険物は、危険物貯蔵所に格納すること。</w:t>
      </w:r>
    </w:p>
    <w:p w14:paraId="7B7ABEF2" w14:textId="77777777" w:rsidR="007D37DB" w:rsidRPr="00F03042" w:rsidRDefault="007D37DB" w:rsidP="00B75674">
      <w:pPr>
        <w:pStyle w:val="5"/>
      </w:pPr>
      <w:r w:rsidRPr="00F03042">
        <w:rPr>
          <w:rFonts w:hint="eastAsia"/>
        </w:rPr>
        <w:t>灯油、軽油、重油等のタンク</w:t>
      </w:r>
      <w:r w:rsidR="00A96381" w:rsidRPr="00F03042">
        <w:rPr>
          <w:rFonts w:hint="eastAsia"/>
        </w:rPr>
        <w:t>（</w:t>
      </w:r>
      <w:r w:rsidRPr="00F03042">
        <w:rPr>
          <w:rFonts w:hint="eastAsia"/>
        </w:rPr>
        <w:t>貯蔵タンク、サービスタンク</w:t>
      </w:r>
      <w:r w:rsidR="00A96381" w:rsidRPr="00F03042">
        <w:rPr>
          <w:rFonts w:hint="eastAsia"/>
        </w:rPr>
        <w:t>）</w:t>
      </w:r>
      <w:r w:rsidRPr="00F03042">
        <w:rPr>
          <w:rFonts w:hint="eastAsia"/>
        </w:rPr>
        <w:t>には必要な容量の防液堤を設けること。また、タンクからの移送配管は地震等により、配管とタンクとの結合部分に損傷を与えないようフレシキブルジョイントを必ず設置すること。</w:t>
      </w:r>
    </w:p>
    <w:p w14:paraId="2EFC48C5" w14:textId="77777777" w:rsidR="007D37DB" w:rsidRPr="00F03042" w:rsidRDefault="007D37DB" w:rsidP="00B75674">
      <w:pPr>
        <w:pStyle w:val="5"/>
      </w:pPr>
      <w:r w:rsidRPr="00F03042">
        <w:rPr>
          <w:rFonts w:hint="eastAsia"/>
        </w:rPr>
        <w:t>塩酸、苛性ソーダ、アンモニア水等薬品タンクの設置については薬品種別毎に必要な容量の防液堤を設けること。</w:t>
      </w:r>
    </w:p>
    <w:p w14:paraId="1F8074FA" w14:textId="2E45C16D" w:rsidR="007D37DB" w:rsidRPr="00F03042" w:rsidRDefault="007D37DB" w:rsidP="00B75674">
      <w:pPr>
        <w:pStyle w:val="5"/>
      </w:pPr>
      <w:r w:rsidRPr="00F03042">
        <w:rPr>
          <w:rFonts w:hint="eastAsia"/>
        </w:rPr>
        <w:t>電源あるいは計装用空気源が断たれたときは、各バルブ・ダンパ等の動作方向はプロセスの安全サイドに働くようにすること。</w:t>
      </w:r>
    </w:p>
    <w:p w14:paraId="721D8FBD" w14:textId="32E71BBD" w:rsidR="00E330B6" w:rsidRPr="00F03042" w:rsidRDefault="00E330B6" w:rsidP="00B75674">
      <w:pPr>
        <w:pStyle w:val="5"/>
      </w:pPr>
      <w:r w:rsidRPr="00F03042">
        <w:rPr>
          <w:rFonts w:hint="eastAsia"/>
        </w:rPr>
        <w:t>感震器にて地震を感知し、大型地震が発生した際は自動的に助燃バーナやアンモニア等の薬品類の供給装置や燃焼装置等を停止し、機器の損傷による二次災害を防止する自動停止システムを導入する。</w:t>
      </w:r>
      <w:r w:rsidR="00B74E0A" w:rsidRPr="00F03042">
        <w:rPr>
          <w:rFonts w:hint="eastAsia"/>
        </w:rPr>
        <w:t>なお、感震器は2カ所に設置し、誤作動による運転停止を防止するものとする。</w:t>
      </w:r>
    </w:p>
    <w:p w14:paraId="7008B925" w14:textId="480FC567" w:rsidR="00E330B6" w:rsidRPr="00F03042" w:rsidRDefault="00E330B6" w:rsidP="00B75674">
      <w:pPr>
        <w:pStyle w:val="5"/>
      </w:pPr>
      <w:r w:rsidRPr="00F03042">
        <w:rPr>
          <w:rFonts w:hint="eastAsia"/>
        </w:rPr>
        <w:t>地震が発生した際の投入ステージ作業員のピットへの転落防止、高所作業員の転落防止等の対策や、避難通路確保、安全確保を行うとともに、緊急地震速報システムを採用し、速報受信時に自動で緊急放送を行う機能を導入する等の対策を行うこと。</w:t>
      </w:r>
    </w:p>
    <w:p w14:paraId="799CB024" w14:textId="77777777" w:rsidR="00CE4BD1" w:rsidRPr="00F03042" w:rsidRDefault="00CE4BD1" w:rsidP="00CF7D07">
      <w:pPr>
        <w:spacing w:line="340" w:lineRule="exact"/>
        <w:rPr>
          <w:dstrike/>
        </w:rPr>
      </w:pPr>
    </w:p>
    <w:p w14:paraId="4653AF96" w14:textId="48A8BAAB" w:rsidR="00A82095" w:rsidRPr="00F03042" w:rsidRDefault="009E46C0" w:rsidP="00A82095">
      <w:pPr>
        <w:pStyle w:val="4"/>
      </w:pPr>
      <w:r w:rsidRPr="00F03042">
        <w:rPr>
          <w:rFonts w:hint="eastAsia"/>
        </w:rPr>
        <w:t>浸水対策</w:t>
      </w:r>
    </w:p>
    <w:p w14:paraId="5CA4D478" w14:textId="473F3CA3" w:rsidR="00A82095" w:rsidRPr="00F03042" w:rsidRDefault="0066725B" w:rsidP="00A82095">
      <w:pPr>
        <w:pStyle w:val="5"/>
      </w:pPr>
      <w:r w:rsidRPr="00F03042">
        <w:rPr>
          <w:rFonts w:hint="eastAsia"/>
        </w:rPr>
        <w:t>建設地は阿武隈川の想定浸水区域ではないが、過去の事象から浸水の可能性があることから、被害を最小限にするため、</w:t>
      </w:r>
      <w:r w:rsidR="00FF0527" w:rsidRPr="00F03042">
        <w:rPr>
          <w:rFonts w:hint="eastAsia"/>
        </w:rPr>
        <w:t>工場棟</w:t>
      </w:r>
      <w:r w:rsidR="008C440A" w:rsidRPr="00F03042">
        <w:rPr>
          <w:rFonts w:hint="eastAsia"/>
        </w:rPr>
        <w:t>の</w:t>
      </w:r>
      <w:r w:rsidR="00FF0527" w:rsidRPr="00F03042">
        <w:rPr>
          <w:rFonts w:hint="eastAsia"/>
        </w:rPr>
        <w:t>計画</w:t>
      </w:r>
      <w:r w:rsidR="008C440A" w:rsidRPr="00F03042">
        <w:rPr>
          <w:rFonts w:hint="eastAsia"/>
        </w:rPr>
        <w:t>地盤高を</w:t>
      </w:r>
      <w:r w:rsidRPr="00F03042">
        <w:rPr>
          <w:rFonts w:hint="eastAsia"/>
        </w:rPr>
        <w:t>標高63.5m以上に嵩上げ</w:t>
      </w:r>
      <w:r w:rsidR="00FF0527" w:rsidRPr="00F03042">
        <w:rPr>
          <w:rFonts w:hint="eastAsia"/>
        </w:rPr>
        <w:t>する</w:t>
      </w:r>
      <w:r w:rsidRPr="00F03042">
        <w:rPr>
          <w:rFonts w:hint="eastAsia"/>
        </w:rPr>
        <w:t>こと。</w:t>
      </w:r>
    </w:p>
    <w:p w14:paraId="5B4B04FB" w14:textId="601969E6" w:rsidR="007D37DB" w:rsidRPr="00F03042" w:rsidRDefault="007D37DB" w:rsidP="000536DC">
      <w:pPr>
        <w:pStyle w:val="4"/>
      </w:pPr>
      <w:r w:rsidRPr="00F03042">
        <w:rPr>
          <w:rFonts w:hint="eastAsia"/>
        </w:rPr>
        <w:lastRenderedPageBreak/>
        <w:t>その他</w:t>
      </w:r>
    </w:p>
    <w:p w14:paraId="680AF968" w14:textId="77777777" w:rsidR="007D37DB" w:rsidRPr="00F03042" w:rsidRDefault="007D37DB" w:rsidP="00B75674">
      <w:pPr>
        <w:pStyle w:val="5"/>
      </w:pPr>
      <w:r w:rsidRPr="00F03042">
        <w:rPr>
          <w:rFonts w:hint="eastAsia"/>
        </w:rPr>
        <w:t>必要な箇所に荷役用ハッチ、電動ホイストを設けること。</w:t>
      </w:r>
    </w:p>
    <w:p w14:paraId="080EFE06" w14:textId="473E572A" w:rsidR="007D37DB" w:rsidRPr="00F03042" w:rsidRDefault="007D37DB" w:rsidP="00B75674">
      <w:pPr>
        <w:pStyle w:val="5"/>
      </w:pPr>
      <w:r w:rsidRPr="00F03042">
        <w:rPr>
          <w:rFonts w:hint="eastAsia"/>
        </w:rPr>
        <w:t>道路を横断する配管、ダクト類は道路面からの有効高さを</w:t>
      </w:r>
      <w:r w:rsidR="00FE3508" w:rsidRPr="00F03042">
        <w:rPr>
          <w:rFonts w:hint="eastAsia"/>
        </w:rPr>
        <w:t>４</w:t>
      </w:r>
      <w:r w:rsidRPr="00F03042">
        <w:t>m</w:t>
      </w:r>
      <w:r w:rsidR="00A96381" w:rsidRPr="00F03042">
        <w:rPr>
          <w:rFonts w:hint="eastAsia"/>
        </w:rPr>
        <w:t>（</w:t>
      </w:r>
      <w:r w:rsidRPr="00F03042">
        <w:rPr>
          <w:rFonts w:hint="eastAsia"/>
        </w:rPr>
        <w:t>消防との協議</w:t>
      </w:r>
      <w:r w:rsidR="00A96381" w:rsidRPr="00F03042">
        <w:rPr>
          <w:rFonts w:hint="eastAsia"/>
        </w:rPr>
        <w:t>）</w:t>
      </w:r>
      <w:r w:rsidRPr="00F03042">
        <w:rPr>
          <w:rFonts w:hint="eastAsia"/>
        </w:rPr>
        <w:t>以上とすること。</w:t>
      </w:r>
    </w:p>
    <w:p w14:paraId="4233ED98" w14:textId="0AF79473" w:rsidR="007D37DB" w:rsidRPr="00F03042" w:rsidRDefault="007D37DB" w:rsidP="00B75674">
      <w:pPr>
        <w:pStyle w:val="5"/>
      </w:pPr>
      <w:r w:rsidRPr="00F03042">
        <w:rPr>
          <w:rFonts w:hint="eastAsia"/>
        </w:rPr>
        <w:t>交換部品重量が</w:t>
      </w:r>
      <w:r w:rsidRPr="00F03042">
        <w:t>100kg</w:t>
      </w:r>
      <w:r w:rsidRPr="00F03042">
        <w:rPr>
          <w:rFonts w:hint="eastAsia"/>
        </w:rPr>
        <w:t>を超える機器の上部には、必要に応じて吊フック、ホイスト及びホイストレールを設置すること。</w:t>
      </w:r>
    </w:p>
    <w:p w14:paraId="034526D4" w14:textId="5B35CF89" w:rsidR="000C3E21" w:rsidRPr="00F03042" w:rsidRDefault="007D37DB" w:rsidP="00B75674">
      <w:pPr>
        <w:pStyle w:val="5"/>
      </w:pPr>
      <w:r w:rsidRPr="00F03042">
        <w:rPr>
          <w:rFonts w:hint="eastAsia"/>
        </w:rPr>
        <w:t>労働安全上危険とおもわれる場所には、安全標識を</w:t>
      </w:r>
      <w:r w:rsidRPr="00F03042">
        <w:t>JISZ9101</w:t>
      </w:r>
      <w:r w:rsidRPr="00F03042">
        <w:rPr>
          <w:rFonts w:hint="eastAsia"/>
        </w:rPr>
        <w:t>により設けること。</w:t>
      </w:r>
    </w:p>
    <w:p w14:paraId="7931EA54" w14:textId="77777777" w:rsidR="00E36D1C" w:rsidRPr="00F03042" w:rsidRDefault="00E36D1C">
      <w:pPr>
        <w:widowControl/>
        <w:jc w:val="left"/>
        <w:rPr>
          <w:rFonts w:asciiTheme="minorEastAsia" w:hAnsiTheme="minorEastAsia" w:cstheme="majorBidi"/>
          <w:b/>
          <w:sz w:val="24"/>
        </w:rPr>
      </w:pPr>
      <w:r w:rsidRPr="00F03042">
        <w:rPr>
          <w:rFonts w:asciiTheme="minorEastAsia" w:hAnsiTheme="minorEastAsia"/>
        </w:rPr>
        <w:br w:type="page"/>
      </w:r>
    </w:p>
    <w:p w14:paraId="44D61F99" w14:textId="15F87F22" w:rsidR="007D37DB" w:rsidRPr="00F03042" w:rsidRDefault="007D37DB" w:rsidP="00AB2F8A">
      <w:pPr>
        <w:pStyle w:val="3"/>
        <w:ind w:left="284"/>
      </w:pPr>
      <w:bookmarkStart w:id="44" w:name="_Toc114763569"/>
      <w:r w:rsidRPr="00F03042">
        <w:rPr>
          <w:rFonts w:hint="eastAsia"/>
        </w:rPr>
        <w:lastRenderedPageBreak/>
        <w:t>受入れ・供給設備</w:t>
      </w:r>
      <w:bookmarkEnd w:id="44"/>
    </w:p>
    <w:p w14:paraId="100C7434" w14:textId="77777777" w:rsidR="00C445B5" w:rsidRPr="00F03042" w:rsidRDefault="00C445B5" w:rsidP="00C445B5">
      <w:pPr>
        <w:spacing w:line="240" w:lineRule="exact"/>
      </w:pPr>
    </w:p>
    <w:p w14:paraId="6586F97C" w14:textId="77777777" w:rsidR="007D37DB" w:rsidRPr="00F03042" w:rsidRDefault="007D37DB" w:rsidP="000536DC">
      <w:pPr>
        <w:pStyle w:val="4"/>
      </w:pPr>
      <w:r w:rsidRPr="00F03042">
        <w:rPr>
          <w:rFonts w:hint="eastAsia"/>
        </w:rPr>
        <w:t>計量機</w:t>
      </w:r>
    </w:p>
    <w:p w14:paraId="0F9A01E3" w14:textId="54911742" w:rsidR="007D37DB" w:rsidRPr="00F03042" w:rsidRDefault="007D37DB" w:rsidP="00FE0416">
      <w:pPr>
        <w:pStyle w:val="5"/>
      </w:pPr>
      <w:r w:rsidRPr="00F03042">
        <w:rPr>
          <w:rFonts w:hint="eastAsia"/>
        </w:rPr>
        <w:t>形式</w:t>
      </w:r>
      <w:r w:rsidR="0001507E" w:rsidRPr="00F03042">
        <w:tab/>
      </w:r>
      <w:r w:rsidR="0001507E" w:rsidRPr="00F03042">
        <w:tab/>
      </w:r>
      <w:r w:rsidR="0001507E" w:rsidRPr="00F03042">
        <w:tab/>
      </w:r>
      <w:r w:rsidR="0001507E" w:rsidRPr="00F03042">
        <w:tab/>
      </w:r>
      <w:r w:rsidR="0001507E" w:rsidRPr="00F03042">
        <w:tab/>
      </w:r>
      <w:r w:rsidR="004C7B47" w:rsidRPr="00F03042">
        <w:tab/>
      </w:r>
      <w:r w:rsidR="004C7B47" w:rsidRPr="00F03042">
        <w:tab/>
      </w:r>
      <w:r w:rsidR="004C7B47" w:rsidRPr="00F03042">
        <w:tab/>
      </w:r>
      <w:r w:rsidR="0001507E" w:rsidRPr="00F03042">
        <w:tab/>
      </w:r>
      <w:r w:rsidR="00A96381" w:rsidRPr="00F03042">
        <w:rPr>
          <w:rFonts w:hint="eastAsia"/>
        </w:rPr>
        <w:t>〔</w:t>
      </w:r>
      <w:r w:rsidR="00E52F97" w:rsidRPr="00F03042">
        <w:rPr>
          <w:rFonts w:hint="eastAsia"/>
        </w:rPr>
        <w:t>ロードセル方式</w:t>
      </w:r>
      <w:r w:rsidR="00A96381" w:rsidRPr="00F03042">
        <w:rPr>
          <w:rFonts w:hint="eastAsia"/>
        </w:rPr>
        <w:t>〕</w:t>
      </w:r>
    </w:p>
    <w:p w14:paraId="4C1A5D68" w14:textId="77777777" w:rsidR="00CF7D07" w:rsidRPr="00F03042" w:rsidRDefault="007D37DB" w:rsidP="00CF7D07">
      <w:pPr>
        <w:pStyle w:val="5"/>
      </w:pPr>
      <w:r w:rsidRPr="00F03042">
        <w:rPr>
          <w:rFonts w:hint="eastAsia"/>
        </w:rPr>
        <w:t>数量</w:t>
      </w:r>
      <w:r w:rsidR="0001507E" w:rsidRPr="00F03042">
        <w:tab/>
      </w:r>
      <w:r w:rsidR="0001507E" w:rsidRPr="00F03042">
        <w:tab/>
      </w:r>
      <w:r w:rsidR="0001507E" w:rsidRPr="00F03042">
        <w:tab/>
      </w:r>
      <w:r w:rsidR="0001507E" w:rsidRPr="00F03042">
        <w:tab/>
      </w:r>
      <w:r w:rsidR="0001507E" w:rsidRPr="00F03042">
        <w:tab/>
      </w:r>
      <w:r w:rsidR="004C7B47" w:rsidRPr="00F03042">
        <w:tab/>
      </w:r>
      <w:r w:rsidR="004C7B47" w:rsidRPr="00F03042">
        <w:tab/>
      </w:r>
      <w:r w:rsidR="004C7B47" w:rsidRPr="00F03042">
        <w:tab/>
      </w:r>
      <w:r w:rsidR="0001507E" w:rsidRPr="00F03042">
        <w:tab/>
      </w:r>
      <w:r w:rsidR="00FF0527" w:rsidRPr="00F03042">
        <w:rPr>
          <w:rFonts w:hint="eastAsia"/>
        </w:rPr>
        <w:t>搬入用２</w:t>
      </w:r>
      <w:r w:rsidRPr="00F03042">
        <w:rPr>
          <w:rFonts w:hint="eastAsia"/>
        </w:rPr>
        <w:t>基</w:t>
      </w:r>
      <w:r w:rsidR="00945F9A" w:rsidRPr="00F03042">
        <w:rPr>
          <w:rFonts w:hint="eastAsia"/>
        </w:rPr>
        <w:t>（</w:t>
      </w:r>
      <w:r w:rsidR="008B19B2" w:rsidRPr="00F03042">
        <w:rPr>
          <w:rFonts w:hint="eastAsia"/>
        </w:rPr>
        <w:t>二期</w:t>
      </w:r>
      <w:r w:rsidR="00C42152" w:rsidRPr="00F03042">
        <w:rPr>
          <w:rFonts w:hint="eastAsia"/>
        </w:rPr>
        <w:t>工事に於いて搬出用計量棟を整備するまでは、</w:t>
      </w:r>
    </w:p>
    <w:p w14:paraId="2247237B" w14:textId="77607FF9" w:rsidR="007D37DB" w:rsidRPr="00F03042" w:rsidRDefault="00C42152" w:rsidP="00CF7D07">
      <w:pPr>
        <w:pStyle w:val="5"/>
        <w:numPr>
          <w:ilvl w:val="0"/>
          <w:numId w:val="0"/>
        </w:numPr>
        <w:ind w:left="3005"/>
      </w:pPr>
      <w:r w:rsidRPr="00F03042">
        <w:rPr>
          <w:rFonts w:hint="eastAsia"/>
        </w:rPr>
        <w:t>搬入搬出兼用とする。</w:t>
      </w:r>
      <w:r w:rsidR="00945F9A" w:rsidRPr="00F03042">
        <w:rPr>
          <w:rFonts w:hint="eastAsia"/>
        </w:rPr>
        <w:t>）</w:t>
      </w:r>
    </w:p>
    <w:p w14:paraId="1E28DA23" w14:textId="322A4E8E" w:rsidR="007D37DB" w:rsidRPr="00F03042" w:rsidRDefault="007D37DB" w:rsidP="00B75674">
      <w:pPr>
        <w:pStyle w:val="5"/>
      </w:pPr>
      <w:r w:rsidRPr="00F03042">
        <w:rPr>
          <w:rFonts w:hint="eastAsia"/>
        </w:rPr>
        <w:t>主要項目</w:t>
      </w:r>
      <w:r w:rsidR="00CE4BD1" w:rsidRPr="00F03042">
        <w:rPr>
          <w:rFonts w:hint="eastAsia"/>
        </w:rPr>
        <w:t>（１基につき）</w:t>
      </w:r>
    </w:p>
    <w:p w14:paraId="204529E3" w14:textId="2A50D24A" w:rsidR="007D37DB" w:rsidRPr="00F03042" w:rsidRDefault="007D37DB" w:rsidP="00CE4BD1">
      <w:pPr>
        <w:pStyle w:val="6"/>
      </w:pPr>
      <w:r w:rsidRPr="00F03042">
        <w:rPr>
          <w:rFonts w:hint="eastAsia"/>
        </w:rPr>
        <w:t>最大秤量</w:t>
      </w:r>
      <w:r w:rsidR="0001507E" w:rsidRPr="00F03042">
        <w:tab/>
      </w:r>
      <w:r w:rsidR="0001507E" w:rsidRPr="00F03042">
        <w:tab/>
      </w:r>
      <w:r w:rsidR="004C7B47" w:rsidRPr="00F03042">
        <w:tab/>
      </w:r>
      <w:r w:rsidR="004C7B47" w:rsidRPr="00F03042">
        <w:tab/>
      </w:r>
      <w:r w:rsidR="0001507E" w:rsidRPr="00F03042">
        <w:tab/>
      </w:r>
      <w:r w:rsidR="0001507E" w:rsidRPr="00F03042">
        <w:tab/>
      </w:r>
      <w:r w:rsidR="00A96381" w:rsidRPr="00F03042">
        <w:rPr>
          <w:rFonts w:hint="eastAsia"/>
        </w:rPr>
        <w:t>〔</w:t>
      </w:r>
      <w:r w:rsidR="004C775D" w:rsidRPr="00F03042">
        <w:rPr>
          <w:rFonts w:hint="eastAsia"/>
        </w:rPr>
        <w:t>30</w:t>
      </w:r>
      <w:r w:rsidR="00A96381" w:rsidRPr="00F03042">
        <w:rPr>
          <w:rFonts w:hint="eastAsia"/>
        </w:rPr>
        <w:t>〕</w:t>
      </w:r>
      <w:r w:rsidR="00A96381" w:rsidRPr="00F03042">
        <w:t>t</w:t>
      </w:r>
    </w:p>
    <w:p w14:paraId="1864B3A6" w14:textId="10B21723" w:rsidR="007D37DB" w:rsidRPr="00F03042" w:rsidRDefault="007D37DB" w:rsidP="00462DD6">
      <w:pPr>
        <w:pStyle w:val="6"/>
      </w:pPr>
      <w:r w:rsidRPr="00F03042">
        <w:rPr>
          <w:rFonts w:hint="eastAsia"/>
        </w:rPr>
        <w:t>最小目盛</w:t>
      </w:r>
      <w:r w:rsidR="0001507E" w:rsidRPr="00F03042">
        <w:tab/>
      </w:r>
      <w:r w:rsidR="0001507E" w:rsidRPr="00F03042">
        <w:tab/>
      </w:r>
      <w:r w:rsidR="004C7B47" w:rsidRPr="00F03042">
        <w:tab/>
      </w:r>
      <w:r w:rsidR="004C7B47" w:rsidRPr="00F03042">
        <w:tab/>
      </w:r>
      <w:r w:rsidR="0001507E" w:rsidRPr="00F03042">
        <w:tab/>
      </w:r>
      <w:r w:rsidR="0001507E" w:rsidRPr="00F03042">
        <w:tab/>
      </w:r>
      <w:r w:rsidR="00A96381" w:rsidRPr="00F03042">
        <w:rPr>
          <w:rFonts w:hint="eastAsia"/>
        </w:rPr>
        <w:t>〔</w:t>
      </w:r>
      <w:r w:rsidR="004C775D" w:rsidRPr="00F03042">
        <w:rPr>
          <w:rFonts w:hint="eastAsia"/>
        </w:rPr>
        <w:t>10</w:t>
      </w:r>
      <w:r w:rsidR="00A96381" w:rsidRPr="00F03042">
        <w:rPr>
          <w:rFonts w:hint="eastAsia"/>
        </w:rPr>
        <w:t>〕</w:t>
      </w:r>
      <w:r w:rsidRPr="00F03042">
        <w:rPr>
          <w:rFonts w:hint="eastAsia"/>
        </w:rPr>
        <w:t>㎏</w:t>
      </w:r>
    </w:p>
    <w:p w14:paraId="6A4C9409" w14:textId="59C1EC63" w:rsidR="007D37DB" w:rsidRPr="00F03042" w:rsidRDefault="007D37DB" w:rsidP="00CE4BD1">
      <w:pPr>
        <w:pStyle w:val="6"/>
      </w:pPr>
      <w:r w:rsidRPr="00F03042">
        <w:rPr>
          <w:rFonts w:hint="eastAsia"/>
        </w:rPr>
        <w:t>積載台寸法</w:t>
      </w:r>
      <w:r w:rsidR="0001507E" w:rsidRPr="00F03042">
        <w:tab/>
      </w:r>
      <w:r w:rsidR="0001507E" w:rsidRPr="00F03042">
        <w:tab/>
      </w:r>
      <w:r w:rsidR="004C7B47" w:rsidRPr="00F03042">
        <w:tab/>
      </w:r>
      <w:r w:rsidR="004C7B47" w:rsidRPr="00F03042">
        <w:tab/>
      </w:r>
      <w:r w:rsidR="0001507E" w:rsidRPr="00F03042">
        <w:tab/>
      </w:r>
      <w:r w:rsidRPr="00F03042">
        <w:rPr>
          <w:rFonts w:hint="eastAsia"/>
        </w:rPr>
        <w:t>長</w:t>
      </w:r>
      <w:r w:rsidR="00A96381" w:rsidRPr="00F03042">
        <w:rPr>
          <w:rFonts w:hint="eastAsia"/>
        </w:rPr>
        <w:t>〔</w:t>
      </w:r>
      <w:r w:rsidR="00A4649C" w:rsidRPr="00F03042">
        <w:rPr>
          <w:rFonts w:hint="eastAsia"/>
        </w:rPr>
        <w:t>８</w:t>
      </w:r>
      <w:r w:rsidR="00A96381" w:rsidRPr="00F03042">
        <w:rPr>
          <w:rFonts w:hint="eastAsia"/>
        </w:rPr>
        <w:t>〕</w:t>
      </w:r>
      <w:r w:rsidRPr="00F03042">
        <w:t>m</w:t>
      </w:r>
      <w:r w:rsidRPr="00F03042">
        <w:rPr>
          <w:rFonts w:hint="eastAsia"/>
        </w:rPr>
        <w:t>×幅</w:t>
      </w:r>
      <w:r w:rsidR="00A96381" w:rsidRPr="00F03042">
        <w:rPr>
          <w:rFonts w:hint="eastAsia"/>
        </w:rPr>
        <w:t>〔</w:t>
      </w:r>
      <w:r w:rsidR="00FE3508" w:rsidRPr="00F03042">
        <w:rPr>
          <w:rFonts w:hint="eastAsia"/>
        </w:rPr>
        <w:t>３</w:t>
      </w:r>
      <w:r w:rsidR="00A96381" w:rsidRPr="00F03042">
        <w:rPr>
          <w:rFonts w:hint="eastAsia"/>
        </w:rPr>
        <w:t>〕</w:t>
      </w:r>
      <w:r w:rsidRPr="00F03042">
        <w:t>m</w:t>
      </w:r>
    </w:p>
    <w:p w14:paraId="16D807F8" w14:textId="1EC57079" w:rsidR="007D37DB" w:rsidRPr="00F03042" w:rsidRDefault="007D37DB" w:rsidP="00462DD6">
      <w:pPr>
        <w:pStyle w:val="6"/>
      </w:pPr>
      <w:r w:rsidRPr="00F03042">
        <w:rPr>
          <w:rFonts w:hint="eastAsia"/>
        </w:rPr>
        <w:t>表示方式</w:t>
      </w:r>
      <w:r w:rsidR="0001507E" w:rsidRPr="00F03042">
        <w:tab/>
      </w:r>
      <w:r w:rsidR="0001507E" w:rsidRPr="00F03042">
        <w:tab/>
      </w:r>
      <w:r w:rsidR="0001507E" w:rsidRPr="00F03042">
        <w:tab/>
      </w:r>
      <w:r w:rsidR="004C7B47" w:rsidRPr="00F03042">
        <w:tab/>
      </w:r>
      <w:r w:rsidR="004C7B47" w:rsidRPr="00F03042">
        <w:tab/>
      </w:r>
      <w:r w:rsidR="0001507E" w:rsidRPr="00F03042">
        <w:tab/>
      </w:r>
      <w:r w:rsidRPr="00F03042">
        <w:rPr>
          <w:rFonts w:hint="eastAsia"/>
        </w:rPr>
        <w:t>〔デジタル表示〕</w:t>
      </w:r>
    </w:p>
    <w:p w14:paraId="78B681BE" w14:textId="06AC391A" w:rsidR="007D37DB" w:rsidRPr="00F03042" w:rsidRDefault="007D37DB" w:rsidP="00462DD6">
      <w:pPr>
        <w:pStyle w:val="6"/>
      </w:pPr>
      <w:r w:rsidRPr="00F03042">
        <w:rPr>
          <w:rFonts w:hint="eastAsia"/>
        </w:rPr>
        <w:t>操作方式</w:t>
      </w:r>
      <w:r w:rsidR="0001507E" w:rsidRPr="00F03042">
        <w:tab/>
      </w:r>
      <w:r w:rsidR="0001507E" w:rsidRPr="00F03042">
        <w:tab/>
      </w:r>
      <w:r w:rsidR="0001507E" w:rsidRPr="00F03042">
        <w:tab/>
      </w:r>
      <w:r w:rsidR="004C7B47" w:rsidRPr="00F03042">
        <w:tab/>
      </w:r>
      <w:r w:rsidR="004C7B47" w:rsidRPr="00F03042">
        <w:tab/>
      </w:r>
      <w:r w:rsidR="0001507E"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C9C4F43" w14:textId="51B0616C" w:rsidR="007D37DB" w:rsidRPr="00F03042" w:rsidRDefault="007D37DB" w:rsidP="00462DD6">
      <w:pPr>
        <w:pStyle w:val="6"/>
      </w:pPr>
      <w:r w:rsidRPr="00F03042">
        <w:rPr>
          <w:rFonts w:hint="eastAsia"/>
        </w:rPr>
        <w:t>印字方式</w:t>
      </w:r>
      <w:r w:rsidR="0001507E" w:rsidRPr="00F03042">
        <w:tab/>
      </w:r>
      <w:r w:rsidR="0001507E" w:rsidRPr="00F03042">
        <w:tab/>
      </w:r>
      <w:r w:rsidR="004C7B47" w:rsidRPr="00F03042">
        <w:tab/>
      </w:r>
      <w:r w:rsidR="004C7B47" w:rsidRPr="00F03042">
        <w:tab/>
      </w:r>
      <w:r w:rsidR="0001507E" w:rsidRPr="00F03042">
        <w:tab/>
      </w:r>
      <w:r w:rsidR="0001507E" w:rsidRPr="00F03042">
        <w:tab/>
      </w:r>
      <w:r w:rsidRPr="00F03042">
        <w:rPr>
          <w:rFonts w:hint="eastAsia"/>
        </w:rPr>
        <w:t>〔自動〕</w:t>
      </w:r>
    </w:p>
    <w:p w14:paraId="63996CEB" w14:textId="7F1F0C28" w:rsidR="0092223F" w:rsidRPr="00F03042" w:rsidRDefault="007D37DB" w:rsidP="00462DD6">
      <w:pPr>
        <w:pStyle w:val="6"/>
      </w:pPr>
      <w:r w:rsidRPr="00F03042">
        <w:rPr>
          <w:rFonts w:hint="eastAsia"/>
        </w:rPr>
        <w:t>印字項目</w:t>
      </w:r>
      <w:r w:rsidR="0001507E" w:rsidRPr="00F03042">
        <w:tab/>
      </w:r>
      <w:r w:rsidR="0001507E" w:rsidRPr="00F03042">
        <w:tab/>
      </w:r>
      <w:r w:rsidR="004C7B47" w:rsidRPr="00F03042">
        <w:tab/>
      </w:r>
      <w:r w:rsidR="004C7B47" w:rsidRPr="00F03042">
        <w:tab/>
      </w:r>
      <w:r w:rsidR="0001507E" w:rsidRPr="00F03042">
        <w:tab/>
      </w:r>
      <w:r w:rsidR="0001507E" w:rsidRPr="00F03042">
        <w:tab/>
      </w:r>
      <w:r w:rsidRPr="00F03042">
        <w:rPr>
          <w:rFonts w:hint="eastAsia"/>
        </w:rPr>
        <w:t>総重量、車空重量、ごみ種別</w:t>
      </w:r>
      <w:r w:rsidR="00A96381" w:rsidRPr="00F03042">
        <w:rPr>
          <w:rFonts w:hint="eastAsia"/>
        </w:rPr>
        <w:t>（</w:t>
      </w:r>
      <w:r w:rsidRPr="00F03042">
        <w:rPr>
          <w:rFonts w:hint="eastAsia"/>
        </w:rPr>
        <w:t>収集地域別</w:t>
      </w:r>
      <w:r w:rsidR="00A96381" w:rsidRPr="00F03042">
        <w:rPr>
          <w:rFonts w:hint="eastAsia"/>
        </w:rPr>
        <w:t>）</w:t>
      </w:r>
      <w:r w:rsidRPr="00F03042">
        <w:rPr>
          <w:rFonts w:hint="eastAsia"/>
        </w:rPr>
        <w:t>、</w:t>
      </w:r>
    </w:p>
    <w:p w14:paraId="0FF45A53" w14:textId="70284540" w:rsidR="007D37DB" w:rsidRPr="00F03042" w:rsidRDefault="0092223F" w:rsidP="00462DD6">
      <w:pPr>
        <w:pStyle w:val="6"/>
        <w:numPr>
          <w:ilvl w:val="0"/>
          <w:numId w:val="0"/>
        </w:numPr>
        <w:ind w:left="567"/>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01507E" w:rsidRPr="00F03042">
        <w:tab/>
      </w:r>
      <w:r w:rsidR="0001507E" w:rsidRPr="00F03042">
        <w:tab/>
      </w:r>
      <w:r w:rsidR="004C7B47" w:rsidRPr="00F03042">
        <w:tab/>
      </w:r>
      <w:r w:rsidR="004C7B47" w:rsidRPr="00F03042">
        <w:tab/>
      </w:r>
      <w:r w:rsidR="0001507E" w:rsidRPr="00F03042">
        <w:tab/>
      </w:r>
      <w:r w:rsidR="0001507E" w:rsidRPr="00F03042">
        <w:tab/>
      </w:r>
      <w:r w:rsidR="00B73C34" w:rsidRPr="00F03042">
        <w:rPr>
          <w:rFonts w:hint="eastAsia"/>
        </w:rPr>
        <w:t>ごみ重量、</w:t>
      </w:r>
      <w:r w:rsidRPr="00F03042">
        <w:rPr>
          <w:rFonts w:hint="eastAsia"/>
        </w:rPr>
        <w:tab/>
      </w:r>
      <w:r w:rsidR="007D37DB" w:rsidRPr="00F03042">
        <w:rPr>
          <w:rFonts w:hint="eastAsia"/>
        </w:rPr>
        <w:t>年月日、時刻、車両通し番号、その他必要項目</w:t>
      </w:r>
    </w:p>
    <w:p w14:paraId="2C39EBA9" w14:textId="1DAA1D9D" w:rsidR="007D37DB" w:rsidRPr="00F03042" w:rsidRDefault="007D37DB" w:rsidP="00B75674">
      <w:pPr>
        <w:pStyle w:val="5"/>
      </w:pPr>
      <w:r w:rsidRPr="00F03042">
        <w:rPr>
          <w:rFonts w:hint="eastAsia"/>
        </w:rPr>
        <w:t>付属機器</w:t>
      </w:r>
      <w:r w:rsidR="0001507E" w:rsidRPr="00F03042">
        <w:tab/>
      </w:r>
      <w:r w:rsidR="0001507E" w:rsidRPr="00F03042">
        <w:tab/>
      </w:r>
      <w:r w:rsidR="0001507E" w:rsidRPr="00F03042">
        <w:tab/>
      </w:r>
      <w:r w:rsidR="004C7B47" w:rsidRPr="00F03042">
        <w:tab/>
      </w:r>
      <w:r w:rsidR="004C7B47" w:rsidRPr="00F03042">
        <w:tab/>
      </w:r>
      <w:r w:rsidR="004C7B47" w:rsidRPr="00F03042">
        <w:tab/>
      </w:r>
      <w:r w:rsidR="0001507E" w:rsidRPr="00F03042">
        <w:tab/>
      </w:r>
      <w:r w:rsidRPr="00F03042">
        <w:rPr>
          <w:rFonts w:hint="eastAsia"/>
        </w:rPr>
        <w:t>〔計量装置、データ処理装置、リーダポスト〕</w:t>
      </w:r>
    </w:p>
    <w:p w14:paraId="45126D23" w14:textId="2C985C14" w:rsidR="007D37DB" w:rsidRPr="00F03042" w:rsidRDefault="007D37DB" w:rsidP="00B75674">
      <w:pPr>
        <w:pStyle w:val="5"/>
      </w:pPr>
      <w:r w:rsidRPr="00F03042">
        <w:rPr>
          <w:rFonts w:hint="eastAsia"/>
        </w:rPr>
        <w:t>特記</w:t>
      </w:r>
    </w:p>
    <w:p w14:paraId="6EF1C123" w14:textId="1E29E1B0" w:rsidR="007D37DB" w:rsidRPr="00F03042" w:rsidRDefault="007D37DB" w:rsidP="00462DD6">
      <w:pPr>
        <w:pStyle w:val="6"/>
      </w:pPr>
      <w:r w:rsidRPr="00F03042">
        <w:rPr>
          <w:rFonts w:hint="eastAsia"/>
        </w:rPr>
        <w:t>本装置は搬入・搬出車等に対して計量操作を行うものとし、料金の計算、</w:t>
      </w:r>
      <w:r w:rsidR="001156C0" w:rsidRPr="00F03042">
        <w:rPr>
          <w:rFonts w:hint="eastAsia"/>
        </w:rPr>
        <w:t>料金徴収</w:t>
      </w:r>
      <w:r w:rsidR="00165E2D" w:rsidRPr="00F03042">
        <w:rPr>
          <w:rFonts w:hint="eastAsia"/>
        </w:rPr>
        <w:t>納付</w:t>
      </w:r>
      <w:r w:rsidRPr="00F03042">
        <w:rPr>
          <w:rFonts w:hint="eastAsia"/>
        </w:rPr>
        <w:t>書</w:t>
      </w:r>
      <w:r w:rsidR="001156C0" w:rsidRPr="00F03042">
        <w:rPr>
          <w:rFonts w:hint="eastAsia"/>
        </w:rPr>
        <w:t>、領収書等</w:t>
      </w:r>
      <w:r w:rsidRPr="00F03042">
        <w:rPr>
          <w:rFonts w:hint="eastAsia"/>
        </w:rPr>
        <w:t>の発行を行うものとする。</w:t>
      </w:r>
    </w:p>
    <w:p w14:paraId="6AFE59BB" w14:textId="3D9D2B1E" w:rsidR="003D5C6D" w:rsidRPr="00F03042" w:rsidRDefault="007D37DB" w:rsidP="003D5C6D">
      <w:pPr>
        <w:pStyle w:val="6"/>
        <w:ind w:left="964"/>
      </w:pPr>
      <w:r w:rsidRPr="00F03042">
        <w:rPr>
          <w:rFonts w:hint="eastAsia"/>
        </w:rPr>
        <w:t>本計量機にはデータ処理装置を設け、搬入・搬出される物の集計に必要な種別の集計、日報、月報の作成を行うものとする。</w:t>
      </w:r>
      <w:r w:rsidR="00462DD6" w:rsidRPr="00F03042">
        <w:rPr>
          <w:rFonts w:hint="eastAsia"/>
        </w:rPr>
        <w:t>計量データはサーバーに転送し、リアルタイムで搬入・搬出データの確認が中央制御室、事務室から出来るこ</w:t>
      </w:r>
      <w:r w:rsidR="003D5C6D" w:rsidRPr="00F03042">
        <w:rPr>
          <w:rFonts w:hint="eastAsia"/>
        </w:rPr>
        <w:t>と。</w:t>
      </w:r>
    </w:p>
    <w:p w14:paraId="3EE00A51" w14:textId="1E8F2828" w:rsidR="003D5C6D" w:rsidRPr="00F03042" w:rsidRDefault="003D5C6D" w:rsidP="003D5C6D">
      <w:pPr>
        <w:pStyle w:val="6"/>
        <w:numPr>
          <w:ilvl w:val="0"/>
          <w:numId w:val="0"/>
        </w:numPr>
        <w:ind w:left="964"/>
      </w:pPr>
      <w:r w:rsidRPr="00F03042">
        <w:rPr>
          <w:rFonts w:hint="eastAsia"/>
        </w:rPr>
        <w:t>また、汎用ファイル形式でのデータ出力が可能なシステムとすること。</w:t>
      </w:r>
    </w:p>
    <w:p w14:paraId="1ADFB1F8" w14:textId="4E8DE392" w:rsidR="00462DD6" w:rsidRPr="00F03042" w:rsidRDefault="00462DD6" w:rsidP="00462DD6">
      <w:pPr>
        <w:pStyle w:val="6"/>
      </w:pPr>
      <w:r w:rsidRPr="00F03042">
        <w:rPr>
          <w:rFonts w:hint="eastAsia"/>
        </w:rPr>
        <w:t>ごみの計量は、</w:t>
      </w:r>
      <w:r w:rsidR="002458DD" w:rsidRPr="00F03042">
        <w:rPr>
          <w:rFonts w:hint="eastAsia"/>
        </w:rPr>
        <w:t>全ての車両</w:t>
      </w:r>
      <w:r w:rsidR="00C76E4E" w:rsidRPr="00F03042">
        <w:rPr>
          <w:rFonts w:hint="eastAsia"/>
        </w:rPr>
        <w:t>搬入</w:t>
      </w:r>
      <w:r w:rsidRPr="00F03042">
        <w:rPr>
          <w:rFonts w:hint="eastAsia"/>
        </w:rPr>
        <w:t>と搬出時に</w:t>
      </w:r>
      <w:r w:rsidR="002458DD" w:rsidRPr="00F03042">
        <w:rPr>
          <w:rFonts w:hint="eastAsia"/>
        </w:rPr>
        <w:t>２回</w:t>
      </w:r>
      <w:r w:rsidRPr="00F03042">
        <w:rPr>
          <w:rFonts w:hint="eastAsia"/>
        </w:rPr>
        <w:t>計量を行う。</w:t>
      </w:r>
    </w:p>
    <w:p w14:paraId="0A9363D2" w14:textId="77777777" w:rsidR="00462DD6" w:rsidRPr="00F03042" w:rsidRDefault="00462DD6" w:rsidP="00462DD6">
      <w:pPr>
        <w:pStyle w:val="6"/>
      </w:pPr>
      <w:r w:rsidRPr="00F03042">
        <w:rPr>
          <w:rFonts w:hint="eastAsia"/>
        </w:rPr>
        <w:t>計量機は大屋根で覆い、風除けを設け、大屋根の軒高は搬出入車両の種類を考慮して設ける。</w:t>
      </w:r>
    </w:p>
    <w:p w14:paraId="53692397" w14:textId="7AC6FF78" w:rsidR="00462DD6" w:rsidRPr="00F03042" w:rsidRDefault="00462DD6" w:rsidP="00462DD6">
      <w:pPr>
        <w:pStyle w:val="6"/>
      </w:pPr>
      <w:r w:rsidRPr="00F03042">
        <w:rPr>
          <w:rFonts w:hint="eastAsia"/>
        </w:rPr>
        <w:t>進入可否を表示できるよう信号機などの必要設備を設ける。</w:t>
      </w:r>
    </w:p>
    <w:p w14:paraId="03872975" w14:textId="3F43A35E" w:rsidR="00462DD6" w:rsidRPr="00F03042" w:rsidRDefault="00462DD6" w:rsidP="00462DD6">
      <w:pPr>
        <w:pStyle w:val="6"/>
      </w:pPr>
      <w:r w:rsidRPr="00F03042">
        <w:rPr>
          <w:rFonts w:hint="eastAsia"/>
        </w:rPr>
        <w:t>重量の表示は、計量室内及び搬出入車両から見えるように配置する。</w:t>
      </w:r>
    </w:p>
    <w:p w14:paraId="698FCDD8" w14:textId="20DF21E5" w:rsidR="00462DD6" w:rsidRPr="00F03042" w:rsidRDefault="00462DD6" w:rsidP="00462DD6">
      <w:pPr>
        <w:pStyle w:val="6"/>
      </w:pPr>
      <w:r w:rsidRPr="00F03042">
        <w:rPr>
          <w:rFonts w:hint="eastAsia"/>
        </w:rPr>
        <w:t>データカード等により、事務員の作業軽減に配慮した最新のシステムを構築すること。</w:t>
      </w:r>
    </w:p>
    <w:p w14:paraId="4CD8D44C" w14:textId="2B241261" w:rsidR="00462DD6" w:rsidRPr="00F03042" w:rsidRDefault="00462DD6" w:rsidP="00462DD6">
      <w:pPr>
        <w:pStyle w:val="6"/>
      </w:pPr>
      <w:r w:rsidRPr="00F03042">
        <w:rPr>
          <w:rFonts w:hint="eastAsia"/>
        </w:rPr>
        <w:t>計量システムは、将来の料金体系改訂等に対応できるようにすること。</w:t>
      </w:r>
    </w:p>
    <w:p w14:paraId="355558FA" w14:textId="21E1D1F5" w:rsidR="00462DD6" w:rsidRPr="00F03042" w:rsidRDefault="00462DD6" w:rsidP="00462DD6">
      <w:pPr>
        <w:pStyle w:val="6"/>
      </w:pPr>
      <w:r w:rsidRPr="00F03042">
        <w:rPr>
          <w:rFonts w:hint="eastAsia"/>
        </w:rPr>
        <w:t>停電時にも計量データが失われないようにすること。</w:t>
      </w:r>
    </w:p>
    <w:p w14:paraId="264341D8" w14:textId="6F4058C0" w:rsidR="00462DD6" w:rsidRPr="00F03042" w:rsidRDefault="00462DD6" w:rsidP="00AB76DD">
      <w:pPr>
        <w:pStyle w:val="6"/>
        <w:ind w:left="993" w:hanging="426"/>
      </w:pPr>
      <w:r w:rsidRPr="00F03042">
        <w:rPr>
          <w:rFonts w:hint="eastAsia"/>
        </w:rPr>
        <w:t>データ処理装置の記憶容量は十分な余裕を見込むとともに、記憶媒体によるバックアップが可能なものとする。</w:t>
      </w:r>
    </w:p>
    <w:p w14:paraId="4D6FF042" w14:textId="24A81BC0" w:rsidR="00D2592E" w:rsidRPr="00F03042" w:rsidRDefault="00462DD6" w:rsidP="00AB76DD">
      <w:pPr>
        <w:pStyle w:val="6"/>
        <w:ind w:left="993" w:hanging="426"/>
      </w:pPr>
      <w:r w:rsidRPr="00F03042">
        <w:rPr>
          <w:rFonts w:hint="eastAsia"/>
        </w:rPr>
        <w:lastRenderedPageBreak/>
        <w:t>車両認識方式は、</w:t>
      </w:r>
      <w:r w:rsidRPr="00F03042">
        <w:t>省力化、車両更新時における車両増減への対応性に配慮したものとし、提案によるものとする。</w:t>
      </w:r>
    </w:p>
    <w:p w14:paraId="1FA21677" w14:textId="77777777" w:rsidR="00CB34F3" w:rsidRPr="00F03042" w:rsidRDefault="007D37DB" w:rsidP="00CB34F3">
      <w:pPr>
        <w:pStyle w:val="6"/>
      </w:pPr>
      <w:r w:rsidRPr="00F03042">
        <w:rPr>
          <w:rFonts w:hint="eastAsia"/>
        </w:rPr>
        <w:t>ピットタイプの場合は積載台を地面から</w:t>
      </w:r>
      <w:r w:rsidRPr="00F03042">
        <w:t>50</w:t>
      </w:r>
      <w:r w:rsidRPr="00F03042">
        <w:rPr>
          <w:rFonts w:hint="eastAsia"/>
        </w:rPr>
        <w:t>～</w:t>
      </w:r>
      <w:r w:rsidRPr="00F03042">
        <w:t>100mm</w:t>
      </w:r>
      <w:r w:rsidRPr="00F03042">
        <w:rPr>
          <w:rFonts w:hint="eastAsia"/>
        </w:rPr>
        <w:t>程かさあげし雨水が同ピット部に入りにくくするとともに、基礎部</w:t>
      </w:r>
      <w:r w:rsidR="003C0A66" w:rsidRPr="00F03042">
        <w:rPr>
          <w:rFonts w:hint="eastAsia"/>
        </w:rPr>
        <w:t>ピット</w:t>
      </w:r>
      <w:r w:rsidRPr="00F03042">
        <w:rPr>
          <w:rFonts w:hint="eastAsia"/>
        </w:rPr>
        <w:t>の排水対策を講ずること。</w:t>
      </w:r>
    </w:p>
    <w:p w14:paraId="01A66B55" w14:textId="73EAC024" w:rsidR="00D2592E" w:rsidRPr="00F03042" w:rsidRDefault="001156C0" w:rsidP="00CB34F3">
      <w:pPr>
        <w:pStyle w:val="6"/>
      </w:pPr>
      <w:r w:rsidRPr="00F03042">
        <w:rPr>
          <w:rFonts w:hint="eastAsia"/>
        </w:rPr>
        <w:t>搬入用の計量機は建設用地内で本設として配置する</w:t>
      </w:r>
      <w:r w:rsidR="00D2592E" w:rsidRPr="00F03042">
        <w:rPr>
          <w:rFonts w:hint="eastAsia"/>
        </w:rPr>
        <w:t>。</w:t>
      </w:r>
    </w:p>
    <w:p w14:paraId="36A5065B" w14:textId="4EF2E178" w:rsidR="00C42152" w:rsidRPr="00F03042" w:rsidRDefault="00F37911" w:rsidP="00C42152">
      <w:pPr>
        <w:pStyle w:val="6"/>
      </w:pPr>
      <w:r w:rsidRPr="00B32599">
        <w:rPr>
          <w:rFonts w:hint="eastAsia"/>
        </w:rPr>
        <w:t>本工事で</w:t>
      </w:r>
      <w:r w:rsidR="003303BA" w:rsidRPr="00B32599">
        <w:rPr>
          <w:rFonts w:hint="eastAsia"/>
        </w:rPr>
        <w:t>設置する計量棟は、</w:t>
      </w:r>
      <w:r w:rsidR="00C42152" w:rsidRPr="00B32599">
        <w:rPr>
          <w:rFonts w:hint="eastAsia"/>
        </w:rPr>
        <w:t>搬入用のみとなるので、現焼却工場解体後の整備において搬出用の計量棟を設置し運用が可能と</w:t>
      </w:r>
      <w:r w:rsidR="00C42152" w:rsidRPr="00F03042">
        <w:rPr>
          <w:rFonts w:hint="eastAsia"/>
        </w:rPr>
        <w:t>なるまでは、周回して搬入・搬出の計量を行うことが可能なように計画すること。また、搬出用の計量棟へシステムの移行が可能な仕様とすること。</w:t>
      </w:r>
    </w:p>
    <w:p w14:paraId="01AD8D4B" w14:textId="5B38F348" w:rsidR="000946B1" w:rsidRPr="00F03042" w:rsidRDefault="000946B1" w:rsidP="00C445B5">
      <w:pPr>
        <w:spacing w:line="400" w:lineRule="exact"/>
        <w:rPr>
          <w:rFonts w:asciiTheme="minorEastAsia" w:hAnsiTheme="minorEastAsia"/>
        </w:rPr>
      </w:pPr>
    </w:p>
    <w:p w14:paraId="7A123628" w14:textId="77777777" w:rsidR="007D37DB" w:rsidRPr="00F03042" w:rsidRDefault="007D37DB" w:rsidP="000536DC">
      <w:pPr>
        <w:pStyle w:val="4"/>
      </w:pPr>
      <w:r w:rsidRPr="00F03042">
        <w:rPr>
          <w:rFonts w:hint="eastAsia"/>
        </w:rPr>
        <w:t>プラットホーム</w:t>
      </w:r>
    </w:p>
    <w:p w14:paraId="27B49A6A" w14:textId="77777777" w:rsidR="007D37DB" w:rsidRPr="00F03042" w:rsidRDefault="007D37DB" w:rsidP="009F4722">
      <w:pPr>
        <w:spacing w:line="400" w:lineRule="exact"/>
        <w:ind w:leftChars="191" w:left="423"/>
        <w:rPr>
          <w:rFonts w:asciiTheme="minorEastAsia" w:hAnsiTheme="minorEastAsia"/>
        </w:rPr>
      </w:pPr>
      <w:r w:rsidRPr="00F03042">
        <w:rPr>
          <w:rFonts w:asciiTheme="minorEastAsia" w:hAnsiTheme="minorEastAsia"/>
        </w:rPr>
        <w:t>2-1</w:t>
      </w:r>
      <w:r w:rsidR="00847344" w:rsidRPr="00F03042">
        <w:rPr>
          <w:rFonts w:asciiTheme="minorEastAsia" w:hAnsiTheme="minorEastAsia"/>
        </w:rPr>
        <w:t xml:space="preserve">　</w:t>
      </w:r>
      <w:r w:rsidRPr="00F03042">
        <w:rPr>
          <w:rFonts w:asciiTheme="minorEastAsia" w:hAnsiTheme="minorEastAsia" w:hint="eastAsia"/>
        </w:rPr>
        <w:t>プラットホーム</w:t>
      </w:r>
      <w:r w:rsidR="00A96381" w:rsidRPr="00F03042">
        <w:rPr>
          <w:rFonts w:asciiTheme="minorEastAsia" w:hAnsiTheme="minorEastAsia" w:hint="eastAsia"/>
        </w:rPr>
        <w:t>（</w:t>
      </w:r>
      <w:r w:rsidRPr="00F03042">
        <w:rPr>
          <w:rFonts w:asciiTheme="minorEastAsia" w:hAnsiTheme="minorEastAsia" w:hint="eastAsia"/>
        </w:rPr>
        <w:t>土木建築工事に含む</w:t>
      </w:r>
      <w:r w:rsidR="00A96381" w:rsidRPr="00F03042">
        <w:rPr>
          <w:rFonts w:asciiTheme="minorEastAsia" w:hAnsiTheme="minorEastAsia" w:hint="eastAsia"/>
        </w:rPr>
        <w:t>）</w:t>
      </w:r>
    </w:p>
    <w:p w14:paraId="7C94DB4F" w14:textId="1FAD5A8C" w:rsidR="007D37DB" w:rsidRPr="00F03042" w:rsidRDefault="007D37DB" w:rsidP="00AF3A10">
      <w:pPr>
        <w:pStyle w:val="5"/>
      </w:pPr>
      <w:r w:rsidRPr="00F03042">
        <w:rPr>
          <w:rFonts w:hint="eastAsia"/>
        </w:rPr>
        <w:t>形式</w:t>
      </w:r>
      <w:r w:rsidR="008E77EC" w:rsidRPr="00F03042">
        <w:tab/>
      </w:r>
      <w:r w:rsidR="008E77EC" w:rsidRPr="00F03042">
        <w:tab/>
      </w:r>
      <w:r w:rsidR="008E77EC" w:rsidRPr="00F03042">
        <w:tab/>
      </w:r>
      <w:r w:rsidR="008E77EC" w:rsidRPr="00F03042">
        <w:tab/>
      </w:r>
      <w:r w:rsidR="008E77EC" w:rsidRPr="00F03042">
        <w:tab/>
      </w:r>
      <w:r w:rsidR="004C7B47" w:rsidRPr="00F03042">
        <w:tab/>
      </w:r>
      <w:r w:rsidR="004C7B47" w:rsidRPr="00F03042">
        <w:tab/>
      </w:r>
      <w:r w:rsidR="004C7B47" w:rsidRPr="00F03042">
        <w:tab/>
      </w:r>
      <w:r w:rsidR="008E77EC" w:rsidRPr="00F03042">
        <w:tab/>
      </w:r>
      <w:r w:rsidRPr="00F03042">
        <w:rPr>
          <w:rFonts w:hint="eastAsia"/>
        </w:rPr>
        <w:t>〔屋内式〕</w:t>
      </w:r>
    </w:p>
    <w:p w14:paraId="75AE5231" w14:textId="76979079" w:rsidR="007D37DB" w:rsidRPr="00F03042" w:rsidRDefault="007D37DB" w:rsidP="00B75674">
      <w:pPr>
        <w:pStyle w:val="5"/>
      </w:pPr>
      <w:r w:rsidRPr="00F03042">
        <w:rPr>
          <w:rFonts w:hint="eastAsia"/>
        </w:rPr>
        <w:t>構造</w:t>
      </w:r>
      <w:r w:rsidR="008E77EC" w:rsidRPr="00F03042">
        <w:tab/>
      </w:r>
      <w:r w:rsidR="008E77EC" w:rsidRPr="00F03042">
        <w:tab/>
      </w:r>
      <w:r w:rsidR="008E77EC" w:rsidRPr="00F03042">
        <w:tab/>
      </w:r>
      <w:r w:rsidR="008E77EC" w:rsidRPr="00F03042">
        <w:tab/>
      </w:r>
      <w:r w:rsidR="008E77EC" w:rsidRPr="00F03042">
        <w:tab/>
      </w:r>
      <w:r w:rsidR="004C7B47" w:rsidRPr="00F03042">
        <w:tab/>
      </w:r>
      <w:r w:rsidR="004C7B47" w:rsidRPr="00F03042">
        <w:tab/>
      </w:r>
      <w:r w:rsidR="004C7B47" w:rsidRPr="00F03042">
        <w:tab/>
      </w:r>
      <w:r w:rsidR="008E77E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B94229A" w14:textId="77777777" w:rsidR="007D37DB" w:rsidRPr="00F03042" w:rsidRDefault="007D37DB" w:rsidP="00B75674">
      <w:pPr>
        <w:pStyle w:val="5"/>
      </w:pPr>
      <w:r w:rsidRPr="00F03042">
        <w:rPr>
          <w:rFonts w:hint="eastAsia"/>
        </w:rPr>
        <w:t>主要項目</w:t>
      </w:r>
    </w:p>
    <w:p w14:paraId="3D005113" w14:textId="46D2D45F" w:rsidR="007D37DB" w:rsidRPr="00F03042" w:rsidRDefault="007D37DB" w:rsidP="00462DD6">
      <w:pPr>
        <w:pStyle w:val="6"/>
      </w:pPr>
      <w:r w:rsidRPr="00F03042">
        <w:rPr>
          <w:rFonts w:hint="eastAsia"/>
        </w:rPr>
        <w:t>幅員</w:t>
      </w:r>
      <w:r w:rsidR="00A96381" w:rsidRPr="00F03042">
        <w:rPr>
          <w:rFonts w:hint="eastAsia"/>
        </w:rPr>
        <w:t>（</w:t>
      </w:r>
      <w:r w:rsidRPr="00F03042">
        <w:rPr>
          <w:rFonts w:hint="eastAsia"/>
        </w:rPr>
        <w:t>有効</w:t>
      </w:r>
      <w:r w:rsidR="00C45DA5" w:rsidRPr="00F03042">
        <w:rPr>
          <w:rFonts w:hint="eastAsia"/>
        </w:rPr>
        <w:t>）</w:t>
      </w:r>
      <w:r w:rsidR="004C7B47" w:rsidRPr="00F03042">
        <w:tab/>
      </w:r>
      <w:r w:rsidR="004C7B47" w:rsidRPr="00F03042">
        <w:tab/>
      </w:r>
      <w:r w:rsidR="008E77EC" w:rsidRPr="00F03042">
        <w:tab/>
      </w:r>
      <w:r w:rsidR="008E77EC" w:rsidRPr="00F03042">
        <w:tab/>
      </w:r>
      <w:r w:rsidR="00A96381" w:rsidRPr="00F03042">
        <w:rPr>
          <w:rFonts w:hint="eastAsia"/>
        </w:rPr>
        <w:t>〔</w:t>
      </w:r>
      <w:r w:rsidR="008E3ACF" w:rsidRPr="00F03042">
        <w:rPr>
          <w:rFonts w:hint="eastAsia"/>
        </w:rPr>
        <w:t>18</w:t>
      </w:r>
      <w:r w:rsidR="00A96381" w:rsidRPr="00F03042">
        <w:rPr>
          <w:rFonts w:hint="eastAsia"/>
        </w:rPr>
        <w:t>〕</w:t>
      </w:r>
      <w:r w:rsidRPr="00F03042">
        <w:t>m</w:t>
      </w:r>
      <w:r w:rsidR="00847344" w:rsidRPr="00F03042">
        <w:t xml:space="preserve">　</w:t>
      </w:r>
      <w:r w:rsidRPr="00F03042">
        <w:rPr>
          <w:rFonts w:hint="eastAsia"/>
        </w:rPr>
        <w:t>以上</w:t>
      </w:r>
    </w:p>
    <w:p w14:paraId="50332BA8" w14:textId="2D634B22" w:rsidR="007D37DB" w:rsidRPr="00F03042" w:rsidRDefault="007D37DB" w:rsidP="00462DD6">
      <w:pPr>
        <w:pStyle w:val="6"/>
      </w:pPr>
      <w:r w:rsidRPr="00F03042">
        <w:rPr>
          <w:rFonts w:hint="eastAsia"/>
        </w:rPr>
        <w:t>床仕上げ</w:t>
      </w:r>
      <w:r w:rsidR="008E77EC" w:rsidRPr="00F03042">
        <w:tab/>
      </w:r>
      <w:r w:rsidR="008E77EC" w:rsidRPr="00F03042">
        <w:tab/>
      </w:r>
      <w:r w:rsidR="008E77EC" w:rsidRPr="00F03042">
        <w:tab/>
      </w:r>
      <w:r w:rsidR="004C7B47" w:rsidRPr="00F03042">
        <w:tab/>
      </w:r>
      <w:r w:rsidR="004C7B47" w:rsidRPr="00F03042">
        <w:tab/>
      </w:r>
      <w:r w:rsidR="008E77EC" w:rsidRPr="00F03042">
        <w:tab/>
      </w:r>
      <w:r w:rsidR="00A96381" w:rsidRPr="00F03042">
        <w:rPr>
          <w:rFonts w:hint="eastAsia"/>
        </w:rPr>
        <w:t>〔</w:t>
      </w:r>
      <w:r w:rsidR="00135AF3" w:rsidRPr="00F03042">
        <w:rPr>
          <w:rFonts w:hint="eastAsia"/>
        </w:rPr>
        <w:t xml:space="preserve">　</w:t>
      </w:r>
      <w:r w:rsidR="00A96381" w:rsidRPr="00F03042">
        <w:rPr>
          <w:rFonts w:hint="eastAsia"/>
        </w:rPr>
        <w:t>〕</w:t>
      </w:r>
    </w:p>
    <w:p w14:paraId="561E9922" w14:textId="6AAC6FF9" w:rsidR="007D37DB" w:rsidRPr="00F03042" w:rsidRDefault="007D37DB" w:rsidP="00B75674">
      <w:pPr>
        <w:pStyle w:val="5"/>
      </w:pPr>
      <w:r w:rsidRPr="00F03042">
        <w:rPr>
          <w:rFonts w:hint="eastAsia"/>
        </w:rPr>
        <w:t>特記</w:t>
      </w:r>
    </w:p>
    <w:p w14:paraId="6EE583AB" w14:textId="5F77AB6D" w:rsidR="007D37DB" w:rsidRPr="00F03042" w:rsidRDefault="007D37DB" w:rsidP="00254DD2">
      <w:pPr>
        <w:pStyle w:val="6"/>
        <w:numPr>
          <w:ilvl w:val="5"/>
          <w:numId w:val="85"/>
        </w:numPr>
        <w:ind w:left="993"/>
      </w:pPr>
      <w:r w:rsidRPr="00F03042">
        <w:rPr>
          <w:rFonts w:hint="eastAsia"/>
        </w:rPr>
        <w:t>プラットホームは、投入作業が安全かつ容易なスペース、構造を持つものとすること。</w:t>
      </w:r>
    </w:p>
    <w:p w14:paraId="75F91A8C" w14:textId="0CF861B2" w:rsidR="007D37DB" w:rsidRPr="00F03042" w:rsidRDefault="007D37DB" w:rsidP="009830D1">
      <w:pPr>
        <w:pStyle w:val="6"/>
      </w:pPr>
      <w:r w:rsidRPr="00F03042">
        <w:rPr>
          <w:rFonts w:hint="eastAsia"/>
        </w:rPr>
        <w:t>排水溝はごみ投入位置における搬入車両の前端部よりやや中央寄りに設けること。</w:t>
      </w:r>
    </w:p>
    <w:p w14:paraId="707C6E8F" w14:textId="40F320B6" w:rsidR="007D37DB" w:rsidRPr="00F03042" w:rsidRDefault="007D37DB" w:rsidP="009830D1">
      <w:pPr>
        <w:pStyle w:val="6"/>
      </w:pPr>
      <w:r w:rsidRPr="00F03042">
        <w:rPr>
          <w:rFonts w:hint="eastAsia"/>
        </w:rPr>
        <w:t>自然光を極力採り入れること。</w:t>
      </w:r>
    </w:p>
    <w:p w14:paraId="70AA4DF8" w14:textId="3F7325DE" w:rsidR="007D37DB" w:rsidRPr="00F03042" w:rsidRDefault="007D37DB" w:rsidP="009830D1">
      <w:pPr>
        <w:pStyle w:val="6"/>
      </w:pPr>
      <w:r w:rsidRPr="00F03042">
        <w:rPr>
          <w:rFonts w:hint="eastAsia"/>
        </w:rPr>
        <w:t>プラットホームには洗浄栓、手洗栓、</w:t>
      </w:r>
      <w:r w:rsidR="002028A2" w:rsidRPr="00F03042">
        <w:rPr>
          <w:rFonts w:hint="eastAsia"/>
        </w:rPr>
        <w:t>トイレ</w:t>
      </w:r>
      <w:r w:rsidR="00546743" w:rsidRPr="00F03042">
        <w:rPr>
          <w:rFonts w:hint="eastAsia"/>
        </w:rPr>
        <w:t>（男子用、女子用別）</w:t>
      </w:r>
      <w:r w:rsidR="00505666" w:rsidRPr="00F03042">
        <w:rPr>
          <w:rFonts w:hint="eastAsia"/>
        </w:rPr>
        <w:t>、洗浄用水栓及び床面など清掃用の高圧洗浄装置</w:t>
      </w:r>
      <w:r w:rsidRPr="00F03042">
        <w:rPr>
          <w:rFonts w:hint="eastAsia"/>
        </w:rPr>
        <w:t>を設け、必要により消火栓を設けること。</w:t>
      </w:r>
    </w:p>
    <w:p w14:paraId="507E2432" w14:textId="1E700642" w:rsidR="007D37DB" w:rsidRPr="00F03042" w:rsidRDefault="007D37DB" w:rsidP="009830D1">
      <w:pPr>
        <w:pStyle w:val="6"/>
      </w:pPr>
      <w:r w:rsidRPr="00F03042">
        <w:rPr>
          <w:rFonts w:hint="eastAsia"/>
        </w:rPr>
        <w:t>プラットホーム内にプラットホーム監視室を設けること。</w:t>
      </w:r>
    </w:p>
    <w:p w14:paraId="123F6ACF" w14:textId="360088EB" w:rsidR="007D37DB" w:rsidRPr="00F03042" w:rsidRDefault="007D37DB" w:rsidP="009830D1">
      <w:pPr>
        <w:pStyle w:val="6"/>
      </w:pPr>
      <w:r w:rsidRPr="00F03042">
        <w:rPr>
          <w:rFonts w:hint="eastAsia"/>
        </w:rPr>
        <w:t>各ごみ投入扉間にはごみ投入作業時の安全区域</w:t>
      </w:r>
      <w:r w:rsidR="00A96381" w:rsidRPr="00F03042">
        <w:rPr>
          <w:rFonts w:hint="eastAsia"/>
        </w:rPr>
        <w:t>（</w:t>
      </w:r>
      <w:r w:rsidRPr="00F03042">
        <w:rPr>
          <w:rFonts w:hint="eastAsia"/>
        </w:rPr>
        <w:t>マーク等</w:t>
      </w:r>
      <w:r w:rsidR="00A96381" w:rsidRPr="00F03042">
        <w:rPr>
          <w:rFonts w:hint="eastAsia"/>
        </w:rPr>
        <w:t>）</w:t>
      </w:r>
      <w:r w:rsidRPr="00F03042">
        <w:rPr>
          <w:rFonts w:hint="eastAsia"/>
        </w:rPr>
        <w:t>を設けること。</w:t>
      </w:r>
    </w:p>
    <w:p w14:paraId="67CDF7FD" w14:textId="391C071A" w:rsidR="00505666" w:rsidRPr="00F03042" w:rsidRDefault="00505666" w:rsidP="00505666">
      <w:pPr>
        <w:pStyle w:val="6"/>
      </w:pPr>
      <w:r w:rsidRPr="00F03042">
        <w:rPr>
          <w:rFonts w:hint="eastAsia"/>
        </w:rPr>
        <w:t>ごみ投入時の車両転落防止装置を設置する。</w:t>
      </w:r>
    </w:p>
    <w:p w14:paraId="6C69DAA0" w14:textId="77777777" w:rsidR="00505666" w:rsidRPr="00F03042" w:rsidRDefault="00505666" w:rsidP="00505666">
      <w:pPr>
        <w:pStyle w:val="6"/>
      </w:pPr>
      <w:r w:rsidRPr="00F03042">
        <w:rPr>
          <w:rFonts w:hint="eastAsia"/>
        </w:rPr>
        <w:t>ごみ投入扉前に、ごみ搬入車転落防止用の車止めを設けること。</w:t>
      </w:r>
    </w:p>
    <w:p w14:paraId="33F517B9" w14:textId="77777777" w:rsidR="00505666" w:rsidRPr="00F03042" w:rsidRDefault="00505666" w:rsidP="00505666">
      <w:pPr>
        <w:pStyle w:val="6"/>
      </w:pPr>
      <w:r w:rsidRPr="00F03042">
        <w:rPr>
          <w:rFonts w:hint="eastAsia"/>
        </w:rPr>
        <w:t>ごみ投入扉前の梁下有効高さは、ダンプ投入及びダンプ状態での前進を考慮すること。</w:t>
      </w:r>
    </w:p>
    <w:p w14:paraId="7AD34BE3" w14:textId="435FFEB7" w:rsidR="005D7CD6" w:rsidRPr="00F03042" w:rsidRDefault="005D7CD6" w:rsidP="005D7CD6">
      <w:pPr>
        <w:pStyle w:val="6"/>
      </w:pPr>
      <w:r w:rsidRPr="00F03042">
        <w:rPr>
          <w:rStyle w:val="60"/>
          <w:rFonts w:hint="eastAsia"/>
        </w:rPr>
        <w:t>ピット転落が発生した際に、</w:t>
      </w:r>
      <w:r w:rsidR="007D33D0" w:rsidRPr="00F03042">
        <w:rPr>
          <w:rStyle w:val="60"/>
          <w:rFonts w:hint="eastAsia"/>
        </w:rPr>
        <w:t>本市</w:t>
      </w:r>
      <w:r w:rsidRPr="00F03042">
        <w:rPr>
          <w:rStyle w:val="60"/>
          <w:rFonts w:hint="eastAsia"/>
        </w:rPr>
        <w:t>事務室及び中央制御室に連絡</w:t>
      </w:r>
      <w:r w:rsidRPr="00F03042">
        <w:rPr>
          <w:rFonts w:hint="eastAsia"/>
        </w:rPr>
        <w:t>及びクレーンの停止が出来るような押ボタンスイッチを各投入扉付近、及びプラットホーム監視室に設置すること。押ボタンスイッチは誤動作を防止するよう、スイッチカバー等を取り付けること。</w:t>
      </w:r>
    </w:p>
    <w:p w14:paraId="54BB9ADB" w14:textId="4B6BAAC6" w:rsidR="006805EB" w:rsidRPr="00F03042" w:rsidRDefault="006805EB" w:rsidP="006805EB">
      <w:pPr>
        <w:pStyle w:val="6"/>
      </w:pPr>
      <w:r w:rsidRPr="00F03042">
        <w:rPr>
          <w:rFonts w:hint="eastAsia"/>
        </w:rPr>
        <w:lastRenderedPageBreak/>
        <w:t>可燃</w:t>
      </w:r>
      <w:r w:rsidR="00ED7FB0" w:rsidRPr="00F03042">
        <w:rPr>
          <w:rFonts w:hint="eastAsia"/>
        </w:rPr>
        <w:t>性</w:t>
      </w:r>
      <w:r w:rsidRPr="00F03042">
        <w:rPr>
          <w:rFonts w:hint="eastAsia"/>
        </w:rPr>
        <w:t>粗大ごみを一時的に貯留するスペース</w:t>
      </w:r>
      <w:bookmarkStart w:id="45" w:name="_Hlk107220682"/>
      <w:r w:rsidR="00ED7FB0" w:rsidRPr="00F03042">
        <w:rPr>
          <w:rFonts w:hint="eastAsia"/>
        </w:rPr>
        <w:t>として、約38㎡（7.8ｍ×4.85ｍ）以上</w:t>
      </w:r>
      <w:bookmarkEnd w:id="45"/>
      <w:r w:rsidRPr="00F03042">
        <w:rPr>
          <w:rFonts w:hint="eastAsia"/>
        </w:rPr>
        <w:t>を確保</w:t>
      </w:r>
      <w:bookmarkStart w:id="46" w:name="_Hlk107220720"/>
      <w:r w:rsidR="00ED7FB0" w:rsidRPr="00F03042">
        <w:rPr>
          <w:rFonts w:hint="eastAsia"/>
        </w:rPr>
        <w:t>し、</w:t>
      </w:r>
      <w:r w:rsidR="002F703D" w:rsidRPr="00F03042">
        <w:rPr>
          <w:rFonts w:hint="eastAsia"/>
        </w:rPr>
        <w:t>可燃性粗大ごみ処理装置近傍に設置</w:t>
      </w:r>
      <w:r w:rsidRPr="00F03042">
        <w:rPr>
          <w:rFonts w:hint="eastAsia"/>
        </w:rPr>
        <w:t>すること。</w:t>
      </w:r>
      <w:bookmarkEnd w:id="46"/>
    </w:p>
    <w:p w14:paraId="7735C7F9" w14:textId="100B9C32" w:rsidR="005B4251" w:rsidRPr="00F03042" w:rsidRDefault="005B4251" w:rsidP="00E37910">
      <w:pPr>
        <w:pStyle w:val="6"/>
        <w:numPr>
          <w:ilvl w:val="0"/>
          <w:numId w:val="0"/>
        </w:numPr>
        <w:rPr>
          <w:dstrike/>
        </w:rPr>
      </w:pPr>
    </w:p>
    <w:p w14:paraId="31B57869" w14:textId="77777777" w:rsidR="007D37DB" w:rsidRPr="00F03042" w:rsidRDefault="007D37DB" w:rsidP="00E37910">
      <w:pPr>
        <w:spacing w:line="400" w:lineRule="exact"/>
        <w:ind w:leftChars="200" w:left="443"/>
        <w:rPr>
          <w:rFonts w:asciiTheme="minorEastAsia" w:hAnsiTheme="minorEastAsia"/>
        </w:rPr>
      </w:pPr>
      <w:r w:rsidRPr="00F03042">
        <w:rPr>
          <w:rFonts w:asciiTheme="minorEastAsia" w:hAnsiTheme="minorEastAsia"/>
        </w:rPr>
        <w:t>2-2</w:t>
      </w:r>
      <w:r w:rsidR="00847344" w:rsidRPr="00F03042">
        <w:rPr>
          <w:rFonts w:asciiTheme="minorEastAsia" w:hAnsiTheme="minorEastAsia"/>
        </w:rPr>
        <w:t xml:space="preserve">　</w:t>
      </w:r>
      <w:r w:rsidRPr="00F03042">
        <w:rPr>
          <w:rFonts w:asciiTheme="minorEastAsia" w:hAnsiTheme="minorEastAsia" w:hint="eastAsia"/>
        </w:rPr>
        <w:t>プラットホーム出入口扉</w:t>
      </w:r>
    </w:p>
    <w:p w14:paraId="19D91C61" w14:textId="0C534352" w:rsidR="007D37DB" w:rsidRPr="00F03042" w:rsidRDefault="007D37DB" w:rsidP="00254DD2">
      <w:pPr>
        <w:pStyle w:val="5"/>
        <w:numPr>
          <w:ilvl w:val="4"/>
          <w:numId w:val="86"/>
        </w:numPr>
      </w:pPr>
      <w:r w:rsidRPr="00F03042">
        <w:rPr>
          <w:rFonts w:hint="eastAsia"/>
        </w:rPr>
        <w:t>形式</w:t>
      </w:r>
      <w:r w:rsidR="008E77EC" w:rsidRPr="00F03042">
        <w:tab/>
      </w:r>
      <w:r w:rsidR="008E77EC" w:rsidRPr="00F03042">
        <w:tab/>
      </w:r>
      <w:r w:rsidR="008E77EC" w:rsidRPr="00F03042">
        <w:tab/>
      </w:r>
      <w:r w:rsidR="008E77EC" w:rsidRPr="00F03042">
        <w:tab/>
      </w:r>
      <w:r w:rsidR="008E77EC" w:rsidRPr="00F03042">
        <w:tab/>
      </w:r>
      <w:r w:rsidR="008E77EC" w:rsidRPr="00F03042">
        <w:tab/>
      </w:r>
      <w:r w:rsidR="004C7B47" w:rsidRPr="00F03042">
        <w:tab/>
      </w:r>
      <w:r w:rsidR="004C7B47" w:rsidRPr="00F03042">
        <w:tab/>
      </w:r>
      <w:r w:rsidR="004C7B4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9226C9C" w14:textId="5120876D" w:rsidR="007D37DB" w:rsidRPr="00F03042" w:rsidRDefault="007D37DB" w:rsidP="00AF3A10">
      <w:pPr>
        <w:pStyle w:val="5"/>
      </w:pPr>
      <w:r w:rsidRPr="00F03042">
        <w:rPr>
          <w:rFonts w:hint="eastAsia"/>
        </w:rPr>
        <w:t>数量</w:t>
      </w:r>
      <w:r w:rsidR="008E77EC" w:rsidRPr="00F03042">
        <w:tab/>
      </w:r>
      <w:r w:rsidR="008E77EC" w:rsidRPr="00F03042">
        <w:tab/>
      </w:r>
      <w:r w:rsidR="008E77EC" w:rsidRPr="00F03042">
        <w:tab/>
      </w:r>
      <w:r w:rsidR="008E77EC" w:rsidRPr="00F03042">
        <w:tab/>
      </w:r>
      <w:r w:rsidR="008E77EC" w:rsidRPr="00F03042">
        <w:tab/>
      </w:r>
      <w:r w:rsidR="004C7B47" w:rsidRPr="00F03042">
        <w:tab/>
      </w:r>
      <w:r w:rsidR="004C7B47" w:rsidRPr="00F03042">
        <w:tab/>
      </w:r>
      <w:r w:rsidR="004C7B47" w:rsidRPr="00F03042">
        <w:tab/>
      </w:r>
      <w:r w:rsidR="008E77EC" w:rsidRPr="00F03042">
        <w:tab/>
      </w:r>
      <w:r w:rsidR="00C01667" w:rsidRPr="00F03042">
        <w:rPr>
          <w:rFonts w:hint="eastAsia"/>
        </w:rPr>
        <w:t>２</w:t>
      </w:r>
      <w:r w:rsidRPr="00F03042">
        <w:rPr>
          <w:rFonts w:hint="eastAsia"/>
        </w:rPr>
        <w:t>基</w:t>
      </w:r>
    </w:p>
    <w:p w14:paraId="78AD7F6D"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32FE61DF" w14:textId="58C7ED81" w:rsidR="007D37DB" w:rsidRPr="00F03042" w:rsidRDefault="007D37DB" w:rsidP="00FE0416">
      <w:pPr>
        <w:pStyle w:val="6"/>
      </w:pPr>
      <w:r w:rsidRPr="00F03042">
        <w:rPr>
          <w:rFonts w:hint="eastAsia"/>
        </w:rPr>
        <w:t>扉寸法</w:t>
      </w:r>
      <w:r w:rsidR="008E77EC" w:rsidRPr="00F03042">
        <w:tab/>
      </w:r>
      <w:r w:rsidR="008E77EC" w:rsidRPr="00F03042">
        <w:tab/>
      </w:r>
      <w:r w:rsidR="008E77EC" w:rsidRPr="00F03042">
        <w:tab/>
      </w:r>
      <w:r w:rsidR="004C7B47" w:rsidRPr="00F03042">
        <w:tab/>
      </w:r>
      <w:r w:rsidR="004C7B47" w:rsidRPr="00F03042">
        <w:tab/>
      </w:r>
      <w:r w:rsidR="008E77EC" w:rsidRPr="00F03042">
        <w:tab/>
      </w:r>
      <w:r w:rsidR="008E77EC" w:rsidRPr="00F03042">
        <w:tab/>
      </w:r>
      <w:r w:rsidRPr="00F03042">
        <w:rPr>
          <w:rFonts w:hint="eastAsia"/>
        </w:rPr>
        <w:t>幅</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×高さ</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00847344" w:rsidRPr="00F03042">
        <w:t xml:space="preserve">　</w:t>
      </w:r>
      <w:r w:rsidRPr="00F03042">
        <w:rPr>
          <w:rFonts w:hint="eastAsia"/>
        </w:rPr>
        <w:t>以上</w:t>
      </w:r>
    </w:p>
    <w:p w14:paraId="63FD89CB" w14:textId="613F37CC" w:rsidR="007D37DB" w:rsidRPr="00F03042" w:rsidRDefault="007D37DB" w:rsidP="00267D4B">
      <w:pPr>
        <w:pStyle w:val="6"/>
      </w:pPr>
      <w:r w:rsidRPr="00F03042">
        <w:rPr>
          <w:rFonts w:hint="eastAsia"/>
        </w:rPr>
        <w:t>材質</w:t>
      </w:r>
      <w:r w:rsidR="008E77EC" w:rsidRPr="00F03042">
        <w:tab/>
      </w:r>
      <w:r w:rsidR="008E77EC" w:rsidRPr="00F03042">
        <w:tab/>
      </w:r>
      <w:r w:rsidR="008E77EC" w:rsidRPr="00F03042">
        <w:tab/>
      </w:r>
      <w:r w:rsidR="008E77EC" w:rsidRPr="00F03042">
        <w:tab/>
      </w:r>
      <w:r w:rsidR="008E77EC" w:rsidRPr="00F03042">
        <w:tab/>
      </w:r>
      <w:r w:rsidR="004C7B47" w:rsidRPr="00F03042">
        <w:tab/>
      </w:r>
      <w:r w:rsidR="004C7B47" w:rsidRPr="00F03042">
        <w:tab/>
      </w:r>
      <w:r w:rsidR="008E77E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09C0C29" w14:textId="7FFB918F" w:rsidR="007D37DB" w:rsidRPr="00F03042" w:rsidRDefault="007D37DB" w:rsidP="00462DD6">
      <w:pPr>
        <w:pStyle w:val="6"/>
      </w:pPr>
      <w:r w:rsidRPr="00F03042">
        <w:rPr>
          <w:rFonts w:hint="eastAsia"/>
        </w:rPr>
        <w:t>駆動方式</w:t>
      </w:r>
      <w:r w:rsidR="008E77EC" w:rsidRPr="00F03042">
        <w:tab/>
      </w:r>
      <w:r w:rsidR="008E77EC" w:rsidRPr="00F03042">
        <w:tab/>
      </w:r>
      <w:r w:rsidR="008E77EC" w:rsidRPr="00F03042">
        <w:tab/>
      </w:r>
      <w:r w:rsidR="004C7B47" w:rsidRPr="00F03042">
        <w:tab/>
      </w:r>
      <w:r w:rsidR="004C7B47" w:rsidRPr="00F03042">
        <w:tab/>
      </w:r>
      <w:r w:rsidR="008E77E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D8B4B73" w14:textId="795AAED3" w:rsidR="007D37DB" w:rsidRPr="00F03042" w:rsidRDefault="007D37DB" w:rsidP="00462DD6">
      <w:pPr>
        <w:pStyle w:val="6"/>
      </w:pPr>
      <w:r w:rsidRPr="00F03042">
        <w:rPr>
          <w:rFonts w:hint="eastAsia"/>
        </w:rPr>
        <w:t>操作方式</w:t>
      </w:r>
      <w:r w:rsidR="008E77EC" w:rsidRPr="00F03042">
        <w:tab/>
      </w:r>
      <w:r w:rsidR="008E77EC" w:rsidRPr="00F03042">
        <w:tab/>
      </w:r>
      <w:r w:rsidR="008E77EC" w:rsidRPr="00F03042">
        <w:tab/>
      </w:r>
      <w:r w:rsidR="004C7B47" w:rsidRPr="00F03042">
        <w:tab/>
      </w:r>
      <w:r w:rsidR="004C7B47" w:rsidRPr="00F03042">
        <w:tab/>
      </w:r>
      <w:r w:rsidR="008E77EC" w:rsidRPr="00F03042">
        <w:tab/>
      </w:r>
      <w:r w:rsidRPr="00F03042">
        <w:rPr>
          <w:rFonts w:hint="eastAsia"/>
        </w:rPr>
        <w:t>〔自動・現場手動〕</w:t>
      </w:r>
    </w:p>
    <w:p w14:paraId="73DA4A59" w14:textId="254EF504" w:rsidR="007D37DB" w:rsidRPr="00F03042" w:rsidRDefault="007D37DB" w:rsidP="00462DD6">
      <w:pPr>
        <w:pStyle w:val="6"/>
      </w:pPr>
      <w:r w:rsidRPr="00F03042">
        <w:rPr>
          <w:rFonts w:hint="eastAsia"/>
        </w:rPr>
        <w:t>車両検知方式</w:t>
      </w:r>
      <w:r w:rsidR="008E77EC" w:rsidRPr="00F03042">
        <w:tab/>
      </w:r>
      <w:r w:rsidR="004C7B47" w:rsidRPr="00F03042">
        <w:tab/>
      </w:r>
      <w:r w:rsidR="004C7B47" w:rsidRPr="00F03042">
        <w:tab/>
      </w:r>
      <w:r w:rsidR="008E77E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86334CA" w14:textId="4C5FB046" w:rsidR="007D37DB" w:rsidRPr="00F03042" w:rsidRDefault="007D37DB" w:rsidP="00462DD6">
      <w:pPr>
        <w:pStyle w:val="6"/>
      </w:pPr>
      <w:r w:rsidRPr="00F03042">
        <w:rPr>
          <w:rFonts w:hint="eastAsia"/>
        </w:rPr>
        <w:t>開閉時間</w:t>
      </w:r>
      <w:r w:rsidR="008E77EC" w:rsidRPr="00F03042">
        <w:tab/>
      </w:r>
      <w:r w:rsidR="008E77EC" w:rsidRPr="00F03042">
        <w:tab/>
      </w:r>
      <w:r w:rsidR="008E77EC" w:rsidRPr="00F03042">
        <w:tab/>
      </w:r>
      <w:r w:rsidR="004C7B47" w:rsidRPr="00F03042">
        <w:tab/>
      </w:r>
      <w:r w:rsidR="004C7B47" w:rsidRPr="00F03042">
        <w:tab/>
      </w:r>
      <w:r w:rsidR="008E77EC" w:rsidRPr="00F03042">
        <w:tab/>
      </w:r>
      <w:r w:rsidRPr="00F03042">
        <w:rPr>
          <w:rFonts w:hint="eastAsia"/>
        </w:rPr>
        <w:t>〔</w:t>
      </w:r>
      <w:r w:rsidR="00135AF3" w:rsidRPr="00F03042">
        <w:rPr>
          <w:rFonts w:hint="eastAsia"/>
        </w:rPr>
        <w:t xml:space="preserve">　〕</w:t>
      </w:r>
      <w:r w:rsidRPr="00F03042">
        <w:rPr>
          <w:rFonts w:hint="eastAsia"/>
        </w:rPr>
        <w:t>秒以内</w:t>
      </w:r>
    </w:p>
    <w:p w14:paraId="30ECF7FC" w14:textId="57B1FB09" w:rsidR="007D37DB" w:rsidRPr="00F03042" w:rsidRDefault="007D37DB" w:rsidP="00462DD6">
      <w:pPr>
        <w:pStyle w:val="6"/>
      </w:pPr>
      <w:r w:rsidRPr="00F03042">
        <w:rPr>
          <w:rFonts w:hint="eastAsia"/>
        </w:rPr>
        <w:t>駆動装置</w:t>
      </w:r>
      <w:r w:rsidR="008E77EC" w:rsidRPr="00F03042">
        <w:tab/>
      </w:r>
      <w:r w:rsidR="008E77EC" w:rsidRPr="00F03042">
        <w:tab/>
      </w:r>
      <w:r w:rsidR="008E77EC" w:rsidRPr="00F03042">
        <w:tab/>
      </w:r>
      <w:r w:rsidR="004C7B47" w:rsidRPr="00F03042">
        <w:tab/>
      </w:r>
      <w:r w:rsidR="004C7B47" w:rsidRPr="00F03042">
        <w:tab/>
      </w:r>
      <w:r w:rsidR="008E77E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DF246C8" w14:textId="77777777" w:rsidR="007D37DB" w:rsidRPr="00F03042" w:rsidRDefault="007D37DB" w:rsidP="00B75674">
      <w:pPr>
        <w:pStyle w:val="5"/>
      </w:pPr>
      <w:r w:rsidRPr="00F03042">
        <w:rPr>
          <w:rFonts w:hint="eastAsia"/>
        </w:rPr>
        <w:t>主要機器</w:t>
      </w:r>
    </w:p>
    <w:p w14:paraId="22921E08" w14:textId="6CEB66BC" w:rsidR="007D37DB" w:rsidRPr="00F03042" w:rsidRDefault="00E80E09" w:rsidP="00E71569">
      <w:pPr>
        <w:ind w:leftChars="200" w:left="443" w:firstLineChars="100" w:firstLine="222"/>
      </w:pPr>
      <w:r w:rsidRPr="00F03042">
        <w:rPr>
          <w:rFonts w:hint="eastAsia"/>
        </w:rPr>
        <w:t>エアー</w:t>
      </w:r>
      <w:r w:rsidR="007D37DB" w:rsidRPr="00F03042">
        <w:rPr>
          <w:rFonts w:hint="eastAsia"/>
        </w:rPr>
        <w:t>カ－テン</w:t>
      </w:r>
      <w:r w:rsidR="00847344" w:rsidRPr="00F03042">
        <w:t xml:space="preserve">　</w:t>
      </w:r>
      <w:r w:rsidR="007D37DB" w:rsidRPr="00F03042">
        <w:rPr>
          <w:rFonts w:hint="eastAsia"/>
        </w:rPr>
        <w:t>一式</w:t>
      </w:r>
    </w:p>
    <w:p w14:paraId="5A96D54C" w14:textId="75887EB1" w:rsidR="007D37DB" w:rsidRPr="00F03042" w:rsidRDefault="007D37DB" w:rsidP="00B75674">
      <w:pPr>
        <w:pStyle w:val="5"/>
      </w:pPr>
      <w:r w:rsidRPr="00F03042">
        <w:rPr>
          <w:rFonts w:hint="eastAsia"/>
        </w:rPr>
        <w:t>特記</w:t>
      </w:r>
    </w:p>
    <w:p w14:paraId="6781ADE2" w14:textId="5AF08857" w:rsidR="007D37DB" w:rsidRPr="00F03042" w:rsidRDefault="007D37DB" w:rsidP="00820B43">
      <w:pPr>
        <w:pStyle w:val="6"/>
      </w:pPr>
      <w:r w:rsidRPr="00F03042">
        <w:rPr>
          <w:rFonts w:hint="eastAsia"/>
        </w:rPr>
        <w:t>車両通過時は、扉が閉まらない安全</w:t>
      </w:r>
      <w:r w:rsidR="00820B43" w:rsidRPr="00F03042">
        <w:rPr>
          <w:rFonts w:hint="eastAsia"/>
        </w:rPr>
        <w:t>対策</w:t>
      </w:r>
      <w:r w:rsidRPr="00F03042">
        <w:rPr>
          <w:rFonts w:hint="eastAsia"/>
        </w:rPr>
        <w:t>を取ること。</w:t>
      </w:r>
    </w:p>
    <w:p w14:paraId="74F898CE" w14:textId="0F976E63" w:rsidR="007D37DB" w:rsidRPr="00F03042" w:rsidRDefault="00820B43" w:rsidP="00820B43">
      <w:pPr>
        <w:pStyle w:val="6"/>
      </w:pPr>
      <w:r w:rsidRPr="00F03042">
        <w:rPr>
          <w:rFonts w:hint="eastAsia"/>
        </w:rPr>
        <w:t>車両検知は異なる原理のもの</w:t>
      </w:r>
      <w:r w:rsidR="00C01667" w:rsidRPr="00F03042">
        <w:rPr>
          <w:rFonts w:hint="eastAsia"/>
        </w:rPr>
        <w:t>２</w:t>
      </w:r>
      <w:r w:rsidRPr="00F03042">
        <w:rPr>
          <w:rFonts w:hint="eastAsia"/>
        </w:rPr>
        <w:t>種以上を組み合わせるなどし、</w:t>
      </w:r>
      <w:r w:rsidR="007D37DB" w:rsidRPr="00F03042">
        <w:rPr>
          <w:rFonts w:hint="eastAsia"/>
        </w:rPr>
        <w:t>エアーカーテンは出入口扉と連動で動作すること。</w:t>
      </w:r>
    </w:p>
    <w:p w14:paraId="79930FF1" w14:textId="21971D81" w:rsidR="001356F8" w:rsidRPr="00F03042" w:rsidRDefault="001356F8" w:rsidP="001356F8">
      <w:pPr>
        <w:pStyle w:val="6"/>
      </w:pPr>
      <w:r w:rsidRPr="00F03042">
        <w:rPr>
          <w:rFonts w:hint="eastAsia"/>
        </w:rPr>
        <w:t>風による吹き抜けが起こらないこと。</w:t>
      </w:r>
    </w:p>
    <w:p w14:paraId="1166678F" w14:textId="59EF2FBE" w:rsidR="001356F8" w:rsidRPr="00F03042" w:rsidRDefault="001356F8" w:rsidP="001356F8">
      <w:pPr>
        <w:pStyle w:val="6"/>
      </w:pPr>
      <w:r w:rsidRPr="00F03042">
        <w:rPr>
          <w:rFonts w:hint="eastAsia"/>
        </w:rPr>
        <w:t>開閉装置が故障した場合には、手動にて開閉ができるようにすること。</w:t>
      </w:r>
    </w:p>
    <w:p w14:paraId="000B11A6" w14:textId="77777777" w:rsidR="00A66D93" w:rsidRPr="00F03042" w:rsidRDefault="00A66D93" w:rsidP="00E37910">
      <w:pPr>
        <w:spacing w:line="400" w:lineRule="exact"/>
        <w:rPr>
          <w:rFonts w:asciiTheme="minorEastAsia" w:hAnsiTheme="minorEastAsia"/>
        </w:rPr>
      </w:pPr>
    </w:p>
    <w:p w14:paraId="43B0B5B1" w14:textId="77777777" w:rsidR="007D37DB" w:rsidRPr="00F03042" w:rsidRDefault="007D37DB" w:rsidP="000536DC">
      <w:pPr>
        <w:pStyle w:val="4"/>
      </w:pPr>
      <w:r w:rsidRPr="00F03042">
        <w:rPr>
          <w:rFonts w:hint="eastAsia"/>
        </w:rPr>
        <w:t>投入扉</w:t>
      </w:r>
    </w:p>
    <w:p w14:paraId="4F47CF6A" w14:textId="3175F082" w:rsidR="007D37DB" w:rsidRPr="00F03042" w:rsidRDefault="007D37DB" w:rsidP="00B75674">
      <w:pPr>
        <w:pStyle w:val="5"/>
      </w:pPr>
      <w:r w:rsidRPr="00F03042">
        <w:rPr>
          <w:rFonts w:hint="eastAsia"/>
        </w:rPr>
        <w:t>形式</w:t>
      </w:r>
      <w:r w:rsidR="008E77EC" w:rsidRPr="00F03042">
        <w:tab/>
      </w:r>
      <w:r w:rsidR="008E77EC" w:rsidRPr="00F03042">
        <w:tab/>
      </w:r>
      <w:r w:rsidR="008E77EC" w:rsidRPr="00F03042">
        <w:tab/>
      </w:r>
      <w:r w:rsidR="008E77EC" w:rsidRPr="00F03042">
        <w:tab/>
      </w:r>
      <w:r w:rsidR="008E77EC" w:rsidRPr="00F03042">
        <w:tab/>
      </w:r>
      <w:r w:rsidR="004C7B47" w:rsidRPr="00F03042">
        <w:tab/>
      </w:r>
      <w:r w:rsidR="004C7B47" w:rsidRPr="00F03042">
        <w:tab/>
      </w:r>
      <w:r w:rsidR="004C7B47" w:rsidRPr="00F03042">
        <w:tab/>
      </w:r>
      <w:r w:rsidR="008E77E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0ECEEAD" w14:textId="05E4CA32" w:rsidR="007D37DB" w:rsidRPr="00F03042" w:rsidRDefault="007D37DB" w:rsidP="00B75674">
      <w:pPr>
        <w:pStyle w:val="5"/>
      </w:pPr>
      <w:r w:rsidRPr="00F03042">
        <w:rPr>
          <w:rFonts w:hint="eastAsia"/>
        </w:rPr>
        <w:t>数量</w:t>
      </w:r>
      <w:r w:rsidR="008E77EC" w:rsidRPr="00F03042">
        <w:tab/>
      </w:r>
      <w:r w:rsidR="008E77EC" w:rsidRPr="00F03042">
        <w:tab/>
      </w:r>
      <w:r w:rsidR="008E77EC" w:rsidRPr="00F03042">
        <w:tab/>
      </w:r>
      <w:r w:rsidR="008E77EC" w:rsidRPr="00F03042">
        <w:tab/>
      </w:r>
      <w:r w:rsidR="004C7B47" w:rsidRPr="00F03042">
        <w:tab/>
      </w:r>
      <w:r w:rsidR="004C7B47" w:rsidRPr="00F03042">
        <w:tab/>
      </w:r>
      <w:r w:rsidR="004C7B47" w:rsidRPr="00F03042">
        <w:tab/>
      </w:r>
      <w:r w:rsidR="008E77EC" w:rsidRPr="00F03042">
        <w:tab/>
      </w:r>
      <w:r w:rsidR="008E77EC" w:rsidRPr="00F03042">
        <w:tab/>
      </w:r>
      <w:r w:rsidR="00A96381" w:rsidRPr="00F03042">
        <w:rPr>
          <w:rFonts w:hint="eastAsia"/>
        </w:rPr>
        <w:t>〔</w:t>
      </w:r>
      <w:r w:rsidR="00A4649C" w:rsidRPr="00F03042">
        <w:rPr>
          <w:rFonts w:hint="eastAsia"/>
        </w:rPr>
        <w:t>４</w:t>
      </w:r>
      <w:r w:rsidR="00A96381" w:rsidRPr="00F03042">
        <w:rPr>
          <w:rFonts w:hint="eastAsia"/>
        </w:rPr>
        <w:t>〕</w:t>
      </w:r>
      <w:r w:rsidRPr="00F03042">
        <w:rPr>
          <w:rFonts w:hint="eastAsia"/>
        </w:rPr>
        <w:t>基</w:t>
      </w:r>
      <w:r w:rsidR="000F34EA" w:rsidRPr="00F03042">
        <w:rPr>
          <w:rFonts w:hint="eastAsia"/>
        </w:rPr>
        <w:t>（ダンピングボックス用含む）</w:t>
      </w:r>
    </w:p>
    <w:p w14:paraId="6C8D1C2A" w14:textId="51D60DC0" w:rsidR="007D37DB" w:rsidRPr="00F03042" w:rsidRDefault="007D37DB" w:rsidP="00B75674">
      <w:pPr>
        <w:pStyle w:val="5"/>
      </w:pPr>
      <w:r w:rsidRPr="00F03042">
        <w:rPr>
          <w:rFonts w:hint="eastAsia"/>
        </w:rPr>
        <w:t>主要項目</w:t>
      </w:r>
      <w:r w:rsidR="00A96381" w:rsidRPr="00F03042">
        <w:rPr>
          <w:rFonts w:hint="eastAsia"/>
        </w:rPr>
        <w:t>（</w:t>
      </w:r>
      <w:r w:rsidR="00D22CD4" w:rsidRPr="00F03042">
        <w:rPr>
          <w:rFonts w:hint="eastAsia"/>
        </w:rPr>
        <w:t>１</w:t>
      </w:r>
      <w:r w:rsidRPr="00F03042">
        <w:rPr>
          <w:rFonts w:hint="eastAsia"/>
        </w:rPr>
        <w:t>基につき</w:t>
      </w:r>
      <w:r w:rsidR="00A96381" w:rsidRPr="00F03042">
        <w:rPr>
          <w:rFonts w:hint="eastAsia"/>
        </w:rPr>
        <w:t>）</w:t>
      </w:r>
    </w:p>
    <w:p w14:paraId="7C7E75BC" w14:textId="3D58A852" w:rsidR="007D37DB" w:rsidRPr="00F03042" w:rsidRDefault="007D37DB" w:rsidP="00FE0416">
      <w:pPr>
        <w:pStyle w:val="6"/>
      </w:pPr>
      <w:r w:rsidRPr="00F03042">
        <w:rPr>
          <w:rFonts w:hint="eastAsia"/>
        </w:rPr>
        <w:t>駆動方式</w:t>
      </w:r>
      <w:r w:rsidR="008E77EC" w:rsidRPr="00F03042">
        <w:tab/>
      </w:r>
      <w:r w:rsidR="008E77EC" w:rsidRPr="00F03042">
        <w:tab/>
      </w:r>
      <w:r w:rsidR="004C7B47" w:rsidRPr="00F03042">
        <w:tab/>
      </w:r>
      <w:r w:rsidR="004C7B47" w:rsidRPr="00F03042">
        <w:tab/>
      </w:r>
      <w:r w:rsidR="008E77EC" w:rsidRPr="00F03042">
        <w:tab/>
      </w:r>
      <w:r w:rsidR="008E77E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A779E84" w14:textId="25532EB4" w:rsidR="007D37DB" w:rsidRPr="00F03042" w:rsidRDefault="007D37DB" w:rsidP="00462DD6">
      <w:pPr>
        <w:pStyle w:val="6"/>
      </w:pPr>
      <w:r w:rsidRPr="00F03042">
        <w:rPr>
          <w:rFonts w:hint="eastAsia"/>
        </w:rPr>
        <w:t>能力</w:t>
      </w:r>
      <w:r w:rsidR="008E77EC" w:rsidRPr="00F03042">
        <w:tab/>
      </w:r>
      <w:r w:rsidR="008E77EC" w:rsidRPr="00F03042">
        <w:tab/>
      </w:r>
      <w:r w:rsidR="008E77EC" w:rsidRPr="00F03042">
        <w:tab/>
      </w:r>
      <w:r w:rsidR="008E77EC" w:rsidRPr="00F03042">
        <w:tab/>
      </w:r>
      <w:r w:rsidR="004C7B47" w:rsidRPr="00F03042">
        <w:tab/>
      </w:r>
      <w:r w:rsidR="004C7B47" w:rsidRPr="00F03042">
        <w:tab/>
      </w:r>
      <w:r w:rsidR="008E77EC" w:rsidRPr="00F03042">
        <w:tab/>
      </w:r>
      <w:r w:rsidR="008E77EC" w:rsidRPr="00F03042">
        <w:tab/>
      </w:r>
      <w:r w:rsidRPr="00F03042">
        <w:rPr>
          <w:rFonts w:hint="eastAsia"/>
        </w:rPr>
        <w:t>開閉時間〔</w:t>
      </w:r>
      <w:r w:rsidR="00D47556" w:rsidRPr="00F03042">
        <w:rPr>
          <w:rFonts w:hint="eastAsia"/>
        </w:rPr>
        <w:t>開</w:t>
      </w:r>
      <w:r w:rsidR="00135AF3" w:rsidRPr="00F03042">
        <w:rPr>
          <w:rFonts w:hint="eastAsia"/>
        </w:rPr>
        <w:t xml:space="preserve">　</w:t>
      </w:r>
      <w:r w:rsidRPr="00F03042">
        <w:rPr>
          <w:rFonts w:hint="eastAsia"/>
        </w:rPr>
        <w:t>秒</w:t>
      </w:r>
      <w:r w:rsidR="00D47556" w:rsidRPr="00F03042">
        <w:rPr>
          <w:rFonts w:hint="eastAsia"/>
        </w:rPr>
        <w:t>以内、閉</w:t>
      </w:r>
      <w:r w:rsidR="00135AF3" w:rsidRPr="00F03042">
        <w:rPr>
          <w:rFonts w:hint="eastAsia"/>
        </w:rPr>
        <w:t xml:space="preserve">　</w:t>
      </w:r>
      <w:r w:rsidR="00D47556" w:rsidRPr="00F03042">
        <w:rPr>
          <w:rFonts w:hint="eastAsia"/>
        </w:rPr>
        <w:t>秒以内</w:t>
      </w:r>
      <w:r w:rsidRPr="00F03042">
        <w:rPr>
          <w:rFonts w:hint="eastAsia"/>
        </w:rPr>
        <w:t>〕</w:t>
      </w:r>
    </w:p>
    <w:p w14:paraId="7A08F31C" w14:textId="6AD6D198" w:rsidR="007D37DB" w:rsidRPr="00F03042" w:rsidRDefault="007D37DB" w:rsidP="00462DD6">
      <w:pPr>
        <w:pStyle w:val="6"/>
      </w:pPr>
      <w:r w:rsidRPr="00F03042">
        <w:rPr>
          <w:rFonts w:hint="eastAsia"/>
        </w:rPr>
        <w:t>材質</w:t>
      </w:r>
      <w:r w:rsidR="008E77EC" w:rsidRPr="00F03042">
        <w:tab/>
      </w:r>
      <w:r w:rsidR="008E77EC" w:rsidRPr="00F03042">
        <w:tab/>
      </w:r>
      <w:r w:rsidR="008E77EC" w:rsidRPr="00F03042">
        <w:tab/>
      </w:r>
      <w:r w:rsidR="008E77EC" w:rsidRPr="00F03042">
        <w:tab/>
      </w:r>
      <w:r w:rsidR="004C7B47" w:rsidRPr="00F03042">
        <w:tab/>
      </w:r>
      <w:r w:rsidR="004C7B47" w:rsidRPr="00F03042">
        <w:tab/>
      </w:r>
      <w:r w:rsidR="008E77EC" w:rsidRPr="00F03042">
        <w:tab/>
      </w:r>
      <w:r w:rsidR="008E77EC" w:rsidRPr="00F03042">
        <w:tab/>
      </w:r>
      <w:r w:rsidRPr="00F03042">
        <w:rPr>
          <w:rFonts w:hint="eastAsia"/>
        </w:rPr>
        <w:t>〔材質</w:t>
      </w:r>
      <w:r w:rsidR="00847344" w:rsidRPr="00F03042">
        <w:t xml:space="preserve">　</w:t>
      </w:r>
      <w:r w:rsidR="00962C4F" w:rsidRPr="00F03042">
        <w:rPr>
          <w:rFonts w:hint="eastAsia"/>
        </w:rPr>
        <w:t xml:space="preserve">　　</w:t>
      </w:r>
      <w:r w:rsidRPr="00F03042">
        <w:rPr>
          <w:rFonts w:hint="eastAsia"/>
        </w:rPr>
        <w:t>、厚さ</w:t>
      </w:r>
      <w:r w:rsidR="00962C4F" w:rsidRPr="00F03042">
        <w:rPr>
          <w:rFonts w:hint="eastAsia"/>
        </w:rPr>
        <w:t xml:space="preserve">　</w:t>
      </w:r>
      <w:r w:rsidR="00847344" w:rsidRPr="00F03042">
        <w:t xml:space="preserve">　</w:t>
      </w:r>
      <w:r w:rsidR="00962C4F" w:rsidRPr="00F03042">
        <w:rPr>
          <w:rFonts w:hint="eastAsia"/>
        </w:rPr>
        <w:t xml:space="preserve">　</w:t>
      </w:r>
      <w:r w:rsidRPr="00F03042">
        <w:t>mm</w:t>
      </w:r>
      <w:r w:rsidRPr="00F03042">
        <w:rPr>
          <w:rFonts w:hint="eastAsia"/>
        </w:rPr>
        <w:t>以上〕</w:t>
      </w:r>
    </w:p>
    <w:p w14:paraId="44636C1D" w14:textId="2FF9A35B" w:rsidR="007D37DB" w:rsidRPr="00F03042" w:rsidRDefault="007D37DB" w:rsidP="00462DD6">
      <w:pPr>
        <w:pStyle w:val="6"/>
      </w:pPr>
      <w:r w:rsidRPr="00F03042">
        <w:rPr>
          <w:rFonts w:hint="eastAsia"/>
        </w:rPr>
        <w:t>寸法</w:t>
      </w:r>
      <w:r w:rsidR="00A96381" w:rsidRPr="00F03042">
        <w:rPr>
          <w:rFonts w:hint="eastAsia"/>
        </w:rPr>
        <w:t>（</w:t>
      </w:r>
      <w:r w:rsidRPr="00F03042">
        <w:rPr>
          <w:rFonts w:hint="eastAsia"/>
        </w:rPr>
        <w:t>開口部</w:t>
      </w:r>
      <w:r w:rsidR="00C45DA5" w:rsidRPr="00F03042">
        <w:rPr>
          <w:rFonts w:hint="eastAsia"/>
        </w:rPr>
        <w:t>）</w:t>
      </w:r>
      <w:r w:rsidR="004C7B47" w:rsidRPr="00F03042">
        <w:tab/>
      </w:r>
      <w:r w:rsidR="004C7B47" w:rsidRPr="00F03042">
        <w:tab/>
      </w:r>
      <w:r w:rsidR="008E77EC" w:rsidRPr="00F03042">
        <w:tab/>
      </w:r>
      <w:r w:rsidRPr="00F03042">
        <w:rPr>
          <w:rFonts w:hint="eastAsia"/>
        </w:rPr>
        <w:t>〔幅</w:t>
      </w:r>
      <w:r w:rsidR="00847344" w:rsidRPr="00F03042">
        <w:t xml:space="preserve">　</w:t>
      </w:r>
      <w:r w:rsidRPr="00F03042">
        <w:t>m</w:t>
      </w:r>
      <w:r w:rsidRPr="00F03042">
        <w:rPr>
          <w:rFonts w:hint="eastAsia"/>
        </w:rPr>
        <w:t>×高さ</w:t>
      </w:r>
      <w:r w:rsidR="00847344" w:rsidRPr="00F03042">
        <w:t xml:space="preserve">　</w:t>
      </w:r>
      <w:r w:rsidRPr="00F03042">
        <w:t>m</w:t>
      </w:r>
      <w:r w:rsidRPr="00F03042">
        <w:rPr>
          <w:rFonts w:hint="eastAsia"/>
        </w:rPr>
        <w:t>〕</w:t>
      </w:r>
    </w:p>
    <w:p w14:paraId="35376097" w14:textId="77E1AC79" w:rsidR="007D37DB" w:rsidRPr="00F03042" w:rsidRDefault="007D37DB" w:rsidP="00FE0416">
      <w:pPr>
        <w:pStyle w:val="6"/>
      </w:pPr>
      <w:r w:rsidRPr="00F03042">
        <w:rPr>
          <w:rFonts w:hint="eastAsia"/>
        </w:rPr>
        <w:t>電動機</w:t>
      </w:r>
      <w:r w:rsidR="008E77EC" w:rsidRPr="00F03042">
        <w:tab/>
      </w:r>
      <w:r w:rsidR="008E77EC" w:rsidRPr="00F03042">
        <w:tab/>
      </w:r>
      <w:r w:rsidR="008E77EC" w:rsidRPr="00F03042">
        <w:tab/>
      </w:r>
      <w:r w:rsidR="004C7B47" w:rsidRPr="00F03042">
        <w:tab/>
      </w:r>
      <w:r w:rsidR="004C7B47" w:rsidRPr="00F03042">
        <w:tab/>
      </w:r>
      <w:r w:rsidR="008E77EC" w:rsidRPr="00F03042">
        <w:tab/>
      </w:r>
      <w:r w:rsidR="008E77EC" w:rsidRPr="00F03042">
        <w:tab/>
      </w:r>
      <w:r w:rsidRPr="00F03042">
        <w:rPr>
          <w:rFonts w:hint="eastAsia"/>
        </w:rPr>
        <w:t>〔</w:t>
      </w:r>
      <w:r w:rsidR="00847344" w:rsidRPr="00F03042">
        <w:t xml:space="preserve">　</w:t>
      </w:r>
      <w:r w:rsidR="00962C4F" w:rsidRPr="00F03042">
        <w:rPr>
          <w:rFonts w:hint="eastAsia"/>
        </w:rPr>
        <w:t xml:space="preserve">　　</w:t>
      </w:r>
      <w:r w:rsidRPr="00F03042">
        <w:t>V</w:t>
      </w:r>
      <w:r w:rsidRPr="00F03042">
        <w:rPr>
          <w:rFonts w:hint="eastAsia"/>
        </w:rPr>
        <w:t>×</w:t>
      </w:r>
      <w:r w:rsidR="00962C4F" w:rsidRPr="00F03042">
        <w:rPr>
          <w:rFonts w:hint="eastAsia"/>
        </w:rPr>
        <w:t xml:space="preserve">　　</w:t>
      </w:r>
      <w:r w:rsidR="00847344" w:rsidRPr="00F03042">
        <w:t xml:space="preserve">　</w:t>
      </w:r>
      <w:r w:rsidRPr="00F03042">
        <w:t>P</w:t>
      </w:r>
      <w:r w:rsidRPr="00F03042">
        <w:rPr>
          <w:rFonts w:hint="eastAsia"/>
        </w:rPr>
        <w:t>×</w:t>
      </w:r>
      <w:r w:rsidR="00962C4F" w:rsidRPr="00F03042">
        <w:rPr>
          <w:rFonts w:hint="eastAsia"/>
        </w:rPr>
        <w:t xml:space="preserve">　　</w:t>
      </w:r>
      <w:r w:rsidR="00847344" w:rsidRPr="00F03042">
        <w:t xml:space="preserve">　</w:t>
      </w:r>
      <w:r w:rsidRPr="00F03042">
        <w:t>kW</w:t>
      </w:r>
      <w:r w:rsidRPr="00F03042">
        <w:rPr>
          <w:rFonts w:hint="eastAsia"/>
        </w:rPr>
        <w:t>〕</w:t>
      </w:r>
    </w:p>
    <w:p w14:paraId="28814258" w14:textId="23DF8520" w:rsidR="007D37DB" w:rsidRPr="00F03042" w:rsidRDefault="007D37DB" w:rsidP="00462DD6">
      <w:pPr>
        <w:pStyle w:val="6"/>
      </w:pPr>
      <w:r w:rsidRPr="00F03042">
        <w:rPr>
          <w:rFonts w:hint="eastAsia"/>
        </w:rPr>
        <w:t>操作方式</w:t>
      </w:r>
      <w:r w:rsidR="008E77EC" w:rsidRPr="00F03042">
        <w:tab/>
      </w:r>
      <w:r w:rsidR="008E77EC" w:rsidRPr="00F03042">
        <w:tab/>
      </w:r>
      <w:r w:rsidR="008E77EC" w:rsidRPr="00F03042">
        <w:tab/>
      </w:r>
      <w:r w:rsidR="004C7B47" w:rsidRPr="00F03042">
        <w:tab/>
      </w:r>
      <w:r w:rsidR="004C7B47" w:rsidRPr="00F03042">
        <w:tab/>
      </w:r>
      <w:r w:rsidR="008E77EC" w:rsidRPr="00F03042">
        <w:tab/>
      </w:r>
      <w:r w:rsidRPr="00F03042">
        <w:rPr>
          <w:rFonts w:hint="eastAsia"/>
        </w:rPr>
        <w:t>〔自動・現場手動〕</w:t>
      </w:r>
    </w:p>
    <w:p w14:paraId="01DAFA5F" w14:textId="0B453CF4" w:rsidR="007D37DB" w:rsidRPr="00F03042" w:rsidRDefault="00AF7EE7" w:rsidP="00B75674">
      <w:pPr>
        <w:pStyle w:val="5"/>
      </w:pPr>
      <w:r w:rsidRPr="00F03042">
        <w:rPr>
          <w:rFonts w:hint="eastAsia"/>
        </w:rPr>
        <w:lastRenderedPageBreak/>
        <w:t>付</w:t>
      </w:r>
      <w:r w:rsidR="007D37DB" w:rsidRPr="00F03042">
        <w:rPr>
          <w:rFonts w:hint="eastAsia"/>
        </w:rPr>
        <w:t>属機器</w:t>
      </w:r>
    </w:p>
    <w:p w14:paraId="48C3BE2A" w14:textId="75E1D100" w:rsidR="007D37DB" w:rsidRPr="00F03042" w:rsidRDefault="007D37DB" w:rsidP="00462DD6">
      <w:pPr>
        <w:pStyle w:val="6"/>
      </w:pPr>
      <w:r w:rsidRPr="00F03042">
        <w:rPr>
          <w:rFonts w:hint="eastAsia"/>
        </w:rPr>
        <w:t>投入指示灯</w:t>
      </w:r>
      <w:r w:rsidR="008E77EC" w:rsidRPr="00F03042">
        <w:tab/>
      </w:r>
      <w:r w:rsidR="008E77EC" w:rsidRPr="00F03042">
        <w:tab/>
      </w:r>
      <w:r w:rsidR="004C7B47" w:rsidRPr="00F03042">
        <w:tab/>
      </w:r>
      <w:r w:rsidR="004C7B47" w:rsidRPr="00F03042">
        <w:tab/>
      </w:r>
      <w:r w:rsidR="008E77EC" w:rsidRPr="00F03042">
        <w:tab/>
      </w:r>
      <w:r w:rsidRPr="00F03042">
        <w:rPr>
          <w:rFonts w:hint="eastAsia"/>
        </w:rPr>
        <w:t>一式</w:t>
      </w:r>
    </w:p>
    <w:p w14:paraId="18633F2F" w14:textId="0F372EC9" w:rsidR="007D37DB" w:rsidRPr="00F03042" w:rsidRDefault="007D37DB" w:rsidP="00462DD6">
      <w:pPr>
        <w:pStyle w:val="6"/>
      </w:pPr>
      <w:r w:rsidRPr="00F03042">
        <w:rPr>
          <w:rFonts w:hint="eastAsia"/>
        </w:rPr>
        <w:t>手動開閉装置</w:t>
      </w:r>
      <w:r w:rsidR="008E77EC" w:rsidRPr="00F03042">
        <w:tab/>
      </w:r>
      <w:r w:rsidR="004C7B47" w:rsidRPr="00F03042">
        <w:tab/>
      </w:r>
      <w:r w:rsidR="004C7B47" w:rsidRPr="00F03042">
        <w:tab/>
      </w:r>
      <w:r w:rsidR="008E77EC" w:rsidRPr="00F03042">
        <w:tab/>
      </w:r>
      <w:r w:rsidRPr="00F03042">
        <w:rPr>
          <w:rFonts w:hint="eastAsia"/>
        </w:rPr>
        <w:t>一式</w:t>
      </w:r>
    </w:p>
    <w:p w14:paraId="327BA419" w14:textId="1C19856D" w:rsidR="007D37DB" w:rsidRPr="00F03042" w:rsidRDefault="007D37DB" w:rsidP="00B75674">
      <w:pPr>
        <w:pStyle w:val="5"/>
      </w:pPr>
      <w:r w:rsidRPr="00F03042">
        <w:rPr>
          <w:rFonts w:hint="eastAsia"/>
        </w:rPr>
        <w:t>特記</w:t>
      </w:r>
    </w:p>
    <w:p w14:paraId="4C532B7F" w14:textId="5280E2DE" w:rsidR="007D37DB" w:rsidRPr="00F03042" w:rsidRDefault="007D37DB" w:rsidP="000D7654">
      <w:pPr>
        <w:pStyle w:val="6"/>
      </w:pPr>
      <w:r w:rsidRPr="00F03042">
        <w:rPr>
          <w:rFonts w:hint="eastAsia"/>
        </w:rPr>
        <w:t>投入扉は動力開閉式とする。動力は扉の形式によって、油圧式、空圧式、電動式等を選定する。</w:t>
      </w:r>
    </w:p>
    <w:p w14:paraId="7A66BD80" w14:textId="47DD6D95" w:rsidR="000D7654" w:rsidRPr="00F03042" w:rsidRDefault="000D7654" w:rsidP="000D7654">
      <w:pPr>
        <w:pStyle w:val="6"/>
      </w:pPr>
      <w:r w:rsidRPr="00F03042">
        <w:rPr>
          <w:rFonts w:hint="eastAsia"/>
        </w:rPr>
        <w:t>ごみ投入扉の開閉は、クレーン操作室（</w:t>
      </w:r>
      <w:r w:rsidR="00147D33" w:rsidRPr="00F03042">
        <w:rPr>
          <w:rFonts w:hAnsiTheme="minorEastAsia" w:cs="Times New Roman" w:hint="eastAsia"/>
          <w:szCs w:val="21"/>
        </w:rPr>
        <w:t>また</w:t>
      </w:r>
      <w:r w:rsidRPr="00F03042">
        <w:rPr>
          <w:rFonts w:hint="eastAsia"/>
        </w:rPr>
        <w:t>は中央制御室）からのインターロックを設けるなど、クレーンの操作に支障がないようにする。</w:t>
      </w:r>
    </w:p>
    <w:p w14:paraId="2DB88DDD" w14:textId="711E8250" w:rsidR="007D37DB" w:rsidRPr="00F03042" w:rsidRDefault="007D37DB" w:rsidP="000D7654">
      <w:pPr>
        <w:pStyle w:val="6"/>
      </w:pPr>
      <w:r w:rsidRPr="00F03042">
        <w:rPr>
          <w:rFonts w:hint="eastAsia"/>
        </w:rPr>
        <w:t>扉開閉時に本扉とごみクレーンバケットが接触しないよう考慮しなければならない。</w:t>
      </w:r>
    </w:p>
    <w:p w14:paraId="1C273240" w14:textId="6C760F3C" w:rsidR="007D37DB" w:rsidRPr="00F03042" w:rsidRDefault="007D37DB" w:rsidP="000D7654">
      <w:pPr>
        <w:pStyle w:val="6"/>
      </w:pPr>
      <w:r w:rsidRPr="00F03042">
        <w:rPr>
          <w:rFonts w:hint="eastAsia"/>
        </w:rPr>
        <w:t>空気取入口としては、投入扉を全て閉じた時でも燃焼用空気を吸引できるようにしておくこと。</w:t>
      </w:r>
    </w:p>
    <w:p w14:paraId="08336DEE" w14:textId="380D0420" w:rsidR="009A4BBF" w:rsidRPr="00F03042" w:rsidRDefault="009A4BBF" w:rsidP="009A4BBF">
      <w:pPr>
        <w:pStyle w:val="6"/>
      </w:pPr>
      <w:r w:rsidRPr="00F03042">
        <w:rPr>
          <w:rFonts w:hint="eastAsia"/>
        </w:rPr>
        <w:t>扉の前に必要な高さの車止めを設置し、基礎の必要部には掃除口を設け、十分な衝撃強度及び耐久性を持たせる。</w:t>
      </w:r>
    </w:p>
    <w:p w14:paraId="26BF885C" w14:textId="24676190" w:rsidR="000946B1" w:rsidRPr="00F03042" w:rsidRDefault="009A4BBF" w:rsidP="009A4BBF">
      <w:pPr>
        <w:pStyle w:val="6"/>
      </w:pPr>
      <w:r w:rsidRPr="00F03042">
        <w:rPr>
          <w:rFonts w:hint="eastAsia"/>
        </w:rPr>
        <w:t>車両管制システムを設ける。</w:t>
      </w:r>
    </w:p>
    <w:p w14:paraId="5EFCCFDA" w14:textId="77777777" w:rsidR="009A4BBF" w:rsidRPr="00F03042" w:rsidRDefault="009A4BBF" w:rsidP="009A4BBF">
      <w:pPr>
        <w:pStyle w:val="6"/>
      </w:pPr>
      <w:r w:rsidRPr="00F03042">
        <w:rPr>
          <w:rFonts w:hint="eastAsia"/>
        </w:rPr>
        <w:t>車両の転落防止装置、投入扉間の支柱にプラットホーム作業員安全帯用フックを設け、作業者の転落防止にも十分配慮する。</w:t>
      </w:r>
    </w:p>
    <w:p w14:paraId="2D169C04" w14:textId="6F9EC24D" w:rsidR="009A4BBF" w:rsidRPr="00F03042" w:rsidRDefault="009A4BBF" w:rsidP="009A4BBF">
      <w:pPr>
        <w:pStyle w:val="6"/>
      </w:pPr>
      <w:r w:rsidRPr="00F03042">
        <w:rPr>
          <w:rFonts w:hint="eastAsia"/>
        </w:rPr>
        <w:t>扉開閉時の挟みこみ防止対策をする等、安全を考慮したシステムとする。</w:t>
      </w:r>
    </w:p>
    <w:p w14:paraId="6A862B94" w14:textId="303684AD" w:rsidR="009A4BBF" w:rsidRPr="00F03042" w:rsidRDefault="009D2EF9" w:rsidP="009D2EF9">
      <w:pPr>
        <w:pStyle w:val="6"/>
      </w:pPr>
      <w:r w:rsidRPr="00F03042">
        <w:rPr>
          <w:rFonts w:hint="eastAsia"/>
        </w:rPr>
        <w:t>投入扉の番号を床及び扉に記入し、表示灯を設置すること。</w:t>
      </w:r>
    </w:p>
    <w:p w14:paraId="368CAD20" w14:textId="7E6EF7CC" w:rsidR="00FF39B0" w:rsidRPr="00F03042" w:rsidRDefault="00FF39B0" w:rsidP="00FF39B0">
      <w:pPr>
        <w:pStyle w:val="6"/>
      </w:pPr>
      <w:r w:rsidRPr="00F03042">
        <w:t>ごみ投入扉の全開及び全閉にかかわらず、ごみピットの負圧性を保つことがで</w:t>
      </w:r>
      <w:r w:rsidR="002B38AB" w:rsidRPr="00F03042">
        <w:rPr>
          <w:rFonts w:hint="eastAsia"/>
        </w:rPr>
        <w:t>き</w:t>
      </w:r>
      <w:r w:rsidRPr="00F03042">
        <w:t>る構造とすること。</w:t>
      </w:r>
    </w:p>
    <w:p w14:paraId="4DBD003C" w14:textId="58EDE2FF" w:rsidR="00FF39B0" w:rsidRPr="00F03042" w:rsidRDefault="002B38AB" w:rsidP="00FF39B0">
      <w:pPr>
        <w:pStyle w:val="6"/>
      </w:pPr>
      <w:r w:rsidRPr="00F03042">
        <w:t>ごみ投入扉は、ごみピット内にプラットホームレベル以上にごみを積み上げても破損、変形等を生じないこと。</w:t>
      </w:r>
    </w:p>
    <w:p w14:paraId="392A26CE" w14:textId="61517DB7" w:rsidR="00673F41" w:rsidRPr="00F03042" w:rsidRDefault="00673F41" w:rsidP="00673F41">
      <w:pPr>
        <w:pStyle w:val="6"/>
      </w:pPr>
      <w:r w:rsidRPr="00F03042">
        <w:rPr>
          <w:rFonts w:hint="eastAsia"/>
        </w:rPr>
        <w:t>ごみ投入扉のうち一か所は10ｔダンプでの投入が可能な仕様とすること。</w:t>
      </w:r>
    </w:p>
    <w:p w14:paraId="1AA3FCAB" w14:textId="77777777" w:rsidR="009D2EF9" w:rsidRPr="00F03042" w:rsidRDefault="009D2EF9" w:rsidP="00E37910">
      <w:pPr>
        <w:spacing w:line="400" w:lineRule="exact"/>
      </w:pPr>
    </w:p>
    <w:p w14:paraId="1CDEF35C" w14:textId="77777777" w:rsidR="007D37DB" w:rsidRPr="00F03042" w:rsidRDefault="007D37DB" w:rsidP="000536DC">
      <w:pPr>
        <w:pStyle w:val="4"/>
      </w:pPr>
      <w:r w:rsidRPr="00F03042">
        <w:rPr>
          <w:rFonts w:hint="eastAsia"/>
        </w:rPr>
        <w:t>ダンピングボックス</w:t>
      </w:r>
    </w:p>
    <w:p w14:paraId="7883E85B" w14:textId="3756849B" w:rsidR="007D37DB" w:rsidRPr="00F03042" w:rsidRDefault="007D37DB" w:rsidP="00E71569">
      <w:pPr>
        <w:pStyle w:val="11"/>
        <w:spacing w:line="400" w:lineRule="exact"/>
        <w:ind w:leftChars="100" w:left="222" w:firstLine="222"/>
        <w:rPr>
          <w:szCs w:val="21"/>
        </w:rPr>
      </w:pPr>
      <w:r w:rsidRPr="00F03042">
        <w:rPr>
          <w:rFonts w:hint="eastAsia"/>
          <w:szCs w:val="21"/>
        </w:rPr>
        <w:t>搬入ごみを車両から受入れ一時貯留し、危険物・処理困難物及び有価物の選別作業を行うことができる構造とする。</w:t>
      </w:r>
    </w:p>
    <w:p w14:paraId="7775DB39" w14:textId="14C1C8B2" w:rsidR="007D37DB" w:rsidRPr="00F03042" w:rsidRDefault="007D37DB" w:rsidP="00E71569">
      <w:pPr>
        <w:pStyle w:val="11"/>
        <w:spacing w:line="400" w:lineRule="exact"/>
        <w:ind w:leftChars="100" w:left="222" w:firstLine="222"/>
        <w:rPr>
          <w:szCs w:val="21"/>
        </w:rPr>
      </w:pPr>
      <w:r w:rsidRPr="00F03042">
        <w:rPr>
          <w:rFonts w:hint="eastAsia"/>
          <w:szCs w:val="21"/>
        </w:rPr>
        <w:t>また、搬入物のチェック用</w:t>
      </w:r>
      <w:r w:rsidR="00147D33" w:rsidRPr="00F03042">
        <w:rPr>
          <w:rFonts w:ascii="ＭＳ 明朝" w:eastAsia="ＭＳ 明朝" w:hAnsiTheme="minorEastAsia" w:cs="Times New Roman" w:hint="eastAsia"/>
          <w:szCs w:val="21"/>
        </w:rPr>
        <w:t>また</w:t>
      </w:r>
      <w:r w:rsidRPr="00F03042">
        <w:rPr>
          <w:rFonts w:hint="eastAsia"/>
          <w:szCs w:val="21"/>
        </w:rPr>
        <w:t>は一般車からの受入れ用として設ける。</w:t>
      </w:r>
    </w:p>
    <w:p w14:paraId="7F6816C2" w14:textId="58D33F16" w:rsidR="007D37DB" w:rsidRPr="00F03042" w:rsidRDefault="007D37DB" w:rsidP="00B75674">
      <w:pPr>
        <w:pStyle w:val="5"/>
      </w:pPr>
      <w:r w:rsidRPr="00F03042">
        <w:rPr>
          <w:rFonts w:hint="eastAsia"/>
        </w:rPr>
        <w:t>形式</w:t>
      </w:r>
      <w:r w:rsidR="008E77EC" w:rsidRPr="00F03042">
        <w:tab/>
      </w:r>
      <w:r w:rsidR="008E77EC" w:rsidRPr="00F03042">
        <w:tab/>
      </w:r>
      <w:r w:rsidR="008E77EC" w:rsidRPr="00F03042">
        <w:tab/>
      </w:r>
      <w:r w:rsidR="008E77EC" w:rsidRPr="00F03042">
        <w:tab/>
      </w:r>
      <w:r w:rsidR="008E77EC" w:rsidRPr="00F03042">
        <w:tab/>
      </w:r>
      <w:r w:rsidR="004C7B47" w:rsidRPr="00F03042">
        <w:tab/>
      </w:r>
      <w:r w:rsidR="004C7B47" w:rsidRPr="00F03042">
        <w:tab/>
      </w:r>
      <w:r w:rsidR="004C7B47" w:rsidRPr="00F03042">
        <w:tab/>
      </w:r>
      <w:r w:rsidR="008E77E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73E16D2" w14:textId="47C83700" w:rsidR="007D37DB" w:rsidRPr="00F03042" w:rsidRDefault="007D37DB" w:rsidP="00B75674">
      <w:pPr>
        <w:pStyle w:val="5"/>
      </w:pPr>
      <w:r w:rsidRPr="00F03042">
        <w:rPr>
          <w:rFonts w:hint="eastAsia"/>
        </w:rPr>
        <w:t>数量</w:t>
      </w:r>
      <w:r w:rsidR="008E77EC" w:rsidRPr="00F03042">
        <w:tab/>
      </w:r>
      <w:r w:rsidR="008E77EC" w:rsidRPr="00F03042">
        <w:tab/>
      </w:r>
      <w:r w:rsidR="008E77EC" w:rsidRPr="00F03042">
        <w:tab/>
      </w:r>
      <w:r w:rsidR="008E77EC" w:rsidRPr="00F03042">
        <w:tab/>
      </w:r>
      <w:r w:rsidR="004C7B47" w:rsidRPr="00F03042">
        <w:tab/>
      </w:r>
      <w:r w:rsidR="004C7B47" w:rsidRPr="00F03042">
        <w:tab/>
      </w:r>
      <w:r w:rsidR="004C7B47" w:rsidRPr="00F03042">
        <w:tab/>
      </w:r>
      <w:r w:rsidR="008E77EC" w:rsidRPr="00F03042">
        <w:tab/>
      </w:r>
      <w:r w:rsidR="008E77EC" w:rsidRPr="00F03042">
        <w:tab/>
      </w:r>
      <w:r w:rsidR="00A96381" w:rsidRPr="00F03042">
        <w:rPr>
          <w:rFonts w:hint="eastAsia"/>
        </w:rPr>
        <w:t>〔</w:t>
      </w:r>
      <w:r w:rsidR="00C01667" w:rsidRPr="00F03042">
        <w:rPr>
          <w:rFonts w:hint="eastAsia"/>
        </w:rPr>
        <w:t>１</w:t>
      </w:r>
      <w:r w:rsidR="00A96381" w:rsidRPr="00F03042">
        <w:rPr>
          <w:rFonts w:hint="eastAsia"/>
        </w:rPr>
        <w:t>〕</w:t>
      </w:r>
      <w:r w:rsidRPr="00F03042">
        <w:rPr>
          <w:rFonts w:hint="eastAsia"/>
        </w:rPr>
        <w:t>基</w:t>
      </w:r>
    </w:p>
    <w:p w14:paraId="03FE6A5B" w14:textId="77777777" w:rsidR="007D37DB" w:rsidRPr="00F03042" w:rsidRDefault="007D37DB" w:rsidP="00B75674">
      <w:pPr>
        <w:pStyle w:val="5"/>
      </w:pPr>
      <w:r w:rsidRPr="00F03042">
        <w:rPr>
          <w:rFonts w:hint="eastAsia"/>
        </w:rPr>
        <w:t>主要項目</w:t>
      </w:r>
    </w:p>
    <w:p w14:paraId="5242E665" w14:textId="1E76F35D" w:rsidR="007D37DB" w:rsidRPr="00F03042" w:rsidRDefault="007D37DB" w:rsidP="00462DD6">
      <w:pPr>
        <w:pStyle w:val="6"/>
      </w:pPr>
      <w:r w:rsidRPr="00F03042">
        <w:rPr>
          <w:rFonts w:hint="eastAsia"/>
        </w:rPr>
        <w:t>主要寸法</w:t>
      </w:r>
      <w:r w:rsidR="008E77EC" w:rsidRPr="00F03042">
        <w:tab/>
      </w:r>
      <w:r w:rsidR="008E77EC" w:rsidRPr="00F03042">
        <w:tab/>
      </w:r>
      <w:r w:rsidR="004C7B47" w:rsidRPr="00F03042">
        <w:tab/>
      </w:r>
      <w:r w:rsidR="004C7B47" w:rsidRPr="00F03042">
        <w:tab/>
      </w:r>
      <w:r w:rsidR="008E77EC" w:rsidRPr="00F03042">
        <w:tab/>
      </w:r>
      <w:r w:rsidR="008E77E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B8D9984" w14:textId="38291A68" w:rsidR="007D37DB" w:rsidRPr="00F03042" w:rsidRDefault="007D37DB" w:rsidP="00462DD6">
      <w:pPr>
        <w:pStyle w:val="6"/>
      </w:pPr>
      <w:r w:rsidRPr="00F03042">
        <w:rPr>
          <w:rFonts w:hint="eastAsia"/>
        </w:rPr>
        <w:t>ダンピング所要時間</w:t>
      </w:r>
      <w:r w:rsidR="008E77E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sec</w:t>
      </w:r>
      <w:r w:rsidRPr="00F03042">
        <w:rPr>
          <w:rFonts w:hint="eastAsia"/>
        </w:rPr>
        <w:t>以内</w:t>
      </w:r>
    </w:p>
    <w:p w14:paraId="32473B37" w14:textId="2D682142" w:rsidR="007D37DB" w:rsidRPr="00F03042" w:rsidRDefault="007D37DB" w:rsidP="00462DD6">
      <w:pPr>
        <w:pStyle w:val="6"/>
      </w:pPr>
      <w:r w:rsidRPr="00F03042">
        <w:rPr>
          <w:rFonts w:hint="eastAsia"/>
        </w:rPr>
        <w:t>駆動方式</w:t>
      </w:r>
      <w:r w:rsidR="008E77EC" w:rsidRPr="00F03042">
        <w:tab/>
      </w:r>
      <w:r w:rsidR="008E77EC" w:rsidRPr="00F03042">
        <w:tab/>
      </w:r>
      <w:r w:rsidR="0060240D" w:rsidRPr="00F03042">
        <w:tab/>
      </w:r>
      <w:r w:rsidR="0060240D" w:rsidRPr="00F03042">
        <w:tab/>
      </w:r>
      <w:r w:rsidR="008E77EC" w:rsidRPr="00F03042">
        <w:tab/>
      </w:r>
      <w:r w:rsidR="008E77E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1B773EF" w14:textId="7517FE13" w:rsidR="007D37DB" w:rsidRPr="00F03042" w:rsidRDefault="007D37DB" w:rsidP="00462DD6">
      <w:pPr>
        <w:pStyle w:val="6"/>
      </w:pPr>
      <w:r w:rsidRPr="00F03042">
        <w:rPr>
          <w:rFonts w:hint="eastAsia"/>
        </w:rPr>
        <w:lastRenderedPageBreak/>
        <w:t>電動機</w:t>
      </w:r>
      <w:r w:rsidR="008E77EC" w:rsidRPr="00F03042">
        <w:tab/>
      </w:r>
      <w:r w:rsidR="008E77EC" w:rsidRPr="00F03042">
        <w:tab/>
      </w:r>
      <w:r w:rsidR="008E77EC" w:rsidRPr="00F03042">
        <w:tab/>
      </w:r>
      <w:r w:rsidR="0060240D" w:rsidRPr="00F03042">
        <w:tab/>
      </w:r>
      <w:r w:rsidR="0060240D" w:rsidRPr="00F03042">
        <w:tab/>
      </w:r>
      <w:r w:rsidR="008E77EC" w:rsidRPr="00F03042">
        <w:tab/>
      </w:r>
      <w:r w:rsidR="008E77EC" w:rsidRPr="00F03042">
        <w:tab/>
      </w:r>
      <w:r w:rsidRPr="00F03042">
        <w:rPr>
          <w:rFonts w:hint="eastAsia"/>
        </w:rPr>
        <w:t>〔</w:t>
      </w:r>
      <w:r w:rsidR="00962C4F" w:rsidRPr="00F03042">
        <w:rPr>
          <w:rFonts w:hint="eastAsia"/>
        </w:rPr>
        <w:t xml:space="preserve">　　</w:t>
      </w:r>
      <w:r w:rsidR="00847344" w:rsidRPr="00F03042">
        <w:t xml:space="preserve">　</w:t>
      </w:r>
      <w:r w:rsidRPr="00F03042">
        <w:t>V</w:t>
      </w:r>
      <w:r w:rsidRPr="00F03042">
        <w:rPr>
          <w:rFonts w:hint="eastAsia"/>
        </w:rPr>
        <w:t>×</w:t>
      </w:r>
      <w:r w:rsidR="00847344" w:rsidRPr="00F03042">
        <w:t xml:space="preserve">　</w:t>
      </w:r>
      <w:r w:rsidR="00962C4F" w:rsidRPr="00F03042">
        <w:rPr>
          <w:rFonts w:hint="eastAsia"/>
        </w:rPr>
        <w:t xml:space="preserve">　　</w:t>
      </w:r>
      <w:r w:rsidRPr="00F03042">
        <w:t>P</w:t>
      </w:r>
      <w:r w:rsidRPr="00F03042">
        <w:rPr>
          <w:rFonts w:hint="eastAsia"/>
        </w:rPr>
        <w:t>×</w:t>
      </w:r>
      <w:r w:rsidR="00847344" w:rsidRPr="00F03042">
        <w:t xml:space="preserve">　</w:t>
      </w:r>
      <w:r w:rsidR="00962C4F" w:rsidRPr="00F03042">
        <w:rPr>
          <w:rFonts w:hint="eastAsia"/>
        </w:rPr>
        <w:t xml:space="preserve">　　</w:t>
      </w:r>
      <w:r w:rsidRPr="00F03042">
        <w:t>kW</w:t>
      </w:r>
      <w:r w:rsidRPr="00F03042">
        <w:rPr>
          <w:rFonts w:hint="eastAsia"/>
        </w:rPr>
        <w:t>〕</w:t>
      </w:r>
    </w:p>
    <w:p w14:paraId="25E7988E" w14:textId="5E2756A3" w:rsidR="007D37DB" w:rsidRPr="00F03042" w:rsidRDefault="007D37DB" w:rsidP="00462DD6">
      <w:pPr>
        <w:pStyle w:val="6"/>
      </w:pPr>
      <w:r w:rsidRPr="00F03042">
        <w:rPr>
          <w:rFonts w:hint="eastAsia"/>
        </w:rPr>
        <w:t>操作方式</w:t>
      </w:r>
      <w:r w:rsidR="008E77EC" w:rsidRPr="00F03042">
        <w:tab/>
      </w:r>
      <w:r w:rsidR="008E77EC" w:rsidRPr="00F03042">
        <w:tab/>
      </w:r>
      <w:r w:rsidR="0060240D" w:rsidRPr="00F03042">
        <w:tab/>
      </w:r>
      <w:r w:rsidR="0060240D" w:rsidRPr="00F03042">
        <w:tab/>
      </w:r>
      <w:r w:rsidR="008E77EC" w:rsidRPr="00F03042">
        <w:tab/>
      </w:r>
      <w:r w:rsidR="008E77EC" w:rsidRPr="00F03042">
        <w:tab/>
      </w:r>
      <w:r w:rsidRPr="00F03042">
        <w:rPr>
          <w:rFonts w:hint="eastAsia"/>
        </w:rPr>
        <w:t>〔現場手動〕</w:t>
      </w:r>
    </w:p>
    <w:p w14:paraId="2633905F" w14:textId="77777777" w:rsidR="00E37910" w:rsidRPr="00F03042" w:rsidRDefault="00E37910" w:rsidP="00E37910"/>
    <w:p w14:paraId="40D43576" w14:textId="614F7016" w:rsidR="00A66D93" w:rsidRPr="00F03042" w:rsidRDefault="003B7540" w:rsidP="00B75674">
      <w:pPr>
        <w:pStyle w:val="5"/>
      </w:pPr>
      <w:r w:rsidRPr="00F03042">
        <w:rPr>
          <w:rFonts w:hint="eastAsia"/>
        </w:rPr>
        <w:t>特記</w:t>
      </w:r>
    </w:p>
    <w:p w14:paraId="3F8BDBC0" w14:textId="76664B4C" w:rsidR="003B7540" w:rsidRPr="00F03042" w:rsidRDefault="003B7540" w:rsidP="003B7540">
      <w:pPr>
        <w:pStyle w:val="6"/>
      </w:pPr>
      <w:r w:rsidRPr="00F03042">
        <w:rPr>
          <w:rFonts w:hint="eastAsia"/>
        </w:rPr>
        <w:t>プラットホーム監視室に近い位置に設置する。</w:t>
      </w:r>
    </w:p>
    <w:p w14:paraId="317EA9DB" w14:textId="77777777" w:rsidR="003B7540" w:rsidRPr="00F03042" w:rsidRDefault="003B7540" w:rsidP="003B7540">
      <w:pPr>
        <w:pStyle w:val="6"/>
      </w:pPr>
      <w:r w:rsidRPr="00F03042">
        <w:rPr>
          <w:rFonts w:hint="eastAsia"/>
        </w:rPr>
        <w:t>転落や挟まれ、ごみクレーンバケットとの衝突など、ごみ投入時に対する安全対策を講ずる。</w:t>
      </w:r>
    </w:p>
    <w:p w14:paraId="6347018F" w14:textId="693D06CA" w:rsidR="003B7540" w:rsidRPr="00F03042" w:rsidRDefault="003B7540" w:rsidP="003B7540">
      <w:pPr>
        <w:pStyle w:val="6"/>
      </w:pPr>
      <w:r w:rsidRPr="00F03042">
        <w:rPr>
          <w:rFonts w:hint="eastAsia"/>
        </w:rPr>
        <w:t>操作は現場押</w:t>
      </w:r>
      <w:r w:rsidR="003C0A66" w:rsidRPr="00F03042">
        <w:rPr>
          <w:rFonts w:hint="eastAsia"/>
        </w:rPr>
        <w:t>ボタン</w:t>
      </w:r>
      <w:r w:rsidRPr="00F03042">
        <w:rPr>
          <w:rFonts w:hint="eastAsia"/>
        </w:rPr>
        <w:t>操作式とし、ごみクレーン操作室（</w:t>
      </w:r>
      <w:r w:rsidR="00147D33" w:rsidRPr="00F03042">
        <w:rPr>
          <w:rFonts w:hAnsiTheme="minorEastAsia" w:cs="Times New Roman" w:hint="eastAsia"/>
          <w:szCs w:val="21"/>
        </w:rPr>
        <w:t>また</w:t>
      </w:r>
      <w:r w:rsidRPr="00F03042">
        <w:rPr>
          <w:rFonts w:hint="eastAsia"/>
        </w:rPr>
        <w:t>は中央制御室）からのインターロックを設ける。また、ダンピングボックス用ごみ投入扉とインターロックを設け、扉開時のみ投入可能とする。</w:t>
      </w:r>
    </w:p>
    <w:p w14:paraId="3EA7E12B" w14:textId="4E51A003" w:rsidR="00C469E0" w:rsidRPr="00F03042" w:rsidRDefault="00C469E0" w:rsidP="003B7540">
      <w:pPr>
        <w:pStyle w:val="6"/>
      </w:pPr>
      <w:r w:rsidRPr="00F03042">
        <w:rPr>
          <w:rFonts w:hint="eastAsia"/>
        </w:rPr>
        <w:t>搬入者及び点検者等の転落防止対策や設備への接触防止のための保護対策等を講ずること。</w:t>
      </w:r>
    </w:p>
    <w:p w14:paraId="2C747BD7" w14:textId="77777777" w:rsidR="00BA1E0F" w:rsidRPr="00F03042" w:rsidRDefault="00BA1E0F" w:rsidP="009C12C0">
      <w:pPr>
        <w:spacing w:line="400" w:lineRule="exact"/>
      </w:pPr>
    </w:p>
    <w:p w14:paraId="2813BA59" w14:textId="77777777" w:rsidR="007D37DB" w:rsidRPr="00F03042" w:rsidRDefault="007D37DB" w:rsidP="000536DC">
      <w:pPr>
        <w:pStyle w:val="4"/>
      </w:pPr>
      <w:bookmarkStart w:id="47" w:name="_Hlk52445127"/>
      <w:r w:rsidRPr="00F03042">
        <w:rPr>
          <w:rFonts w:hint="eastAsia"/>
        </w:rPr>
        <w:t>ごみピット</w:t>
      </w:r>
      <w:r w:rsidR="00A96381" w:rsidRPr="00F03042">
        <w:rPr>
          <w:rFonts w:hint="eastAsia"/>
        </w:rPr>
        <w:t>（</w:t>
      </w:r>
      <w:r w:rsidRPr="00F03042">
        <w:rPr>
          <w:rFonts w:hint="eastAsia"/>
        </w:rPr>
        <w:t>土木建築工事に含む。</w:t>
      </w:r>
      <w:r w:rsidR="00A96381" w:rsidRPr="00F03042">
        <w:rPr>
          <w:rFonts w:hint="eastAsia"/>
        </w:rPr>
        <w:t>）</w:t>
      </w:r>
    </w:p>
    <w:p w14:paraId="08F757D4" w14:textId="543AE620" w:rsidR="007D37DB" w:rsidRPr="00F03042" w:rsidRDefault="007D37DB" w:rsidP="00B75674">
      <w:pPr>
        <w:pStyle w:val="5"/>
      </w:pPr>
      <w:r w:rsidRPr="00F03042">
        <w:rPr>
          <w:rFonts w:hint="eastAsia"/>
        </w:rPr>
        <w:t>形式</w:t>
      </w:r>
      <w:r w:rsidR="008E77EC" w:rsidRPr="00F03042">
        <w:tab/>
      </w:r>
      <w:r w:rsidR="008E77EC" w:rsidRPr="00F03042">
        <w:tab/>
      </w:r>
      <w:r w:rsidR="008E77EC" w:rsidRPr="00F03042">
        <w:tab/>
      </w:r>
      <w:r w:rsidR="008E77EC" w:rsidRPr="00F03042">
        <w:tab/>
      </w:r>
      <w:r w:rsidR="0060240D" w:rsidRPr="00F03042">
        <w:tab/>
      </w:r>
      <w:r w:rsidR="0060240D" w:rsidRPr="00F03042">
        <w:tab/>
      </w:r>
      <w:r w:rsidR="0060240D" w:rsidRPr="00F03042">
        <w:tab/>
      </w:r>
      <w:r w:rsidR="008E77EC" w:rsidRPr="00F03042">
        <w:tab/>
      </w:r>
      <w:r w:rsidR="008E77EC" w:rsidRPr="00F03042">
        <w:tab/>
      </w:r>
      <w:r w:rsidRPr="00F03042">
        <w:rPr>
          <w:rFonts w:hint="eastAsia"/>
        </w:rPr>
        <w:t>〔水密性鉄筋コンクリート造〕</w:t>
      </w:r>
    </w:p>
    <w:p w14:paraId="13F109C1" w14:textId="3AEC2AF3" w:rsidR="007D37DB" w:rsidRPr="00F03042" w:rsidRDefault="007D37DB" w:rsidP="00B75674">
      <w:pPr>
        <w:pStyle w:val="5"/>
      </w:pPr>
      <w:r w:rsidRPr="00F03042">
        <w:rPr>
          <w:rFonts w:hint="eastAsia"/>
        </w:rPr>
        <w:t>数量</w:t>
      </w:r>
      <w:r w:rsidR="008E77EC" w:rsidRPr="00F03042">
        <w:tab/>
      </w:r>
      <w:r w:rsidR="008E77EC" w:rsidRPr="00F03042">
        <w:tab/>
      </w:r>
      <w:r w:rsidR="008E77EC" w:rsidRPr="00F03042">
        <w:tab/>
      </w:r>
      <w:r w:rsidR="008E77EC" w:rsidRPr="00F03042">
        <w:tab/>
      </w:r>
      <w:r w:rsidR="0060240D" w:rsidRPr="00F03042">
        <w:tab/>
      </w:r>
      <w:r w:rsidR="0060240D" w:rsidRPr="00F03042">
        <w:tab/>
      </w:r>
      <w:r w:rsidR="0060240D" w:rsidRPr="00F03042">
        <w:tab/>
      </w:r>
      <w:r w:rsidR="008E77EC" w:rsidRPr="00F03042">
        <w:tab/>
      </w:r>
      <w:r w:rsidR="008E77EC" w:rsidRPr="00F03042">
        <w:tab/>
      </w:r>
      <w:r w:rsidR="00C01667" w:rsidRPr="00F03042">
        <w:rPr>
          <w:rFonts w:hint="eastAsia"/>
        </w:rPr>
        <w:t>１</w:t>
      </w:r>
      <w:r w:rsidRPr="00F03042">
        <w:rPr>
          <w:rFonts w:hint="eastAsia"/>
        </w:rPr>
        <w:t>基</w:t>
      </w:r>
    </w:p>
    <w:p w14:paraId="210FEB43" w14:textId="77777777" w:rsidR="007D37DB" w:rsidRPr="00F03042" w:rsidRDefault="007D37DB" w:rsidP="00B75674">
      <w:pPr>
        <w:pStyle w:val="5"/>
      </w:pPr>
      <w:r w:rsidRPr="00F03042">
        <w:rPr>
          <w:rFonts w:hint="eastAsia"/>
        </w:rPr>
        <w:t>主要項目</w:t>
      </w:r>
    </w:p>
    <w:p w14:paraId="7AC11B04" w14:textId="72B0D4EE" w:rsidR="007D37DB" w:rsidRPr="00F03042" w:rsidRDefault="007D37DB" w:rsidP="00462DD6">
      <w:pPr>
        <w:pStyle w:val="6"/>
      </w:pPr>
      <w:r w:rsidRPr="00F03042">
        <w:rPr>
          <w:rFonts w:hint="eastAsia"/>
        </w:rPr>
        <w:t>容量</w:t>
      </w:r>
      <w:r w:rsidR="008E77EC" w:rsidRPr="00F03042">
        <w:tab/>
      </w:r>
      <w:r w:rsidR="008E77EC" w:rsidRPr="00F03042">
        <w:tab/>
      </w:r>
      <w:r w:rsidR="008E77EC" w:rsidRPr="00F03042">
        <w:tab/>
      </w:r>
      <w:r w:rsidR="008E77EC" w:rsidRPr="00F03042">
        <w:tab/>
      </w:r>
      <w:r w:rsidR="0060240D" w:rsidRPr="00F03042">
        <w:tab/>
      </w:r>
      <w:r w:rsidR="0060240D" w:rsidRPr="00F03042">
        <w:tab/>
      </w:r>
      <w:r w:rsidR="008E77EC" w:rsidRPr="00F03042">
        <w:tab/>
      </w:r>
      <w:r w:rsidR="008E77EC" w:rsidRPr="00F03042">
        <w:tab/>
      </w:r>
      <w:r w:rsidR="003C0A66" w:rsidRPr="00F03042">
        <w:rPr>
          <w:rFonts w:hint="eastAsia"/>
        </w:rPr>
        <w:t>〔3,</w:t>
      </w:r>
      <w:r w:rsidR="004B4636" w:rsidRPr="00F03042">
        <w:rPr>
          <w:rFonts w:hint="eastAsia"/>
        </w:rPr>
        <w:t>4</w:t>
      </w:r>
      <w:r w:rsidR="003C0A66" w:rsidRPr="00F03042">
        <w:rPr>
          <w:rFonts w:hint="eastAsia"/>
        </w:rPr>
        <w:t>00〕</w:t>
      </w:r>
      <w:r w:rsidR="00906B81" w:rsidRPr="00F03042">
        <w:rPr>
          <w:rFonts w:hint="eastAsia"/>
        </w:rPr>
        <w:t>m³</w:t>
      </w:r>
      <w:r w:rsidR="002B41A7" w:rsidRPr="00F03042">
        <w:rPr>
          <w:rFonts w:hint="eastAsia"/>
        </w:rPr>
        <w:t>以上</w:t>
      </w:r>
      <w:r w:rsidR="003C0A66" w:rsidRPr="00F03042">
        <w:rPr>
          <w:rFonts w:hint="eastAsia"/>
        </w:rPr>
        <w:t>（〔</w:t>
      </w:r>
      <w:r w:rsidR="00C01667" w:rsidRPr="00F03042">
        <w:rPr>
          <w:rFonts w:hint="eastAsia"/>
        </w:rPr>
        <w:t>７</w:t>
      </w:r>
      <w:r w:rsidR="003C0A66" w:rsidRPr="00F03042">
        <w:rPr>
          <w:rFonts w:hint="eastAsia"/>
        </w:rPr>
        <w:t>〕日分</w:t>
      </w:r>
      <w:r w:rsidR="002B41A7" w:rsidRPr="00F03042">
        <w:rPr>
          <w:rFonts w:hint="eastAsia"/>
        </w:rPr>
        <w:t>以上</w:t>
      </w:r>
      <w:r w:rsidR="003C0A66" w:rsidRPr="00F03042">
        <w:rPr>
          <w:rFonts w:hint="eastAsia"/>
        </w:rPr>
        <w:t>）</w:t>
      </w:r>
    </w:p>
    <w:p w14:paraId="5D3652B3" w14:textId="7B658CD8" w:rsidR="007D37DB" w:rsidRPr="00F03042" w:rsidRDefault="007D37DB" w:rsidP="00462DD6">
      <w:pPr>
        <w:pStyle w:val="6"/>
      </w:pPr>
      <w:r w:rsidRPr="00F03042">
        <w:rPr>
          <w:rFonts w:hint="eastAsia"/>
        </w:rPr>
        <w:t>ごみピット容量算定単位体積重量</w:t>
      </w:r>
      <w:r w:rsidR="008E77EC" w:rsidRPr="00F03042">
        <w:tab/>
      </w:r>
      <w:r w:rsidR="00AD517F" w:rsidRPr="00F03042">
        <w:rPr>
          <w:rFonts w:hint="eastAsia"/>
        </w:rPr>
        <w:t>0.25</w:t>
      </w:r>
      <w:r w:rsidR="00A96381" w:rsidRPr="00F03042">
        <w:t>t</w:t>
      </w:r>
      <w:r w:rsidR="00BA55BF" w:rsidRPr="00F03042">
        <w:t>/</w:t>
      </w:r>
      <w:r w:rsidR="00906B81" w:rsidRPr="00F03042">
        <w:rPr>
          <w:rFonts w:hint="eastAsia"/>
        </w:rPr>
        <w:t>m³</w:t>
      </w:r>
    </w:p>
    <w:p w14:paraId="080F8CC0" w14:textId="3B97FD01" w:rsidR="007D37DB" w:rsidRPr="00F03042" w:rsidRDefault="007D37DB" w:rsidP="00462DD6">
      <w:pPr>
        <w:pStyle w:val="6"/>
      </w:pPr>
      <w:r w:rsidRPr="00F03042">
        <w:rPr>
          <w:rFonts w:hint="eastAsia"/>
        </w:rPr>
        <w:t>寸法幅</w:t>
      </w:r>
      <w:r w:rsidR="008E77EC" w:rsidRPr="00F03042">
        <w:tab/>
      </w:r>
      <w:r w:rsidR="008E77EC" w:rsidRPr="00F03042">
        <w:tab/>
      </w:r>
      <w:r w:rsidR="008E77EC" w:rsidRPr="00F03042">
        <w:tab/>
      </w:r>
      <w:r w:rsidR="0060240D" w:rsidRPr="00F03042">
        <w:tab/>
      </w:r>
      <w:r w:rsidR="0060240D" w:rsidRPr="00F03042">
        <w:tab/>
      </w:r>
      <w:r w:rsidR="008E77EC" w:rsidRPr="00F03042">
        <w:tab/>
      </w:r>
      <w:r w:rsidR="008E77E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×奥行</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×深さ</w:t>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57974E8E" w14:textId="0C634609" w:rsidR="007D37DB" w:rsidRPr="00F03042" w:rsidRDefault="007D37DB" w:rsidP="00B75674">
      <w:pPr>
        <w:pStyle w:val="5"/>
      </w:pPr>
      <w:r w:rsidRPr="00F03042">
        <w:rPr>
          <w:rFonts w:hint="eastAsia"/>
        </w:rPr>
        <w:t>付属品</w:t>
      </w:r>
      <w:r w:rsidR="008E77EC" w:rsidRPr="00F03042">
        <w:tab/>
      </w:r>
      <w:r w:rsidR="008E77EC" w:rsidRPr="00F03042">
        <w:tab/>
      </w:r>
      <w:r w:rsidR="008E77EC" w:rsidRPr="00F03042">
        <w:tab/>
      </w:r>
      <w:r w:rsidR="008E77EC" w:rsidRPr="00F03042">
        <w:tab/>
      </w:r>
      <w:r w:rsidR="0060240D" w:rsidRPr="00F03042">
        <w:tab/>
      </w:r>
      <w:r w:rsidR="0060240D" w:rsidRPr="00F03042">
        <w:tab/>
      </w:r>
      <w:r w:rsidR="0060240D" w:rsidRPr="00F03042">
        <w:tab/>
      </w:r>
      <w:r w:rsidR="008E77E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493E4EA" w14:textId="562A791A" w:rsidR="00373744" w:rsidRPr="00F03042" w:rsidRDefault="007D37DB" w:rsidP="00373744">
      <w:pPr>
        <w:pStyle w:val="5"/>
      </w:pPr>
      <w:r w:rsidRPr="00F03042">
        <w:rPr>
          <w:rFonts w:hint="eastAsia"/>
        </w:rPr>
        <w:t>特記</w:t>
      </w:r>
    </w:p>
    <w:p w14:paraId="39965F44" w14:textId="64E18152" w:rsidR="00373744" w:rsidRPr="00F03042" w:rsidRDefault="00373744" w:rsidP="008023E7">
      <w:pPr>
        <w:pStyle w:val="6"/>
      </w:pPr>
      <w:r w:rsidRPr="00F03042">
        <w:rPr>
          <w:rFonts w:hint="eastAsia"/>
        </w:rPr>
        <w:t>２段ピットも可とする。</w:t>
      </w:r>
    </w:p>
    <w:p w14:paraId="375D7925" w14:textId="3674CAD7" w:rsidR="007D37DB" w:rsidRPr="00F03042" w:rsidRDefault="007D37DB" w:rsidP="008023E7">
      <w:pPr>
        <w:pStyle w:val="6"/>
      </w:pPr>
      <w:r w:rsidRPr="00F03042">
        <w:rPr>
          <w:rFonts w:hint="eastAsia"/>
        </w:rPr>
        <w:t>ごみピット容量の算定は原則として、投入扉下面の水平線</w:t>
      </w:r>
      <w:r w:rsidR="00A96381" w:rsidRPr="00F03042">
        <w:rPr>
          <w:rFonts w:hint="eastAsia"/>
        </w:rPr>
        <w:t>（</w:t>
      </w:r>
      <w:r w:rsidRPr="00F03042">
        <w:rPr>
          <w:rFonts w:hint="eastAsia"/>
        </w:rPr>
        <w:t>プラットホームレベル</w:t>
      </w:r>
      <w:r w:rsidR="00A96381" w:rsidRPr="00F03042">
        <w:rPr>
          <w:rFonts w:hint="eastAsia"/>
        </w:rPr>
        <w:t>）</w:t>
      </w:r>
      <w:r w:rsidRPr="00F03042">
        <w:rPr>
          <w:rFonts w:hint="eastAsia"/>
        </w:rPr>
        <w:t>以下の容量とする</w:t>
      </w:r>
      <w:r w:rsidR="007D5CBC" w:rsidRPr="00F03042">
        <w:rPr>
          <w:rFonts w:hint="eastAsia"/>
        </w:rPr>
        <w:t>こと</w:t>
      </w:r>
      <w:r w:rsidRPr="00F03042">
        <w:rPr>
          <w:rFonts w:hint="eastAsia"/>
        </w:rPr>
        <w:t>。</w:t>
      </w:r>
      <w:r w:rsidR="002028A2" w:rsidRPr="00F03042">
        <w:rPr>
          <w:rFonts w:hint="eastAsia"/>
        </w:rPr>
        <w:t>なお、２段ピットの場合は、貯留ピットには適用しない。</w:t>
      </w:r>
    </w:p>
    <w:p w14:paraId="17FD53B1" w14:textId="59E8A7DA" w:rsidR="007D37DB" w:rsidRPr="00F03042" w:rsidRDefault="007D37DB" w:rsidP="008023E7">
      <w:pPr>
        <w:pStyle w:val="6"/>
      </w:pPr>
      <w:r w:rsidRPr="00F03042">
        <w:rPr>
          <w:rFonts w:hint="eastAsia"/>
        </w:rPr>
        <w:t>ごみピット内より臭気が外部に漏れないよう、建屋の密閉性を考慮すること。</w:t>
      </w:r>
    </w:p>
    <w:p w14:paraId="12EB3108" w14:textId="55DE61A5" w:rsidR="007D37DB" w:rsidRPr="00F03042" w:rsidRDefault="007D37DB" w:rsidP="008023E7">
      <w:pPr>
        <w:pStyle w:val="6"/>
      </w:pPr>
      <w:r w:rsidRPr="00F03042">
        <w:rPr>
          <w:rFonts w:hint="eastAsia"/>
        </w:rPr>
        <w:t>ごみ搬入車両とクレーンバケットとの衝突を防ぐよう配慮すること。</w:t>
      </w:r>
    </w:p>
    <w:p w14:paraId="63C4AD3C" w14:textId="08F8B46F" w:rsidR="007D37DB" w:rsidRPr="00F03042" w:rsidRDefault="007D37DB" w:rsidP="008023E7">
      <w:pPr>
        <w:pStyle w:val="6"/>
      </w:pPr>
      <w:r w:rsidRPr="00F03042">
        <w:rPr>
          <w:rFonts w:hint="eastAsia"/>
        </w:rPr>
        <w:t>ごみ搬入車両の転落防止対策を施すこと。</w:t>
      </w:r>
    </w:p>
    <w:p w14:paraId="0B36D2E2" w14:textId="67B58EB5" w:rsidR="003D1F3D" w:rsidRPr="00F03042" w:rsidRDefault="009444E3" w:rsidP="008F6839">
      <w:pPr>
        <w:pStyle w:val="6"/>
      </w:pPr>
      <w:r w:rsidRPr="00F03042">
        <w:rPr>
          <w:rFonts w:hint="eastAsia"/>
        </w:rPr>
        <w:t>ごみクレーン操作室と見学者用通路等から見える</w:t>
      </w:r>
      <w:r w:rsidR="008F6839" w:rsidRPr="00F03042">
        <w:rPr>
          <w:rFonts w:hint="eastAsia"/>
        </w:rPr>
        <w:t>ピット内壁の三方向の側壁に、打ち込み表示式のごみ残量表示用目盛を設ける</w:t>
      </w:r>
      <w:r w:rsidR="007D5CBC" w:rsidRPr="00F03042">
        <w:rPr>
          <w:rFonts w:hint="eastAsia"/>
        </w:rPr>
        <w:t>こと</w:t>
      </w:r>
      <w:r w:rsidR="008F6839" w:rsidRPr="00F03042">
        <w:rPr>
          <w:rFonts w:hint="eastAsia"/>
        </w:rPr>
        <w:t>。</w:t>
      </w:r>
    </w:p>
    <w:p w14:paraId="7D72BCDF" w14:textId="5BCBAB08" w:rsidR="008F6839" w:rsidRPr="00F03042" w:rsidRDefault="008F6839" w:rsidP="008F6839">
      <w:pPr>
        <w:pStyle w:val="6"/>
      </w:pPr>
      <w:r w:rsidRPr="00F03042">
        <w:rPr>
          <w:rFonts w:hint="eastAsia"/>
        </w:rPr>
        <w:t>ピット内を負圧に保つため、燃焼用空気の取入口をピット内に設置する</w:t>
      </w:r>
      <w:r w:rsidR="007D5CBC" w:rsidRPr="00F03042">
        <w:rPr>
          <w:rFonts w:hint="eastAsia"/>
        </w:rPr>
        <w:t>こと</w:t>
      </w:r>
      <w:r w:rsidRPr="00F03042">
        <w:rPr>
          <w:rFonts w:hint="eastAsia"/>
        </w:rPr>
        <w:t>。なお、取入口の位置については、飛散ごみによる閉塞防止などを十分考慮する</w:t>
      </w:r>
      <w:r w:rsidR="007D5CBC" w:rsidRPr="00F03042">
        <w:rPr>
          <w:rFonts w:hint="eastAsia"/>
        </w:rPr>
        <w:t>こと</w:t>
      </w:r>
      <w:r w:rsidRPr="00F03042">
        <w:rPr>
          <w:rFonts w:hint="eastAsia"/>
        </w:rPr>
        <w:t>。</w:t>
      </w:r>
    </w:p>
    <w:p w14:paraId="03CB45C5" w14:textId="653A6113" w:rsidR="008F6839" w:rsidRPr="00F03042" w:rsidRDefault="008F6839" w:rsidP="008F6839">
      <w:pPr>
        <w:pStyle w:val="6"/>
      </w:pPr>
      <w:r w:rsidRPr="00F03042">
        <w:rPr>
          <w:rFonts w:hint="eastAsia"/>
        </w:rPr>
        <w:t>ごみピットの躯体は、ごみクレーン受梁以上の高さまでSRC造</w:t>
      </w:r>
      <w:r w:rsidR="00147D33" w:rsidRPr="00F03042">
        <w:rPr>
          <w:rFonts w:hAnsiTheme="minorEastAsia" w:cs="Times New Roman" w:hint="eastAsia"/>
          <w:szCs w:val="21"/>
        </w:rPr>
        <w:t>また</w:t>
      </w:r>
      <w:r w:rsidRPr="00F03042">
        <w:rPr>
          <w:rFonts w:hint="eastAsia"/>
        </w:rPr>
        <w:t>はRC造とする</w:t>
      </w:r>
      <w:r w:rsidR="007D5CBC" w:rsidRPr="00F03042">
        <w:rPr>
          <w:rFonts w:hint="eastAsia"/>
        </w:rPr>
        <w:t>こと</w:t>
      </w:r>
      <w:r w:rsidRPr="00F03042">
        <w:rPr>
          <w:rFonts w:hint="eastAsia"/>
        </w:rPr>
        <w:t>。</w:t>
      </w:r>
    </w:p>
    <w:p w14:paraId="38C27089" w14:textId="58EA6C07" w:rsidR="00945C9E" w:rsidRPr="00F03042" w:rsidRDefault="00945C9E" w:rsidP="00945C9E">
      <w:pPr>
        <w:pStyle w:val="6"/>
      </w:pPr>
      <w:r w:rsidRPr="00F03042">
        <w:rPr>
          <w:rFonts w:hint="eastAsia"/>
        </w:rPr>
        <w:lastRenderedPageBreak/>
        <w:t>投入扉のごみピット側シュート部に鉄板を張ること。板厚は</w:t>
      </w:r>
      <w:r w:rsidR="00C01667" w:rsidRPr="00F03042">
        <w:rPr>
          <w:rFonts w:hint="eastAsia"/>
        </w:rPr>
        <w:t>９</w:t>
      </w:r>
      <w:r w:rsidRPr="00F03042">
        <w:rPr>
          <w:rFonts w:hint="eastAsia"/>
        </w:rPr>
        <w:t>㎜以上とする</w:t>
      </w:r>
      <w:r w:rsidR="007D5CBC" w:rsidRPr="00F03042">
        <w:rPr>
          <w:rFonts w:hint="eastAsia"/>
        </w:rPr>
        <w:t>こと</w:t>
      </w:r>
      <w:r w:rsidRPr="00F03042">
        <w:rPr>
          <w:rFonts w:hint="eastAsia"/>
        </w:rPr>
        <w:t>。</w:t>
      </w:r>
    </w:p>
    <w:p w14:paraId="3E75A8EC" w14:textId="2F0783A2" w:rsidR="00A56EF9" w:rsidRPr="00F03042" w:rsidRDefault="009444E3" w:rsidP="009444E3">
      <w:pPr>
        <w:pStyle w:val="6"/>
      </w:pPr>
      <w:r w:rsidRPr="00F03042">
        <w:rPr>
          <w:rFonts w:hint="eastAsia"/>
        </w:rPr>
        <w:t>煙もしくは火災を有効に検知できる装置を設置するものとし、万が一の火災を十分に考慮して、ピット全面に自動的に対応可能な消火用放水銃を必要基数設置する</w:t>
      </w:r>
      <w:r w:rsidR="00BA1E0F" w:rsidRPr="00F03042">
        <w:rPr>
          <w:rFonts w:hint="eastAsia"/>
        </w:rPr>
        <w:t>とともに、手動遠隔操作が可能であるものとする</w:t>
      </w:r>
      <w:r w:rsidRPr="00F03042">
        <w:rPr>
          <w:rFonts w:hint="eastAsia"/>
        </w:rPr>
        <w:t>こと。なお、赤外線検知や熱感知に代表される火災検知システムについては、精度・耐久性が高い方式を採用し、取替が容易となるよう設置場所を考慮すること。</w:t>
      </w:r>
      <w:bookmarkEnd w:id="47"/>
      <w:r w:rsidR="00BA1E0F" w:rsidRPr="00F03042">
        <w:rPr>
          <w:rFonts w:hint="eastAsia"/>
        </w:rPr>
        <w:t>また、非常用電源にて使用ができるよう計画すること。</w:t>
      </w:r>
    </w:p>
    <w:p w14:paraId="25D56461" w14:textId="77777777" w:rsidR="00D22CD4" w:rsidRPr="00F03042" w:rsidRDefault="00D22CD4" w:rsidP="00CF7D07">
      <w:pPr>
        <w:spacing w:line="400" w:lineRule="exact"/>
      </w:pPr>
    </w:p>
    <w:p w14:paraId="5144D3C9" w14:textId="77777777" w:rsidR="007D37DB" w:rsidRPr="00F03042" w:rsidRDefault="007D37DB" w:rsidP="000536DC">
      <w:pPr>
        <w:pStyle w:val="4"/>
      </w:pPr>
      <w:r w:rsidRPr="00F03042">
        <w:rPr>
          <w:rFonts w:hint="eastAsia"/>
        </w:rPr>
        <w:t>ごみクレーン</w:t>
      </w:r>
    </w:p>
    <w:p w14:paraId="587D9BE3" w14:textId="4CA8FB70" w:rsidR="007D37DB" w:rsidRPr="00F03042" w:rsidRDefault="007D37DB" w:rsidP="00B75674">
      <w:pPr>
        <w:pStyle w:val="5"/>
      </w:pPr>
      <w:r w:rsidRPr="00F03042">
        <w:rPr>
          <w:rFonts w:hint="eastAsia"/>
        </w:rPr>
        <w:t>形式</w:t>
      </w:r>
      <w:r w:rsidR="008E77EC" w:rsidRPr="00F03042">
        <w:tab/>
      </w:r>
      <w:r w:rsidR="008E77EC" w:rsidRPr="00F03042">
        <w:tab/>
      </w:r>
      <w:r w:rsidR="008E77EC" w:rsidRPr="00F03042">
        <w:tab/>
      </w:r>
      <w:r w:rsidR="008E77EC" w:rsidRPr="00F03042">
        <w:tab/>
      </w:r>
      <w:r w:rsidR="0060240D" w:rsidRPr="00F03042">
        <w:tab/>
      </w:r>
      <w:r w:rsidR="0060240D" w:rsidRPr="00F03042">
        <w:tab/>
      </w:r>
      <w:r w:rsidR="0060240D" w:rsidRPr="00F03042">
        <w:tab/>
      </w:r>
      <w:r w:rsidR="008E77EC" w:rsidRPr="00F03042">
        <w:tab/>
      </w:r>
      <w:r w:rsidR="008E77EC" w:rsidRPr="00F03042">
        <w:tab/>
      </w:r>
      <w:r w:rsidRPr="00F03042">
        <w:rPr>
          <w:rFonts w:hint="eastAsia"/>
        </w:rPr>
        <w:t>〔天井走行クレーン〕</w:t>
      </w:r>
    </w:p>
    <w:p w14:paraId="65D23372" w14:textId="745A648E" w:rsidR="007D37DB" w:rsidRPr="00F03042" w:rsidRDefault="007D37DB" w:rsidP="00B75674">
      <w:pPr>
        <w:pStyle w:val="5"/>
      </w:pPr>
      <w:r w:rsidRPr="00F03042">
        <w:rPr>
          <w:rFonts w:hint="eastAsia"/>
        </w:rPr>
        <w:t>数量</w:t>
      </w:r>
      <w:r w:rsidR="008E77EC" w:rsidRPr="00F03042">
        <w:tab/>
      </w:r>
      <w:r w:rsidR="008E77EC" w:rsidRPr="00F03042">
        <w:tab/>
      </w:r>
      <w:r w:rsidR="008E77EC" w:rsidRPr="00F03042">
        <w:tab/>
      </w:r>
      <w:r w:rsidR="008E77EC" w:rsidRPr="00F03042">
        <w:tab/>
      </w:r>
      <w:r w:rsidR="0060240D" w:rsidRPr="00F03042">
        <w:tab/>
      </w:r>
      <w:r w:rsidR="0060240D" w:rsidRPr="00F03042">
        <w:tab/>
      </w:r>
      <w:r w:rsidR="0060240D" w:rsidRPr="00F03042">
        <w:tab/>
      </w:r>
      <w:r w:rsidR="008E77EC" w:rsidRPr="00F03042">
        <w:tab/>
      </w:r>
      <w:r w:rsidR="008E77EC" w:rsidRPr="00F03042">
        <w:tab/>
      </w:r>
      <w:r w:rsidR="00C01667" w:rsidRPr="00F03042">
        <w:rPr>
          <w:rFonts w:hint="eastAsia"/>
        </w:rPr>
        <w:t>２</w:t>
      </w:r>
      <w:r w:rsidRPr="00F03042">
        <w:rPr>
          <w:rFonts w:hint="eastAsia"/>
        </w:rPr>
        <w:t>基</w:t>
      </w:r>
    </w:p>
    <w:p w14:paraId="4C0C9067" w14:textId="77777777" w:rsidR="007D37DB" w:rsidRPr="00F03042" w:rsidRDefault="007D37DB" w:rsidP="00B75674">
      <w:pPr>
        <w:pStyle w:val="5"/>
        <w:rPr>
          <w:rFonts w:asciiTheme="minorEastAsia" w:eastAsiaTheme="minorEastAsia" w:hAnsiTheme="minorEastAsia"/>
        </w:rPr>
      </w:pPr>
      <w:r w:rsidRPr="00F03042">
        <w:rPr>
          <w:rFonts w:asciiTheme="minorEastAsia" w:eastAsiaTheme="minorEastAsia" w:hAnsiTheme="minorEastAsia" w:hint="eastAsia"/>
        </w:rPr>
        <w:t>主要項目</w:t>
      </w:r>
      <w:r w:rsidR="00A96381" w:rsidRPr="00F03042">
        <w:rPr>
          <w:rFonts w:asciiTheme="minorEastAsia" w:eastAsiaTheme="minorEastAsia" w:hAnsiTheme="minorEastAsia" w:hint="eastAsia"/>
        </w:rPr>
        <w:t>（</w:t>
      </w:r>
      <w:r w:rsidRPr="00F03042">
        <w:rPr>
          <w:rFonts w:asciiTheme="minorEastAsia" w:eastAsiaTheme="minorEastAsia" w:hAnsiTheme="minorEastAsia" w:hint="eastAsia"/>
        </w:rPr>
        <w:t>１基につき</w:t>
      </w:r>
      <w:r w:rsidR="00A96381" w:rsidRPr="00F03042">
        <w:rPr>
          <w:rFonts w:asciiTheme="minorEastAsia" w:eastAsiaTheme="minorEastAsia" w:hAnsiTheme="minorEastAsia" w:hint="eastAsia"/>
        </w:rPr>
        <w:t>）</w:t>
      </w:r>
    </w:p>
    <w:p w14:paraId="190CA027" w14:textId="3D34828A" w:rsidR="007D37DB" w:rsidRPr="00F03042" w:rsidRDefault="007D37DB" w:rsidP="00462DD6">
      <w:pPr>
        <w:pStyle w:val="6"/>
        <w:rPr>
          <w:rFonts w:asciiTheme="minorEastAsia" w:eastAsiaTheme="minorEastAsia" w:hAnsiTheme="minorEastAsia"/>
        </w:rPr>
      </w:pPr>
      <w:r w:rsidRPr="00F03042">
        <w:rPr>
          <w:rFonts w:asciiTheme="minorEastAsia" w:eastAsiaTheme="minorEastAsia" w:hAnsiTheme="minorEastAsia" w:hint="eastAsia"/>
        </w:rPr>
        <w:t>吊上荷重</w:t>
      </w:r>
      <w:r w:rsidR="008E77EC" w:rsidRPr="00F03042">
        <w:rPr>
          <w:rFonts w:asciiTheme="minorEastAsia" w:eastAsiaTheme="minorEastAsia" w:hAnsiTheme="minorEastAsia"/>
        </w:rPr>
        <w:tab/>
      </w:r>
      <w:r w:rsidR="008E77EC" w:rsidRPr="00F03042">
        <w:rPr>
          <w:rFonts w:asciiTheme="minorEastAsia" w:eastAsiaTheme="minorEastAsia" w:hAnsiTheme="minorEastAsia"/>
        </w:rPr>
        <w:tab/>
      </w:r>
      <w:r w:rsidR="0060240D" w:rsidRPr="00F03042">
        <w:rPr>
          <w:rFonts w:asciiTheme="minorEastAsia" w:eastAsiaTheme="minorEastAsia" w:hAnsiTheme="minorEastAsia"/>
        </w:rPr>
        <w:tab/>
      </w:r>
      <w:r w:rsidR="0060240D" w:rsidRPr="00F03042">
        <w:rPr>
          <w:rFonts w:asciiTheme="minorEastAsia" w:eastAsiaTheme="minorEastAsia" w:hAnsiTheme="minorEastAsia"/>
        </w:rPr>
        <w:tab/>
      </w:r>
      <w:r w:rsidR="008E77EC" w:rsidRPr="00F03042">
        <w:rPr>
          <w:rFonts w:asciiTheme="minorEastAsia" w:eastAsiaTheme="minorEastAsia" w:hAnsiTheme="minorEastAsia"/>
        </w:rPr>
        <w:tab/>
      </w:r>
      <w:r w:rsidR="008E77EC" w:rsidRPr="00F03042">
        <w:rPr>
          <w:rFonts w:asciiTheme="minorEastAsia" w:eastAsiaTheme="minorEastAsia" w:hAnsiTheme="minorEastAsia"/>
        </w:rPr>
        <w:tab/>
      </w:r>
      <w:r w:rsidR="00A96381" w:rsidRPr="00F03042">
        <w:rPr>
          <w:rFonts w:asciiTheme="minorEastAsia" w:eastAsiaTheme="minorEastAsia" w:hAnsiTheme="minorEastAsia" w:hint="eastAsia"/>
        </w:rPr>
        <w:t>〔</w:t>
      </w:r>
      <w:r w:rsidR="00847344" w:rsidRPr="00F03042">
        <w:rPr>
          <w:rFonts w:asciiTheme="minorEastAsia" w:eastAsiaTheme="minorEastAsia" w:hAnsiTheme="minorEastAsia" w:hint="eastAsia"/>
        </w:rPr>
        <w:t xml:space="preserve">　　　</w:t>
      </w:r>
      <w:r w:rsidR="00A96381" w:rsidRPr="00F03042">
        <w:rPr>
          <w:rFonts w:asciiTheme="minorEastAsia" w:eastAsiaTheme="minorEastAsia" w:hAnsiTheme="minorEastAsia" w:hint="eastAsia"/>
        </w:rPr>
        <w:t>〕</w:t>
      </w:r>
      <w:r w:rsidR="00D55F03" w:rsidRPr="00F03042">
        <w:rPr>
          <w:rFonts w:asciiTheme="minorEastAsia" w:eastAsiaTheme="minorEastAsia" w:hAnsiTheme="minorEastAsia"/>
        </w:rPr>
        <w:t>t</w:t>
      </w:r>
    </w:p>
    <w:p w14:paraId="1468BEC1" w14:textId="40F47B40" w:rsidR="007D37DB" w:rsidRPr="00F03042" w:rsidRDefault="007D37DB" w:rsidP="00462DD6">
      <w:pPr>
        <w:pStyle w:val="6"/>
        <w:rPr>
          <w:rFonts w:asciiTheme="minorEastAsia" w:eastAsiaTheme="minorEastAsia" w:hAnsiTheme="minorEastAsia"/>
        </w:rPr>
      </w:pPr>
      <w:r w:rsidRPr="00F03042">
        <w:rPr>
          <w:rFonts w:asciiTheme="minorEastAsia" w:eastAsiaTheme="minorEastAsia" w:hAnsiTheme="minorEastAsia" w:hint="eastAsia"/>
        </w:rPr>
        <w:t>定格荷重</w:t>
      </w:r>
      <w:r w:rsidR="008E77EC" w:rsidRPr="00F03042">
        <w:rPr>
          <w:rFonts w:asciiTheme="minorEastAsia" w:eastAsiaTheme="minorEastAsia" w:hAnsiTheme="minorEastAsia"/>
        </w:rPr>
        <w:tab/>
      </w:r>
      <w:r w:rsidR="008E77EC" w:rsidRPr="00F03042">
        <w:rPr>
          <w:rFonts w:asciiTheme="minorEastAsia" w:eastAsiaTheme="minorEastAsia" w:hAnsiTheme="minorEastAsia"/>
        </w:rPr>
        <w:tab/>
      </w:r>
      <w:r w:rsidR="008E77EC" w:rsidRPr="00F03042">
        <w:rPr>
          <w:rFonts w:asciiTheme="minorEastAsia" w:eastAsiaTheme="minorEastAsia" w:hAnsiTheme="minorEastAsia"/>
        </w:rPr>
        <w:tab/>
      </w:r>
      <w:r w:rsidR="0060240D" w:rsidRPr="00F03042">
        <w:rPr>
          <w:rFonts w:asciiTheme="minorEastAsia" w:eastAsiaTheme="minorEastAsia" w:hAnsiTheme="minorEastAsia"/>
        </w:rPr>
        <w:tab/>
      </w:r>
      <w:r w:rsidR="0060240D" w:rsidRPr="00F03042">
        <w:rPr>
          <w:rFonts w:asciiTheme="minorEastAsia" w:eastAsiaTheme="minorEastAsia" w:hAnsiTheme="minorEastAsia"/>
        </w:rPr>
        <w:tab/>
      </w:r>
      <w:r w:rsidR="008E77EC" w:rsidRPr="00F03042">
        <w:rPr>
          <w:rFonts w:asciiTheme="minorEastAsia" w:eastAsiaTheme="minorEastAsia" w:hAnsiTheme="minorEastAsia"/>
        </w:rPr>
        <w:tab/>
      </w:r>
      <w:r w:rsidR="00A96381" w:rsidRPr="00F03042">
        <w:rPr>
          <w:rFonts w:asciiTheme="minorEastAsia" w:eastAsiaTheme="minorEastAsia" w:hAnsiTheme="minorEastAsia" w:hint="eastAsia"/>
        </w:rPr>
        <w:t>〔</w:t>
      </w:r>
      <w:r w:rsidR="00847344" w:rsidRPr="00F03042">
        <w:rPr>
          <w:rFonts w:asciiTheme="minorEastAsia" w:eastAsiaTheme="minorEastAsia" w:hAnsiTheme="minorEastAsia" w:hint="eastAsia"/>
        </w:rPr>
        <w:t xml:space="preserve">　　　</w:t>
      </w:r>
      <w:r w:rsidR="00A96381" w:rsidRPr="00F03042">
        <w:rPr>
          <w:rFonts w:asciiTheme="minorEastAsia" w:eastAsiaTheme="minorEastAsia" w:hAnsiTheme="minorEastAsia" w:hint="eastAsia"/>
        </w:rPr>
        <w:t>〕</w:t>
      </w:r>
      <w:r w:rsidR="00A96381" w:rsidRPr="00F03042">
        <w:rPr>
          <w:rFonts w:asciiTheme="minorEastAsia" w:eastAsiaTheme="minorEastAsia" w:hAnsiTheme="minorEastAsia"/>
        </w:rPr>
        <w:t>t</w:t>
      </w:r>
    </w:p>
    <w:p w14:paraId="116AA9A3" w14:textId="0967F38D" w:rsidR="007D37DB" w:rsidRPr="00F03042" w:rsidRDefault="007D37DB" w:rsidP="00462DD6">
      <w:pPr>
        <w:pStyle w:val="6"/>
        <w:rPr>
          <w:rFonts w:asciiTheme="minorEastAsia" w:eastAsiaTheme="minorEastAsia" w:hAnsiTheme="minorEastAsia"/>
        </w:rPr>
      </w:pPr>
      <w:r w:rsidRPr="00F03042">
        <w:rPr>
          <w:rFonts w:asciiTheme="minorEastAsia" w:eastAsiaTheme="minorEastAsia" w:hAnsiTheme="minorEastAsia" w:hint="eastAsia"/>
        </w:rPr>
        <w:t>バケット形式</w:t>
      </w:r>
      <w:r w:rsidR="008E77EC" w:rsidRPr="00F03042">
        <w:rPr>
          <w:rFonts w:asciiTheme="minorEastAsia" w:eastAsiaTheme="minorEastAsia" w:hAnsiTheme="minorEastAsia"/>
        </w:rPr>
        <w:tab/>
      </w:r>
      <w:r w:rsidR="0060240D" w:rsidRPr="00F03042">
        <w:rPr>
          <w:rFonts w:asciiTheme="minorEastAsia" w:eastAsiaTheme="minorEastAsia" w:hAnsiTheme="minorEastAsia"/>
        </w:rPr>
        <w:tab/>
      </w:r>
      <w:r w:rsidR="0060240D" w:rsidRPr="00F03042">
        <w:rPr>
          <w:rFonts w:asciiTheme="minorEastAsia" w:eastAsiaTheme="minorEastAsia" w:hAnsiTheme="minorEastAsia"/>
        </w:rPr>
        <w:tab/>
      </w:r>
      <w:r w:rsidR="008E77EC" w:rsidRPr="00F03042">
        <w:rPr>
          <w:rFonts w:asciiTheme="minorEastAsia" w:eastAsiaTheme="minorEastAsia" w:hAnsiTheme="minorEastAsia"/>
        </w:rPr>
        <w:tab/>
      </w:r>
      <w:r w:rsidR="00A96381" w:rsidRPr="00F03042">
        <w:rPr>
          <w:rFonts w:asciiTheme="minorEastAsia" w:eastAsiaTheme="minorEastAsia" w:hAnsiTheme="minorEastAsia" w:hint="eastAsia"/>
        </w:rPr>
        <w:t>〔</w:t>
      </w:r>
      <w:r w:rsidR="00847344" w:rsidRPr="00F03042">
        <w:rPr>
          <w:rFonts w:asciiTheme="minorEastAsia" w:eastAsiaTheme="minorEastAsia" w:hAnsiTheme="minorEastAsia" w:hint="eastAsia"/>
        </w:rPr>
        <w:t xml:space="preserve">　　　</w:t>
      </w:r>
      <w:r w:rsidR="00A96381" w:rsidRPr="00F03042">
        <w:rPr>
          <w:rFonts w:asciiTheme="minorEastAsia" w:eastAsiaTheme="minorEastAsia" w:hAnsiTheme="minorEastAsia" w:hint="eastAsia"/>
        </w:rPr>
        <w:t>〕</w:t>
      </w:r>
    </w:p>
    <w:p w14:paraId="43FA9C8B" w14:textId="13181A71" w:rsidR="007D37DB" w:rsidRPr="00F03042" w:rsidRDefault="007D37DB" w:rsidP="00462DD6">
      <w:pPr>
        <w:pStyle w:val="6"/>
        <w:rPr>
          <w:rFonts w:asciiTheme="minorEastAsia" w:eastAsiaTheme="minorEastAsia" w:hAnsiTheme="minorEastAsia"/>
        </w:rPr>
      </w:pPr>
      <w:r w:rsidRPr="00F03042">
        <w:rPr>
          <w:rFonts w:asciiTheme="minorEastAsia" w:eastAsiaTheme="minorEastAsia" w:hAnsiTheme="minorEastAsia" w:hint="eastAsia"/>
        </w:rPr>
        <w:t>バケット切り取り容量</w:t>
      </w:r>
      <w:r w:rsidR="00A96381" w:rsidRPr="00F03042">
        <w:rPr>
          <w:rFonts w:asciiTheme="minorEastAsia" w:eastAsiaTheme="minorEastAsia" w:hAnsiTheme="minorEastAsia" w:hint="eastAsia"/>
        </w:rPr>
        <w:t>〔</w:t>
      </w:r>
      <w:r w:rsidR="00847344" w:rsidRPr="00F03042">
        <w:rPr>
          <w:rFonts w:asciiTheme="minorEastAsia" w:eastAsiaTheme="minorEastAsia" w:hAnsiTheme="minorEastAsia" w:hint="eastAsia"/>
        </w:rPr>
        <w:t xml:space="preserve">　　　</w:t>
      </w:r>
      <w:r w:rsidR="00A96381" w:rsidRPr="00F03042">
        <w:rPr>
          <w:rFonts w:asciiTheme="minorEastAsia" w:eastAsiaTheme="minorEastAsia" w:hAnsiTheme="minorEastAsia" w:hint="eastAsia"/>
        </w:rPr>
        <w:t>〕</w:t>
      </w:r>
      <w:r w:rsidR="00906B81" w:rsidRPr="00F03042">
        <w:rPr>
          <w:rFonts w:asciiTheme="minorEastAsia" w:eastAsiaTheme="minorEastAsia" w:hAnsiTheme="minorEastAsia" w:hint="eastAsia"/>
        </w:rPr>
        <w:t>m³</w:t>
      </w:r>
    </w:p>
    <w:p w14:paraId="00546188" w14:textId="77777777" w:rsidR="007D37DB" w:rsidRPr="00F03042" w:rsidRDefault="007D37DB" w:rsidP="00462DD6">
      <w:pPr>
        <w:pStyle w:val="6"/>
        <w:rPr>
          <w:rFonts w:asciiTheme="minorEastAsia" w:eastAsiaTheme="minorEastAsia" w:hAnsiTheme="minorEastAsia"/>
        </w:rPr>
      </w:pPr>
      <w:r w:rsidRPr="00F03042">
        <w:rPr>
          <w:rFonts w:asciiTheme="minorEastAsia" w:eastAsiaTheme="minorEastAsia" w:hAnsiTheme="minorEastAsia" w:hint="eastAsia"/>
        </w:rPr>
        <w:t>ごみの単位体積重量</w:t>
      </w:r>
    </w:p>
    <w:p w14:paraId="402E5A80" w14:textId="4A96892C" w:rsidR="007D37DB" w:rsidRPr="00F03042" w:rsidRDefault="007D37DB" w:rsidP="00EB4503">
      <w:pPr>
        <w:pStyle w:val="62"/>
        <w:spacing w:line="400" w:lineRule="exact"/>
        <w:ind w:leftChars="90" w:left="199" w:firstLineChars="345" w:firstLine="764"/>
        <w:rPr>
          <w:rFonts w:asciiTheme="minorEastAsia" w:eastAsiaTheme="minorEastAsia" w:hAnsiTheme="minorEastAsia"/>
        </w:rPr>
      </w:pPr>
      <w:r w:rsidRPr="00F03042">
        <w:rPr>
          <w:rFonts w:asciiTheme="minorEastAsia" w:eastAsiaTheme="minorEastAsia" w:hAnsiTheme="minorEastAsia" w:hint="eastAsia"/>
        </w:rPr>
        <w:t>定格荷重算出用</w:t>
      </w:r>
      <w:r w:rsidR="0060240D" w:rsidRPr="00F03042">
        <w:rPr>
          <w:rFonts w:asciiTheme="minorEastAsia" w:eastAsiaTheme="minorEastAsia" w:hAnsiTheme="minorEastAsia"/>
        </w:rPr>
        <w:tab/>
      </w:r>
      <w:r w:rsidR="0060240D" w:rsidRPr="00F03042">
        <w:rPr>
          <w:rFonts w:asciiTheme="minorEastAsia" w:eastAsiaTheme="minorEastAsia" w:hAnsiTheme="minorEastAsia"/>
        </w:rPr>
        <w:tab/>
      </w:r>
      <w:r w:rsidR="0060240D" w:rsidRPr="00F03042">
        <w:rPr>
          <w:rFonts w:asciiTheme="minorEastAsia" w:eastAsiaTheme="minorEastAsia" w:hAnsiTheme="minorEastAsia"/>
        </w:rPr>
        <w:tab/>
      </w:r>
      <w:r w:rsidR="00A96381" w:rsidRPr="00F03042">
        <w:rPr>
          <w:rFonts w:asciiTheme="minorEastAsia" w:eastAsiaTheme="minorEastAsia" w:hAnsiTheme="minorEastAsia" w:hint="eastAsia"/>
        </w:rPr>
        <w:t>〔</w:t>
      </w:r>
      <w:r w:rsidR="00CB11E1" w:rsidRPr="00F03042">
        <w:rPr>
          <w:rFonts w:asciiTheme="minorEastAsia" w:eastAsiaTheme="minorEastAsia" w:hAnsiTheme="minorEastAsia" w:hint="eastAsia"/>
        </w:rPr>
        <w:t>0.3</w:t>
      </w:r>
      <w:r w:rsidR="00A96381" w:rsidRPr="00F03042">
        <w:rPr>
          <w:rFonts w:asciiTheme="minorEastAsia" w:eastAsiaTheme="minorEastAsia" w:hAnsiTheme="minorEastAsia" w:hint="eastAsia"/>
        </w:rPr>
        <w:t>〕</w:t>
      </w:r>
      <w:r w:rsidR="00A96381" w:rsidRPr="00F03042">
        <w:rPr>
          <w:rFonts w:asciiTheme="minorEastAsia" w:eastAsiaTheme="minorEastAsia" w:hAnsiTheme="minorEastAsia"/>
        </w:rPr>
        <w:t>t/</w:t>
      </w:r>
      <w:r w:rsidR="00906B81" w:rsidRPr="00F03042">
        <w:rPr>
          <w:rFonts w:asciiTheme="minorEastAsia" w:eastAsiaTheme="minorEastAsia" w:hAnsiTheme="minorEastAsia" w:hint="eastAsia"/>
        </w:rPr>
        <w:t>m³</w:t>
      </w:r>
    </w:p>
    <w:p w14:paraId="4D52ADE7" w14:textId="4EEA17DE" w:rsidR="007D37DB" w:rsidRPr="00F03042" w:rsidRDefault="007D37DB" w:rsidP="00EB4503">
      <w:pPr>
        <w:pStyle w:val="62"/>
        <w:spacing w:line="400" w:lineRule="exact"/>
        <w:ind w:leftChars="90" w:left="199" w:firstLineChars="345" w:firstLine="764"/>
        <w:rPr>
          <w:rFonts w:asciiTheme="minorEastAsia" w:eastAsiaTheme="minorEastAsia" w:hAnsiTheme="minorEastAsia"/>
        </w:rPr>
      </w:pPr>
      <w:r w:rsidRPr="00F03042">
        <w:rPr>
          <w:rFonts w:asciiTheme="minorEastAsia" w:eastAsiaTheme="minorEastAsia" w:hAnsiTheme="minorEastAsia" w:hint="eastAsia"/>
        </w:rPr>
        <w:t>稼働率算出用</w:t>
      </w:r>
      <w:r w:rsidR="00EB4503" w:rsidRPr="00F03042">
        <w:rPr>
          <w:rFonts w:asciiTheme="minorEastAsia" w:eastAsiaTheme="minorEastAsia" w:hAnsiTheme="minorEastAsia"/>
        </w:rPr>
        <w:tab/>
      </w:r>
      <w:r w:rsidR="00EB4503" w:rsidRPr="00F03042">
        <w:rPr>
          <w:rFonts w:asciiTheme="minorEastAsia" w:eastAsiaTheme="minorEastAsia" w:hAnsiTheme="minorEastAsia"/>
        </w:rPr>
        <w:tab/>
      </w:r>
      <w:r w:rsidR="0060240D" w:rsidRPr="00F03042">
        <w:rPr>
          <w:rFonts w:asciiTheme="minorEastAsia" w:eastAsiaTheme="minorEastAsia" w:hAnsiTheme="minorEastAsia"/>
        </w:rPr>
        <w:tab/>
      </w:r>
      <w:r w:rsidR="0060240D" w:rsidRPr="00F03042">
        <w:rPr>
          <w:rFonts w:asciiTheme="minorEastAsia" w:eastAsiaTheme="minorEastAsia" w:hAnsiTheme="minorEastAsia"/>
        </w:rPr>
        <w:tab/>
      </w:r>
      <w:r w:rsidR="00A96381" w:rsidRPr="00F03042">
        <w:rPr>
          <w:rFonts w:asciiTheme="minorEastAsia" w:eastAsiaTheme="minorEastAsia" w:hAnsiTheme="minorEastAsia" w:hint="eastAsia"/>
        </w:rPr>
        <w:t>〔</w:t>
      </w:r>
      <w:r w:rsidR="00847344" w:rsidRPr="00F03042">
        <w:rPr>
          <w:rFonts w:asciiTheme="minorEastAsia" w:eastAsiaTheme="minorEastAsia" w:hAnsiTheme="minorEastAsia" w:hint="eastAsia"/>
        </w:rPr>
        <w:t xml:space="preserve">　　</w:t>
      </w:r>
      <w:r w:rsidR="00A96381" w:rsidRPr="00F03042">
        <w:rPr>
          <w:rFonts w:asciiTheme="minorEastAsia" w:eastAsiaTheme="minorEastAsia" w:hAnsiTheme="minorEastAsia" w:hint="eastAsia"/>
        </w:rPr>
        <w:t>〕</w:t>
      </w:r>
      <w:r w:rsidR="00A96381" w:rsidRPr="00F03042">
        <w:rPr>
          <w:rFonts w:asciiTheme="minorEastAsia" w:eastAsiaTheme="minorEastAsia" w:hAnsiTheme="minorEastAsia"/>
        </w:rPr>
        <w:t>t/</w:t>
      </w:r>
      <w:r w:rsidR="00906B81" w:rsidRPr="00F03042">
        <w:rPr>
          <w:rFonts w:asciiTheme="minorEastAsia" w:eastAsiaTheme="minorEastAsia" w:hAnsiTheme="minorEastAsia" w:hint="eastAsia"/>
        </w:rPr>
        <w:t>m³</w:t>
      </w:r>
    </w:p>
    <w:p w14:paraId="77E65121" w14:textId="6A70DC70" w:rsidR="007D37DB" w:rsidRPr="00F03042" w:rsidRDefault="007D37DB" w:rsidP="00462DD6">
      <w:pPr>
        <w:pStyle w:val="6"/>
        <w:rPr>
          <w:rFonts w:asciiTheme="minorEastAsia" w:eastAsiaTheme="minorEastAsia" w:hAnsiTheme="minorEastAsia"/>
        </w:rPr>
      </w:pPr>
      <w:r w:rsidRPr="00F03042">
        <w:rPr>
          <w:rFonts w:asciiTheme="minorEastAsia" w:eastAsiaTheme="minorEastAsia" w:hAnsiTheme="minorEastAsia" w:hint="eastAsia"/>
        </w:rPr>
        <w:t>揚程</w:t>
      </w:r>
      <w:r w:rsidR="00EB4503" w:rsidRPr="00F03042">
        <w:rPr>
          <w:rFonts w:asciiTheme="minorEastAsia" w:eastAsiaTheme="minorEastAsia" w:hAnsiTheme="minorEastAsia"/>
        </w:rPr>
        <w:tab/>
      </w:r>
      <w:r w:rsidR="00EB4503" w:rsidRPr="00F03042">
        <w:rPr>
          <w:rFonts w:asciiTheme="minorEastAsia" w:eastAsiaTheme="minorEastAsia" w:hAnsiTheme="minorEastAsia"/>
        </w:rPr>
        <w:tab/>
      </w:r>
      <w:r w:rsidR="00EB4503" w:rsidRPr="00F03042">
        <w:rPr>
          <w:rFonts w:asciiTheme="minorEastAsia" w:eastAsiaTheme="minorEastAsia" w:hAnsiTheme="minorEastAsia"/>
        </w:rPr>
        <w:tab/>
      </w:r>
      <w:r w:rsidR="00EB4503" w:rsidRPr="00F03042">
        <w:rPr>
          <w:rFonts w:asciiTheme="minorEastAsia" w:eastAsiaTheme="minorEastAsia" w:hAnsiTheme="minorEastAsia"/>
        </w:rPr>
        <w:tab/>
      </w:r>
      <w:r w:rsidR="00EB4503" w:rsidRPr="00F03042">
        <w:rPr>
          <w:rFonts w:asciiTheme="minorEastAsia" w:eastAsiaTheme="minorEastAsia" w:hAnsiTheme="minorEastAsia"/>
        </w:rPr>
        <w:tab/>
      </w:r>
      <w:r w:rsidR="0060240D" w:rsidRPr="00F03042">
        <w:rPr>
          <w:rFonts w:asciiTheme="minorEastAsia" w:eastAsiaTheme="minorEastAsia" w:hAnsiTheme="minorEastAsia"/>
        </w:rPr>
        <w:tab/>
      </w:r>
      <w:r w:rsidR="0060240D" w:rsidRPr="00F03042">
        <w:rPr>
          <w:rFonts w:asciiTheme="minorEastAsia" w:eastAsiaTheme="minorEastAsia" w:hAnsiTheme="minorEastAsia"/>
        </w:rPr>
        <w:tab/>
      </w:r>
      <w:r w:rsidR="00EB4503" w:rsidRPr="00F03042">
        <w:rPr>
          <w:rFonts w:asciiTheme="minorEastAsia" w:eastAsiaTheme="minorEastAsia" w:hAnsiTheme="minorEastAsia"/>
        </w:rPr>
        <w:tab/>
      </w:r>
      <w:r w:rsidR="00A96381" w:rsidRPr="00F03042">
        <w:rPr>
          <w:rFonts w:asciiTheme="minorEastAsia" w:eastAsiaTheme="minorEastAsia" w:hAnsiTheme="minorEastAsia" w:hint="eastAsia"/>
        </w:rPr>
        <w:t>〔</w:t>
      </w:r>
      <w:r w:rsidR="00847344" w:rsidRPr="00F03042">
        <w:rPr>
          <w:rFonts w:asciiTheme="minorEastAsia" w:eastAsiaTheme="minorEastAsia" w:hAnsiTheme="minorEastAsia" w:hint="eastAsia"/>
        </w:rPr>
        <w:t xml:space="preserve">　　　</w:t>
      </w:r>
      <w:r w:rsidR="00A96381" w:rsidRPr="00F03042">
        <w:rPr>
          <w:rFonts w:asciiTheme="minorEastAsia" w:eastAsiaTheme="minorEastAsia" w:hAnsiTheme="minorEastAsia" w:hint="eastAsia"/>
        </w:rPr>
        <w:t>〕</w:t>
      </w:r>
      <w:r w:rsidRPr="00F03042">
        <w:rPr>
          <w:rFonts w:asciiTheme="minorEastAsia" w:eastAsiaTheme="minorEastAsia" w:hAnsiTheme="minorEastAsia"/>
        </w:rPr>
        <w:t>m</w:t>
      </w:r>
    </w:p>
    <w:p w14:paraId="59C35380" w14:textId="67B3F7C7" w:rsidR="007D37DB" w:rsidRPr="00F03042" w:rsidRDefault="007D37DB" w:rsidP="00462DD6">
      <w:pPr>
        <w:pStyle w:val="6"/>
        <w:rPr>
          <w:rFonts w:asciiTheme="minorEastAsia" w:eastAsiaTheme="minorEastAsia" w:hAnsiTheme="minorEastAsia"/>
        </w:rPr>
      </w:pPr>
      <w:r w:rsidRPr="00F03042">
        <w:rPr>
          <w:rFonts w:asciiTheme="minorEastAsia" w:eastAsiaTheme="minorEastAsia" w:hAnsiTheme="minorEastAsia" w:hint="eastAsia"/>
        </w:rPr>
        <w:t>横行距離</w:t>
      </w:r>
      <w:r w:rsidR="00EB4503" w:rsidRPr="00F03042">
        <w:rPr>
          <w:rFonts w:asciiTheme="minorEastAsia" w:eastAsiaTheme="minorEastAsia" w:hAnsiTheme="minorEastAsia"/>
        </w:rPr>
        <w:tab/>
      </w:r>
      <w:r w:rsidR="00EB4503" w:rsidRPr="00F03042">
        <w:rPr>
          <w:rFonts w:asciiTheme="minorEastAsia" w:eastAsiaTheme="minorEastAsia" w:hAnsiTheme="minorEastAsia"/>
        </w:rPr>
        <w:tab/>
      </w:r>
      <w:r w:rsidR="00EB4503" w:rsidRPr="00F03042">
        <w:rPr>
          <w:rFonts w:asciiTheme="minorEastAsia" w:eastAsiaTheme="minorEastAsia" w:hAnsiTheme="minorEastAsia"/>
        </w:rPr>
        <w:tab/>
      </w:r>
      <w:r w:rsidR="0060240D" w:rsidRPr="00F03042">
        <w:rPr>
          <w:rFonts w:asciiTheme="minorEastAsia" w:eastAsiaTheme="minorEastAsia" w:hAnsiTheme="minorEastAsia"/>
        </w:rPr>
        <w:tab/>
      </w:r>
      <w:r w:rsidR="0060240D" w:rsidRPr="00F03042">
        <w:rPr>
          <w:rFonts w:asciiTheme="minorEastAsia" w:eastAsiaTheme="minorEastAsia" w:hAnsiTheme="minorEastAsia"/>
        </w:rPr>
        <w:tab/>
      </w:r>
      <w:r w:rsidR="00EB4503" w:rsidRPr="00F03042">
        <w:rPr>
          <w:rFonts w:asciiTheme="minorEastAsia" w:eastAsiaTheme="minorEastAsia" w:hAnsiTheme="minorEastAsia"/>
        </w:rPr>
        <w:tab/>
      </w:r>
      <w:r w:rsidR="00A96381" w:rsidRPr="00F03042">
        <w:rPr>
          <w:rFonts w:asciiTheme="minorEastAsia" w:eastAsiaTheme="minorEastAsia" w:hAnsiTheme="minorEastAsia" w:hint="eastAsia"/>
        </w:rPr>
        <w:t>〔</w:t>
      </w:r>
      <w:r w:rsidR="00847344" w:rsidRPr="00F03042">
        <w:rPr>
          <w:rFonts w:asciiTheme="minorEastAsia" w:eastAsiaTheme="minorEastAsia" w:hAnsiTheme="minorEastAsia" w:hint="eastAsia"/>
        </w:rPr>
        <w:t xml:space="preserve">　　　</w:t>
      </w:r>
      <w:r w:rsidR="00A96381" w:rsidRPr="00F03042">
        <w:rPr>
          <w:rFonts w:asciiTheme="minorEastAsia" w:eastAsiaTheme="minorEastAsia" w:hAnsiTheme="minorEastAsia" w:hint="eastAsia"/>
        </w:rPr>
        <w:t>〕</w:t>
      </w:r>
      <w:r w:rsidRPr="00F03042">
        <w:rPr>
          <w:rFonts w:asciiTheme="minorEastAsia" w:eastAsiaTheme="minorEastAsia" w:hAnsiTheme="minorEastAsia"/>
        </w:rPr>
        <w:t>m</w:t>
      </w:r>
    </w:p>
    <w:p w14:paraId="356740B9" w14:textId="639F7F8E" w:rsidR="007D37DB" w:rsidRPr="00F03042" w:rsidRDefault="007D37DB" w:rsidP="00462DD6">
      <w:pPr>
        <w:pStyle w:val="6"/>
        <w:rPr>
          <w:rFonts w:asciiTheme="minorEastAsia" w:eastAsiaTheme="minorEastAsia" w:hAnsiTheme="minorEastAsia"/>
        </w:rPr>
      </w:pPr>
      <w:r w:rsidRPr="00F03042">
        <w:rPr>
          <w:rFonts w:asciiTheme="minorEastAsia" w:eastAsiaTheme="minorEastAsia" w:hAnsiTheme="minorEastAsia" w:hint="eastAsia"/>
        </w:rPr>
        <w:t>走行距離</w:t>
      </w:r>
      <w:r w:rsidR="00EB4503" w:rsidRPr="00F03042">
        <w:rPr>
          <w:rFonts w:asciiTheme="minorEastAsia" w:eastAsiaTheme="minorEastAsia" w:hAnsiTheme="minorEastAsia"/>
        </w:rPr>
        <w:tab/>
      </w:r>
      <w:r w:rsidR="00EB4503" w:rsidRPr="00F03042">
        <w:rPr>
          <w:rFonts w:asciiTheme="minorEastAsia" w:eastAsiaTheme="minorEastAsia" w:hAnsiTheme="minorEastAsia"/>
        </w:rPr>
        <w:tab/>
      </w:r>
      <w:r w:rsidR="00EB4503" w:rsidRPr="00F03042">
        <w:rPr>
          <w:rFonts w:asciiTheme="minorEastAsia" w:eastAsiaTheme="minorEastAsia" w:hAnsiTheme="minorEastAsia"/>
        </w:rPr>
        <w:tab/>
      </w:r>
      <w:r w:rsidR="0060240D" w:rsidRPr="00F03042">
        <w:rPr>
          <w:rFonts w:asciiTheme="minorEastAsia" w:eastAsiaTheme="minorEastAsia" w:hAnsiTheme="minorEastAsia"/>
        </w:rPr>
        <w:tab/>
      </w:r>
      <w:r w:rsidR="0060240D" w:rsidRPr="00F03042">
        <w:rPr>
          <w:rFonts w:asciiTheme="minorEastAsia" w:eastAsiaTheme="minorEastAsia" w:hAnsiTheme="minorEastAsia"/>
        </w:rPr>
        <w:tab/>
      </w:r>
      <w:r w:rsidR="00EB4503" w:rsidRPr="00F03042">
        <w:rPr>
          <w:rFonts w:asciiTheme="minorEastAsia" w:eastAsiaTheme="minorEastAsia" w:hAnsiTheme="minorEastAsia"/>
        </w:rPr>
        <w:tab/>
      </w:r>
      <w:r w:rsidR="00A96381" w:rsidRPr="00F03042">
        <w:rPr>
          <w:rFonts w:asciiTheme="minorEastAsia" w:eastAsiaTheme="minorEastAsia" w:hAnsiTheme="minorEastAsia" w:hint="eastAsia"/>
        </w:rPr>
        <w:t>〔</w:t>
      </w:r>
      <w:r w:rsidR="00847344" w:rsidRPr="00F03042">
        <w:rPr>
          <w:rFonts w:asciiTheme="minorEastAsia" w:eastAsiaTheme="minorEastAsia" w:hAnsiTheme="minorEastAsia" w:hint="eastAsia"/>
        </w:rPr>
        <w:t xml:space="preserve">　　　</w:t>
      </w:r>
      <w:r w:rsidR="00A96381" w:rsidRPr="00F03042">
        <w:rPr>
          <w:rFonts w:asciiTheme="minorEastAsia" w:eastAsiaTheme="minorEastAsia" w:hAnsiTheme="minorEastAsia" w:hint="eastAsia"/>
        </w:rPr>
        <w:t>〕</w:t>
      </w:r>
      <w:r w:rsidRPr="00F03042">
        <w:rPr>
          <w:rFonts w:asciiTheme="minorEastAsia" w:eastAsiaTheme="minorEastAsia" w:hAnsiTheme="minorEastAsia"/>
        </w:rPr>
        <w:t>m</w:t>
      </w:r>
    </w:p>
    <w:p w14:paraId="552AD046" w14:textId="77777777" w:rsidR="007D37DB" w:rsidRPr="00F03042" w:rsidRDefault="007D37DB" w:rsidP="00462DD6">
      <w:pPr>
        <w:pStyle w:val="6"/>
      </w:pPr>
      <w:r w:rsidRPr="00F03042">
        <w:rPr>
          <w:rFonts w:hint="eastAsia"/>
        </w:rPr>
        <w:t>各部速度及び電動機</w:t>
      </w:r>
    </w:p>
    <w:tbl>
      <w:tblPr>
        <w:tblStyle w:val="a7"/>
        <w:tblW w:w="0" w:type="auto"/>
        <w:jc w:val="center"/>
        <w:tblLook w:val="04A0" w:firstRow="1" w:lastRow="0" w:firstColumn="1" w:lastColumn="0" w:noHBand="0" w:noVBand="1"/>
      </w:tblPr>
      <w:tblGrid>
        <w:gridCol w:w="1278"/>
        <w:gridCol w:w="3330"/>
        <w:gridCol w:w="1845"/>
        <w:gridCol w:w="1845"/>
      </w:tblGrid>
      <w:tr w:rsidR="00F03042" w:rsidRPr="00F03042" w14:paraId="305E7BBA" w14:textId="77777777" w:rsidTr="00FF6CA0">
        <w:trPr>
          <w:jc w:val="center"/>
        </w:trPr>
        <w:tc>
          <w:tcPr>
            <w:tcW w:w="1278" w:type="dxa"/>
          </w:tcPr>
          <w:p w14:paraId="6684E9D0" w14:textId="77777777" w:rsidR="00F102DA" w:rsidRPr="00F03042" w:rsidRDefault="00F102DA" w:rsidP="00A93556">
            <w:pPr>
              <w:rPr>
                <w:rFonts w:asciiTheme="minorEastAsia" w:hAnsiTheme="minorEastAsia"/>
              </w:rPr>
            </w:pPr>
          </w:p>
        </w:tc>
        <w:tc>
          <w:tcPr>
            <w:tcW w:w="3330" w:type="dxa"/>
          </w:tcPr>
          <w:p w14:paraId="140ACF58" w14:textId="77777777" w:rsidR="00F102DA" w:rsidRPr="00F03042" w:rsidRDefault="00F102DA" w:rsidP="00F102DA">
            <w:pPr>
              <w:jc w:val="center"/>
              <w:rPr>
                <w:rFonts w:asciiTheme="minorEastAsia" w:hAnsiTheme="minorEastAsia"/>
              </w:rPr>
            </w:pPr>
            <w:r w:rsidRPr="00F03042">
              <w:rPr>
                <w:rFonts w:asciiTheme="minorEastAsia" w:hAnsiTheme="minorEastAsia" w:hint="eastAsia"/>
              </w:rPr>
              <w:t>速度（</w:t>
            </w:r>
            <w:r w:rsidRPr="00F03042">
              <w:rPr>
                <w:rFonts w:asciiTheme="minorEastAsia" w:hAnsiTheme="minorEastAsia"/>
              </w:rPr>
              <w:t>m/min</w:t>
            </w:r>
            <w:r w:rsidRPr="00F03042">
              <w:rPr>
                <w:rFonts w:asciiTheme="minorEastAsia" w:hAnsiTheme="minorEastAsia" w:hint="eastAsia"/>
              </w:rPr>
              <w:t>）</w:t>
            </w:r>
          </w:p>
        </w:tc>
        <w:tc>
          <w:tcPr>
            <w:tcW w:w="1845" w:type="dxa"/>
          </w:tcPr>
          <w:p w14:paraId="7DC12354" w14:textId="77777777" w:rsidR="00F102DA" w:rsidRPr="00F03042" w:rsidRDefault="00F102DA" w:rsidP="00F102DA">
            <w:pPr>
              <w:jc w:val="center"/>
              <w:rPr>
                <w:rFonts w:asciiTheme="minorEastAsia" w:hAnsiTheme="minorEastAsia"/>
              </w:rPr>
            </w:pPr>
            <w:r w:rsidRPr="00F03042">
              <w:rPr>
                <w:rFonts w:asciiTheme="minorEastAsia" w:hAnsiTheme="minorEastAsia" w:hint="eastAsia"/>
              </w:rPr>
              <w:t>出力</w:t>
            </w:r>
            <w:r w:rsidRPr="00F03042">
              <w:rPr>
                <w:rFonts w:asciiTheme="minorEastAsia" w:hAnsiTheme="minorEastAsia"/>
              </w:rPr>
              <w:t>（kW）</w:t>
            </w:r>
          </w:p>
        </w:tc>
        <w:tc>
          <w:tcPr>
            <w:tcW w:w="1845" w:type="dxa"/>
          </w:tcPr>
          <w:p w14:paraId="75754ED7" w14:textId="77777777" w:rsidR="00F102DA" w:rsidRPr="00F03042" w:rsidRDefault="00F102DA" w:rsidP="00F102DA">
            <w:pPr>
              <w:jc w:val="center"/>
              <w:rPr>
                <w:rFonts w:asciiTheme="minorEastAsia" w:hAnsiTheme="minorEastAsia"/>
              </w:rPr>
            </w:pPr>
            <w:r w:rsidRPr="00F03042">
              <w:rPr>
                <w:rFonts w:asciiTheme="minorEastAsia" w:hAnsiTheme="minorEastAsia"/>
              </w:rPr>
              <w:t>ED（</w:t>
            </w:r>
            <w:r w:rsidRPr="00F03042">
              <w:rPr>
                <w:rFonts w:asciiTheme="minorEastAsia" w:hAnsiTheme="minorEastAsia" w:hint="eastAsia"/>
              </w:rPr>
              <w:t>％</w:t>
            </w:r>
            <w:r w:rsidRPr="00F03042">
              <w:rPr>
                <w:rFonts w:asciiTheme="minorEastAsia" w:hAnsiTheme="minorEastAsia"/>
              </w:rPr>
              <w:t>）</w:t>
            </w:r>
          </w:p>
        </w:tc>
      </w:tr>
      <w:tr w:rsidR="00F03042" w:rsidRPr="00F03042" w14:paraId="41A9D5B7" w14:textId="77777777" w:rsidTr="00FF6CA0">
        <w:trPr>
          <w:jc w:val="center"/>
        </w:trPr>
        <w:tc>
          <w:tcPr>
            <w:tcW w:w="1278" w:type="dxa"/>
          </w:tcPr>
          <w:p w14:paraId="33BD5E85" w14:textId="50831369" w:rsidR="00F102DA" w:rsidRPr="00F03042" w:rsidRDefault="00F102DA" w:rsidP="00A93556">
            <w:pPr>
              <w:rPr>
                <w:rFonts w:asciiTheme="minorEastAsia" w:hAnsiTheme="minorEastAsia"/>
              </w:rPr>
            </w:pPr>
            <w:r w:rsidRPr="00F03042">
              <w:rPr>
                <w:rFonts w:asciiTheme="minorEastAsia" w:hAnsiTheme="minorEastAsia" w:hint="eastAsia"/>
              </w:rPr>
              <w:t>横</w:t>
            </w:r>
            <w:r w:rsidR="00651486" w:rsidRPr="00F03042">
              <w:rPr>
                <w:rFonts w:asciiTheme="minorEastAsia" w:hAnsiTheme="minorEastAsia" w:hint="eastAsia"/>
              </w:rPr>
              <w:t xml:space="preserve"> </w:t>
            </w:r>
            <w:r w:rsidRPr="00F03042">
              <w:rPr>
                <w:rFonts w:asciiTheme="minorEastAsia" w:hAnsiTheme="minorEastAsia" w:hint="eastAsia"/>
              </w:rPr>
              <w:t>行</w:t>
            </w:r>
            <w:r w:rsidR="00651486" w:rsidRPr="00F03042">
              <w:rPr>
                <w:rFonts w:asciiTheme="minorEastAsia" w:hAnsiTheme="minorEastAsia" w:hint="eastAsia"/>
              </w:rPr>
              <w:t xml:space="preserve"> </w:t>
            </w:r>
            <w:r w:rsidRPr="00F03042">
              <w:rPr>
                <w:rFonts w:asciiTheme="minorEastAsia" w:hAnsiTheme="minorEastAsia" w:hint="eastAsia"/>
              </w:rPr>
              <w:t>用</w:t>
            </w:r>
          </w:p>
        </w:tc>
        <w:tc>
          <w:tcPr>
            <w:tcW w:w="3330" w:type="dxa"/>
          </w:tcPr>
          <w:p w14:paraId="02DFE6E4" w14:textId="77777777" w:rsidR="00F102DA" w:rsidRPr="00F03042" w:rsidRDefault="00F102DA" w:rsidP="00A93556">
            <w:pPr>
              <w:rPr>
                <w:rFonts w:asciiTheme="minorEastAsia" w:hAnsiTheme="minorEastAsia"/>
              </w:rPr>
            </w:pPr>
            <w:r w:rsidRPr="00F03042">
              <w:rPr>
                <w:rFonts w:asciiTheme="minorEastAsia" w:hAnsiTheme="minorEastAsia" w:hint="eastAsia"/>
              </w:rPr>
              <w:t>〔　　　〕</w:t>
            </w:r>
          </w:p>
        </w:tc>
        <w:tc>
          <w:tcPr>
            <w:tcW w:w="1845" w:type="dxa"/>
          </w:tcPr>
          <w:p w14:paraId="62A972BF" w14:textId="77777777" w:rsidR="00F102DA" w:rsidRPr="00F03042" w:rsidRDefault="00F102DA" w:rsidP="00A93556">
            <w:pPr>
              <w:rPr>
                <w:rFonts w:asciiTheme="minorEastAsia" w:hAnsiTheme="minorEastAsia"/>
              </w:rPr>
            </w:pPr>
            <w:r w:rsidRPr="00F03042">
              <w:rPr>
                <w:rFonts w:asciiTheme="minorEastAsia" w:hAnsiTheme="minorEastAsia" w:hint="eastAsia"/>
              </w:rPr>
              <w:t>〔　　　〕</w:t>
            </w:r>
          </w:p>
        </w:tc>
        <w:tc>
          <w:tcPr>
            <w:tcW w:w="1845" w:type="dxa"/>
          </w:tcPr>
          <w:p w14:paraId="19A3F2E4" w14:textId="77777777" w:rsidR="00F102DA" w:rsidRPr="00F03042" w:rsidRDefault="00F102DA" w:rsidP="00A93556">
            <w:pPr>
              <w:rPr>
                <w:rFonts w:asciiTheme="minorEastAsia" w:hAnsiTheme="minorEastAsia"/>
              </w:rPr>
            </w:pPr>
            <w:r w:rsidRPr="00F03042">
              <w:rPr>
                <w:rFonts w:asciiTheme="minorEastAsia" w:hAnsiTheme="minorEastAsia" w:hint="eastAsia"/>
              </w:rPr>
              <w:t>〔　　　〕</w:t>
            </w:r>
          </w:p>
        </w:tc>
      </w:tr>
      <w:tr w:rsidR="00F03042" w:rsidRPr="00F03042" w14:paraId="69287577" w14:textId="77777777" w:rsidTr="00FF6CA0">
        <w:trPr>
          <w:jc w:val="center"/>
        </w:trPr>
        <w:tc>
          <w:tcPr>
            <w:tcW w:w="1278" w:type="dxa"/>
          </w:tcPr>
          <w:p w14:paraId="2B78B2DC" w14:textId="5DD707DF" w:rsidR="00F102DA" w:rsidRPr="00F03042" w:rsidRDefault="00F102DA" w:rsidP="00A93556">
            <w:pPr>
              <w:rPr>
                <w:rFonts w:asciiTheme="minorEastAsia" w:hAnsiTheme="minorEastAsia"/>
              </w:rPr>
            </w:pPr>
            <w:r w:rsidRPr="00F03042">
              <w:rPr>
                <w:rFonts w:asciiTheme="minorEastAsia" w:hAnsiTheme="minorEastAsia" w:hint="eastAsia"/>
              </w:rPr>
              <w:t>走</w:t>
            </w:r>
            <w:r w:rsidR="00651486" w:rsidRPr="00F03042">
              <w:rPr>
                <w:rFonts w:asciiTheme="minorEastAsia" w:hAnsiTheme="minorEastAsia" w:hint="eastAsia"/>
              </w:rPr>
              <w:t xml:space="preserve"> </w:t>
            </w:r>
            <w:r w:rsidRPr="00F03042">
              <w:rPr>
                <w:rFonts w:asciiTheme="minorEastAsia" w:hAnsiTheme="minorEastAsia" w:hint="eastAsia"/>
              </w:rPr>
              <w:t>行</w:t>
            </w:r>
            <w:r w:rsidR="00651486" w:rsidRPr="00F03042">
              <w:rPr>
                <w:rFonts w:asciiTheme="minorEastAsia" w:hAnsiTheme="minorEastAsia" w:hint="eastAsia"/>
              </w:rPr>
              <w:t xml:space="preserve"> </w:t>
            </w:r>
            <w:r w:rsidRPr="00F03042">
              <w:rPr>
                <w:rFonts w:asciiTheme="minorEastAsia" w:hAnsiTheme="minorEastAsia" w:hint="eastAsia"/>
              </w:rPr>
              <w:t>用</w:t>
            </w:r>
          </w:p>
        </w:tc>
        <w:tc>
          <w:tcPr>
            <w:tcW w:w="3330" w:type="dxa"/>
          </w:tcPr>
          <w:p w14:paraId="5072728B" w14:textId="77777777" w:rsidR="00F102DA" w:rsidRPr="00F03042" w:rsidRDefault="00F102DA" w:rsidP="00A93556">
            <w:pPr>
              <w:rPr>
                <w:rFonts w:asciiTheme="minorEastAsia" w:hAnsiTheme="minorEastAsia"/>
              </w:rPr>
            </w:pPr>
            <w:r w:rsidRPr="00F03042">
              <w:rPr>
                <w:rFonts w:asciiTheme="minorEastAsia" w:hAnsiTheme="minorEastAsia" w:hint="eastAsia"/>
              </w:rPr>
              <w:t>〔　　　〕</w:t>
            </w:r>
          </w:p>
        </w:tc>
        <w:tc>
          <w:tcPr>
            <w:tcW w:w="1845" w:type="dxa"/>
          </w:tcPr>
          <w:p w14:paraId="51A1296B" w14:textId="77777777" w:rsidR="00F102DA" w:rsidRPr="00F03042" w:rsidRDefault="00F102DA" w:rsidP="00A93556">
            <w:pPr>
              <w:rPr>
                <w:rFonts w:asciiTheme="minorEastAsia" w:hAnsiTheme="minorEastAsia"/>
              </w:rPr>
            </w:pPr>
            <w:r w:rsidRPr="00F03042">
              <w:rPr>
                <w:rFonts w:asciiTheme="minorEastAsia" w:hAnsiTheme="minorEastAsia" w:hint="eastAsia"/>
              </w:rPr>
              <w:t>〔　　　〕</w:t>
            </w:r>
          </w:p>
        </w:tc>
        <w:tc>
          <w:tcPr>
            <w:tcW w:w="1845" w:type="dxa"/>
          </w:tcPr>
          <w:p w14:paraId="2EBECF6E" w14:textId="77777777" w:rsidR="00F102DA" w:rsidRPr="00F03042" w:rsidRDefault="00F102DA" w:rsidP="00A93556">
            <w:pPr>
              <w:rPr>
                <w:rFonts w:asciiTheme="minorEastAsia" w:hAnsiTheme="minorEastAsia"/>
              </w:rPr>
            </w:pPr>
            <w:r w:rsidRPr="00F03042">
              <w:rPr>
                <w:rFonts w:asciiTheme="minorEastAsia" w:hAnsiTheme="minorEastAsia" w:hint="eastAsia"/>
              </w:rPr>
              <w:t>〔　　　〕</w:t>
            </w:r>
          </w:p>
        </w:tc>
      </w:tr>
      <w:tr w:rsidR="00F03042" w:rsidRPr="00F03042" w14:paraId="0D9FB8EE" w14:textId="77777777" w:rsidTr="00FF6CA0">
        <w:trPr>
          <w:jc w:val="center"/>
        </w:trPr>
        <w:tc>
          <w:tcPr>
            <w:tcW w:w="1278" w:type="dxa"/>
          </w:tcPr>
          <w:p w14:paraId="502F5383" w14:textId="7FB1F443" w:rsidR="00F102DA" w:rsidRPr="00F03042" w:rsidRDefault="00F102DA" w:rsidP="00A93556">
            <w:pPr>
              <w:rPr>
                <w:rFonts w:asciiTheme="minorEastAsia" w:hAnsiTheme="minorEastAsia"/>
              </w:rPr>
            </w:pPr>
            <w:r w:rsidRPr="00F03042">
              <w:rPr>
                <w:rFonts w:asciiTheme="minorEastAsia" w:hAnsiTheme="minorEastAsia" w:hint="eastAsia"/>
              </w:rPr>
              <w:t>巻</w:t>
            </w:r>
            <w:r w:rsidR="00651486" w:rsidRPr="00F03042">
              <w:rPr>
                <w:rFonts w:asciiTheme="minorEastAsia" w:hAnsiTheme="minorEastAsia" w:hint="eastAsia"/>
              </w:rPr>
              <w:t xml:space="preserve"> </w:t>
            </w:r>
            <w:r w:rsidRPr="00F03042">
              <w:rPr>
                <w:rFonts w:asciiTheme="minorEastAsia" w:hAnsiTheme="minorEastAsia" w:hint="eastAsia"/>
              </w:rPr>
              <w:t>上</w:t>
            </w:r>
            <w:r w:rsidR="00651486" w:rsidRPr="00F03042">
              <w:rPr>
                <w:rFonts w:asciiTheme="minorEastAsia" w:hAnsiTheme="minorEastAsia" w:hint="eastAsia"/>
              </w:rPr>
              <w:t xml:space="preserve"> </w:t>
            </w:r>
            <w:r w:rsidRPr="00F03042">
              <w:rPr>
                <w:rFonts w:asciiTheme="minorEastAsia" w:hAnsiTheme="minorEastAsia" w:hint="eastAsia"/>
              </w:rPr>
              <w:t>用</w:t>
            </w:r>
          </w:p>
        </w:tc>
        <w:tc>
          <w:tcPr>
            <w:tcW w:w="3330" w:type="dxa"/>
          </w:tcPr>
          <w:p w14:paraId="42A3970A" w14:textId="77777777" w:rsidR="00F102DA" w:rsidRPr="00F03042" w:rsidRDefault="00F102DA" w:rsidP="00A93556">
            <w:pPr>
              <w:rPr>
                <w:rFonts w:asciiTheme="minorEastAsia" w:hAnsiTheme="minorEastAsia"/>
              </w:rPr>
            </w:pPr>
            <w:r w:rsidRPr="00F03042">
              <w:rPr>
                <w:rFonts w:asciiTheme="minorEastAsia" w:hAnsiTheme="minorEastAsia" w:hint="eastAsia"/>
              </w:rPr>
              <w:t>〔　　　〕</w:t>
            </w:r>
          </w:p>
        </w:tc>
        <w:tc>
          <w:tcPr>
            <w:tcW w:w="1845" w:type="dxa"/>
          </w:tcPr>
          <w:p w14:paraId="18E63B4B" w14:textId="77777777" w:rsidR="00F102DA" w:rsidRPr="00F03042" w:rsidRDefault="00F102DA" w:rsidP="00A93556">
            <w:pPr>
              <w:rPr>
                <w:rFonts w:asciiTheme="minorEastAsia" w:hAnsiTheme="minorEastAsia"/>
              </w:rPr>
            </w:pPr>
            <w:r w:rsidRPr="00F03042">
              <w:rPr>
                <w:rFonts w:asciiTheme="minorEastAsia" w:hAnsiTheme="minorEastAsia" w:hint="eastAsia"/>
              </w:rPr>
              <w:t>〔　　　〕</w:t>
            </w:r>
          </w:p>
        </w:tc>
        <w:tc>
          <w:tcPr>
            <w:tcW w:w="1845" w:type="dxa"/>
          </w:tcPr>
          <w:p w14:paraId="537D6BDC" w14:textId="77777777" w:rsidR="00F102DA" w:rsidRPr="00F03042" w:rsidRDefault="00F102DA" w:rsidP="00A93556">
            <w:pPr>
              <w:rPr>
                <w:rFonts w:asciiTheme="minorEastAsia" w:hAnsiTheme="minorEastAsia"/>
              </w:rPr>
            </w:pPr>
            <w:r w:rsidRPr="00F03042">
              <w:rPr>
                <w:rFonts w:asciiTheme="minorEastAsia" w:hAnsiTheme="minorEastAsia" w:hint="eastAsia"/>
              </w:rPr>
              <w:t>〔　　　〕</w:t>
            </w:r>
          </w:p>
        </w:tc>
      </w:tr>
      <w:tr w:rsidR="00F03042" w:rsidRPr="00F03042" w14:paraId="7103FEE0" w14:textId="77777777" w:rsidTr="00FF6CA0">
        <w:trPr>
          <w:jc w:val="center"/>
        </w:trPr>
        <w:tc>
          <w:tcPr>
            <w:tcW w:w="1278" w:type="dxa"/>
          </w:tcPr>
          <w:p w14:paraId="122E6311" w14:textId="0B568191" w:rsidR="00F102DA" w:rsidRPr="00F03042" w:rsidRDefault="00F102DA" w:rsidP="00A93556">
            <w:pPr>
              <w:rPr>
                <w:rFonts w:asciiTheme="minorEastAsia" w:hAnsiTheme="minorEastAsia"/>
              </w:rPr>
            </w:pPr>
            <w:r w:rsidRPr="00F03042">
              <w:rPr>
                <w:rFonts w:asciiTheme="minorEastAsia" w:hAnsiTheme="minorEastAsia" w:hint="eastAsia"/>
              </w:rPr>
              <w:t>開</w:t>
            </w:r>
            <w:r w:rsidR="00651486" w:rsidRPr="00F03042">
              <w:rPr>
                <w:rFonts w:asciiTheme="minorEastAsia" w:hAnsiTheme="minorEastAsia" w:hint="eastAsia"/>
              </w:rPr>
              <w:t xml:space="preserve"> </w:t>
            </w:r>
            <w:r w:rsidRPr="00F03042">
              <w:rPr>
                <w:rFonts w:asciiTheme="minorEastAsia" w:hAnsiTheme="minorEastAsia" w:hint="eastAsia"/>
              </w:rPr>
              <w:t>閉</w:t>
            </w:r>
            <w:r w:rsidR="00651486" w:rsidRPr="00F03042">
              <w:rPr>
                <w:rFonts w:asciiTheme="minorEastAsia" w:hAnsiTheme="minorEastAsia" w:hint="eastAsia"/>
              </w:rPr>
              <w:t xml:space="preserve"> </w:t>
            </w:r>
            <w:r w:rsidRPr="00F03042">
              <w:rPr>
                <w:rFonts w:asciiTheme="minorEastAsia" w:hAnsiTheme="minorEastAsia" w:hint="eastAsia"/>
              </w:rPr>
              <w:t>用</w:t>
            </w:r>
          </w:p>
          <w:p w14:paraId="189B2D83" w14:textId="7B4F00E5" w:rsidR="00F102DA" w:rsidRPr="00F03042" w:rsidRDefault="00F102DA" w:rsidP="00A93556">
            <w:pPr>
              <w:rPr>
                <w:rFonts w:asciiTheme="minorEastAsia" w:hAnsiTheme="minorEastAsia"/>
              </w:rPr>
            </w:pPr>
            <w:r w:rsidRPr="00F03042">
              <w:rPr>
                <w:rFonts w:asciiTheme="minorEastAsia" w:hAnsiTheme="minorEastAsia" w:hint="eastAsia"/>
              </w:rPr>
              <w:t>油</w:t>
            </w:r>
            <w:r w:rsidR="00651486" w:rsidRPr="00F03042">
              <w:rPr>
                <w:rFonts w:asciiTheme="minorEastAsia" w:hAnsiTheme="minorEastAsia" w:hint="eastAsia"/>
              </w:rPr>
              <w:t xml:space="preserve"> </w:t>
            </w:r>
            <w:r w:rsidRPr="00F03042">
              <w:rPr>
                <w:rFonts w:asciiTheme="minorEastAsia" w:hAnsiTheme="minorEastAsia" w:hint="eastAsia"/>
              </w:rPr>
              <w:t>圧</w:t>
            </w:r>
            <w:r w:rsidR="00651486" w:rsidRPr="00F03042">
              <w:rPr>
                <w:rFonts w:asciiTheme="minorEastAsia" w:hAnsiTheme="minorEastAsia" w:hint="eastAsia"/>
              </w:rPr>
              <w:t xml:space="preserve"> </w:t>
            </w:r>
            <w:r w:rsidRPr="00F03042">
              <w:rPr>
                <w:rFonts w:asciiTheme="minorEastAsia" w:hAnsiTheme="minorEastAsia" w:hint="eastAsia"/>
              </w:rPr>
              <w:t>式</w:t>
            </w:r>
          </w:p>
        </w:tc>
        <w:tc>
          <w:tcPr>
            <w:tcW w:w="3330" w:type="dxa"/>
          </w:tcPr>
          <w:p w14:paraId="3B164A56" w14:textId="77777777" w:rsidR="00F102DA" w:rsidRPr="00F03042" w:rsidRDefault="00F102DA" w:rsidP="00A93556">
            <w:pPr>
              <w:rPr>
                <w:rFonts w:asciiTheme="minorEastAsia" w:hAnsiTheme="minorEastAsia"/>
              </w:rPr>
            </w:pPr>
            <w:r w:rsidRPr="00F03042">
              <w:rPr>
                <w:rFonts w:asciiTheme="minorEastAsia" w:hAnsiTheme="minorEastAsia" w:hint="eastAsia"/>
              </w:rPr>
              <w:t>〔　　　〕</w:t>
            </w:r>
          </w:p>
          <w:p w14:paraId="612E8C1F" w14:textId="77777777" w:rsidR="00F102DA" w:rsidRPr="00F03042" w:rsidRDefault="00F102DA" w:rsidP="00F102DA">
            <w:pPr>
              <w:rPr>
                <w:rFonts w:asciiTheme="minorEastAsia" w:hAnsiTheme="minorEastAsia"/>
              </w:rPr>
            </w:pPr>
            <w:r w:rsidRPr="00F03042">
              <w:rPr>
                <w:rFonts w:asciiTheme="minorEastAsia" w:hAnsiTheme="minorEastAsia" w:hint="eastAsia"/>
              </w:rPr>
              <w:t>開〔　　　〕</w:t>
            </w:r>
            <w:r w:rsidRPr="00F03042">
              <w:rPr>
                <w:rFonts w:asciiTheme="minorEastAsia" w:hAnsiTheme="minorEastAsia"/>
              </w:rPr>
              <w:t>s</w:t>
            </w:r>
            <w:r w:rsidRPr="00F03042">
              <w:rPr>
                <w:rFonts w:asciiTheme="minorEastAsia" w:hAnsiTheme="minorEastAsia" w:hint="eastAsia"/>
              </w:rPr>
              <w:t>、閉〔　　　〕</w:t>
            </w:r>
            <w:r w:rsidRPr="00F03042">
              <w:rPr>
                <w:rFonts w:asciiTheme="minorEastAsia" w:hAnsiTheme="minorEastAsia"/>
              </w:rPr>
              <w:t>s</w:t>
            </w:r>
          </w:p>
        </w:tc>
        <w:tc>
          <w:tcPr>
            <w:tcW w:w="1845" w:type="dxa"/>
          </w:tcPr>
          <w:p w14:paraId="2CF64F07" w14:textId="77777777" w:rsidR="00F102DA" w:rsidRPr="00F03042" w:rsidRDefault="00F102DA" w:rsidP="00A93556">
            <w:pPr>
              <w:rPr>
                <w:rFonts w:asciiTheme="minorEastAsia" w:hAnsiTheme="minorEastAsia"/>
              </w:rPr>
            </w:pPr>
            <w:r w:rsidRPr="00F03042">
              <w:rPr>
                <w:rFonts w:asciiTheme="minorEastAsia" w:hAnsiTheme="minorEastAsia" w:hint="eastAsia"/>
              </w:rPr>
              <w:t>〔　　　〕</w:t>
            </w:r>
          </w:p>
          <w:p w14:paraId="00427BB7" w14:textId="77777777" w:rsidR="00F102DA" w:rsidRPr="00F03042" w:rsidRDefault="00F102DA" w:rsidP="00A93556">
            <w:pPr>
              <w:rPr>
                <w:rFonts w:asciiTheme="minorEastAsia" w:hAnsiTheme="minorEastAsia"/>
              </w:rPr>
            </w:pPr>
            <w:r w:rsidRPr="00F03042">
              <w:rPr>
                <w:rFonts w:asciiTheme="minorEastAsia" w:hAnsiTheme="minorEastAsia" w:hint="eastAsia"/>
              </w:rPr>
              <w:t>〔　　　〕</w:t>
            </w:r>
          </w:p>
        </w:tc>
        <w:tc>
          <w:tcPr>
            <w:tcW w:w="1845" w:type="dxa"/>
          </w:tcPr>
          <w:p w14:paraId="7A8E881D" w14:textId="77777777" w:rsidR="00F102DA" w:rsidRPr="00F03042" w:rsidRDefault="00F102DA" w:rsidP="00A93556">
            <w:pPr>
              <w:rPr>
                <w:rFonts w:asciiTheme="minorEastAsia" w:hAnsiTheme="minorEastAsia"/>
              </w:rPr>
            </w:pPr>
            <w:r w:rsidRPr="00F03042">
              <w:rPr>
                <w:rFonts w:asciiTheme="minorEastAsia" w:hAnsiTheme="minorEastAsia" w:hint="eastAsia"/>
              </w:rPr>
              <w:t>〔　　　〕</w:t>
            </w:r>
          </w:p>
          <w:p w14:paraId="4908C896" w14:textId="77777777" w:rsidR="00F102DA" w:rsidRPr="00F03042" w:rsidRDefault="00F102DA" w:rsidP="00A93556">
            <w:pPr>
              <w:rPr>
                <w:rFonts w:asciiTheme="minorEastAsia" w:hAnsiTheme="minorEastAsia"/>
              </w:rPr>
            </w:pPr>
            <w:r w:rsidRPr="00F03042">
              <w:rPr>
                <w:rFonts w:asciiTheme="minorEastAsia" w:hAnsiTheme="minorEastAsia" w:hint="eastAsia"/>
              </w:rPr>
              <w:t>〔</w:t>
            </w:r>
            <w:r w:rsidRPr="00F03042">
              <w:rPr>
                <w:rFonts w:asciiTheme="minorEastAsia" w:hAnsiTheme="minorEastAsia"/>
              </w:rPr>
              <w:t xml:space="preserve">　</w:t>
            </w:r>
            <w:r w:rsidRPr="00F03042">
              <w:rPr>
                <w:rFonts w:asciiTheme="minorEastAsia" w:hAnsiTheme="minorEastAsia" w:hint="eastAsia"/>
              </w:rPr>
              <w:t>連続</w:t>
            </w:r>
            <w:r w:rsidRPr="00F03042">
              <w:rPr>
                <w:rFonts w:asciiTheme="minorEastAsia" w:hAnsiTheme="minorEastAsia"/>
              </w:rPr>
              <w:t xml:space="preserve">　</w:t>
            </w:r>
            <w:r w:rsidRPr="00F03042">
              <w:rPr>
                <w:rFonts w:asciiTheme="minorEastAsia" w:hAnsiTheme="minorEastAsia" w:hint="eastAsia"/>
              </w:rPr>
              <w:t>〕</w:t>
            </w:r>
          </w:p>
        </w:tc>
      </w:tr>
    </w:tbl>
    <w:p w14:paraId="4155D627" w14:textId="77777777" w:rsidR="007D37DB" w:rsidRPr="00F03042" w:rsidRDefault="007D37DB" w:rsidP="00CF7D07">
      <w:pPr>
        <w:spacing w:line="300" w:lineRule="exact"/>
        <w:rPr>
          <w:rFonts w:asciiTheme="minorEastAsia" w:hAnsiTheme="minorEastAsia"/>
        </w:rPr>
      </w:pPr>
    </w:p>
    <w:p w14:paraId="15057CE6" w14:textId="424CD0EC" w:rsidR="007D37DB" w:rsidRPr="00F03042" w:rsidRDefault="007D37DB" w:rsidP="00462DD6">
      <w:pPr>
        <w:pStyle w:val="6"/>
      </w:pPr>
      <w:r w:rsidRPr="00F03042">
        <w:rPr>
          <w:rFonts w:hint="eastAsia"/>
        </w:rPr>
        <w:t>稼働率</w:t>
      </w:r>
      <w:r w:rsidR="00EB4503" w:rsidRPr="00F03042">
        <w:tab/>
      </w:r>
      <w:r w:rsidR="00EB4503" w:rsidRPr="00F03042">
        <w:tab/>
      </w:r>
      <w:r w:rsidR="00EB4503" w:rsidRPr="00F03042">
        <w:tab/>
      </w:r>
      <w:r w:rsidR="00EB4503" w:rsidRPr="00F03042">
        <w:tab/>
      </w:r>
      <w:r w:rsidR="00EB4503" w:rsidRPr="00F03042">
        <w:tab/>
      </w:r>
      <w:r w:rsidR="0060240D" w:rsidRPr="00F03042">
        <w:tab/>
      </w:r>
      <w:r w:rsidR="0060240D" w:rsidRPr="00F03042">
        <w:tab/>
      </w:r>
      <w:r w:rsidR="00EB4503" w:rsidRPr="00F03042">
        <w:tab/>
      </w:r>
      <w:r w:rsidR="00A96381" w:rsidRPr="00F03042">
        <w:rPr>
          <w:rFonts w:hint="eastAsia"/>
        </w:rPr>
        <w:t>〔</w:t>
      </w:r>
      <w:r w:rsidR="00E11703" w:rsidRPr="00F03042">
        <w:rPr>
          <w:rFonts w:hint="eastAsia"/>
        </w:rPr>
        <w:t>33</w:t>
      </w:r>
      <w:r w:rsidR="00A96381" w:rsidRPr="00F03042">
        <w:rPr>
          <w:rFonts w:hint="eastAsia"/>
        </w:rPr>
        <w:t>〕</w:t>
      </w:r>
      <w:r w:rsidRPr="00F03042">
        <w:rPr>
          <w:rFonts w:hint="eastAsia"/>
        </w:rPr>
        <w:t>％</w:t>
      </w:r>
      <w:r w:rsidR="00E11703" w:rsidRPr="00F03042">
        <w:rPr>
          <w:rFonts w:hint="eastAsia"/>
        </w:rPr>
        <w:t>以下（手動）</w:t>
      </w:r>
    </w:p>
    <w:p w14:paraId="0E953828" w14:textId="19FA89B2" w:rsidR="007D37DB" w:rsidRPr="00F03042" w:rsidRDefault="007D37DB" w:rsidP="00462DD6">
      <w:pPr>
        <w:pStyle w:val="6"/>
      </w:pPr>
      <w:r w:rsidRPr="00F03042">
        <w:rPr>
          <w:rFonts w:hint="eastAsia"/>
        </w:rPr>
        <w:t>操作方式</w:t>
      </w:r>
      <w:r w:rsidR="00EB4503" w:rsidRPr="00F03042">
        <w:tab/>
      </w:r>
      <w:r w:rsidR="00EB4503" w:rsidRPr="00F03042">
        <w:tab/>
      </w:r>
      <w:r w:rsidR="00EB4503" w:rsidRPr="00F03042">
        <w:tab/>
      </w:r>
      <w:r w:rsidR="0060240D" w:rsidRPr="00F03042">
        <w:tab/>
      </w:r>
      <w:r w:rsidR="0060240D" w:rsidRPr="00F03042">
        <w:tab/>
      </w:r>
      <w:r w:rsidR="00EB4503" w:rsidRPr="00F03042">
        <w:tab/>
      </w:r>
      <w:r w:rsidR="00EB4503" w:rsidRPr="00F03042">
        <w:tab/>
      </w:r>
      <w:r w:rsidRPr="00F03042">
        <w:rPr>
          <w:rFonts w:hint="eastAsia"/>
        </w:rPr>
        <w:t>遠隔手動、半自動</w:t>
      </w:r>
      <w:r w:rsidR="002B41A7" w:rsidRPr="00F03042">
        <w:rPr>
          <w:rFonts w:hint="eastAsia"/>
        </w:rPr>
        <w:t>、</w:t>
      </w:r>
      <w:r w:rsidRPr="00F03042">
        <w:rPr>
          <w:rFonts w:hint="eastAsia"/>
        </w:rPr>
        <w:t>全自動</w:t>
      </w:r>
    </w:p>
    <w:p w14:paraId="0D981DA4" w14:textId="64E7E2D5" w:rsidR="007D37DB" w:rsidRPr="00F03042" w:rsidRDefault="007D37DB" w:rsidP="00462DD6">
      <w:pPr>
        <w:pStyle w:val="6"/>
      </w:pPr>
      <w:r w:rsidRPr="00F03042">
        <w:rPr>
          <w:rFonts w:hint="eastAsia"/>
        </w:rPr>
        <w:t>給電方式</w:t>
      </w:r>
      <w:r w:rsidR="00EB4503" w:rsidRPr="00F03042">
        <w:tab/>
      </w:r>
      <w:r w:rsidR="00EB4503" w:rsidRPr="00F03042">
        <w:tab/>
      </w:r>
      <w:r w:rsidR="00EB4503" w:rsidRPr="00F03042">
        <w:tab/>
      </w:r>
      <w:r w:rsidR="0060240D" w:rsidRPr="00F03042">
        <w:tab/>
      </w:r>
      <w:r w:rsidR="0060240D" w:rsidRPr="00F03042">
        <w:tab/>
      </w:r>
      <w:r w:rsidR="00EB4503" w:rsidRPr="00F03042">
        <w:tab/>
      </w:r>
      <w:r w:rsidR="00EB4503" w:rsidRPr="00F03042">
        <w:tab/>
      </w:r>
      <w:r w:rsidRPr="00F03042">
        <w:rPr>
          <w:rFonts w:hint="eastAsia"/>
        </w:rPr>
        <w:t>キャブタイヤケーブルカーテンハンガ方式</w:t>
      </w:r>
    </w:p>
    <w:p w14:paraId="1F2641CD" w14:textId="7E1A8211" w:rsidR="007D37DB" w:rsidRPr="00F03042" w:rsidRDefault="007D37DB" w:rsidP="0060240D">
      <w:pPr>
        <w:pStyle w:val="6"/>
        <w:ind w:left="3345" w:hanging="2778"/>
      </w:pPr>
      <w:r w:rsidRPr="00F03042">
        <w:rPr>
          <w:rFonts w:hint="eastAsia"/>
        </w:rPr>
        <w:t>付属品</w:t>
      </w:r>
      <w:r w:rsidR="0060240D" w:rsidRPr="00F03042">
        <w:tab/>
      </w:r>
      <w:r w:rsidRPr="00F03042">
        <w:rPr>
          <w:rFonts w:hint="eastAsia"/>
        </w:rPr>
        <w:t>〔制御装置、投入量計量装置</w:t>
      </w:r>
      <w:r w:rsidR="00A96381" w:rsidRPr="00F03042">
        <w:t>（</w:t>
      </w:r>
      <w:r w:rsidRPr="00F03042">
        <w:rPr>
          <w:rFonts w:hint="eastAsia"/>
        </w:rPr>
        <w:t>指示計、記録計、積算計</w:t>
      </w:r>
      <w:r w:rsidR="00A96381" w:rsidRPr="00F03042">
        <w:t>）</w:t>
      </w:r>
      <w:r w:rsidRPr="00F03042">
        <w:rPr>
          <w:rFonts w:hint="eastAsia"/>
        </w:rPr>
        <w:t>表示装置、</w:t>
      </w:r>
      <w:r w:rsidR="00731D6E" w:rsidRPr="00F03042">
        <w:rPr>
          <w:rFonts w:hint="eastAsia"/>
        </w:rPr>
        <w:tab/>
      </w:r>
      <w:r w:rsidRPr="00F03042">
        <w:rPr>
          <w:rFonts w:hint="eastAsia"/>
        </w:rPr>
        <w:t>クレーン操作卓〕</w:t>
      </w:r>
    </w:p>
    <w:p w14:paraId="19B712C4" w14:textId="547839E4" w:rsidR="007D37DB" w:rsidRPr="00F03042" w:rsidRDefault="007D37DB" w:rsidP="00B75674">
      <w:pPr>
        <w:pStyle w:val="5"/>
      </w:pPr>
      <w:r w:rsidRPr="00F03042">
        <w:rPr>
          <w:rFonts w:hint="eastAsia"/>
        </w:rPr>
        <w:lastRenderedPageBreak/>
        <w:t>特記</w:t>
      </w:r>
    </w:p>
    <w:p w14:paraId="16D2627C" w14:textId="6D7AFBA2" w:rsidR="00777CCC" w:rsidRPr="00F03042" w:rsidRDefault="00777CCC" w:rsidP="00B65B43">
      <w:pPr>
        <w:pStyle w:val="6"/>
      </w:pPr>
      <w:r w:rsidRPr="00F03042">
        <w:rPr>
          <w:rFonts w:hint="eastAsia"/>
        </w:rPr>
        <w:t>予備バケットを</w:t>
      </w:r>
      <w:r w:rsidR="00C01667" w:rsidRPr="00F03042">
        <w:rPr>
          <w:rFonts w:hint="eastAsia"/>
        </w:rPr>
        <w:t>１</w:t>
      </w:r>
      <w:r w:rsidRPr="00F03042">
        <w:rPr>
          <w:rFonts w:hint="eastAsia"/>
        </w:rPr>
        <w:t>基備えること。</w:t>
      </w:r>
    </w:p>
    <w:p w14:paraId="1F57B303" w14:textId="7A151BA4" w:rsidR="007D37DB" w:rsidRPr="00F03042" w:rsidRDefault="007D37DB" w:rsidP="00B65B43">
      <w:pPr>
        <w:pStyle w:val="6"/>
        <w:rPr>
          <w:spacing w:val="-4"/>
        </w:rPr>
      </w:pPr>
      <w:r w:rsidRPr="00F03042">
        <w:rPr>
          <w:rFonts w:hint="eastAsia"/>
          <w:spacing w:val="-4"/>
        </w:rPr>
        <w:t>走行レールに沿って、クレーン等安全規則、法規等に準拠した安全通路を設けること。</w:t>
      </w:r>
    </w:p>
    <w:p w14:paraId="027B2A59" w14:textId="0A97C805" w:rsidR="007D37DB" w:rsidRPr="00F03042" w:rsidRDefault="007D37DB" w:rsidP="00B65B43">
      <w:pPr>
        <w:pStyle w:val="6"/>
      </w:pPr>
      <w:r w:rsidRPr="00F03042">
        <w:rPr>
          <w:rFonts w:hint="eastAsia"/>
        </w:rPr>
        <w:t>本クレーンガーダ上の電動機及び電気品は防塵、防滴型とすること。</w:t>
      </w:r>
    </w:p>
    <w:p w14:paraId="4A144AE9" w14:textId="7496C024" w:rsidR="007D37DB" w:rsidRPr="00F03042" w:rsidRDefault="007D37DB" w:rsidP="00B65B43">
      <w:pPr>
        <w:pStyle w:val="6"/>
      </w:pPr>
      <w:r w:rsidRPr="00F03042">
        <w:rPr>
          <w:rFonts w:hint="eastAsia"/>
        </w:rPr>
        <w:t>ごみホッパへの投入時にごみが極力飛散しないよう、バケットの開動作等により配慮すること。</w:t>
      </w:r>
    </w:p>
    <w:p w14:paraId="72F9D54C" w14:textId="0A0201C5" w:rsidR="00050E8E" w:rsidRPr="00F03042" w:rsidRDefault="00050E8E" w:rsidP="00050E8E">
      <w:pPr>
        <w:pStyle w:val="6"/>
      </w:pPr>
      <w:r w:rsidRPr="00F03042">
        <w:rPr>
          <w:rFonts w:hint="eastAsia"/>
        </w:rPr>
        <w:t>手動運転時において</w:t>
      </w:r>
      <w:r w:rsidR="009C12C0" w:rsidRPr="00F03042">
        <w:rPr>
          <w:rFonts w:hint="eastAsia"/>
        </w:rPr>
        <w:t>２</w:t>
      </w:r>
      <w:r w:rsidRPr="00F03042">
        <w:rPr>
          <w:rFonts w:hint="eastAsia"/>
        </w:rPr>
        <w:t>基同時運転が可能なものとし、各々に衝突防止装置を設置すること。</w:t>
      </w:r>
    </w:p>
    <w:p w14:paraId="211C538A" w14:textId="56BD8CBB" w:rsidR="00050E8E" w:rsidRPr="00F03042" w:rsidRDefault="00050E8E" w:rsidP="00050E8E">
      <w:pPr>
        <w:pStyle w:val="6"/>
      </w:pPr>
      <w:r w:rsidRPr="00F03042">
        <w:rPr>
          <w:rFonts w:hint="eastAsia"/>
        </w:rPr>
        <w:t>クレーンの退避スペースを設け、１基が退避した状態で他１基がごみピット全域のごみをつかむことができるものとする。</w:t>
      </w:r>
    </w:p>
    <w:p w14:paraId="078A976E" w14:textId="426675D7" w:rsidR="00F102DA" w:rsidRPr="00F03042" w:rsidRDefault="00607AE9" w:rsidP="00607AE9">
      <w:pPr>
        <w:pStyle w:val="6"/>
      </w:pPr>
      <w:r w:rsidRPr="00F03042">
        <w:rPr>
          <w:rFonts w:hint="eastAsia"/>
        </w:rPr>
        <w:t>バケットメンテナンス用にホイストを設置すること。マシンハッチを設け、プラットホームレベルまでバケットを降ろせるようにすること。</w:t>
      </w:r>
    </w:p>
    <w:p w14:paraId="6608646D" w14:textId="0BBFBE67" w:rsidR="00607AE9" w:rsidRPr="00F03042" w:rsidRDefault="003B095A" w:rsidP="003B095A">
      <w:pPr>
        <w:pStyle w:val="6"/>
      </w:pPr>
      <w:r w:rsidRPr="00F03042">
        <w:rPr>
          <w:rFonts w:hint="eastAsia"/>
        </w:rPr>
        <w:t>クレーン操作室の前面ガラス窓が粉じん等で汚れた場合、清掃ができる窓の構造とすること。</w:t>
      </w:r>
    </w:p>
    <w:p w14:paraId="55F819FB" w14:textId="2272FA88" w:rsidR="00BA1E0F" w:rsidRPr="00F03042" w:rsidRDefault="00BA1E0F" w:rsidP="00BA1E0F">
      <w:pPr>
        <w:pStyle w:val="6"/>
      </w:pPr>
      <w:r w:rsidRPr="00F03042">
        <w:rPr>
          <w:rFonts w:hint="eastAsia"/>
        </w:rPr>
        <w:t>クレーンの振れ止め装置を設けること。</w:t>
      </w:r>
    </w:p>
    <w:p w14:paraId="78A5AF66" w14:textId="77777777" w:rsidR="003B095A" w:rsidRPr="00F03042" w:rsidRDefault="003B095A" w:rsidP="009C12C0">
      <w:pPr>
        <w:spacing w:line="400" w:lineRule="exact"/>
      </w:pPr>
    </w:p>
    <w:p w14:paraId="79274607" w14:textId="681B0383" w:rsidR="00D1140E" w:rsidRPr="00F03042" w:rsidRDefault="00D1140E" w:rsidP="00D1140E">
      <w:pPr>
        <w:pStyle w:val="4"/>
      </w:pPr>
      <w:r w:rsidRPr="00F03042">
        <w:rPr>
          <w:rFonts w:hint="eastAsia"/>
        </w:rPr>
        <w:t>可燃性粗大ごみ処理装置</w:t>
      </w:r>
    </w:p>
    <w:p w14:paraId="783E918F" w14:textId="2E3D5D8E" w:rsidR="00D1140E" w:rsidRPr="00F03042" w:rsidRDefault="00D1140E" w:rsidP="00D1140E">
      <w:pPr>
        <w:pStyle w:val="5"/>
      </w:pPr>
      <w:r w:rsidRPr="00F03042">
        <w:rPr>
          <w:rFonts w:hint="eastAsia"/>
        </w:rPr>
        <w:t>形式</w:t>
      </w:r>
      <w:r w:rsidR="00EB4503" w:rsidRPr="00F03042">
        <w:tab/>
      </w:r>
      <w:r w:rsidR="00EB4503" w:rsidRPr="00F03042">
        <w:tab/>
      </w:r>
      <w:r w:rsidR="00EB4503" w:rsidRPr="00F03042">
        <w:tab/>
      </w:r>
      <w:r w:rsidR="00EB4503" w:rsidRPr="00F03042">
        <w:tab/>
      </w:r>
      <w:r w:rsidR="00EB4503" w:rsidRPr="00F03042">
        <w:tab/>
      </w:r>
      <w:r w:rsidR="0060240D" w:rsidRPr="00F03042">
        <w:tab/>
      </w:r>
      <w:r w:rsidR="0060240D" w:rsidRPr="00F03042">
        <w:tab/>
      </w:r>
      <w:r w:rsidR="0060240D" w:rsidRPr="00F03042">
        <w:tab/>
      </w:r>
      <w:r w:rsidR="00EB4503" w:rsidRPr="00F03042">
        <w:tab/>
      </w:r>
      <w:r w:rsidR="00AB5EE7" w:rsidRPr="00F03042">
        <w:rPr>
          <w:rFonts w:hint="eastAsia"/>
        </w:rPr>
        <w:t>〔</w:t>
      </w:r>
      <w:r w:rsidR="00D35F56" w:rsidRPr="00F03042">
        <w:rPr>
          <w:rFonts w:hint="eastAsia"/>
        </w:rPr>
        <w:t>竪型切断機</w:t>
      </w:r>
      <w:r w:rsidR="00AB5EE7" w:rsidRPr="00F03042">
        <w:rPr>
          <w:rFonts w:hint="eastAsia"/>
        </w:rPr>
        <w:t>〕</w:t>
      </w:r>
    </w:p>
    <w:p w14:paraId="22D6FB1E" w14:textId="145854B6" w:rsidR="00D1140E" w:rsidRPr="00F03042" w:rsidRDefault="00AB5EE7" w:rsidP="00D1140E">
      <w:pPr>
        <w:pStyle w:val="5"/>
      </w:pPr>
      <w:r w:rsidRPr="00F03042">
        <w:rPr>
          <w:rFonts w:hint="eastAsia"/>
        </w:rPr>
        <w:t>数量</w:t>
      </w:r>
      <w:r w:rsidR="00EB4503" w:rsidRPr="00F03042">
        <w:tab/>
      </w:r>
      <w:r w:rsidR="00EB4503" w:rsidRPr="00F03042">
        <w:tab/>
      </w:r>
      <w:r w:rsidR="00EB4503" w:rsidRPr="00F03042">
        <w:tab/>
      </w:r>
      <w:r w:rsidR="00EB4503" w:rsidRPr="00F03042">
        <w:tab/>
      </w:r>
      <w:r w:rsidR="0060240D" w:rsidRPr="00F03042">
        <w:tab/>
      </w:r>
      <w:r w:rsidR="0060240D" w:rsidRPr="00F03042">
        <w:tab/>
      </w:r>
      <w:r w:rsidR="0060240D" w:rsidRPr="00F03042">
        <w:tab/>
      </w:r>
      <w:r w:rsidR="00EB4503" w:rsidRPr="00F03042">
        <w:tab/>
      </w:r>
      <w:r w:rsidR="00EB4503" w:rsidRPr="00F03042">
        <w:tab/>
      </w:r>
      <w:r w:rsidR="006B004F" w:rsidRPr="00F03042">
        <w:rPr>
          <w:rFonts w:hint="eastAsia"/>
        </w:rPr>
        <w:t>１</w:t>
      </w:r>
      <w:r w:rsidRPr="00F03042">
        <w:rPr>
          <w:rFonts w:hint="eastAsia"/>
        </w:rPr>
        <w:t>基</w:t>
      </w:r>
    </w:p>
    <w:p w14:paraId="2AF76A9B" w14:textId="6A902362" w:rsidR="00D1140E" w:rsidRPr="00F03042" w:rsidRDefault="00AB5EE7" w:rsidP="00D1140E">
      <w:pPr>
        <w:pStyle w:val="5"/>
      </w:pPr>
      <w:r w:rsidRPr="00F03042">
        <w:rPr>
          <w:rFonts w:hint="eastAsia"/>
        </w:rPr>
        <w:t>主要項目</w:t>
      </w:r>
    </w:p>
    <w:p w14:paraId="625F54A8" w14:textId="453EC7E5" w:rsidR="00A35D24" w:rsidRPr="00F03042" w:rsidRDefault="00AB5EE7" w:rsidP="00A35D24">
      <w:pPr>
        <w:pStyle w:val="6"/>
      </w:pPr>
      <w:r w:rsidRPr="00F03042">
        <w:rPr>
          <w:rFonts w:hint="eastAsia"/>
        </w:rPr>
        <w:t>処理対象物</w:t>
      </w:r>
      <w:r w:rsidR="00EB4503" w:rsidRPr="00F03042">
        <w:tab/>
      </w:r>
      <w:r w:rsidR="00EB4503" w:rsidRPr="00F03042">
        <w:tab/>
      </w:r>
      <w:r w:rsidR="0060240D" w:rsidRPr="00F03042">
        <w:tab/>
      </w:r>
      <w:r w:rsidR="0060240D" w:rsidRPr="00F03042">
        <w:tab/>
      </w:r>
      <w:r w:rsidR="00EB4503" w:rsidRPr="00F03042">
        <w:tab/>
      </w:r>
      <w:r w:rsidR="00A35D24" w:rsidRPr="00F03042">
        <w:rPr>
          <w:rFonts w:hint="eastAsia"/>
        </w:rPr>
        <w:t>可燃性粗大ごみ</w:t>
      </w:r>
    </w:p>
    <w:p w14:paraId="48885F6C" w14:textId="0283EB68" w:rsidR="00D1140E" w:rsidRPr="00F03042" w:rsidRDefault="00AB5EE7" w:rsidP="00D1140E">
      <w:pPr>
        <w:pStyle w:val="6"/>
      </w:pPr>
      <w:r w:rsidRPr="00F03042">
        <w:rPr>
          <w:rFonts w:hint="eastAsia"/>
        </w:rPr>
        <w:t>処理対象物最大寸法</w:t>
      </w:r>
      <w:r w:rsidR="00EB4503" w:rsidRPr="00F03042">
        <w:tab/>
      </w:r>
      <w:bookmarkStart w:id="48" w:name="_Hlk107320311"/>
      <w:r w:rsidR="00A35D24" w:rsidRPr="00F03042">
        <w:rPr>
          <w:rFonts w:hint="eastAsia"/>
        </w:rPr>
        <w:t>幅</w:t>
      </w:r>
      <w:r w:rsidR="008A24A9" w:rsidRPr="00F03042">
        <w:rPr>
          <w:rFonts w:hint="eastAsia"/>
        </w:rPr>
        <w:t>1</w:t>
      </w:r>
      <w:r w:rsidR="008A24A9" w:rsidRPr="00F03042">
        <w:t>,250mm</w:t>
      </w:r>
      <w:r w:rsidR="00A35D24" w:rsidRPr="00F03042">
        <w:rPr>
          <w:rFonts w:hint="eastAsia"/>
        </w:rPr>
        <w:t>×</w:t>
      </w:r>
      <w:r w:rsidR="008A24A9" w:rsidRPr="00F03042">
        <w:rPr>
          <w:rFonts w:hint="eastAsia"/>
        </w:rPr>
        <w:t>奥行3</w:t>
      </w:r>
      <w:r w:rsidR="008A24A9" w:rsidRPr="00F03042">
        <w:t>,000mm</w:t>
      </w:r>
      <w:r w:rsidR="008A24A9" w:rsidRPr="00F03042">
        <w:rPr>
          <w:rFonts w:hint="eastAsia"/>
        </w:rPr>
        <w:t>×高さ8</w:t>
      </w:r>
      <w:r w:rsidR="008A24A9" w:rsidRPr="00F03042">
        <w:t>00mm</w:t>
      </w:r>
      <w:bookmarkEnd w:id="48"/>
    </w:p>
    <w:p w14:paraId="730CF55C" w14:textId="16D87205" w:rsidR="00D1140E" w:rsidRPr="00F03042" w:rsidRDefault="00AB5EE7" w:rsidP="00D1140E">
      <w:pPr>
        <w:pStyle w:val="6"/>
      </w:pPr>
      <w:r w:rsidRPr="00F03042">
        <w:rPr>
          <w:rFonts w:hint="eastAsia"/>
        </w:rPr>
        <w:t>能力</w:t>
      </w:r>
      <w:r w:rsidR="00EB4503" w:rsidRPr="00F03042">
        <w:tab/>
      </w:r>
      <w:r w:rsidR="00EB4503" w:rsidRPr="00F03042">
        <w:tab/>
      </w:r>
      <w:r w:rsidR="00EB4503" w:rsidRPr="00F03042">
        <w:tab/>
      </w:r>
      <w:r w:rsidR="00EB4503" w:rsidRPr="00F03042">
        <w:tab/>
      </w:r>
      <w:r w:rsidR="0060240D" w:rsidRPr="00F03042">
        <w:tab/>
      </w:r>
      <w:r w:rsidR="0060240D" w:rsidRPr="00F03042">
        <w:tab/>
      </w:r>
      <w:r w:rsidR="00EB4503" w:rsidRPr="00F03042">
        <w:tab/>
      </w:r>
      <w:r w:rsidR="00EB4503" w:rsidRPr="00F03042">
        <w:tab/>
      </w:r>
      <w:r w:rsidR="0032151E" w:rsidRPr="00F03042">
        <w:rPr>
          <w:rFonts w:hint="eastAsia"/>
        </w:rPr>
        <w:t>20</w:t>
      </w:r>
      <w:r w:rsidRPr="00F03042">
        <w:rPr>
          <w:rFonts w:hint="eastAsia"/>
        </w:rPr>
        <w:t>ｔ/</w:t>
      </w:r>
      <w:r w:rsidR="00D92F65" w:rsidRPr="00F03042">
        <w:rPr>
          <w:rFonts w:hint="eastAsia"/>
        </w:rPr>
        <w:t>５</w:t>
      </w:r>
      <w:r w:rsidRPr="00F03042">
        <w:rPr>
          <w:rFonts w:hint="eastAsia"/>
        </w:rPr>
        <w:t>h</w:t>
      </w:r>
    </w:p>
    <w:p w14:paraId="1CBAE55B" w14:textId="572462EB" w:rsidR="00D1140E" w:rsidRPr="00F03042" w:rsidRDefault="00AB5EE7" w:rsidP="00D1140E">
      <w:pPr>
        <w:pStyle w:val="6"/>
      </w:pPr>
      <w:r w:rsidRPr="00F03042">
        <w:rPr>
          <w:rFonts w:hint="eastAsia"/>
        </w:rPr>
        <w:t>操作方式</w:t>
      </w:r>
      <w:r w:rsidR="00EB4503" w:rsidRPr="00F03042">
        <w:tab/>
      </w:r>
      <w:r w:rsidR="00EB4503" w:rsidRPr="00F03042">
        <w:tab/>
      </w:r>
      <w:r w:rsidR="00EB4503" w:rsidRPr="00F03042">
        <w:tab/>
      </w:r>
      <w:r w:rsidR="0060240D" w:rsidRPr="00F03042">
        <w:tab/>
      </w:r>
      <w:r w:rsidR="0060240D" w:rsidRPr="00F03042">
        <w:tab/>
      </w:r>
      <w:r w:rsidR="00EB4503" w:rsidRPr="00F03042">
        <w:tab/>
      </w:r>
      <w:r w:rsidRPr="00F03042">
        <w:rPr>
          <w:rFonts w:hint="eastAsia"/>
        </w:rPr>
        <w:t>〔　〕</w:t>
      </w:r>
    </w:p>
    <w:p w14:paraId="45D74FCE" w14:textId="03F9286C" w:rsidR="00D1140E" w:rsidRPr="00F03042" w:rsidRDefault="00AB5EE7" w:rsidP="00D1140E">
      <w:pPr>
        <w:pStyle w:val="6"/>
      </w:pPr>
      <w:r w:rsidRPr="00F03042">
        <w:rPr>
          <w:rFonts w:hint="eastAsia"/>
        </w:rPr>
        <w:t>投入口寸法</w:t>
      </w:r>
      <w:r w:rsidR="00EB4503" w:rsidRPr="00F03042">
        <w:tab/>
      </w:r>
      <w:r w:rsidR="00EB4503" w:rsidRPr="00F03042">
        <w:tab/>
      </w:r>
      <w:r w:rsidR="0060240D" w:rsidRPr="00F03042">
        <w:tab/>
      </w:r>
      <w:r w:rsidR="0060240D" w:rsidRPr="00F03042">
        <w:tab/>
      </w:r>
      <w:r w:rsidR="00EB4503" w:rsidRPr="00F03042">
        <w:tab/>
      </w:r>
      <w:r w:rsidRPr="00F03042">
        <w:rPr>
          <w:rFonts w:hint="eastAsia"/>
        </w:rPr>
        <w:t>幅〔　〕m　×奥行〔　〕m</w:t>
      </w:r>
    </w:p>
    <w:p w14:paraId="35426BCE" w14:textId="27E77374" w:rsidR="00D1140E" w:rsidRPr="00F03042" w:rsidRDefault="00AB5EE7" w:rsidP="00D1140E">
      <w:pPr>
        <w:pStyle w:val="6"/>
      </w:pPr>
      <w:r w:rsidRPr="00F03042">
        <w:rPr>
          <w:rFonts w:hint="eastAsia"/>
        </w:rPr>
        <w:t>主要材質</w:t>
      </w:r>
      <w:r w:rsidR="00EB4503" w:rsidRPr="00F03042">
        <w:tab/>
      </w:r>
      <w:r w:rsidR="00EB4503" w:rsidRPr="00F03042">
        <w:tab/>
      </w:r>
      <w:r w:rsidR="0060240D" w:rsidRPr="00F03042">
        <w:tab/>
      </w:r>
      <w:r w:rsidR="0060240D" w:rsidRPr="00F03042">
        <w:tab/>
      </w:r>
      <w:r w:rsidR="00EB4503" w:rsidRPr="00F03042">
        <w:tab/>
      </w:r>
      <w:r w:rsidR="00EB4503" w:rsidRPr="00F03042">
        <w:tab/>
      </w:r>
      <w:r w:rsidRPr="00F03042">
        <w:rPr>
          <w:rFonts w:hint="eastAsia"/>
        </w:rPr>
        <w:t>〔　〕</w:t>
      </w:r>
    </w:p>
    <w:p w14:paraId="225049A1" w14:textId="71FADB16" w:rsidR="00D1140E" w:rsidRPr="00F03042" w:rsidRDefault="00AB5EE7" w:rsidP="00D1140E">
      <w:pPr>
        <w:pStyle w:val="6"/>
      </w:pPr>
      <w:r w:rsidRPr="00F03042">
        <w:rPr>
          <w:rFonts w:hint="eastAsia"/>
        </w:rPr>
        <w:t>駆動方式</w:t>
      </w:r>
      <w:r w:rsidR="00EB4503" w:rsidRPr="00F03042">
        <w:tab/>
      </w:r>
      <w:r w:rsidR="00EB4503" w:rsidRPr="00F03042">
        <w:tab/>
      </w:r>
      <w:r w:rsidR="0060240D" w:rsidRPr="00F03042">
        <w:tab/>
      </w:r>
      <w:r w:rsidR="0060240D" w:rsidRPr="00F03042">
        <w:tab/>
      </w:r>
      <w:r w:rsidR="00EB4503" w:rsidRPr="00F03042">
        <w:tab/>
      </w:r>
      <w:r w:rsidR="00EB4503" w:rsidRPr="00F03042">
        <w:tab/>
      </w:r>
      <w:r w:rsidRPr="00F03042">
        <w:rPr>
          <w:rFonts w:hint="eastAsia"/>
        </w:rPr>
        <w:t>〔　〕</w:t>
      </w:r>
    </w:p>
    <w:p w14:paraId="2247CE8D" w14:textId="13020259" w:rsidR="00D1140E" w:rsidRPr="00F03042" w:rsidRDefault="00AB5EE7" w:rsidP="00D1140E">
      <w:pPr>
        <w:pStyle w:val="6"/>
      </w:pPr>
      <w:r w:rsidRPr="00F03042">
        <w:rPr>
          <w:rFonts w:hint="eastAsia"/>
        </w:rPr>
        <w:t>電動機</w:t>
      </w:r>
      <w:r w:rsidR="00EB4503" w:rsidRPr="00F03042">
        <w:tab/>
      </w:r>
      <w:r w:rsidR="00EB4503" w:rsidRPr="00F03042">
        <w:tab/>
      </w:r>
      <w:r w:rsidR="00EB4503" w:rsidRPr="00F03042">
        <w:tab/>
      </w:r>
      <w:r w:rsidR="0060240D" w:rsidRPr="00F03042">
        <w:tab/>
      </w:r>
      <w:r w:rsidR="0060240D" w:rsidRPr="00F03042">
        <w:tab/>
      </w:r>
      <w:r w:rsidR="00EB4503" w:rsidRPr="00F03042">
        <w:tab/>
      </w:r>
      <w:r w:rsidR="00EB4503" w:rsidRPr="00F03042">
        <w:tab/>
      </w:r>
      <w:r w:rsidRPr="00F03042">
        <w:rPr>
          <w:rFonts w:hint="eastAsia"/>
        </w:rPr>
        <w:t>〔　〕V×〔　〕P×〔　〕</w:t>
      </w:r>
      <w:r w:rsidR="00906B81" w:rsidRPr="00F03042">
        <w:rPr>
          <w:rFonts w:hint="eastAsia"/>
        </w:rPr>
        <w:t>kw</w:t>
      </w:r>
    </w:p>
    <w:p w14:paraId="1FDE32F9" w14:textId="2F1E5AC6" w:rsidR="00D1140E" w:rsidRPr="00F03042" w:rsidRDefault="00AB5EE7" w:rsidP="00D1140E">
      <w:pPr>
        <w:pStyle w:val="5"/>
      </w:pPr>
      <w:r w:rsidRPr="00F03042">
        <w:rPr>
          <w:rFonts w:hint="eastAsia"/>
        </w:rPr>
        <w:t>付属品</w:t>
      </w:r>
      <w:r w:rsidR="00EB4503" w:rsidRPr="00F03042">
        <w:tab/>
      </w:r>
      <w:r w:rsidR="00EB4503" w:rsidRPr="00F03042">
        <w:tab/>
      </w:r>
      <w:r w:rsidR="00EB4503" w:rsidRPr="00F03042">
        <w:tab/>
      </w:r>
      <w:r w:rsidR="0060240D" w:rsidRPr="00F03042">
        <w:tab/>
      </w:r>
      <w:r w:rsidR="0060240D" w:rsidRPr="00F03042">
        <w:tab/>
      </w:r>
      <w:r w:rsidR="0060240D" w:rsidRPr="00F03042">
        <w:tab/>
      </w:r>
      <w:r w:rsidR="00EB4503" w:rsidRPr="00F03042">
        <w:tab/>
      </w:r>
      <w:r w:rsidR="00EB4503" w:rsidRPr="00F03042">
        <w:tab/>
      </w:r>
      <w:r w:rsidRPr="00F03042">
        <w:rPr>
          <w:rFonts w:hint="eastAsia"/>
        </w:rPr>
        <w:t>〔　〕</w:t>
      </w:r>
    </w:p>
    <w:p w14:paraId="555791D8" w14:textId="77777777" w:rsidR="00AB5EE7" w:rsidRPr="00F03042" w:rsidRDefault="00AB5EE7" w:rsidP="009C12C0">
      <w:pPr>
        <w:spacing w:line="400" w:lineRule="exact"/>
      </w:pPr>
    </w:p>
    <w:p w14:paraId="47525264" w14:textId="1675D2C3" w:rsidR="007D37DB" w:rsidRPr="00F03042" w:rsidRDefault="007D37DB" w:rsidP="000536DC">
      <w:pPr>
        <w:pStyle w:val="4"/>
      </w:pPr>
      <w:r w:rsidRPr="00F03042">
        <w:rPr>
          <w:rFonts w:hint="eastAsia"/>
        </w:rPr>
        <w:t>脱臭装置</w:t>
      </w:r>
    </w:p>
    <w:p w14:paraId="3C2FB0F4" w14:textId="77777777" w:rsidR="007D37DB" w:rsidRPr="00F03042" w:rsidRDefault="007D37DB" w:rsidP="00E71569">
      <w:pPr>
        <w:pStyle w:val="40"/>
        <w:spacing w:line="400" w:lineRule="exact"/>
        <w:ind w:left="222" w:firstLine="222"/>
      </w:pPr>
      <w:r w:rsidRPr="00F03042">
        <w:rPr>
          <w:rFonts w:hint="eastAsia"/>
        </w:rPr>
        <w:t>本装置は全炉停止時に、ごみピット、プラットホーム内の臭気を吸引し、活性炭等により脱臭後、屋外へ排出するものとする。</w:t>
      </w:r>
    </w:p>
    <w:p w14:paraId="0CA44654" w14:textId="0D408A24" w:rsidR="007D37DB" w:rsidRPr="00F03042" w:rsidRDefault="007D37DB" w:rsidP="00B75674">
      <w:pPr>
        <w:pStyle w:val="5"/>
      </w:pPr>
      <w:r w:rsidRPr="00F03042">
        <w:rPr>
          <w:rFonts w:hint="eastAsia"/>
        </w:rPr>
        <w:t>形式</w:t>
      </w:r>
      <w:r w:rsidR="00EB4503" w:rsidRPr="00F03042">
        <w:tab/>
      </w:r>
      <w:r w:rsidR="00EB4503" w:rsidRPr="00F03042">
        <w:tab/>
      </w:r>
      <w:r w:rsidR="00EB4503" w:rsidRPr="00F03042">
        <w:tab/>
      </w:r>
      <w:r w:rsidR="0060240D" w:rsidRPr="00F03042">
        <w:tab/>
      </w:r>
      <w:r w:rsidR="0060240D" w:rsidRPr="00F03042">
        <w:tab/>
      </w:r>
      <w:r w:rsidR="0060240D" w:rsidRPr="00F03042">
        <w:tab/>
      </w:r>
      <w:r w:rsidR="00EB4503" w:rsidRPr="00F03042">
        <w:tab/>
      </w:r>
      <w:r w:rsidR="00EB4503" w:rsidRPr="00F03042">
        <w:tab/>
      </w:r>
      <w:r w:rsidR="00EB4503" w:rsidRPr="00F03042">
        <w:tab/>
      </w:r>
      <w:r w:rsidRPr="00F03042">
        <w:rPr>
          <w:rFonts w:hint="eastAsia"/>
        </w:rPr>
        <w:t>〔活性炭脱臭方式〕</w:t>
      </w:r>
    </w:p>
    <w:p w14:paraId="152AB526" w14:textId="7EABCF83" w:rsidR="007D37DB" w:rsidRPr="00F03042" w:rsidRDefault="007D37DB" w:rsidP="00B75674">
      <w:pPr>
        <w:pStyle w:val="5"/>
      </w:pPr>
      <w:r w:rsidRPr="00F03042">
        <w:rPr>
          <w:rFonts w:hint="eastAsia"/>
        </w:rPr>
        <w:lastRenderedPageBreak/>
        <w:t>数量</w:t>
      </w:r>
      <w:r w:rsidR="00EB4503" w:rsidRPr="00F03042">
        <w:tab/>
      </w:r>
      <w:r w:rsidR="00EB4503" w:rsidRPr="00F03042">
        <w:tab/>
      </w:r>
      <w:r w:rsidR="00EB4503" w:rsidRPr="00F03042">
        <w:tab/>
      </w:r>
      <w:r w:rsidR="00EB4503" w:rsidRPr="00F03042">
        <w:tab/>
      </w:r>
      <w:r w:rsidR="0060240D" w:rsidRPr="00F03042">
        <w:tab/>
      </w:r>
      <w:r w:rsidR="0060240D" w:rsidRPr="00F03042">
        <w:tab/>
      </w:r>
      <w:r w:rsidR="0060240D" w:rsidRPr="00F03042">
        <w:tab/>
      </w:r>
      <w:r w:rsidR="00EB4503" w:rsidRPr="00F03042">
        <w:tab/>
      </w:r>
      <w:r w:rsidR="00EB4503" w:rsidRPr="00F03042">
        <w:tab/>
      </w:r>
      <w:r w:rsidRPr="00F03042">
        <w:rPr>
          <w:rFonts w:hint="eastAsia"/>
        </w:rPr>
        <w:t>〔１〕式</w:t>
      </w:r>
    </w:p>
    <w:p w14:paraId="227421DD" w14:textId="77777777" w:rsidR="007D37DB" w:rsidRPr="00F03042" w:rsidRDefault="007D37DB" w:rsidP="00B75674">
      <w:pPr>
        <w:pStyle w:val="5"/>
      </w:pPr>
      <w:r w:rsidRPr="00F03042">
        <w:rPr>
          <w:rFonts w:hint="eastAsia"/>
        </w:rPr>
        <w:t>主要項目</w:t>
      </w:r>
    </w:p>
    <w:p w14:paraId="5C43D175" w14:textId="0C33FB08" w:rsidR="007D37DB" w:rsidRPr="00F03042" w:rsidRDefault="007D37DB" w:rsidP="00462DD6">
      <w:pPr>
        <w:pStyle w:val="6"/>
      </w:pPr>
      <w:r w:rsidRPr="00F03042">
        <w:rPr>
          <w:rFonts w:hint="eastAsia"/>
        </w:rPr>
        <w:t>活性炭充填量</w:t>
      </w:r>
      <w:r w:rsidR="00EB4503" w:rsidRPr="00F03042">
        <w:tab/>
      </w:r>
      <w:r w:rsidR="0060240D" w:rsidRPr="00F03042">
        <w:tab/>
      </w:r>
      <w:r w:rsidR="0060240D" w:rsidRPr="00F03042">
        <w:tab/>
      </w:r>
      <w:r w:rsidR="00EB45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kg</w:t>
      </w:r>
    </w:p>
    <w:p w14:paraId="30C75BDB" w14:textId="38430F98" w:rsidR="007D37DB" w:rsidRPr="00F03042" w:rsidRDefault="007D37DB" w:rsidP="00462DD6">
      <w:pPr>
        <w:pStyle w:val="6"/>
      </w:pPr>
      <w:r w:rsidRPr="00F03042">
        <w:rPr>
          <w:rFonts w:hint="eastAsia"/>
        </w:rPr>
        <w:t>入口臭気濃度</w:t>
      </w:r>
      <w:r w:rsidR="00EB4503" w:rsidRPr="00F03042">
        <w:tab/>
      </w:r>
      <w:r w:rsidR="0060240D" w:rsidRPr="00F03042">
        <w:tab/>
      </w:r>
      <w:r w:rsidR="0060240D" w:rsidRPr="00F03042">
        <w:tab/>
      </w:r>
      <w:r w:rsidR="00EB45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B1BBF0A" w14:textId="20EDF1A2" w:rsidR="007D37DB" w:rsidRPr="00F03042" w:rsidRDefault="007D37DB" w:rsidP="00462DD6">
      <w:pPr>
        <w:pStyle w:val="6"/>
      </w:pPr>
      <w:r w:rsidRPr="00F03042">
        <w:rPr>
          <w:rFonts w:hint="eastAsia"/>
        </w:rPr>
        <w:t>出口臭気濃度</w:t>
      </w:r>
      <w:r w:rsidR="00EB4503" w:rsidRPr="00F03042">
        <w:tab/>
      </w:r>
      <w:r w:rsidR="0060240D" w:rsidRPr="00F03042">
        <w:tab/>
      </w:r>
      <w:r w:rsidR="0060240D" w:rsidRPr="00F03042">
        <w:tab/>
      </w:r>
      <w:r w:rsidR="00EB4503" w:rsidRPr="00F03042">
        <w:tab/>
      </w:r>
      <w:r w:rsidRPr="00F03042">
        <w:rPr>
          <w:rFonts w:hint="eastAsia"/>
        </w:rPr>
        <w:t>悪臭防止法の排出口規制に適合すること。</w:t>
      </w:r>
    </w:p>
    <w:p w14:paraId="227CE4B6" w14:textId="77777777" w:rsidR="007D37DB" w:rsidRPr="00F03042" w:rsidRDefault="007D37DB" w:rsidP="00462DD6">
      <w:pPr>
        <w:pStyle w:val="6"/>
      </w:pPr>
      <w:r w:rsidRPr="00F03042">
        <w:rPr>
          <w:rFonts w:hint="eastAsia"/>
        </w:rPr>
        <w:t>脱臭用送風機</w:t>
      </w:r>
    </w:p>
    <w:p w14:paraId="2C5EDA2F" w14:textId="49E7AD3D" w:rsidR="007D37DB" w:rsidRPr="00F03042" w:rsidRDefault="007D37DB" w:rsidP="00C000A5">
      <w:pPr>
        <w:pStyle w:val="7"/>
        <w:numPr>
          <w:ilvl w:val="6"/>
          <w:numId w:val="22"/>
        </w:numPr>
      </w:pPr>
      <w:r w:rsidRPr="00F03042">
        <w:rPr>
          <w:rFonts w:hint="eastAsia"/>
        </w:rPr>
        <w:t>形式</w:t>
      </w:r>
      <w:r w:rsidR="00EB4503" w:rsidRPr="00F03042">
        <w:tab/>
      </w:r>
      <w:r w:rsidR="00EB4503" w:rsidRPr="00F03042">
        <w:tab/>
      </w:r>
      <w:r w:rsidR="00EB4503" w:rsidRPr="00F03042">
        <w:tab/>
      </w:r>
      <w:r w:rsidR="00EB4503" w:rsidRPr="00F03042">
        <w:tab/>
      </w:r>
      <w:r w:rsidR="0060240D" w:rsidRPr="00F03042">
        <w:tab/>
      </w:r>
      <w:r w:rsidR="0060240D" w:rsidRPr="00F03042">
        <w:tab/>
      </w:r>
      <w:r w:rsidR="00EB45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DE4FC2A" w14:textId="5AA2E991" w:rsidR="007D37DB" w:rsidRPr="00F03042" w:rsidRDefault="007D37DB" w:rsidP="00F71A29">
      <w:pPr>
        <w:pStyle w:val="7"/>
        <w:rPr>
          <w:rFonts w:asciiTheme="minorEastAsia" w:hAnsiTheme="minorEastAsia"/>
        </w:rPr>
      </w:pPr>
      <w:r w:rsidRPr="00F03042">
        <w:rPr>
          <w:rFonts w:asciiTheme="minorEastAsia" w:hAnsiTheme="minorEastAsia" w:hint="eastAsia"/>
        </w:rPr>
        <w:t>数量</w:t>
      </w:r>
      <w:r w:rsidR="00EB4503" w:rsidRPr="00F03042">
        <w:rPr>
          <w:rFonts w:asciiTheme="minorEastAsia" w:hAnsiTheme="minorEastAsia"/>
        </w:rPr>
        <w:tab/>
      </w:r>
      <w:r w:rsidR="00EB4503" w:rsidRPr="00F03042">
        <w:rPr>
          <w:rFonts w:asciiTheme="minorEastAsia" w:hAnsiTheme="minorEastAsia"/>
        </w:rPr>
        <w:tab/>
      </w:r>
      <w:r w:rsidR="00EB4503"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EB4503" w:rsidRPr="00F03042">
        <w:rPr>
          <w:rFonts w:asciiTheme="minorEastAsia" w:hAnsiTheme="minorEastAsia"/>
        </w:rPr>
        <w:tab/>
      </w:r>
      <w:r w:rsidR="00EB4503"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hint="eastAsia"/>
        </w:rPr>
        <w:t>台</w:t>
      </w:r>
    </w:p>
    <w:p w14:paraId="64AAAED9" w14:textId="67F84EB8" w:rsidR="007D37DB" w:rsidRPr="00F03042" w:rsidRDefault="007D37DB" w:rsidP="00F71A29">
      <w:pPr>
        <w:pStyle w:val="7"/>
        <w:rPr>
          <w:rFonts w:asciiTheme="minorEastAsia" w:hAnsiTheme="minorEastAsia"/>
        </w:rPr>
      </w:pPr>
      <w:r w:rsidRPr="00F03042">
        <w:rPr>
          <w:rFonts w:asciiTheme="minorEastAsia" w:hAnsiTheme="minorEastAsia" w:hint="eastAsia"/>
        </w:rPr>
        <w:t>容量</w:t>
      </w:r>
      <w:r w:rsidR="00EB4503" w:rsidRPr="00F03042">
        <w:rPr>
          <w:rFonts w:asciiTheme="minorEastAsia" w:hAnsiTheme="minorEastAsia"/>
        </w:rPr>
        <w:tab/>
      </w:r>
      <w:r w:rsidR="00EB4503" w:rsidRPr="00F03042">
        <w:rPr>
          <w:rFonts w:asciiTheme="minorEastAsia" w:hAnsiTheme="minorEastAsia"/>
        </w:rPr>
        <w:tab/>
      </w:r>
      <w:r w:rsidR="00EB4503"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EB4503" w:rsidRPr="00F03042">
        <w:rPr>
          <w:rFonts w:asciiTheme="minorEastAsia" w:hAnsiTheme="minorEastAsia"/>
        </w:rPr>
        <w:tab/>
      </w:r>
      <w:r w:rsidR="00EB4503"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N</w:t>
      </w:r>
      <w:r w:rsidR="003C4A54" w:rsidRPr="00F03042">
        <w:rPr>
          <w:rFonts w:asciiTheme="minorEastAsia" w:hAnsiTheme="minorEastAsia"/>
        </w:rPr>
        <w:t>m³</w:t>
      </w:r>
      <w:r w:rsidR="00A96381" w:rsidRPr="00F03042">
        <w:rPr>
          <w:rFonts w:asciiTheme="minorEastAsia" w:hAnsiTheme="minorEastAsia"/>
        </w:rPr>
        <w:t>/</w:t>
      </w:r>
      <w:r w:rsidRPr="00F03042">
        <w:rPr>
          <w:rFonts w:asciiTheme="minorEastAsia" w:hAnsiTheme="minorEastAsia"/>
        </w:rPr>
        <w:t>h</w:t>
      </w:r>
    </w:p>
    <w:p w14:paraId="0302A1A3" w14:textId="5A0645C2" w:rsidR="007D37DB" w:rsidRPr="00F03042" w:rsidRDefault="007D37DB" w:rsidP="00F71A29">
      <w:pPr>
        <w:pStyle w:val="7"/>
        <w:rPr>
          <w:rFonts w:asciiTheme="minorEastAsia" w:hAnsiTheme="minorEastAsia"/>
        </w:rPr>
      </w:pPr>
      <w:r w:rsidRPr="00F03042">
        <w:rPr>
          <w:rFonts w:asciiTheme="minorEastAsia" w:hAnsiTheme="minorEastAsia" w:hint="eastAsia"/>
        </w:rPr>
        <w:t>駆動式</w:t>
      </w:r>
      <w:r w:rsidR="00EB4503" w:rsidRPr="00F03042">
        <w:rPr>
          <w:rFonts w:asciiTheme="minorEastAsia" w:hAnsiTheme="minorEastAsia"/>
        </w:rPr>
        <w:tab/>
      </w:r>
      <w:r w:rsidR="00EB4503" w:rsidRPr="00F03042">
        <w:rPr>
          <w:rFonts w:asciiTheme="minorEastAsia" w:hAnsiTheme="minorEastAsia"/>
        </w:rPr>
        <w:tab/>
      </w:r>
      <w:r w:rsidR="00EB4503"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EB4503"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p>
    <w:p w14:paraId="16FFA5C9" w14:textId="7F44068F" w:rsidR="007D37DB" w:rsidRPr="00F03042" w:rsidRDefault="007D37DB" w:rsidP="00F71A29">
      <w:pPr>
        <w:pStyle w:val="7"/>
        <w:rPr>
          <w:rFonts w:asciiTheme="minorEastAsia" w:hAnsiTheme="minorEastAsia"/>
        </w:rPr>
      </w:pPr>
      <w:r w:rsidRPr="00F03042">
        <w:rPr>
          <w:rFonts w:asciiTheme="minorEastAsia" w:hAnsiTheme="minorEastAsia" w:hint="eastAsia"/>
        </w:rPr>
        <w:t>所要電動機</w:t>
      </w:r>
      <w:r w:rsidR="00EB4503"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EB4503"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V</w:t>
      </w:r>
      <w:r w:rsidRPr="00F03042">
        <w:rPr>
          <w:rFonts w:asciiTheme="minorEastAsia" w:hAnsiTheme="minorEastAsia" w:hint="eastAsia"/>
        </w:rPr>
        <w:t>×</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P</w:t>
      </w:r>
      <w:r w:rsidRPr="00F03042">
        <w:rPr>
          <w:rFonts w:asciiTheme="minorEastAsia" w:hAnsiTheme="minorEastAsia" w:hint="eastAsia"/>
        </w:rPr>
        <w:t>×</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kW</w:t>
      </w:r>
    </w:p>
    <w:p w14:paraId="6887D301" w14:textId="2E837B29" w:rsidR="007D37DB" w:rsidRPr="00F03042" w:rsidRDefault="007D37DB" w:rsidP="00F71A29">
      <w:pPr>
        <w:pStyle w:val="7"/>
        <w:rPr>
          <w:rFonts w:asciiTheme="minorEastAsia" w:hAnsiTheme="minorEastAsia"/>
        </w:rPr>
      </w:pPr>
      <w:r w:rsidRPr="00F03042">
        <w:rPr>
          <w:rFonts w:asciiTheme="minorEastAsia" w:hAnsiTheme="minorEastAsia" w:hint="eastAsia"/>
        </w:rPr>
        <w:t>操作方式</w:t>
      </w:r>
      <w:r w:rsidR="00EB4503" w:rsidRPr="00F03042">
        <w:rPr>
          <w:rFonts w:asciiTheme="minorEastAsia" w:hAnsiTheme="minorEastAsia"/>
        </w:rPr>
        <w:tab/>
      </w:r>
      <w:r w:rsidR="00EB4503"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EB4503" w:rsidRPr="00F03042">
        <w:rPr>
          <w:rFonts w:asciiTheme="minorEastAsia" w:hAnsiTheme="minorEastAsia"/>
        </w:rPr>
        <w:tab/>
      </w:r>
      <w:r w:rsidRPr="00F03042">
        <w:rPr>
          <w:rFonts w:asciiTheme="minorEastAsia" w:hAnsiTheme="minorEastAsia" w:hint="eastAsia"/>
        </w:rPr>
        <w:t>〔遠隔手動、現場手動〕</w:t>
      </w:r>
    </w:p>
    <w:p w14:paraId="3DB6CD0B" w14:textId="2E46E11F" w:rsidR="007D37DB" w:rsidRPr="00F03042" w:rsidRDefault="007D37DB" w:rsidP="00B75674">
      <w:pPr>
        <w:pStyle w:val="5"/>
      </w:pPr>
      <w:r w:rsidRPr="00F03042">
        <w:rPr>
          <w:rFonts w:hint="eastAsia"/>
        </w:rPr>
        <w:t>特記</w:t>
      </w:r>
    </w:p>
    <w:p w14:paraId="28E4E641" w14:textId="592D1446" w:rsidR="00F72808" w:rsidRPr="00F03042" w:rsidRDefault="007D37DB" w:rsidP="00D96AB5">
      <w:pPr>
        <w:pStyle w:val="6"/>
      </w:pPr>
      <w:r w:rsidRPr="00F03042">
        <w:rPr>
          <w:rFonts w:hint="eastAsia"/>
        </w:rPr>
        <w:t>活性炭の取替が容易にできる構造とすること。</w:t>
      </w:r>
    </w:p>
    <w:p w14:paraId="70621B7C" w14:textId="0DB6524A" w:rsidR="007D37DB" w:rsidRPr="00F03042" w:rsidRDefault="007D37DB" w:rsidP="00D96AB5">
      <w:pPr>
        <w:pStyle w:val="6"/>
      </w:pPr>
      <w:r w:rsidRPr="00F03042">
        <w:rPr>
          <w:rFonts w:hint="eastAsia"/>
        </w:rPr>
        <w:t>容量は、ごみピット室の換気回数</w:t>
      </w:r>
      <w:r w:rsidR="00FB2493" w:rsidRPr="00F03042">
        <w:rPr>
          <w:rFonts w:hint="eastAsia"/>
        </w:rPr>
        <w:t>２</w:t>
      </w:r>
      <w:r w:rsidRPr="00F03042">
        <w:rPr>
          <w:rFonts w:hint="eastAsia"/>
        </w:rPr>
        <w:t>回</w:t>
      </w:r>
      <w:r w:rsidR="00A96381" w:rsidRPr="00F03042">
        <w:t>/</w:t>
      </w:r>
      <w:r w:rsidRPr="00F03042">
        <w:t>h</w:t>
      </w:r>
      <w:r w:rsidRPr="00F03042">
        <w:rPr>
          <w:rFonts w:hint="eastAsia"/>
        </w:rPr>
        <w:t>以上</w:t>
      </w:r>
      <w:r w:rsidR="00F229B4" w:rsidRPr="00F03042">
        <w:rPr>
          <w:rFonts w:hint="eastAsia"/>
        </w:rPr>
        <w:t>とすること</w:t>
      </w:r>
      <w:r w:rsidRPr="00F03042">
        <w:rPr>
          <w:rFonts w:hint="eastAsia"/>
        </w:rPr>
        <w:t>。</w:t>
      </w:r>
    </w:p>
    <w:p w14:paraId="08AD2F4E" w14:textId="4C932703" w:rsidR="001A330B" w:rsidRPr="00F03042" w:rsidRDefault="001A330B" w:rsidP="001A330B">
      <w:pPr>
        <w:pStyle w:val="6"/>
        <w:rPr>
          <w:rFonts w:asciiTheme="minorEastAsia" w:hAnsiTheme="minorEastAsia"/>
        </w:rPr>
      </w:pPr>
      <w:r w:rsidRPr="00F03042">
        <w:rPr>
          <w:rFonts w:hint="eastAsia"/>
        </w:rPr>
        <w:t>連続運転時間を全炉休止及び</w:t>
      </w:r>
      <w:r w:rsidR="00FB2493" w:rsidRPr="00F03042">
        <w:rPr>
          <w:rFonts w:hint="eastAsia"/>
        </w:rPr>
        <w:t>１</w:t>
      </w:r>
      <w:r w:rsidRPr="00F03042">
        <w:rPr>
          <w:rFonts w:hint="eastAsia"/>
        </w:rPr>
        <w:t>炉休止期間以上可能とする</w:t>
      </w:r>
      <w:r w:rsidR="007278C8" w:rsidRPr="00F03042">
        <w:rPr>
          <w:rFonts w:hint="eastAsia"/>
        </w:rPr>
        <w:t>こと</w:t>
      </w:r>
      <w:r w:rsidRPr="00F03042">
        <w:rPr>
          <w:rFonts w:hint="eastAsia"/>
        </w:rPr>
        <w:t>。</w:t>
      </w:r>
    </w:p>
    <w:p w14:paraId="4DDF6554" w14:textId="16A2B16F" w:rsidR="001A330B" w:rsidRPr="00F03042" w:rsidRDefault="00AD5429" w:rsidP="00AD5429">
      <w:pPr>
        <w:pStyle w:val="6"/>
      </w:pPr>
      <w:r w:rsidRPr="00F03042">
        <w:rPr>
          <w:rFonts w:hint="eastAsia"/>
        </w:rPr>
        <w:t>臭気ダクト放出口の位置は建物屋上とし、極力、吸気口から離れた位置とすること。</w:t>
      </w:r>
    </w:p>
    <w:p w14:paraId="7A7DB00F" w14:textId="77777777" w:rsidR="00AD5429" w:rsidRPr="00F03042" w:rsidRDefault="00AD5429" w:rsidP="009C12C0">
      <w:pPr>
        <w:spacing w:line="400" w:lineRule="exact"/>
        <w:rPr>
          <w:rFonts w:asciiTheme="minorEastAsia" w:hAnsiTheme="minorEastAsia"/>
        </w:rPr>
      </w:pPr>
    </w:p>
    <w:p w14:paraId="73819591" w14:textId="77777777" w:rsidR="007D37DB" w:rsidRPr="00F03042" w:rsidRDefault="007D37DB" w:rsidP="000536DC">
      <w:pPr>
        <w:pStyle w:val="4"/>
      </w:pPr>
      <w:r w:rsidRPr="00F03042">
        <w:rPr>
          <w:rFonts w:hint="eastAsia"/>
        </w:rPr>
        <w:t>薬液噴霧装置</w:t>
      </w:r>
    </w:p>
    <w:p w14:paraId="4D53CBD8" w14:textId="7923EB5B" w:rsidR="007D37DB" w:rsidRPr="00F03042" w:rsidRDefault="007D37DB" w:rsidP="00B75674">
      <w:pPr>
        <w:pStyle w:val="5"/>
      </w:pPr>
      <w:r w:rsidRPr="00F03042">
        <w:rPr>
          <w:rFonts w:hint="eastAsia"/>
        </w:rPr>
        <w:t>形式</w:t>
      </w:r>
      <w:r w:rsidR="00EB4503" w:rsidRPr="00F03042">
        <w:tab/>
      </w:r>
      <w:r w:rsidR="00EB4503" w:rsidRPr="00F03042">
        <w:tab/>
      </w:r>
      <w:r w:rsidR="00EB4503" w:rsidRPr="00F03042">
        <w:tab/>
      </w:r>
      <w:r w:rsidR="00EB4503" w:rsidRPr="00F03042">
        <w:tab/>
      </w:r>
      <w:r w:rsidR="00EB4503" w:rsidRPr="00F03042">
        <w:tab/>
      </w:r>
      <w:r w:rsidR="0060240D" w:rsidRPr="00F03042">
        <w:tab/>
      </w:r>
      <w:r w:rsidR="0060240D" w:rsidRPr="00F03042">
        <w:tab/>
      </w:r>
      <w:r w:rsidR="0060240D" w:rsidRPr="00F03042">
        <w:tab/>
      </w:r>
      <w:r w:rsidR="00EB4503" w:rsidRPr="00F03042">
        <w:tab/>
      </w:r>
      <w:r w:rsidRPr="00F03042">
        <w:rPr>
          <w:rFonts w:hint="eastAsia"/>
        </w:rPr>
        <w:t>〔高圧噴霧式〕</w:t>
      </w:r>
    </w:p>
    <w:p w14:paraId="22BFF42A" w14:textId="5CF17EE3" w:rsidR="007D37DB" w:rsidRPr="00F03042" w:rsidRDefault="007D37DB" w:rsidP="00B75674">
      <w:pPr>
        <w:pStyle w:val="5"/>
      </w:pPr>
      <w:r w:rsidRPr="00F03042">
        <w:rPr>
          <w:rFonts w:hint="eastAsia"/>
        </w:rPr>
        <w:t>数量</w:t>
      </w:r>
      <w:r w:rsidR="00EB4503" w:rsidRPr="00F03042">
        <w:tab/>
      </w:r>
      <w:r w:rsidR="00EB4503" w:rsidRPr="00F03042">
        <w:tab/>
      </w:r>
      <w:r w:rsidR="00EB4503" w:rsidRPr="00F03042">
        <w:tab/>
      </w:r>
      <w:r w:rsidR="0060240D" w:rsidRPr="00F03042">
        <w:tab/>
      </w:r>
      <w:r w:rsidR="0060240D" w:rsidRPr="00F03042">
        <w:tab/>
      </w:r>
      <w:r w:rsidR="0060240D" w:rsidRPr="00F03042">
        <w:tab/>
      </w:r>
      <w:r w:rsidR="00EB4503" w:rsidRPr="00F03042">
        <w:tab/>
      </w:r>
      <w:r w:rsidR="00EB4503" w:rsidRPr="00F03042">
        <w:tab/>
      </w:r>
      <w:r w:rsidR="00EB4503" w:rsidRPr="00F03042">
        <w:tab/>
      </w:r>
      <w:r w:rsidRPr="00F03042">
        <w:rPr>
          <w:rFonts w:hint="eastAsia"/>
        </w:rPr>
        <w:t>〔１〕式</w:t>
      </w:r>
    </w:p>
    <w:p w14:paraId="3906A8CE" w14:textId="77777777" w:rsidR="007D37DB" w:rsidRPr="00F03042" w:rsidRDefault="007D37DB" w:rsidP="00B75674">
      <w:pPr>
        <w:pStyle w:val="5"/>
      </w:pPr>
      <w:r w:rsidRPr="00F03042">
        <w:rPr>
          <w:rFonts w:hint="eastAsia"/>
        </w:rPr>
        <w:t>主要項目</w:t>
      </w:r>
    </w:p>
    <w:p w14:paraId="4F86AD7E" w14:textId="3647AF6A" w:rsidR="007D37DB" w:rsidRPr="00F03042" w:rsidRDefault="007D37DB" w:rsidP="00462DD6">
      <w:pPr>
        <w:pStyle w:val="6"/>
      </w:pPr>
      <w:r w:rsidRPr="00F03042">
        <w:rPr>
          <w:rFonts w:hint="eastAsia"/>
        </w:rPr>
        <w:t>噴霧場所</w:t>
      </w:r>
      <w:r w:rsidR="00057F77" w:rsidRPr="00F03042">
        <w:tab/>
      </w:r>
      <w:r w:rsidR="00057F77" w:rsidRPr="00F03042">
        <w:tab/>
      </w:r>
      <w:r w:rsidR="00057F77" w:rsidRPr="00F03042">
        <w:tab/>
      </w:r>
      <w:r w:rsidR="0060240D" w:rsidRPr="00F03042">
        <w:tab/>
      </w:r>
      <w:r w:rsidR="0060240D" w:rsidRPr="00F03042">
        <w:tab/>
      </w:r>
      <w:r w:rsidR="00057F77" w:rsidRPr="00F03042">
        <w:tab/>
      </w:r>
      <w:r w:rsidRPr="00F03042">
        <w:rPr>
          <w:rFonts w:hint="eastAsia"/>
        </w:rPr>
        <w:t>〔プラットホーム</w:t>
      </w:r>
      <w:r w:rsidR="006F7629" w:rsidRPr="00F03042">
        <w:rPr>
          <w:rFonts w:hint="eastAsia"/>
        </w:rPr>
        <w:t>、ごみピット</w:t>
      </w:r>
      <w:r w:rsidRPr="00F03042">
        <w:rPr>
          <w:rFonts w:hint="eastAsia"/>
        </w:rPr>
        <w:t>〕</w:t>
      </w:r>
    </w:p>
    <w:p w14:paraId="7CBA9FA0" w14:textId="511C5B77" w:rsidR="007D37DB" w:rsidRPr="00F03042" w:rsidRDefault="007D37DB" w:rsidP="00462DD6">
      <w:pPr>
        <w:pStyle w:val="6"/>
      </w:pPr>
      <w:r w:rsidRPr="00F03042">
        <w:rPr>
          <w:rFonts w:hint="eastAsia"/>
        </w:rPr>
        <w:t>噴霧ノズル</w:t>
      </w:r>
      <w:r w:rsidR="00057F77" w:rsidRPr="00F03042">
        <w:tab/>
      </w:r>
      <w:r w:rsidR="00057F77" w:rsidRPr="00F03042">
        <w:tab/>
      </w:r>
      <w:r w:rsidR="0060240D" w:rsidRPr="00F03042">
        <w:tab/>
      </w:r>
      <w:r w:rsidR="0060240D"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本</w:t>
      </w:r>
    </w:p>
    <w:p w14:paraId="1E8AA9B3" w14:textId="065C8D52" w:rsidR="007D37DB" w:rsidRPr="00F03042" w:rsidRDefault="007D37DB" w:rsidP="00462DD6">
      <w:pPr>
        <w:pStyle w:val="6"/>
      </w:pPr>
      <w:r w:rsidRPr="00F03042">
        <w:rPr>
          <w:rFonts w:hint="eastAsia"/>
        </w:rPr>
        <w:t>操作方式</w:t>
      </w:r>
      <w:r w:rsidR="00057F77" w:rsidRPr="00F03042">
        <w:tab/>
      </w:r>
      <w:r w:rsidR="00057F77" w:rsidRPr="00F03042">
        <w:tab/>
      </w:r>
      <w:r w:rsidR="00057F77" w:rsidRPr="00F03042">
        <w:tab/>
      </w:r>
      <w:r w:rsidR="0060240D" w:rsidRPr="00F03042">
        <w:tab/>
      </w:r>
      <w:r w:rsidR="0060240D" w:rsidRPr="00F03042">
        <w:tab/>
      </w:r>
      <w:r w:rsidR="00057F77" w:rsidRPr="00F03042">
        <w:tab/>
      </w:r>
      <w:r w:rsidRPr="00F03042">
        <w:rPr>
          <w:rFonts w:hint="eastAsia"/>
        </w:rPr>
        <w:t>〔遠隔手動</w:t>
      </w:r>
      <w:r w:rsidR="00A96381" w:rsidRPr="00F03042">
        <w:t>（</w:t>
      </w:r>
      <w:r w:rsidRPr="00F03042">
        <w:rPr>
          <w:rFonts w:hint="eastAsia"/>
        </w:rPr>
        <w:t>タイマ</w:t>
      </w:r>
      <w:r w:rsidR="001A42A6" w:rsidRPr="00F03042">
        <w:rPr>
          <w:rFonts w:hint="eastAsia"/>
        </w:rPr>
        <w:t>ー</w:t>
      </w:r>
      <w:r w:rsidRPr="00F03042">
        <w:rPr>
          <w:rFonts w:hint="eastAsia"/>
        </w:rPr>
        <w:t>停止</w:t>
      </w:r>
      <w:r w:rsidR="00A96381" w:rsidRPr="00F03042">
        <w:t>）</w:t>
      </w:r>
      <w:r w:rsidRPr="00F03042">
        <w:rPr>
          <w:rFonts w:hint="eastAsia"/>
        </w:rPr>
        <w:t>、現場手動〕</w:t>
      </w:r>
    </w:p>
    <w:p w14:paraId="79A1D930" w14:textId="5D118889" w:rsidR="006F7629" w:rsidRPr="00F03042" w:rsidRDefault="007D37DB" w:rsidP="006A35AD">
      <w:pPr>
        <w:pStyle w:val="5"/>
      </w:pPr>
      <w:r w:rsidRPr="00F03042">
        <w:rPr>
          <w:rFonts w:hint="eastAsia"/>
        </w:rPr>
        <w:t>付属品</w:t>
      </w:r>
      <w:r w:rsidR="00057F77" w:rsidRPr="00F03042">
        <w:tab/>
      </w:r>
      <w:r w:rsidR="00057F77" w:rsidRPr="00F03042">
        <w:tab/>
      </w:r>
      <w:r w:rsidR="00057F77" w:rsidRPr="00F03042">
        <w:tab/>
      </w:r>
      <w:r w:rsidR="00057F77" w:rsidRPr="00F03042">
        <w:tab/>
      </w:r>
      <w:r w:rsidR="0060240D" w:rsidRPr="00F03042">
        <w:tab/>
      </w:r>
      <w:r w:rsidR="0060240D" w:rsidRPr="00F03042">
        <w:tab/>
      </w:r>
      <w:r w:rsidR="0060240D" w:rsidRPr="00F03042">
        <w:tab/>
      </w:r>
      <w:r w:rsidR="00057F77" w:rsidRPr="00F03042">
        <w:tab/>
      </w:r>
      <w:r w:rsidRPr="00F03042">
        <w:rPr>
          <w:rFonts w:hint="eastAsia"/>
        </w:rPr>
        <w:t>〔防臭剤タンク、</w:t>
      </w:r>
      <w:r w:rsidR="006F7629" w:rsidRPr="00F03042">
        <w:rPr>
          <w:rFonts w:hint="eastAsia"/>
        </w:rPr>
        <w:t>防虫剤タンク、防臭剤</w:t>
      </w:r>
      <w:r w:rsidRPr="00F03042">
        <w:rPr>
          <w:rFonts w:hint="eastAsia"/>
        </w:rPr>
        <w:t>供給ポンプ</w:t>
      </w:r>
      <w:r w:rsidR="006F7629" w:rsidRPr="00F03042">
        <w:rPr>
          <w:rFonts w:hint="eastAsia"/>
        </w:rPr>
        <w:t>、</w:t>
      </w:r>
    </w:p>
    <w:p w14:paraId="489CF325" w14:textId="34FC3CB5" w:rsidR="007D37DB" w:rsidRPr="00F03042" w:rsidRDefault="006A35AD" w:rsidP="006A35AD">
      <w:pPr>
        <w:ind w:firstLineChars="1450" w:firstLine="3213"/>
      </w:pPr>
      <w:r w:rsidRPr="00F03042">
        <w:rPr>
          <w:rFonts w:hint="eastAsia"/>
        </w:rPr>
        <w:t>防虫剤供</w:t>
      </w:r>
      <w:r w:rsidR="006F7629" w:rsidRPr="00F03042">
        <w:rPr>
          <w:rFonts w:hint="eastAsia"/>
        </w:rPr>
        <w:t>給ポンプ</w:t>
      </w:r>
      <w:r w:rsidR="007D37DB" w:rsidRPr="00F03042">
        <w:rPr>
          <w:rFonts w:hint="eastAsia"/>
        </w:rPr>
        <w:t>〕</w:t>
      </w:r>
    </w:p>
    <w:p w14:paraId="4828B858" w14:textId="77777777" w:rsidR="007D37DB" w:rsidRPr="00F03042" w:rsidRDefault="007D37DB" w:rsidP="00B75674">
      <w:pPr>
        <w:pStyle w:val="5"/>
      </w:pPr>
      <w:r w:rsidRPr="00F03042">
        <w:rPr>
          <w:rFonts w:hint="eastAsia"/>
        </w:rPr>
        <w:t>設計基準</w:t>
      </w:r>
    </w:p>
    <w:p w14:paraId="5D34E301" w14:textId="0958A426" w:rsidR="007D37DB" w:rsidRPr="00F03042" w:rsidRDefault="007D37DB" w:rsidP="00B75674">
      <w:pPr>
        <w:pStyle w:val="5"/>
      </w:pPr>
      <w:r w:rsidRPr="00F03042">
        <w:rPr>
          <w:rFonts w:hint="eastAsia"/>
        </w:rPr>
        <w:t>特記</w:t>
      </w:r>
    </w:p>
    <w:p w14:paraId="50F591CD" w14:textId="3456D4CA" w:rsidR="007D37DB" w:rsidRPr="00F03042" w:rsidRDefault="00F229B4" w:rsidP="00840DE9">
      <w:pPr>
        <w:pStyle w:val="6"/>
      </w:pPr>
      <w:r w:rsidRPr="00F03042">
        <w:rPr>
          <w:rFonts w:hint="eastAsia"/>
        </w:rPr>
        <w:t>防臭剤噴霧</w:t>
      </w:r>
      <w:r w:rsidR="007D37DB" w:rsidRPr="00F03042">
        <w:rPr>
          <w:rFonts w:hint="eastAsia"/>
        </w:rPr>
        <w:t>ノズルは、ごみ投入扉毎に設置すること。</w:t>
      </w:r>
    </w:p>
    <w:p w14:paraId="7F015FE2" w14:textId="7D91CED9" w:rsidR="00F102DA" w:rsidRPr="00F03042" w:rsidRDefault="006F7629" w:rsidP="006F7629">
      <w:pPr>
        <w:pStyle w:val="6"/>
        <w:rPr>
          <w:rFonts w:asciiTheme="minorEastAsia" w:hAnsiTheme="minorEastAsia"/>
        </w:rPr>
      </w:pPr>
      <w:r w:rsidRPr="00F03042">
        <w:rPr>
          <w:rFonts w:hint="eastAsia"/>
        </w:rPr>
        <w:t>本装置の遠隔操作は、プラットホーム監視室及びクレーン操作室で行えるようにする</w:t>
      </w:r>
      <w:r w:rsidR="004C4BB7" w:rsidRPr="00F03042">
        <w:rPr>
          <w:rFonts w:hint="eastAsia"/>
        </w:rPr>
        <w:t>こと</w:t>
      </w:r>
      <w:r w:rsidRPr="00F03042">
        <w:rPr>
          <w:rFonts w:hint="eastAsia"/>
        </w:rPr>
        <w:t>。</w:t>
      </w:r>
    </w:p>
    <w:p w14:paraId="3A0E82B5" w14:textId="62985DDD" w:rsidR="006F7629" w:rsidRPr="00F03042" w:rsidRDefault="006F7629" w:rsidP="006F7629">
      <w:pPr>
        <w:pStyle w:val="6"/>
      </w:pPr>
      <w:r w:rsidRPr="00F03042">
        <w:rPr>
          <w:rFonts w:hint="eastAsia"/>
        </w:rPr>
        <w:t>噴霧ノズルは薬液の液だれ防止を図る</w:t>
      </w:r>
      <w:r w:rsidR="004C4BB7" w:rsidRPr="00F03042">
        <w:rPr>
          <w:rFonts w:hint="eastAsia"/>
        </w:rPr>
        <w:t>こと</w:t>
      </w:r>
      <w:r w:rsidRPr="00F03042">
        <w:rPr>
          <w:rFonts w:hint="eastAsia"/>
        </w:rPr>
        <w:t>。</w:t>
      </w:r>
    </w:p>
    <w:p w14:paraId="59B9220F" w14:textId="39994BB6" w:rsidR="006F7629" w:rsidRPr="00F03042" w:rsidRDefault="006F7629" w:rsidP="006F7629">
      <w:pPr>
        <w:pStyle w:val="6"/>
      </w:pPr>
      <w:r w:rsidRPr="00F03042">
        <w:rPr>
          <w:rFonts w:hint="eastAsia"/>
        </w:rPr>
        <w:t>薬液の搬入、注入を容易に行える位置に設ける</w:t>
      </w:r>
      <w:r w:rsidR="004C4BB7" w:rsidRPr="00F03042">
        <w:rPr>
          <w:rFonts w:hint="eastAsia"/>
        </w:rPr>
        <w:t>こと</w:t>
      </w:r>
      <w:r w:rsidRPr="00F03042">
        <w:rPr>
          <w:rFonts w:hint="eastAsia"/>
        </w:rPr>
        <w:t>。</w:t>
      </w:r>
    </w:p>
    <w:p w14:paraId="5AAB7188" w14:textId="353B0C30" w:rsidR="002A1B00" w:rsidRPr="00F03042" w:rsidRDefault="002D1770" w:rsidP="002D1770">
      <w:pPr>
        <w:pStyle w:val="6"/>
      </w:pPr>
      <w:r w:rsidRPr="00F03042">
        <w:rPr>
          <w:rFonts w:hint="eastAsia"/>
        </w:rPr>
        <w:lastRenderedPageBreak/>
        <w:t>殺虫剤の噴霧場所はごみピットとし、ノズルは等区分に噴霧できる位置に設置すること。</w:t>
      </w:r>
    </w:p>
    <w:p w14:paraId="64200B48" w14:textId="1EEB5006" w:rsidR="007075B6" w:rsidRPr="00F03042" w:rsidRDefault="006049FD" w:rsidP="00333A5F">
      <w:pPr>
        <w:pStyle w:val="6"/>
        <w:widowControl/>
        <w:jc w:val="left"/>
        <w:rPr>
          <w:rFonts w:asciiTheme="minorEastAsia" w:hAnsiTheme="minorEastAsia" w:cstheme="majorBidi"/>
          <w:b/>
          <w:sz w:val="24"/>
        </w:rPr>
      </w:pPr>
      <w:r w:rsidRPr="00F03042">
        <w:rPr>
          <w:rFonts w:hint="eastAsia"/>
        </w:rPr>
        <w:t>薬液の凍結防止を考慮すること。</w:t>
      </w:r>
      <w:r w:rsidR="007075B6" w:rsidRPr="00F03042">
        <w:rPr>
          <w:rFonts w:asciiTheme="minorEastAsia" w:hAnsiTheme="minorEastAsia"/>
        </w:rPr>
        <w:br w:type="page"/>
      </w:r>
    </w:p>
    <w:p w14:paraId="0717D50C" w14:textId="040A3344" w:rsidR="007D37DB" w:rsidRPr="00F03042" w:rsidRDefault="007D37DB" w:rsidP="00AB2F8A">
      <w:pPr>
        <w:pStyle w:val="3"/>
        <w:ind w:left="284"/>
      </w:pPr>
      <w:bookmarkStart w:id="49" w:name="_Toc114763570"/>
      <w:r w:rsidRPr="00F03042">
        <w:rPr>
          <w:rFonts w:hint="eastAsia"/>
        </w:rPr>
        <w:lastRenderedPageBreak/>
        <w:t>燃焼設備</w:t>
      </w:r>
      <w:bookmarkEnd w:id="49"/>
    </w:p>
    <w:p w14:paraId="76B1B4FE" w14:textId="77777777" w:rsidR="00847A4A" w:rsidRPr="00F03042" w:rsidRDefault="00847A4A" w:rsidP="008C5B14">
      <w:pPr>
        <w:spacing w:line="400" w:lineRule="exact"/>
      </w:pPr>
    </w:p>
    <w:p w14:paraId="3854CEB4" w14:textId="77777777" w:rsidR="007D37DB" w:rsidRPr="00F03042" w:rsidRDefault="007D37DB" w:rsidP="000536DC">
      <w:pPr>
        <w:pStyle w:val="4"/>
      </w:pPr>
      <w:r w:rsidRPr="00F03042">
        <w:rPr>
          <w:rFonts w:hint="eastAsia"/>
        </w:rPr>
        <w:t>ごみ投入ホッパ・シュート</w:t>
      </w:r>
    </w:p>
    <w:p w14:paraId="6990F95B" w14:textId="71F28554" w:rsidR="007D37DB" w:rsidRPr="00F03042" w:rsidRDefault="007D37DB" w:rsidP="00E71569">
      <w:pPr>
        <w:ind w:leftChars="100" w:left="222" w:firstLineChars="100" w:firstLine="222"/>
      </w:pPr>
      <w:r w:rsidRPr="00F03042">
        <w:rPr>
          <w:rFonts w:hint="eastAsia"/>
        </w:rPr>
        <w:t>ごみホッパ・シュートは、ごみクレーンにより投入されたごみを、極力つまることのないように円滑に炉内へ供給できるものでなければならない。またごみホッパ・シュートはごみ自身により、あるいはその他の方法により、炉内と外部を遮断できる構造とする。</w:t>
      </w:r>
    </w:p>
    <w:p w14:paraId="79BAFEB5" w14:textId="2C5A0C8B" w:rsidR="007D37DB" w:rsidRPr="00F03042" w:rsidRDefault="007D37DB" w:rsidP="00B75674">
      <w:pPr>
        <w:pStyle w:val="5"/>
      </w:pPr>
      <w:r w:rsidRPr="00F03042">
        <w:rPr>
          <w:rFonts w:hint="eastAsia"/>
        </w:rPr>
        <w:t>形式</w:t>
      </w:r>
      <w:r w:rsidR="00057F77" w:rsidRPr="00F03042">
        <w:tab/>
      </w:r>
      <w:r w:rsidR="00057F77" w:rsidRPr="00F03042">
        <w:tab/>
      </w:r>
      <w:r w:rsidR="00057F77" w:rsidRPr="00F03042">
        <w:tab/>
      </w:r>
      <w:r w:rsidR="00057F77" w:rsidRPr="00F03042">
        <w:tab/>
      </w:r>
      <w:r w:rsidR="00057F77" w:rsidRPr="00F03042">
        <w:tab/>
      </w:r>
      <w:r w:rsidR="0060240D" w:rsidRPr="00F03042">
        <w:tab/>
      </w:r>
      <w:r w:rsidR="0060240D" w:rsidRPr="00F03042">
        <w:tab/>
      </w:r>
      <w:r w:rsidR="0060240D" w:rsidRPr="00F03042">
        <w:tab/>
      </w:r>
      <w:r w:rsidR="00057F77" w:rsidRPr="00F03042">
        <w:tab/>
      </w:r>
      <w:r w:rsidRPr="00F03042">
        <w:rPr>
          <w:rFonts w:hint="eastAsia"/>
        </w:rPr>
        <w:t>〔鋼板溶接製〕</w:t>
      </w:r>
    </w:p>
    <w:p w14:paraId="15CA601D" w14:textId="3B0D91DB" w:rsidR="007D37DB" w:rsidRPr="00F03042" w:rsidRDefault="007D37DB" w:rsidP="00B75674">
      <w:pPr>
        <w:pStyle w:val="5"/>
      </w:pPr>
      <w:r w:rsidRPr="00F03042">
        <w:rPr>
          <w:rFonts w:hint="eastAsia"/>
        </w:rPr>
        <w:t>数量</w:t>
      </w:r>
      <w:r w:rsidR="00057F77" w:rsidRPr="00F03042">
        <w:tab/>
      </w:r>
      <w:r w:rsidR="00057F77" w:rsidRPr="00F03042">
        <w:tab/>
      </w:r>
      <w:r w:rsidR="00057F77" w:rsidRPr="00F03042">
        <w:tab/>
      </w:r>
      <w:r w:rsidR="00057F77" w:rsidRPr="00F03042">
        <w:tab/>
      </w:r>
      <w:r w:rsidR="0060240D" w:rsidRPr="00F03042">
        <w:tab/>
      </w:r>
      <w:r w:rsidR="0060240D" w:rsidRPr="00F03042">
        <w:tab/>
      </w:r>
      <w:r w:rsidR="0060240D" w:rsidRPr="00F03042">
        <w:tab/>
      </w:r>
      <w:r w:rsidR="00057F77" w:rsidRPr="00F03042">
        <w:tab/>
      </w:r>
      <w:r w:rsidR="00057F77" w:rsidRPr="00F03042">
        <w:tab/>
      </w:r>
      <w:r w:rsidR="00FB2493" w:rsidRPr="00F03042">
        <w:rPr>
          <w:rFonts w:hint="eastAsia"/>
        </w:rPr>
        <w:t>２</w:t>
      </w:r>
      <w:r w:rsidRPr="00F03042">
        <w:rPr>
          <w:rFonts w:hint="eastAsia"/>
        </w:rPr>
        <w:t>基</w:t>
      </w:r>
    </w:p>
    <w:p w14:paraId="0FD603D7" w14:textId="0619130F" w:rsidR="007D37DB" w:rsidRPr="00F03042" w:rsidRDefault="007D37DB" w:rsidP="00B75674">
      <w:pPr>
        <w:pStyle w:val="5"/>
      </w:pPr>
      <w:r w:rsidRPr="00F03042">
        <w:rPr>
          <w:rFonts w:hint="eastAsia"/>
        </w:rPr>
        <w:t>主要項目</w:t>
      </w:r>
      <w:r w:rsidR="00A96381" w:rsidRPr="00F03042">
        <w:rPr>
          <w:rFonts w:hint="eastAsia"/>
        </w:rPr>
        <w:t>（</w:t>
      </w:r>
      <w:r w:rsidR="00FB2493" w:rsidRPr="00F03042">
        <w:rPr>
          <w:rFonts w:hint="eastAsia"/>
        </w:rPr>
        <w:t>１</w:t>
      </w:r>
      <w:r w:rsidRPr="00F03042">
        <w:rPr>
          <w:rFonts w:hint="eastAsia"/>
        </w:rPr>
        <w:t>基につき</w:t>
      </w:r>
      <w:r w:rsidR="00A96381" w:rsidRPr="00F03042">
        <w:rPr>
          <w:rFonts w:hint="eastAsia"/>
        </w:rPr>
        <w:t>）</w:t>
      </w:r>
    </w:p>
    <w:p w14:paraId="205E17A3" w14:textId="72E86792" w:rsidR="007D37DB" w:rsidRPr="00F03042" w:rsidRDefault="007D37DB" w:rsidP="00462DD6">
      <w:pPr>
        <w:pStyle w:val="6"/>
      </w:pPr>
      <w:r w:rsidRPr="00F03042">
        <w:rPr>
          <w:rFonts w:hint="eastAsia"/>
        </w:rPr>
        <w:t>容量</w:t>
      </w:r>
      <w:r w:rsidR="00057F77" w:rsidRPr="00F03042">
        <w:tab/>
      </w:r>
      <w:r w:rsidR="00057F77" w:rsidRPr="00F03042">
        <w:tab/>
      </w:r>
      <w:r w:rsidR="00057F77" w:rsidRPr="00F03042">
        <w:tab/>
      </w:r>
      <w:r w:rsidR="0060240D" w:rsidRPr="00F03042">
        <w:tab/>
      </w:r>
      <w:r w:rsidR="0060240D" w:rsidRPr="00F03042">
        <w:tab/>
      </w:r>
      <w:r w:rsidR="00057F77" w:rsidRPr="00F03042">
        <w:tab/>
      </w:r>
      <w:r w:rsidR="00057F77"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906B81" w:rsidRPr="00F03042">
        <w:rPr>
          <w:rFonts w:hint="eastAsia"/>
        </w:rPr>
        <w:t>m³</w:t>
      </w:r>
      <w:r w:rsidR="00A96381" w:rsidRPr="00F03042">
        <w:rPr>
          <w:rFonts w:hint="eastAsia"/>
        </w:rPr>
        <w:t>（</w:t>
      </w:r>
      <w:r w:rsidRPr="00F03042">
        <w:rPr>
          <w:rFonts w:hint="eastAsia"/>
        </w:rPr>
        <w:t>シュート部を含む</w:t>
      </w:r>
      <w:r w:rsidR="00A96381" w:rsidRPr="00F03042">
        <w:rPr>
          <w:rFonts w:hint="eastAsia"/>
        </w:rPr>
        <w:t>）</w:t>
      </w:r>
    </w:p>
    <w:p w14:paraId="54BD9B76" w14:textId="5466519F" w:rsidR="007D37DB" w:rsidRPr="00F03042" w:rsidRDefault="007D37DB" w:rsidP="00462DD6">
      <w:pPr>
        <w:pStyle w:val="6"/>
      </w:pPr>
      <w:r w:rsidRPr="00F03042">
        <w:rPr>
          <w:rFonts w:hint="eastAsia"/>
        </w:rPr>
        <w:t>材質</w:t>
      </w:r>
      <w:r w:rsidR="00057F77" w:rsidRPr="00F03042">
        <w:tab/>
      </w:r>
      <w:r w:rsidR="00057F77" w:rsidRPr="00F03042">
        <w:tab/>
      </w:r>
      <w:r w:rsidR="00057F77" w:rsidRPr="00F03042">
        <w:tab/>
      </w:r>
      <w:r w:rsidR="0060240D" w:rsidRPr="00F03042">
        <w:tab/>
      </w:r>
      <w:r w:rsidR="0060240D" w:rsidRPr="00F03042">
        <w:tab/>
      </w:r>
      <w:r w:rsidR="00057F77" w:rsidRPr="00F03042">
        <w:tab/>
      </w:r>
      <w:r w:rsidR="00057F77" w:rsidRPr="00F03042">
        <w:tab/>
      </w:r>
      <w:r w:rsidR="00057F77" w:rsidRPr="00F03042">
        <w:tab/>
      </w:r>
      <w:r w:rsidRPr="00F03042">
        <w:rPr>
          <w:rFonts w:hint="eastAsia"/>
        </w:rPr>
        <w:t>〔</w:t>
      </w:r>
      <w:r w:rsidRPr="00F03042">
        <w:t>SS400</w:t>
      </w:r>
      <w:r w:rsidRPr="00F03042">
        <w:rPr>
          <w:rFonts w:hint="eastAsia"/>
        </w:rPr>
        <w:t>〕</w:t>
      </w:r>
    </w:p>
    <w:p w14:paraId="0901D024" w14:textId="29B1304E" w:rsidR="007D37DB" w:rsidRPr="00F03042" w:rsidRDefault="007D37DB" w:rsidP="00462DD6">
      <w:pPr>
        <w:pStyle w:val="6"/>
      </w:pPr>
      <w:r w:rsidRPr="00F03042">
        <w:rPr>
          <w:rFonts w:hint="eastAsia"/>
        </w:rPr>
        <w:t>板厚</w:t>
      </w:r>
      <w:r w:rsidR="00057F77" w:rsidRPr="00F03042">
        <w:tab/>
      </w:r>
      <w:r w:rsidR="00057F77" w:rsidRPr="00F03042">
        <w:tab/>
      </w:r>
      <w:r w:rsidR="00057F77" w:rsidRPr="00F03042">
        <w:tab/>
      </w:r>
      <w:r w:rsidR="00057F77" w:rsidRPr="00F03042">
        <w:tab/>
      </w:r>
      <w:r w:rsidR="0060240D" w:rsidRPr="00F03042">
        <w:tab/>
      </w:r>
      <w:r w:rsidR="0060240D" w:rsidRPr="00F03042">
        <w:tab/>
      </w:r>
      <w:r w:rsidR="00057F77" w:rsidRPr="00F03042">
        <w:tab/>
      </w:r>
      <w:r w:rsidR="00057F77" w:rsidRPr="00F03042">
        <w:tab/>
      </w:r>
      <w:r w:rsidR="00A96381" w:rsidRPr="00F03042">
        <w:rPr>
          <w:rFonts w:hint="eastAsia"/>
        </w:rPr>
        <w:t>〔</w:t>
      </w:r>
      <w:r w:rsidR="00551F2E" w:rsidRPr="00F03042">
        <w:rPr>
          <w:rFonts w:hint="eastAsia"/>
        </w:rPr>
        <w:t xml:space="preserve">　</w:t>
      </w:r>
      <w:r w:rsidR="00A96381" w:rsidRPr="00F03042">
        <w:rPr>
          <w:rFonts w:hint="eastAsia"/>
        </w:rPr>
        <w:t>〕</w:t>
      </w:r>
      <w:r w:rsidRPr="00F03042">
        <w:t>mm</w:t>
      </w:r>
      <w:r w:rsidR="00847344" w:rsidRPr="00F03042">
        <w:t xml:space="preserve">　</w:t>
      </w:r>
      <w:r w:rsidRPr="00F03042">
        <w:rPr>
          <w:rFonts w:hint="eastAsia"/>
        </w:rPr>
        <w:t>以上</w:t>
      </w:r>
      <w:r w:rsidR="00A96381" w:rsidRPr="00F03042">
        <w:rPr>
          <w:rFonts w:hint="eastAsia"/>
        </w:rPr>
        <w:t>（</w:t>
      </w:r>
      <w:r w:rsidRPr="00F03042">
        <w:rPr>
          <w:rFonts w:hint="eastAsia"/>
        </w:rPr>
        <w:t>滑り面</w:t>
      </w:r>
      <w:r w:rsidR="00A96381" w:rsidRPr="00F03042">
        <w:rPr>
          <w:rFonts w:hint="eastAsia"/>
        </w:rPr>
        <w:t>〔</w:t>
      </w:r>
      <w:r w:rsidR="00551F2E" w:rsidRPr="00F03042">
        <w:rPr>
          <w:rFonts w:hint="eastAsia"/>
        </w:rPr>
        <w:t xml:space="preserve">　</w:t>
      </w:r>
      <w:r w:rsidR="00A96381" w:rsidRPr="00F03042">
        <w:rPr>
          <w:rFonts w:hint="eastAsia"/>
        </w:rPr>
        <w:t>〕</w:t>
      </w:r>
      <w:r w:rsidRPr="00F03042">
        <w:t>mm</w:t>
      </w:r>
      <w:r w:rsidR="00847344" w:rsidRPr="00F03042">
        <w:t xml:space="preserve">　</w:t>
      </w:r>
      <w:r w:rsidRPr="00F03042">
        <w:rPr>
          <w:rFonts w:hint="eastAsia"/>
        </w:rPr>
        <w:t>以上</w:t>
      </w:r>
      <w:r w:rsidR="00A96381" w:rsidRPr="00F03042">
        <w:rPr>
          <w:rFonts w:hint="eastAsia"/>
        </w:rPr>
        <w:t>）</w:t>
      </w:r>
    </w:p>
    <w:p w14:paraId="259AB97D" w14:textId="70370DFD" w:rsidR="007D37DB" w:rsidRPr="00F03042" w:rsidRDefault="007D37DB" w:rsidP="00462DD6">
      <w:pPr>
        <w:pStyle w:val="6"/>
      </w:pPr>
      <w:r w:rsidRPr="00F03042">
        <w:rPr>
          <w:rFonts w:hint="eastAsia"/>
        </w:rPr>
        <w:t>寸法</w:t>
      </w:r>
      <w:r w:rsidR="00057F77" w:rsidRPr="00F03042">
        <w:tab/>
      </w:r>
      <w:r w:rsidR="00057F77" w:rsidRPr="00F03042">
        <w:tab/>
      </w:r>
      <w:r w:rsidR="00057F77" w:rsidRPr="00F03042">
        <w:tab/>
      </w:r>
      <w:r w:rsidR="00057F77" w:rsidRPr="00F03042">
        <w:tab/>
      </w:r>
      <w:r w:rsidR="0060240D" w:rsidRPr="00F03042">
        <w:tab/>
      </w:r>
      <w:r w:rsidR="0060240D" w:rsidRPr="00F03042">
        <w:tab/>
      </w:r>
      <w:r w:rsidR="00057F77" w:rsidRPr="00F03042">
        <w:tab/>
      </w:r>
      <w:r w:rsidR="00057F77" w:rsidRPr="00F03042">
        <w:tab/>
      </w:r>
      <w:r w:rsidRPr="00F03042">
        <w:rPr>
          <w:rFonts w:hint="eastAsia"/>
        </w:rPr>
        <w:t>開口部寸法幅</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×長さ</w:t>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3BCAC408" w14:textId="7B4FC19C" w:rsidR="007D37DB" w:rsidRPr="00F03042" w:rsidRDefault="007D37DB" w:rsidP="00462DD6">
      <w:pPr>
        <w:pStyle w:val="6"/>
      </w:pPr>
      <w:r w:rsidRPr="00F03042">
        <w:rPr>
          <w:rFonts w:hint="eastAsia"/>
        </w:rPr>
        <w:t>ゲート駆動方式</w:t>
      </w:r>
      <w:r w:rsidR="0060240D" w:rsidRPr="00F03042">
        <w:tab/>
      </w:r>
      <w:r w:rsidR="0060240D"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CCF35A7" w14:textId="0FE62A5E" w:rsidR="007D37DB" w:rsidRPr="00F03042" w:rsidRDefault="007D37DB" w:rsidP="00462DD6">
      <w:pPr>
        <w:pStyle w:val="6"/>
      </w:pPr>
      <w:r w:rsidRPr="00F03042">
        <w:rPr>
          <w:rFonts w:hint="eastAsia"/>
        </w:rPr>
        <w:t>ゲート操作方式</w:t>
      </w:r>
      <w:r w:rsidR="00057F77" w:rsidRPr="00F03042">
        <w:tab/>
      </w:r>
      <w:r w:rsidR="0060240D" w:rsidRPr="00F03042">
        <w:tab/>
      </w:r>
      <w:r w:rsidR="0060240D" w:rsidRPr="00F03042">
        <w:tab/>
      </w:r>
      <w:r w:rsidRPr="00F03042">
        <w:rPr>
          <w:rFonts w:hint="eastAsia"/>
        </w:rPr>
        <w:t>〔遠隔手動、現場手動〕</w:t>
      </w:r>
    </w:p>
    <w:p w14:paraId="644A4432" w14:textId="77777777" w:rsidR="007D37DB" w:rsidRPr="00F03042" w:rsidRDefault="007D37DB" w:rsidP="00B75674">
      <w:pPr>
        <w:pStyle w:val="5"/>
      </w:pPr>
      <w:r w:rsidRPr="00F03042">
        <w:rPr>
          <w:rFonts w:hint="eastAsia"/>
        </w:rPr>
        <w:t>付属品</w:t>
      </w:r>
    </w:p>
    <w:p w14:paraId="10272E2C" w14:textId="14EC6C97" w:rsidR="007D37DB" w:rsidRPr="00F03042" w:rsidRDefault="007D37DB" w:rsidP="00B75674">
      <w:pPr>
        <w:pStyle w:val="5"/>
      </w:pPr>
      <w:r w:rsidRPr="00F03042">
        <w:rPr>
          <w:rFonts w:hint="eastAsia"/>
        </w:rPr>
        <w:t>特記</w:t>
      </w:r>
    </w:p>
    <w:p w14:paraId="4A231910" w14:textId="683346AE" w:rsidR="007D37DB" w:rsidRPr="00F03042" w:rsidRDefault="007D37DB" w:rsidP="00035D51">
      <w:pPr>
        <w:pStyle w:val="6"/>
      </w:pPr>
      <w:r w:rsidRPr="00F03042">
        <w:rPr>
          <w:rFonts w:hint="eastAsia"/>
        </w:rPr>
        <w:t>安全対策上ホッパの上端は投入ホッパステージ床から</w:t>
      </w:r>
      <w:r w:rsidR="009B450B" w:rsidRPr="00F03042">
        <w:rPr>
          <w:rFonts w:hint="eastAsia"/>
        </w:rPr>
        <w:t>1.1</w:t>
      </w:r>
      <w:r w:rsidRPr="00F03042">
        <w:t>m</w:t>
      </w:r>
      <w:r w:rsidRPr="00F03042">
        <w:rPr>
          <w:rFonts w:hint="eastAsia"/>
        </w:rPr>
        <w:t>程度以上とし、ごみの投入の際、ごみやほこりが飛散しにくいよう配慮すること。</w:t>
      </w:r>
    </w:p>
    <w:p w14:paraId="3F8554CD" w14:textId="7B398BBB" w:rsidR="007D37DB" w:rsidRPr="00F03042" w:rsidRDefault="007D37DB" w:rsidP="00035D51">
      <w:pPr>
        <w:pStyle w:val="6"/>
      </w:pPr>
      <w:r w:rsidRPr="00F03042">
        <w:rPr>
          <w:rFonts w:hint="eastAsia"/>
        </w:rPr>
        <w:t>ブリッジ解除装置を設ける場合には、ホッパゲートとブリッジ解除装置は兼用しても良い。</w:t>
      </w:r>
    </w:p>
    <w:p w14:paraId="79131C14" w14:textId="45298B7E" w:rsidR="006C5646" w:rsidRPr="00F03042" w:rsidRDefault="003123A2" w:rsidP="003123A2">
      <w:pPr>
        <w:pStyle w:val="6"/>
        <w:rPr>
          <w:rFonts w:asciiTheme="minorEastAsia" w:hAnsiTheme="minorEastAsia"/>
        </w:rPr>
      </w:pPr>
      <w:r w:rsidRPr="00F03042">
        <w:rPr>
          <w:rFonts w:hint="eastAsia"/>
        </w:rPr>
        <w:t>レベル指示計は、クレーン操作室（</w:t>
      </w:r>
      <w:r w:rsidR="00147D33" w:rsidRPr="00F03042">
        <w:rPr>
          <w:rFonts w:hAnsiTheme="minorEastAsia" w:cs="Times New Roman" w:hint="eastAsia"/>
          <w:szCs w:val="21"/>
        </w:rPr>
        <w:t>また</w:t>
      </w:r>
      <w:r w:rsidRPr="00F03042">
        <w:rPr>
          <w:rFonts w:hint="eastAsia"/>
        </w:rPr>
        <w:t>は中央制御室）に設けるとともに、ブリッジ警報も合わせ設ける。</w:t>
      </w:r>
    </w:p>
    <w:p w14:paraId="5EC43CD2" w14:textId="65D934D7" w:rsidR="003123A2" w:rsidRPr="00F03042" w:rsidRDefault="003123A2" w:rsidP="003123A2">
      <w:pPr>
        <w:pStyle w:val="6"/>
      </w:pPr>
      <w:r w:rsidRPr="00F03042">
        <w:rPr>
          <w:rFonts w:hint="eastAsia"/>
        </w:rPr>
        <w:t>ホッパゲート、ブリッジ解除装置の操作はクレーン操作室（</w:t>
      </w:r>
      <w:r w:rsidR="00147D33" w:rsidRPr="00F03042">
        <w:rPr>
          <w:rFonts w:hAnsiTheme="minorEastAsia" w:cs="Times New Roman" w:hint="eastAsia"/>
          <w:szCs w:val="21"/>
        </w:rPr>
        <w:t>また</w:t>
      </w:r>
      <w:r w:rsidRPr="00F03042">
        <w:rPr>
          <w:rFonts w:hint="eastAsia"/>
        </w:rPr>
        <w:t>は中央制御室）、現場で行えるようにする。</w:t>
      </w:r>
    </w:p>
    <w:p w14:paraId="295E2F83" w14:textId="3A413A73" w:rsidR="003123A2" w:rsidRPr="00F03042" w:rsidRDefault="003123A2" w:rsidP="003123A2">
      <w:pPr>
        <w:pStyle w:val="6"/>
      </w:pPr>
      <w:r w:rsidRPr="00F03042">
        <w:rPr>
          <w:rFonts w:hint="eastAsia"/>
        </w:rPr>
        <w:t>ホッパステージは、鉄筋コンクリート製の落下防止壁を設け、要所に床清掃用吐き出し口を設ける。また、床を水洗浄できるよう、床勾配、排水口などを設け、防水を考慮した仕上げとする。</w:t>
      </w:r>
    </w:p>
    <w:p w14:paraId="34CEA1B9" w14:textId="2E365BA4" w:rsidR="003123A2" w:rsidRPr="00F03042" w:rsidRDefault="003123A2" w:rsidP="003123A2">
      <w:pPr>
        <w:pStyle w:val="6"/>
      </w:pPr>
      <w:r w:rsidRPr="00F03042">
        <w:rPr>
          <w:rFonts w:hint="eastAsia"/>
        </w:rPr>
        <w:t>焼却炉の起動、及び停止時のバーナ専焼時においてもホッパから外部にガス及び熱が排出されない構造とすること。</w:t>
      </w:r>
    </w:p>
    <w:p w14:paraId="64FBF3A6" w14:textId="69F1F47C" w:rsidR="00C92F48" w:rsidRPr="00F03042" w:rsidRDefault="00F704A5" w:rsidP="00847A4A">
      <w:pPr>
        <w:pStyle w:val="6"/>
      </w:pPr>
      <w:r w:rsidRPr="00F03042">
        <w:rPr>
          <w:rFonts w:hint="eastAsia"/>
        </w:rPr>
        <w:t>ホッパステージに消火用散水栓を設けること。</w:t>
      </w:r>
    </w:p>
    <w:p w14:paraId="023D2D31" w14:textId="77777777" w:rsidR="00C92F48" w:rsidRPr="00F03042" w:rsidRDefault="00C92F48">
      <w:pPr>
        <w:widowControl/>
        <w:jc w:val="left"/>
        <w:rPr>
          <w:rFonts w:ascii="ＭＳ 明朝" w:eastAsia="ＭＳ 明朝"/>
          <w:bCs/>
        </w:rPr>
      </w:pPr>
      <w:r w:rsidRPr="00F03042">
        <w:br w:type="page"/>
      </w:r>
    </w:p>
    <w:p w14:paraId="6D2922C6" w14:textId="77777777" w:rsidR="007D37DB" w:rsidRPr="00F03042" w:rsidRDefault="007D37DB" w:rsidP="00C92F48">
      <w:pPr>
        <w:pStyle w:val="4"/>
      </w:pPr>
      <w:r w:rsidRPr="00F03042">
        <w:rPr>
          <w:rFonts w:hint="eastAsia"/>
        </w:rPr>
        <w:lastRenderedPageBreak/>
        <w:t>燃焼装置</w:t>
      </w:r>
    </w:p>
    <w:p w14:paraId="5E27FB57" w14:textId="77777777" w:rsidR="007D37DB" w:rsidRPr="00F03042" w:rsidRDefault="007D37DB" w:rsidP="00E37910">
      <w:pPr>
        <w:spacing w:line="400" w:lineRule="exact"/>
        <w:ind w:leftChars="200" w:left="443"/>
        <w:rPr>
          <w:rFonts w:asciiTheme="minorEastAsia" w:hAnsiTheme="minorEastAsia"/>
        </w:rPr>
      </w:pPr>
      <w:r w:rsidRPr="00F03042">
        <w:rPr>
          <w:rFonts w:asciiTheme="minorEastAsia" w:hAnsiTheme="minorEastAsia"/>
        </w:rPr>
        <w:t>2-1</w:t>
      </w:r>
      <w:r w:rsidR="00847344" w:rsidRPr="00F03042">
        <w:rPr>
          <w:rFonts w:asciiTheme="minorEastAsia" w:hAnsiTheme="minorEastAsia"/>
        </w:rPr>
        <w:t xml:space="preserve">　</w:t>
      </w:r>
      <w:r w:rsidRPr="00F03042">
        <w:rPr>
          <w:rFonts w:asciiTheme="minorEastAsia" w:hAnsiTheme="minorEastAsia" w:hint="eastAsia"/>
        </w:rPr>
        <w:t>給じん装置</w:t>
      </w:r>
    </w:p>
    <w:p w14:paraId="058DC730" w14:textId="62A87634" w:rsidR="007D37DB" w:rsidRPr="00F03042" w:rsidRDefault="007D37DB" w:rsidP="00992E27">
      <w:pPr>
        <w:ind w:leftChars="300" w:left="665" w:firstLineChars="100" w:firstLine="222"/>
      </w:pPr>
      <w:r w:rsidRPr="00F03042">
        <w:rPr>
          <w:rFonts w:hint="eastAsia"/>
        </w:rPr>
        <w:t>給じん装置は、ごみホッパ内のごみを炉内へ安定して連続的に供給しかつ、その量を調整できるもの</w:t>
      </w:r>
      <w:r w:rsidR="006328C3" w:rsidRPr="00F03042">
        <w:rPr>
          <w:rFonts w:hint="eastAsia"/>
        </w:rPr>
        <w:t>とする</w:t>
      </w:r>
      <w:r w:rsidRPr="00F03042">
        <w:rPr>
          <w:rFonts w:hint="eastAsia"/>
        </w:rPr>
        <w:t>。</w:t>
      </w:r>
    </w:p>
    <w:p w14:paraId="2B1F36F5" w14:textId="36BE225F" w:rsidR="007D37DB" w:rsidRPr="00F03042" w:rsidRDefault="007D37DB" w:rsidP="00B75674">
      <w:pPr>
        <w:pStyle w:val="5"/>
      </w:pPr>
      <w:r w:rsidRPr="00F03042">
        <w:rPr>
          <w:rFonts w:hint="eastAsia"/>
        </w:rPr>
        <w:t>形式</w:t>
      </w:r>
      <w:r w:rsidR="00057F77" w:rsidRPr="00F03042">
        <w:tab/>
      </w:r>
      <w:r w:rsidR="00057F77" w:rsidRPr="00F03042">
        <w:tab/>
      </w:r>
      <w:r w:rsidR="00057F77" w:rsidRPr="00F03042">
        <w:tab/>
      </w:r>
      <w:r w:rsidR="00057F77" w:rsidRPr="00F03042">
        <w:tab/>
      </w:r>
      <w:r w:rsidR="00057F77" w:rsidRPr="00F03042">
        <w:tab/>
      </w:r>
      <w:r w:rsidR="0060240D" w:rsidRPr="00F03042">
        <w:tab/>
      </w:r>
      <w:r w:rsidR="0060240D" w:rsidRPr="00F03042">
        <w:tab/>
      </w:r>
      <w:r w:rsidR="0060240D"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78C2985" w14:textId="0F88D856" w:rsidR="007D37DB" w:rsidRPr="00F03042" w:rsidRDefault="007D37DB" w:rsidP="00B75674">
      <w:pPr>
        <w:pStyle w:val="5"/>
      </w:pPr>
      <w:r w:rsidRPr="00F03042">
        <w:rPr>
          <w:rFonts w:hint="eastAsia"/>
        </w:rPr>
        <w:t>数量</w:t>
      </w:r>
      <w:r w:rsidR="00057F77" w:rsidRPr="00F03042">
        <w:tab/>
      </w:r>
      <w:r w:rsidR="00057F77" w:rsidRPr="00F03042">
        <w:tab/>
      </w:r>
      <w:r w:rsidR="00057F77" w:rsidRPr="00F03042">
        <w:tab/>
      </w:r>
      <w:r w:rsidR="00057F77" w:rsidRPr="00F03042">
        <w:tab/>
      </w:r>
      <w:r w:rsidR="00057F77" w:rsidRPr="00F03042">
        <w:tab/>
      </w:r>
      <w:r w:rsidR="0060240D" w:rsidRPr="00F03042">
        <w:tab/>
      </w:r>
      <w:r w:rsidR="0060240D" w:rsidRPr="00F03042">
        <w:tab/>
      </w:r>
      <w:r w:rsidR="0060240D" w:rsidRPr="00F03042">
        <w:tab/>
      </w:r>
      <w:r w:rsidR="00057F77" w:rsidRPr="00F03042">
        <w:tab/>
      </w:r>
      <w:r w:rsidR="00FB2493" w:rsidRPr="00F03042">
        <w:rPr>
          <w:rFonts w:hint="eastAsia"/>
        </w:rPr>
        <w:t>２</w:t>
      </w:r>
      <w:r w:rsidRPr="00F03042">
        <w:rPr>
          <w:rFonts w:hint="eastAsia"/>
        </w:rPr>
        <w:t>基</w:t>
      </w:r>
    </w:p>
    <w:p w14:paraId="0721CF54"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371B6E3B" w14:textId="6C192D3B" w:rsidR="007D37DB" w:rsidRPr="00F03042" w:rsidRDefault="007D37DB" w:rsidP="00462DD6">
      <w:pPr>
        <w:pStyle w:val="6"/>
      </w:pPr>
      <w:r w:rsidRPr="00F03042">
        <w:rPr>
          <w:rFonts w:hint="eastAsia"/>
        </w:rPr>
        <w:t>構造</w:t>
      </w:r>
      <w:r w:rsidR="00057F77" w:rsidRPr="00F03042">
        <w:tab/>
      </w:r>
      <w:r w:rsidR="00057F77" w:rsidRPr="00F03042">
        <w:tab/>
      </w:r>
      <w:r w:rsidR="00057F77" w:rsidRPr="00F03042">
        <w:tab/>
      </w:r>
      <w:r w:rsidR="00057F77" w:rsidRPr="00F03042">
        <w:tab/>
      </w:r>
      <w:r w:rsidR="0060240D" w:rsidRPr="00F03042">
        <w:tab/>
      </w:r>
      <w:r w:rsidR="0060240D" w:rsidRPr="00F03042">
        <w:tab/>
      </w:r>
      <w:r w:rsidR="00057F77"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260A76C" w14:textId="762290BF" w:rsidR="007D37DB" w:rsidRPr="00F03042" w:rsidRDefault="007D37DB" w:rsidP="00462DD6">
      <w:pPr>
        <w:pStyle w:val="6"/>
      </w:pPr>
      <w:r w:rsidRPr="00F03042">
        <w:rPr>
          <w:rFonts w:hint="eastAsia"/>
        </w:rPr>
        <w:t>能力</w:t>
      </w:r>
      <w:r w:rsidR="00057F77" w:rsidRPr="00F03042">
        <w:tab/>
      </w:r>
      <w:r w:rsidR="00057F77" w:rsidRPr="00F03042">
        <w:tab/>
      </w:r>
      <w:r w:rsidR="00057F77" w:rsidRPr="00F03042">
        <w:tab/>
      </w:r>
      <w:r w:rsidR="00057F77" w:rsidRPr="00F03042">
        <w:tab/>
      </w:r>
      <w:r w:rsidR="0060240D" w:rsidRPr="00F03042">
        <w:tab/>
      </w:r>
      <w:r w:rsidR="0060240D" w:rsidRPr="00F03042">
        <w:tab/>
      </w:r>
      <w:r w:rsidR="00057F77" w:rsidRPr="00F03042">
        <w:tab/>
      </w:r>
      <w:r w:rsidR="00057F77" w:rsidRPr="00F03042">
        <w:tab/>
      </w:r>
      <w:r w:rsidR="00551F2E" w:rsidRPr="00F03042">
        <w:rPr>
          <w:rFonts w:hint="eastAsia"/>
        </w:rPr>
        <w:t>2</w:t>
      </w:r>
      <w:r w:rsidR="00FD06EB">
        <w:rPr>
          <w:rFonts w:hint="eastAsia"/>
        </w:rPr>
        <w:t>,</w:t>
      </w:r>
      <w:r w:rsidR="00551F2E" w:rsidRPr="00F03042">
        <w:rPr>
          <w:rFonts w:hint="eastAsia"/>
        </w:rPr>
        <w:t xml:space="preserve">500 </w:t>
      </w:r>
      <w:r w:rsidRPr="00F03042">
        <w:t>kg</w:t>
      </w:r>
      <w:r w:rsidR="00A96381" w:rsidRPr="00F03042">
        <w:t>/</w:t>
      </w:r>
      <w:r w:rsidRPr="00F03042">
        <w:t>h</w:t>
      </w:r>
      <w:r w:rsidR="00847344" w:rsidRPr="00F03042">
        <w:t xml:space="preserve">　</w:t>
      </w:r>
      <w:r w:rsidRPr="00F03042">
        <w:rPr>
          <w:rFonts w:hint="eastAsia"/>
        </w:rPr>
        <w:t>以上</w:t>
      </w:r>
    </w:p>
    <w:p w14:paraId="4103B9D8" w14:textId="31EF3464" w:rsidR="007D37DB" w:rsidRPr="00F03042" w:rsidRDefault="007D37DB" w:rsidP="00462DD6">
      <w:pPr>
        <w:pStyle w:val="6"/>
      </w:pPr>
      <w:r w:rsidRPr="00F03042">
        <w:rPr>
          <w:rFonts w:hint="eastAsia"/>
        </w:rPr>
        <w:t>寸法</w:t>
      </w:r>
      <w:r w:rsidR="00057F77" w:rsidRPr="00F03042">
        <w:tab/>
      </w:r>
      <w:r w:rsidR="00057F77" w:rsidRPr="00F03042">
        <w:tab/>
      </w:r>
      <w:r w:rsidR="00057F77" w:rsidRPr="00F03042">
        <w:tab/>
      </w:r>
      <w:r w:rsidR="00057F77" w:rsidRPr="00F03042">
        <w:tab/>
      </w:r>
      <w:r w:rsidR="0060240D" w:rsidRPr="00F03042">
        <w:tab/>
      </w:r>
      <w:r w:rsidR="0060240D" w:rsidRPr="00F03042">
        <w:tab/>
      </w:r>
      <w:r w:rsidR="00057F77" w:rsidRPr="00F03042">
        <w:tab/>
      </w:r>
      <w:r w:rsidR="00057F77" w:rsidRPr="00F03042">
        <w:tab/>
      </w:r>
      <w:r w:rsidRPr="00F03042">
        <w:rPr>
          <w:rFonts w:hint="eastAsia"/>
        </w:rPr>
        <w:t>幅</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×長さ</w:t>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46FD649E" w14:textId="2E3C4B69" w:rsidR="007D37DB" w:rsidRPr="00F03042" w:rsidRDefault="007D37DB" w:rsidP="00462DD6">
      <w:pPr>
        <w:pStyle w:val="6"/>
      </w:pPr>
      <w:r w:rsidRPr="00F03042">
        <w:rPr>
          <w:rFonts w:hint="eastAsia"/>
        </w:rPr>
        <w:t>主要材質</w:t>
      </w:r>
      <w:r w:rsidR="00057F77" w:rsidRPr="00F03042">
        <w:tab/>
      </w:r>
      <w:r w:rsidR="00057F77" w:rsidRPr="00F03042">
        <w:tab/>
      </w:r>
      <w:r w:rsidR="00057F77" w:rsidRPr="00F03042">
        <w:tab/>
      </w:r>
      <w:r w:rsidR="0060240D" w:rsidRPr="00F03042">
        <w:tab/>
      </w:r>
      <w:r w:rsidR="0060240D"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209D061" w14:textId="74B6E3C4" w:rsidR="007D37DB" w:rsidRPr="00F03042" w:rsidRDefault="007D37DB" w:rsidP="00462DD6">
      <w:pPr>
        <w:pStyle w:val="6"/>
      </w:pPr>
      <w:r w:rsidRPr="00F03042">
        <w:rPr>
          <w:rFonts w:hint="eastAsia"/>
        </w:rPr>
        <w:t>傾斜角度</w:t>
      </w:r>
      <w:r w:rsidR="00057F77" w:rsidRPr="00F03042">
        <w:tab/>
      </w:r>
      <w:r w:rsidR="00057F77" w:rsidRPr="00F03042">
        <w:tab/>
      </w:r>
      <w:r w:rsidR="00057F77" w:rsidRPr="00F03042">
        <w:tab/>
      </w:r>
      <w:r w:rsidR="0060240D" w:rsidRPr="00F03042">
        <w:tab/>
      </w:r>
      <w:r w:rsidR="0060240D"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4D8BB795" w14:textId="45F031D0" w:rsidR="007D37DB" w:rsidRPr="00F03042" w:rsidRDefault="007D37DB" w:rsidP="00462DD6">
      <w:pPr>
        <w:pStyle w:val="6"/>
      </w:pPr>
      <w:r w:rsidRPr="00F03042">
        <w:rPr>
          <w:rFonts w:hint="eastAsia"/>
        </w:rPr>
        <w:t>駆動方式</w:t>
      </w:r>
      <w:r w:rsidR="00057F77" w:rsidRPr="00F03042">
        <w:tab/>
      </w:r>
      <w:r w:rsidR="00057F77" w:rsidRPr="00F03042">
        <w:tab/>
      </w:r>
      <w:r w:rsidR="00057F77" w:rsidRPr="00F03042">
        <w:tab/>
      </w:r>
      <w:r w:rsidR="0060240D" w:rsidRPr="00F03042">
        <w:tab/>
      </w:r>
      <w:r w:rsidR="0060240D"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40EBEA1" w14:textId="4EA73615" w:rsidR="007D37DB" w:rsidRPr="00F03042" w:rsidRDefault="007D37DB" w:rsidP="00462DD6">
      <w:pPr>
        <w:pStyle w:val="6"/>
      </w:pPr>
      <w:r w:rsidRPr="00F03042">
        <w:rPr>
          <w:rFonts w:hint="eastAsia"/>
        </w:rPr>
        <w:t>速度制御方式</w:t>
      </w:r>
      <w:r w:rsidR="00057F77" w:rsidRPr="00F03042">
        <w:tab/>
      </w:r>
      <w:r w:rsidR="0060240D" w:rsidRPr="00F03042">
        <w:tab/>
      </w:r>
      <w:r w:rsidR="0060240D"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4B3D565" w14:textId="4E9F2E60" w:rsidR="007D37DB" w:rsidRPr="00F03042" w:rsidRDefault="007D37DB" w:rsidP="00462DD6">
      <w:pPr>
        <w:pStyle w:val="6"/>
      </w:pPr>
      <w:r w:rsidRPr="00F03042">
        <w:rPr>
          <w:rFonts w:hint="eastAsia"/>
        </w:rPr>
        <w:t>操作方式</w:t>
      </w:r>
      <w:r w:rsidR="00057F77" w:rsidRPr="00F03042">
        <w:tab/>
      </w:r>
      <w:r w:rsidR="00057F77" w:rsidRPr="00F03042">
        <w:tab/>
      </w:r>
      <w:r w:rsidR="00057F77" w:rsidRPr="00F03042">
        <w:tab/>
      </w:r>
      <w:r w:rsidR="0060240D" w:rsidRPr="00F03042">
        <w:tab/>
      </w:r>
      <w:r w:rsidR="0060240D" w:rsidRPr="00F03042">
        <w:tab/>
      </w:r>
      <w:r w:rsidR="00057F77" w:rsidRPr="00F03042">
        <w:tab/>
      </w:r>
      <w:r w:rsidRPr="00F03042">
        <w:rPr>
          <w:rFonts w:hint="eastAsia"/>
        </w:rPr>
        <w:t>〔自動</w:t>
      </w:r>
      <w:r w:rsidR="00A96381" w:rsidRPr="00F03042">
        <w:rPr>
          <w:rFonts w:hint="eastAsia"/>
        </w:rPr>
        <w:t>（</w:t>
      </w:r>
      <w:r w:rsidRPr="00F03042">
        <w:t>ACC</w:t>
      </w:r>
      <w:r w:rsidR="00A96381" w:rsidRPr="00F03042">
        <w:rPr>
          <w:rFonts w:hint="eastAsia"/>
        </w:rPr>
        <w:t>）</w:t>
      </w:r>
      <w:r w:rsidRPr="00F03042">
        <w:rPr>
          <w:rFonts w:hint="eastAsia"/>
        </w:rPr>
        <w:t>、遠隔手動、現場手動〕</w:t>
      </w:r>
    </w:p>
    <w:p w14:paraId="420E524B" w14:textId="7508DD46" w:rsidR="007D37DB" w:rsidRPr="00F03042" w:rsidRDefault="007D37DB" w:rsidP="00B75674">
      <w:pPr>
        <w:pStyle w:val="5"/>
      </w:pPr>
      <w:r w:rsidRPr="00F03042">
        <w:rPr>
          <w:rFonts w:hint="eastAsia"/>
        </w:rPr>
        <w:t>特記</w:t>
      </w:r>
    </w:p>
    <w:p w14:paraId="3A77CF7A" w14:textId="5C2F89A8" w:rsidR="007D37DB" w:rsidRPr="00F03042" w:rsidRDefault="007D37DB" w:rsidP="008F0575">
      <w:pPr>
        <w:pStyle w:val="6"/>
      </w:pPr>
      <w:r w:rsidRPr="00F03042">
        <w:rPr>
          <w:rFonts w:hint="eastAsia"/>
        </w:rPr>
        <w:t>燃焼装置が給じん機能を有する場合は省略できるものとする。</w:t>
      </w:r>
    </w:p>
    <w:p w14:paraId="215F590F" w14:textId="77777777" w:rsidR="006C5646" w:rsidRPr="00F03042" w:rsidRDefault="006C5646" w:rsidP="00F72DA4">
      <w:pPr>
        <w:spacing w:line="400" w:lineRule="exact"/>
        <w:rPr>
          <w:rFonts w:asciiTheme="minorEastAsia" w:hAnsiTheme="minorEastAsia"/>
        </w:rPr>
      </w:pPr>
    </w:p>
    <w:p w14:paraId="61E850D7" w14:textId="77777777" w:rsidR="007D37DB" w:rsidRPr="00F03042" w:rsidRDefault="007D37DB" w:rsidP="00E37910">
      <w:pPr>
        <w:spacing w:line="400" w:lineRule="exact"/>
        <w:ind w:leftChars="200" w:left="443"/>
        <w:rPr>
          <w:rFonts w:asciiTheme="minorEastAsia" w:hAnsiTheme="minorEastAsia"/>
        </w:rPr>
      </w:pPr>
      <w:r w:rsidRPr="00F03042">
        <w:rPr>
          <w:rFonts w:asciiTheme="minorEastAsia" w:hAnsiTheme="minorEastAsia"/>
        </w:rPr>
        <w:t>2-2</w:t>
      </w:r>
      <w:r w:rsidR="00847344" w:rsidRPr="00F03042">
        <w:rPr>
          <w:rFonts w:asciiTheme="minorEastAsia" w:hAnsiTheme="minorEastAsia"/>
        </w:rPr>
        <w:t xml:space="preserve">　</w:t>
      </w:r>
      <w:r w:rsidRPr="00F03042">
        <w:rPr>
          <w:rFonts w:asciiTheme="minorEastAsia" w:hAnsiTheme="minorEastAsia" w:hint="eastAsia"/>
        </w:rPr>
        <w:t>燃焼装置</w:t>
      </w:r>
    </w:p>
    <w:p w14:paraId="3A777474" w14:textId="77777777" w:rsidR="00CE072C" w:rsidRPr="00F03042" w:rsidRDefault="007D37DB" w:rsidP="00992E27">
      <w:pPr>
        <w:ind w:leftChars="300" w:left="665" w:firstLineChars="100" w:firstLine="222"/>
      </w:pPr>
      <w:r w:rsidRPr="00F03042">
        <w:rPr>
          <w:rFonts w:hint="eastAsia"/>
        </w:rPr>
        <w:t>ごみ層への空気供給を均一に行い、ごみを連続的に撹拌し、燃焼後の灰及び不燃物の排出が容易に行うことができるものとする。構造は十分堅固なものとし、材質は焼損、腐食等に対して適したものとする。</w:t>
      </w:r>
    </w:p>
    <w:p w14:paraId="24B8135C" w14:textId="45BE8EC2" w:rsidR="007D37DB" w:rsidRPr="00F03042" w:rsidRDefault="007D37DB" w:rsidP="00CE072C">
      <w:pPr>
        <w:ind w:leftChars="300" w:left="665" w:firstLineChars="100" w:firstLine="222"/>
      </w:pPr>
      <w:r w:rsidRPr="00F03042">
        <w:rPr>
          <w:rFonts w:hint="eastAsia"/>
        </w:rPr>
        <w:t>乾燥工程、燃焼工程、後燃焼工程の各装置については、以下の項目にしたがって記入すること。</w:t>
      </w:r>
    </w:p>
    <w:p w14:paraId="44CB7F19" w14:textId="663BE110" w:rsidR="007D37DB" w:rsidRPr="00F03042" w:rsidRDefault="007D37DB" w:rsidP="001866BC">
      <w:pPr>
        <w:pStyle w:val="5"/>
        <w:numPr>
          <w:ilvl w:val="4"/>
          <w:numId w:val="3"/>
        </w:numPr>
      </w:pPr>
      <w:r w:rsidRPr="00F03042">
        <w:rPr>
          <w:rFonts w:hint="eastAsia"/>
        </w:rPr>
        <w:t>形式</w:t>
      </w:r>
      <w:r w:rsidR="00057F77" w:rsidRPr="00F03042">
        <w:tab/>
      </w:r>
      <w:r w:rsidR="00057F77" w:rsidRPr="00F03042">
        <w:tab/>
      </w:r>
      <w:r w:rsidR="00057F77" w:rsidRPr="00F03042">
        <w:tab/>
      </w:r>
      <w:r w:rsidR="00057F77" w:rsidRPr="00F03042">
        <w:tab/>
      </w:r>
      <w:r w:rsidR="00057F77" w:rsidRPr="00F03042">
        <w:tab/>
      </w:r>
      <w:r w:rsidR="0060240D" w:rsidRPr="00F03042">
        <w:tab/>
      </w:r>
      <w:r w:rsidR="0060240D" w:rsidRPr="00F03042">
        <w:tab/>
      </w:r>
      <w:r w:rsidR="0060240D"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DD7B148" w14:textId="21FF0693" w:rsidR="007D37DB" w:rsidRPr="00F03042" w:rsidRDefault="007D37DB" w:rsidP="00B75674">
      <w:pPr>
        <w:pStyle w:val="5"/>
      </w:pPr>
      <w:r w:rsidRPr="00F03042">
        <w:rPr>
          <w:rFonts w:hint="eastAsia"/>
        </w:rPr>
        <w:t>数量</w:t>
      </w:r>
      <w:r w:rsidR="00057F77" w:rsidRPr="00F03042">
        <w:tab/>
      </w:r>
      <w:r w:rsidR="00057F77" w:rsidRPr="00F03042">
        <w:tab/>
      </w:r>
      <w:r w:rsidR="00057F77" w:rsidRPr="00F03042">
        <w:tab/>
      </w:r>
      <w:r w:rsidR="00057F77" w:rsidRPr="00F03042">
        <w:tab/>
      </w:r>
      <w:r w:rsidR="0060240D" w:rsidRPr="00F03042">
        <w:tab/>
      </w:r>
      <w:r w:rsidR="0060240D" w:rsidRPr="00F03042">
        <w:tab/>
      </w:r>
      <w:r w:rsidR="0060240D" w:rsidRPr="00F03042">
        <w:tab/>
      </w:r>
      <w:r w:rsidR="00057F77" w:rsidRPr="00F03042">
        <w:tab/>
      </w:r>
      <w:r w:rsidR="00057F77" w:rsidRPr="00F03042">
        <w:tab/>
      </w:r>
      <w:r w:rsidR="00FB2493" w:rsidRPr="00F03042">
        <w:rPr>
          <w:rFonts w:hint="eastAsia"/>
        </w:rPr>
        <w:t>２</w:t>
      </w:r>
      <w:r w:rsidRPr="00F03042">
        <w:rPr>
          <w:rFonts w:hint="eastAsia"/>
        </w:rPr>
        <w:t>基</w:t>
      </w:r>
    </w:p>
    <w:p w14:paraId="66B8F0C5" w14:textId="25FE9D39" w:rsidR="007D37DB" w:rsidRPr="00F03042" w:rsidRDefault="007D37DB" w:rsidP="00B75674">
      <w:pPr>
        <w:pStyle w:val="5"/>
      </w:pPr>
      <w:r w:rsidRPr="00F03042">
        <w:rPr>
          <w:rFonts w:hint="eastAsia"/>
        </w:rPr>
        <w:t>主要項目</w:t>
      </w:r>
      <w:r w:rsidR="00551F2E" w:rsidRPr="00F03042">
        <w:rPr>
          <w:rFonts w:hint="eastAsia"/>
        </w:rPr>
        <w:t>（１基につき）</w:t>
      </w:r>
    </w:p>
    <w:p w14:paraId="5FF998B2" w14:textId="2717F609" w:rsidR="007D37DB" w:rsidRPr="00F03042" w:rsidRDefault="007D37DB" w:rsidP="00462DD6">
      <w:pPr>
        <w:pStyle w:val="6"/>
      </w:pPr>
      <w:r w:rsidRPr="00F03042">
        <w:rPr>
          <w:rFonts w:hint="eastAsia"/>
        </w:rPr>
        <w:t>能力</w:t>
      </w:r>
      <w:r w:rsidR="00057F77" w:rsidRPr="00F03042">
        <w:tab/>
      </w:r>
      <w:r w:rsidR="00057F77" w:rsidRPr="00F03042">
        <w:tab/>
      </w:r>
      <w:r w:rsidR="00057F77" w:rsidRPr="00F03042">
        <w:tab/>
      </w:r>
      <w:r w:rsidR="00057F77" w:rsidRPr="00F03042">
        <w:tab/>
      </w:r>
      <w:r w:rsidR="0060240D" w:rsidRPr="00F03042">
        <w:tab/>
      </w:r>
      <w:r w:rsidR="0060240D" w:rsidRPr="00F03042">
        <w:tab/>
      </w:r>
      <w:r w:rsidR="00057F77" w:rsidRPr="00F03042">
        <w:tab/>
      </w:r>
      <w:r w:rsidR="00057F77" w:rsidRPr="00F03042">
        <w:tab/>
      </w:r>
      <w:r w:rsidR="00551F2E" w:rsidRPr="00F03042">
        <w:t>2</w:t>
      </w:r>
      <w:r w:rsidR="00FD06EB">
        <w:t>,</w:t>
      </w:r>
      <w:r w:rsidR="00551F2E" w:rsidRPr="00F03042">
        <w:t xml:space="preserve">500 </w:t>
      </w:r>
      <w:r w:rsidRPr="00F03042">
        <w:t>kg</w:t>
      </w:r>
      <w:r w:rsidR="00A96381" w:rsidRPr="00F03042">
        <w:t>/</w:t>
      </w:r>
      <w:r w:rsidRPr="00F03042">
        <w:t>h</w:t>
      </w:r>
      <w:r w:rsidR="00847344" w:rsidRPr="00F03042">
        <w:t xml:space="preserve">　</w:t>
      </w:r>
      <w:r w:rsidRPr="00F03042">
        <w:rPr>
          <w:rFonts w:hint="eastAsia"/>
        </w:rPr>
        <w:t>以上</w:t>
      </w:r>
    </w:p>
    <w:p w14:paraId="0563CA6C" w14:textId="7121D469" w:rsidR="007D37DB" w:rsidRPr="00F03042" w:rsidRDefault="007D37DB" w:rsidP="00462DD6">
      <w:pPr>
        <w:pStyle w:val="6"/>
      </w:pPr>
      <w:r w:rsidRPr="00F03042">
        <w:rPr>
          <w:rFonts w:hint="eastAsia"/>
        </w:rPr>
        <w:t>材質火格子</w:t>
      </w:r>
      <w:r w:rsidR="00057F77" w:rsidRPr="00F03042">
        <w:tab/>
      </w:r>
      <w:r w:rsidR="00057F77" w:rsidRPr="00F03042">
        <w:tab/>
      </w:r>
      <w:r w:rsidR="00057F77" w:rsidRPr="00F03042">
        <w:tab/>
      </w:r>
      <w:r w:rsidR="0060240D" w:rsidRPr="00F03042">
        <w:tab/>
      </w:r>
      <w:r w:rsidR="0060240D"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05937F8" w14:textId="3140EB2F" w:rsidR="007D37DB" w:rsidRPr="00F03042" w:rsidRDefault="007D37DB" w:rsidP="00462DD6">
      <w:pPr>
        <w:pStyle w:val="6"/>
      </w:pPr>
      <w:r w:rsidRPr="00F03042">
        <w:rPr>
          <w:rFonts w:hint="eastAsia"/>
        </w:rPr>
        <w:t>火格子寸法幅</w:t>
      </w:r>
      <w:r w:rsidR="00057F77" w:rsidRPr="00F03042">
        <w:tab/>
      </w:r>
      <w:r w:rsidR="00057F77" w:rsidRPr="00F03042">
        <w:tab/>
      </w:r>
      <w:r w:rsidR="0060240D" w:rsidRPr="00F03042">
        <w:tab/>
      </w:r>
      <w:r w:rsidR="0060240D"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×長さ</w:t>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59C521C6" w14:textId="52466A5D" w:rsidR="007D37DB" w:rsidRPr="00F03042" w:rsidRDefault="007D37DB" w:rsidP="00462DD6">
      <w:pPr>
        <w:pStyle w:val="6"/>
      </w:pPr>
      <w:r w:rsidRPr="00F03042">
        <w:rPr>
          <w:rFonts w:hint="eastAsia"/>
        </w:rPr>
        <w:t>火格子面積</w:t>
      </w:r>
      <w:r w:rsidR="00057F77" w:rsidRPr="00F03042">
        <w:tab/>
      </w:r>
      <w:r w:rsidR="00057F77" w:rsidRPr="00F03042">
        <w:tab/>
      </w:r>
      <w:r w:rsidR="0060240D" w:rsidRPr="00F03042">
        <w:tab/>
      </w:r>
      <w:r w:rsidR="0060240D"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7AAD8C5B" w14:textId="185DF504" w:rsidR="007D37DB" w:rsidRPr="00F03042" w:rsidRDefault="007D37DB" w:rsidP="00462DD6">
      <w:pPr>
        <w:pStyle w:val="6"/>
      </w:pPr>
      <w:r w:rsidRPr="00F03042">
        <w:rPr>
          <w:rFonts w:hint="eastAsia"/>
        </w:rPr>
        <w:t>傾斜角度</w:t>
      </w:r>
      <w:r w:rsidR="00057F77" w:rsidRPr="00F03042">
        <w:tab/>
      </w:r>
      <w:r w:rsidR="00057F77" w:rsidRPr="00F03042">
        <w:tab/>
      </w:r>
      <w:r w:rsidR="00057F77" w:rsidRPr="00F03042">
        <w:tab/>
      </w:r>
      <w:r w:rsidR="0060240D" w:rsidRPr="00F03042">
        <w:tab/>
      </w:r>
      <w:r w:rsidR="0060240D"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6EEE80AF" w14:textId="35B0D594" w:rsidR="007D37DB" w:rsidRPr="00F03042" w:rsidRDefault="007D37DB" w:rsidP="00462DD6">
      <w:pPr>
        <w:pStyle w:val="6"/>
      </w:pPr>
      <w:r w:rsidRPr="00F03042">
        <w:rPr>
          <w:rFonts w:hint="eastAsia"/>
        </w:rPr>
        <w:t>火格子燃焼率</w:t>
      </w:r>
      <w:r w:rsidR="00057F77" w:rsidRPr="00F03042">
        <w:tab/>
      </w:r>
      <w:r w:rsidR="0060240D" w:rsidRPr="00F03042">
        <w:tab/>
      </w:r>
      <w:r w:rsidR="0060240D"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kg</w:t>
      </w:r>
      <w:r w:rsidR="00A96381" w:rsidRPr="00F03042">
        <w:t>/</w:t>
      </w:r>
      <w:r w:rsidRPr="00F03042">
        <w:rPr>
          <w:rFonts w:hint="eastAsia"/>
        </w:rPr>
        <w:t>㎡･</w:t>
      </w:r>
      <w:r w:rsidRPr="00F03042">
        <w:t>h</w:t>
      </w:r>
    </w:p>
    <w:p w14:paraId="4ECB9CB4" w14:textId="48B822B9" w:rsidR="007D37DB" w:rsidRPr="00F03042" w:rsidRDefault="007D37DB" w:rsidP="00462DD6">
      <w:pPr>
        <w:pStyle w:val="6"/>
      </w:pPr>
      <w:r w:rsidRPr="00F03042">
        <w:rPr>
          <w:rFonts w:hint="eastAsia"/>
        </w:rPr>
        <w:t>駆動方式</w:t>
      </w:r>
      <w:r w:rsidR="00057F77" w:rsidRPr="00F03042">
        <w:tab/>
      </w:r>
      <w:r w:rsidR="00057F77" w:rsidRPr="00F03042">
        <w:tab/>
      </w:r>
      <w:r w:rsidR="00057F77" w:rsidRPr="00F03042">
        <w:tab/>
      </w:r>
      <w:r w:rsidR="0060240D" w:rsidRPr="00F03042">
        <w:tab/>
      </w:r>
      <w:r w:rsidR="0060240D"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4478B37" w14:textId="67A3A783" w:rsidR="007D37DB" w:rsidRPr="00F03042" w:rsidRDefault="007D37DB" w:rsidP="00462DD6">
      <w:pPr>
        <w:pStyle w:val="6"/>
      </w:pPr>
      <w:r w:rsidRPr="00F03042">
        <w:rPr>
          <w:rFonts w:hint="eastAsia"/>
        </w:rPr>
        <w:lastRenderedPageBreak/>
        <w:t>速度制御方式</w:t>
      </w:r>
      <w:r w:rsidR="00057F77" w:rsidRPr="00F03042">
        <w:tab/>
      </w:r>
      <w:r w:rsidR="0060240D" w:rsidRPr="00F03042">
        <w:tab/>
      </w:r>
      <w:r w:rsidR="0060240D" w:rsidRPr="00F03042">
        <w:tab/>
      </w:r>
      <w:r w:rsidR="00057F77" w:rsidRPr="00F03042">
        <w:tab/>
      </w:r>
      <w:r w:rsidRPr="00F03042">
        <w:rPr>
          <w:rFonts w:hint="eastAsia"/>
        </w:rPr>
        <w:t>〔自動、遠隔手動、現場手動〕</w:t>
      </w:r>
    </w:p>
    <w:p w14:paraId="77B4B769" w14:textId="1384D52B" w:rsidR="007D37DB" w:rsidRPr="00F03042" w:rsidRDefault="007D37DB" w:rsidP="00462DD6">
      <w:pPr>
        <w:pStyle w:val="6"/>
      </w:pPr>
      <w:r w:rsidRPr="00F03042">
        <w:rPr>
          <w:rFonts w:hint="eastAsia"/>
        </w:rPr>
        <w:t>操作方式</w:t>
      </w:r>
      <w:r w:rsidR="00057F77" w:rsidRPr="00F03042">
        <w:tab/>
      </w:r>
      <w:r w:rsidR="00057F77" w:rsidRPr="00F03042">
        <w:tab/>
      </w:r>
      <w:r w:rsidR="00057F77" w:rsidRPr="00F03042">
        <w:tab/>
      </w:r>
      <w:r w:rsidR="0060240D" w:rsidRPr="00F03042">
        <w:tab/>
      </w:r>
      <w:r w:rsidR="0060240D" w:rsidRPr="00F03042">
        <w:tab/>
      </w:r>
      <w:r w:rsidR="00057F77" w:rsidRPr="00F03042">
        <w:tab/>
      </w:r>
      <w:r w:rsidRPr="00F03042">
        <w:rPr>
          <w:rFonts w:hint="eastAsia"/>
        </w:rPr>
        <w:t>〔自動</w:t>
      </w:r>
      <w:r w:rsidR="00A96381" w:rsidRPr="00F03042">
        <w:t>（</w:t>
      </w:r>
      <w:r w:rsidRPr="00F03042">
        <w:t>ACC</w:t>
      </w:r>
      <w:r w:rsidR="00A96381" w:rsidRPr="00F03042">
        <w:t>）</w:t>
      </w:r>
      <w:r w:rsidRPr="00F03042">
        <w:rPr>
          <w:rFonts w:hint="eastAsia"/>
        </w:rPr>
        <w:t>、遠隔手動、現場手動〕</w:t>
      </w:r>
    </w:p>
    <w:p w14:paraId="6AED2FDA" w14:textId="5DD1DBD6" w:rsidR="006C5646" w:rsidRPr="00F03042" w:rsidRDefault="006C5646" w:rsidP="008C5B14">
      <w:pPr>
        <w:spacing w:line="340" w:lineRule="exact"/>
        <w:rPr>
          <w:rFonts w:asciiTheme="minorEastAsia" w:hAnsiTheme="minorEastAsia"/>
        </w:rPr>
      </w:pPr>
    </w:p>
    <w:p w14:paraId="2851B003" w14:textId="77777777" w:rsidR="007D37DB" w:rsidRPr="00F03042" w:rsidRDefault="007D37DB" w:rsidP="00992E27">
      <w:pPr>
        <w:spacing w:line="400" w:lineRule="exact"/>
        <w:ind w:leftChars="200" w:left="443"/>
        <w:rPr>
          <w:rFonts w:asciiTheme="minorEastAsia" w:hAnsiTheme="minorEastAsia"/>
        </w:rPr>
      </w:pPr>
      <w:r w:rsidRPr="00F03042">
        <w:rPr>
          <w:rFonts w:asciiTheme="minorEastAsia" w:hAnsiTheme="minorEastAsia"/>
        </w:rPr>
        <w:t>2-3</w:t>
      </w:r>
      <w:r w:rsidR="00847344" w:rsidRPr="00F03042">
        <w:rPr>
          <w:rFonts w:asciiTheme="minorEastAsia" w:hAnsiTheme="minorEastAsia"/>
        </w:rPr>
        <w:t xml:space="preserve">　</w:t>
      </w:r>
      <w:r w:rsidRPr="00F03042">
        <w:rPr>
          <w:rFonts w:asciiTheme="minorEastAsia" w:hAnsiTheme="minorEastAsia" w:hint="eastAsia"/>
        </w:rPr>
        <w:t>炉駆動用油圧装置</w:t>
      </w:r>
    </w:p>
    <w:p w14:paraId="60DA39A1" w14:textId="3AD200F4" w:rsidR="007D37DB" w:rsidRPr="00F03042" w:rsidRDefault="007D37DB" w:rsidP="001866BC">
      <w:pPr>
        <w:pStyle w:val="5"/>
        <w:numPr>
          <w:ilvl w:val="4"/>
          <w:numId w:val="4"/>
        </w:numPr>
      </w:pPr>
      <w:r w:rsidRPr="00F03042">
        <w:rPr>
          <w:rFonts w:hint="eastAsia"/>
        </w:rPr>
        <w:t>形式</w:t>
      </w:r>
      <w:r w:rsidR="00057F77" w:rsidRPr="00F03042">
        <w:tab/>
      </w:r>
      <w:r w:rsidR="00057F77" w:rsidRPr="00F03042">
        <w:tab/>
      </w:r>
      <w:r w:rsidR="00057F77" w:rsidRPr="00F03042">
        <w:tab/>
      </w:r>
      <w:r w:rsidR="00057F77" w:rsidRPr="00F03042">
        <w:tab/>
      </w:r>
      <w:r w:rsidR="00057F77" w:rsidRPr="00F03042">
        <w:tab/>
      </w:r>
      <w:r w:rsidR="0060240D" w:rsidRPr="00F03042">
        <w:tab/>
      </w:r>
      <w:r w:rsidR="0060240D" w:rsidRPr="00F03042">
        <w:tab/>
      </w:r>
      <w:r w:rsidR="0060240D" w:rsidRPr="00F03042">
        <w:tab/>
      </w:r>
      <w:r w:rsidR="00057F77" w:rsidRPr="00F03042">
        <w:tab/>
      </w:r>
      <w:r w:rsidRPr="00F03042">
        <w:rPr>
          <w:rFonts w:hint="eastAsia"/>
        </w:rPr>
        <w:t>〔油圧ユニット式〕</w:t>
      </w:r>
    </w:p>
    <w:p w14:paraId="2EE1CDD3" w14:textId="69950C95" w:rsidR="007D37DB" w:rsidRPr="00F03042" w:rsidRDefault="007D37DB" w:rsidP="00B75674">
      <w:pPr>
        <w:pStyle w:val="5"/>
      </w:pPr>
      <w:r w:rsidRPr="00F03042">
        <w:rPr>
          <w:rFonts w:hint="eastAsia"/>
        </w:rPr>
        <w:t>数量</w:t>
      </w:r>
      <w:r w:rsidR="00057F77" w:rsidRPr="00F03042">
        <w:tab/>
      </w:r>
      <w:r w:rsidR="00057F77" w:rsidRPr="00F03042">
        <w:tab/>
      </w:r>
      <w:r w:rsidR="00057F77" w:rsidRPr="00F03042">
        <w:tab/>
      </w:r>
      <w:r w:rsidR="00057F77" w:rsidRPr="00F03042">
        <w:tab/>
      </w:r>
      <w:r w:rsidR="00057F77" w:rsidRPr="00F03042">
        <w:tab/>
      </w:r>
      <w:r w:rsidR="0060240D" w:rsidRPr="00F03042">
        <w:tab/>
      </w:r>
      <w:r w:rsidR="0060240D" w:rsidRPr="00F03042">
        <w:tab/>
      </w:r>
      <w:r w:rsidR="0060240D" w:rsidRPr="00F03042">
        <w:tab/>
      </w:r>
      <w:r w:rsidR="00057F77" w:rsidRPr="00F03042">
        <w:tab/>
      </w:r>
      <w:r w:rsidR="009B450B" w:rsidRPr="00F03042">
        <w:rPr>
          <w:rFonts w:hint="eastAsia"/>
        </w:rPr>
        <w:t>〔</w:t>
      </w:r>
      <w:r w:rsidR="00847344" w:rsidRPr="00F03042">
        <w:rPr>
          <w:rFonts w:hint="eastAsia"/>
        </w:rPr>
        <w:t xml:space="preserve">　　</w:t>
      </w:r>
      <w:r w:rsidR="009B450B" w:rsidRPr="00F03042">
        <w:rPr>
          <w:rFonts w:hint="eastAsia"/>
        </w:rPr>
        <w:t>〕</w:t>
      </w:r>
      <w:r w:rsidRPr="00F03042">
        <w:rPr>
          <w:rFonts w:hint="eastAsia"/>
        </w:rPr>
        <w:t>ユニット</w:t>
      </w:r>
    </w:p>
    <w:p w14:paraId="27A1E68E" w14:textId="6912DA42" w:rsidR="007D37DB" w:rsidRPr="00F03042" w:rsidRDefault="007D37DB" w:rsidP="00B75674">
      <w:pPr>
        <w:pStyle w:val="5"/>
      </w:pPr>
      <w:r w:rsidRPr="00F03042">
        <w:rPr>
          <w:rFonts w:hint="eastAsia"/>
        </w:rPr>
        <w:t>操作方式</w:t>
      </w:r>
      <w:r w:rsidR="00057F77" w:rsidRPr="00F03042">
        <w:tab/>
      </w:r>
      <w:r w:rsidR="00057F77" w:rsidRPr="00F03042">
        <w:tab/>
      </w:r>
      <w:r w:rsidR="0060240D" w:rsidRPr="00F03042">
        <w:tab/>
      </w:r>
      <w:r w:rsidR="0060240D" w:rsidRPr="00F03042">
        <w:tab/>
      </w:r>
      <w:r w:rsidR="0060240D" w:rsidRPr="00F03042">
        <w:tab/>
      </w:r>
      <w:r w:rsidR="00057F77" w:rsidRPr="00F03042">
        <w:tab/>
      </w:r>
      <w:r w:rsidR="00057F77" w:rsidRPr="00F03042">
        <w:tab/>
      </w:r>
      <w:r w:rsidRPr="00F03042">
        <w:rPr>
          <w:rFonts w:hint="eastAsia"/>
        </w:rPr>
        <w:t>〔遠隔手動、現場手動〕</w:t>
      </w:r>
    </w:p>
    <w:p w14:paraId="09169355"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１ユニット分につき</w:t>
      </w:r>
      <w:r w:rsidR="00A96381" w:rsidRPr="00F03042">
        <w:rPr>
          <w:rFonts w:hint="eastAsia"/>
        </w:rPr>
        <w:t>）</w:t>
      </w:r>
    </w:p>
    <w:p w14:paraId="421ECAC4" w14:textId="77777777" w:rsidR="007D37DB" w:rsidRPr="00F03042" w:rsidRDefault="007D37DB" w:rsidP="00462DD6">
      <w:pPr>
        <w:pStyle w:val="6"/>
      </w:pPr>
      <w:r w:rsidRPr="00F03042">
        <w:rPr>
          <w:rFonts w:hint="eastAsia"/>
        </w:rPr>
        <w:t>油圧ポンプ</w:t>
      </w:r>
    </w:p>
    <w:p w14:paraId="3255A575" w14:textId="679FE407" w:rsidR="007D37DB" w:rsidRPr="00F03042" w:rsidRDefault="007D37DB" w:rsidP="00254DD2">
      <w:pPr>
        <w:pStyle w:val="7"/>
        <w:numPr>
          <w:ilvl w:val="6"/>
          <w:numId w:val="107"/>
        </w:numPr>
      </w:pPr>
      <w:r w:rsidRPr="00F03042">
        <w:rPr>
          <w:rFonts w:hint="eastAsia"/>
        </w:rPr>
        <w:t>数量</w:t>
      </w:r>
      <w:r w:rsidR="00057F77" w:rsidRPr="00F03042">
        <w:tab/>
      </w:r>
      <w:r w:rsidR="00057F77" w:rsidRPr="00F03042">
        <w:tab/>
      </w:r>
      <w:r w:rsidR="00057F77" w:rsidRPr="00F03042">
        <w:tab/>
      </w:r>
      <w:r w:rsidR="0060240D" w:rsidRPr="00F03042">
        <w:tab/>
      </w:r>
      <w:r w:rsidR="0060240D" w:rsidRPr="00F03042">
        <w:tab/>
      </w:r>
      <w:r w:rsidR="00057F77" w:rsidRPr="00F03042">
        <w:tab/>
      </w:r>
      <w:r w:rsidR="00057F77" w:rsidRPr="00F03042">
        <w:tab/>
      </w:r>
      <w:r w:rsidR="009B450B" w:rsidRPr="00F03042">
        <w:rPr>
          <w:rFonts w:hint="eastAsia"/>
        </w:rPr>
        <w:t>〔</w:t>
      </w:r>
      <w:r w:rsidR="00847344" w:rsidRPr="00F03042">
        <w:rPr>
          <w:rFonts w:hint="eastAsia"/>
        </w:rPr>
        <w:t xml:space="preserve">　　</w:t>
      </w:r>
      <w:r w:rsidR="009B450B" w:rsidRPr="00F03042">
        <w:rPr>
          <w:rFonts w:hint="eastAsia"/>
        </w:rPr>
        <w:t>〕</w:t>
      </w:r>
      <w:r w:rsidRPr="00F03042">
        <w:rPr>
          <w:rFonts w:hint="eastAsia"/>
        </w:rPr>
        <w:t>基</w:t>
      </w:r>
    </w:p>
    <w:p w14:paraId="1AB954B2" w14:textId="14A01F1C" w:rsidR="007D37DB" w:rsidRPr="00F03042" w:rsidRDefault="007D37DB" w:rsidP="00F71A29">
      <w:pPr>
        <w:pStyle w:val="7"/>
        <w:rPr>
          <w:rFonts w:asciiTheme="minorEastAsia" w:hAnsiTheme="minorEastAsia"/>
        </w:rPr>
      </w:pPr>
      <w:r w:rsidRPr="00F03042">
        <w:rPr>
          <w:rFonts w:asciiTheme="minorEastAsia" w:hAnsiTheme="minorEastAsia" w:hint="eastAsia"/>
        </w:rPr>
        <w:t>吐出量</w:t>
      </w:r>
      <w:r w:rsidR="00057F77" w:rsidRPr="00F03042">
        <w:rPr>
          <w:rFonts w:asciiTheme="minorEastAsia" w:hAnsiTheme="minorEastAsia"/>
        </w:rPr>
        <w:tab/>
      </w:r>
      <w:r w:rsidR="00057F77" w:rsidRPr="00F03042">
        <w:rPr>
          <w:rFonts w:asciiTheme="minorEastAsia" w:hAnsiTheme="minorEastAsia"/>
        </w:rPr>
        <w:tab/>
      </w:r>
      <w:r w:rsidR="00057F77"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057F77"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86402D" w:rsidRPr="00F03042">
        <w:rPr>
          <w:rFonts w:asciiTheme="minorEastAsia" w:hAnsiTheme="minorEastAsia" w:hint="eastAsia"/>
        </w:rPr>
        <w:t>m³</w:t>
      </w:r>
      <w:r w:rsidR="00A96381" w:rsidRPr="00F03042">
        <w:rPr>
          <w:rFonts w:asciiTheme="minorEastAsia" w:hAnsiTheme="minorEastAsia"/>
        </w:rPr>
        <w:t>/</w:t>
      </w:r>
      <w:r w:rsidRPr="00F03042">
        <w:rPr>
          <w:rFonts w:asciiTheme="minorEastAsia" w:hAnsiTheme="minorEastAsia"/>
        </w:rPr>
        <w:t>min</w:t>
      </w:r>
    </w:p>
    <w:p w14:paraId="52F2E650" w14:textId="240785C9" w:rsidR="007D37DB" w:rsidRPr="00F03042" w:rsidRDefault="007D37DB" w:rsidP="00F71A29">
      <w:pPr>
        <w:pStyle w:val="7"/>
        <w:rPr>
          <w:rFonts w:asciiTheme="minorEastAsia" w:hAnsiTheme="minorEastAsia"/>
        </w:rPr>
      </w:pPr>
      <w:r w:rsidRPr="00F03042">
        <w:rPr>
          <w:rFonts w:asciiTheme="minorEastAsia" w:hAnsiTheme="minorEastAsia" w:hint="eastAsia"/>
        </w:rPr>
        <w:t>全揚程</w:t>
      </w:r>
      <w:r w:rsidR="00057F77" w:rsidRPr="00F03042">
        <w:rPr>
          <w:rFonts w:asciiTheme="minorEastAsia" w:hAnsiTheme="minorEastAsia"/>
        </w:rPr>
        <w:tab/>
      </w:r>
      <w:r w:rsidR="00057F77"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057F77" w:rsidRPr="00F03042">
        <w:rPr>
          <w:rFonts w:asciiTheme="minorEastAsia" w:hAnsiTheme="minorEastAsia"/>
        </w:rPr>
        <w:tab/>
      </w:r>
      <w:r w:rsidR="00057F77" w:rsidRPr="00F03042">
        <w:rPr>
          <w:rFonts w:asciiTheme="minorEastAsia" w:hAnsiTheme="minorEastAsia"/>
        </w:rPr>
        <w:tab/>
      </w:r>
      <w:r w:rsidRPr="00F03042">
        <w:rPr>
          <w:rFonts w:asciiTheme="minorEastAsia" w:hAnsiTheme="minorEastAsia" w:hint="eastAsia"/>
        </w:rPr>
        <w:t>最高</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w:t>
      </w:r>
    </w:p>
    <w:p w14:paraId="4B7A6700" w14:textId="67E9C5AF" w:rsidR="007D37DB" w:rsidRPr="00F03042" w:rsidRDefault="0039764E" w:rsidP="00276625">
      <w:pPr>
        <w:spacing w:line="400" w:lineRule="exact"/>
        <w:ind w:leftChars="510" w:left="1130" w:firstLine="2"/>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60240D" w:rsidRPr="00F03042">
        <w:rPr>
          <w:rFonts w:asciiTheme="minorEastAsia" w:hAnsiTheme="minorEastAsia"/>
        </w:rPr>
        <w:tab/>
      </w:r>
      <w:r w:rsidR="0060240D" w:rsidRPr="00F03042">
        <w:rPr>
          <w:rFonts w:asciiTheme="minorEastAsia" w:hAnsiTheme="minorEastAsia"/>
        </w:rPr>
        <w:tab/>
      </w:r>
      <w:r w:rsidRPr="00F03042">
        <w:rPr>
          <w:rFonts w:asciiTheme="minorEastAsia" w:hAnsiTheme="minorEastAsia" w:hint="eastAsia"/>
        </w:rPr>
        <w:tab/>
      </w:r>
      <w:r w:rsidRPr="00F03042">
        <w:rPr>
          <w:rFonts w:asciiTheme="minorEastAsia" w:hAnsiTheme="minorEastAsia" w:hint="eastAsia"/>
        </w:rPr>
        <w:tab/>
      </w:r>
      <w:r w:rsidR="00057F77" w:rsidRPr="00F03042">
        <w:rPr>
          <w:rFonts w:asciiTheme="minorEastAsia" w:hAnsiTheme="minorEastAsia"/>
        </w:rPr>
        <w:tab/>
      </w:r>
      <w:r w:rsidR="007D37DB" w:rsidRPr="00F03042">
        <w:rPr>
          <w:rFonts w:asciiTheme="minorEastAsia" w:hAnsiTheme="minorEastAsia" w:hint="eastAsia"/>
        </w:rPr>
        <w:t>常用</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rPr>
        <w:t>m</w:t>
      </w:r>
    </w:p>
    <w:p w14:paraId="31CE3FF8" w14:textId="716D1684" w:rsidR="007D37DB" w:rsidRPr="00F03042" w:rsidRDefault="007D37DB" w:rsidP="00F71A29">
      <w:pPr>
        <w:pStyle w:val="7"/>
        <w:rPr>
          <w:rFonts w:asciiTheme="minorEastAsia" w:hAnsiTheme="minorEastAsia"/>
        </w:rPr>
      </w:pPr>
      <w:r w:rsidRPr="00F03042">
        <w:rPr>
          <w:rFonts w:asciiTheme="minorEastAsia" w:hAnsiTheme="minorEastAsia" w:hint="eastAsia"/>
        </w:rPr>
        <w:t>電動機</w:t>
      </w:r>
      <w:r w:rsidR="00057F77" w:rsidRPr="00F03042">
        <w:rPr>
          <w:rFonts w:asciiTheme="minorEastAsia" w:hAnsiTheme="minorEastAsia"/>
        </w:rPr>
        <w:tab/>
      </w:r>
      <w:r w:rsidR="00057F77"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057F77" w:rsidRPr="00F03042">
        <w:rPr>
          <w:rFonts w:asciiTheme="minorEastAsia" w:hAnsiTheme="minorEastAsia"/>
        </w:rPr>
        <w:tab/>
      </w:r>
      <w:r w:rsidR="00057F77"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V</w:t>
      </w:r>
      <w:r w:rsidRPr="00F03042">
        <w:rPr>
          <w:rFonts w:asciiTheme="minorEastAsia" w:hAnsiTheme="minorEastAsia" w:hint="eastAsia"/>
        </w:rPr>
        <w:t>×</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P</w:t>
      </w:r>
      <w:r w:rsidR="00847344" w:rsidRPr="00F03042">
        <w:rPr>
          <w:rFonts w:asciiTheme="minorEastAsia" w:hAnsiTheme="minorEastAsia"/>
        </w:rPr>
        <w:t xml:space="preserve">　</w:t>
      </w:r>
      <w:r w:rsidRPr="00F03042">
        <w:rPr>
          <w:rFonts w:asciiTheme="minorEastAsia" w:hAnsiTheme="minorEastAsia" w:hint="eastAsia"/>
        </w:rPr>
        <w:t>×</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kW</w:t>
      </w:r>
    </w:p>
    <w:p w14:paraId="5078E62F" w14:textId="77777777" w:rsidR="007D37DB" w:rsidRPr="00F03042" w:rsidRDefault="007D37DB" w:rsidP="00462DD6">
      <w:pPr>
        <w:pStyle w:val="6"/>
        <w:rPr>
          <w:rFonts w:asciiTheme="minorEastAsia" w:eastAsiaTheme="minorEastAsia" w:hAnsiTheme="minorEastAsia"/>
        </w:rPr>
      </w:pPr>
      <w:r w:rsidRPr="00F03042">
        <w:rPr>
          <w:rFonts w:asciiTheme="minorEastAsia" w:eastAsiaTheme="minorEastAsia" w:hAnsiTheme="minorEastAsia" w:hint="eastAsia"/>
        </w:rPr>
        <w:t>油圧タンク</w:t>
      </w:r>
    </w:p>
    <w:p w14:paraId="492371CA" w14:textId="540E8F9B" w:rsidR="007D37DB" w:rsidRPr="00F03042" w:rsidRDefault="007D37DB" w:rsidP="00C000A5">
      <w:pPr>
        <w:pStyle w:val="7"/>
        <w:numPr>
          <w:ilvl w:val="6"/>
          <w:numId w:val="23"/>
        </w:numPr>
        <w:rPr>
          <w:rFonts w:asciiTheme="minorEastAsia" w:hAnsiTheme="minorEastAsia"/>
        </w:rPr>
      </w:pPr>
      <w:r w:rsidRPr="00F03042">
        <w:rPr>
          <w:rFonts w:asciiTheme="minorEastAsia" w:hAnsiTheme="minorEastAsia" w:hint="eastAsia"/>
        </w:rPr>
        <w:t>数量</w:t>
      </w:r>
      <w:r w:rsidR="00057F77" w:rsidRPr="00F03042">
        <w:rPr>
          <w:rFonts w:asciiTheme="minorEastAsia" w:hAnsiTheme="minorEastAsia"/>
        </w:rPr>
        <w:tab/>
      </w:r>
      <w:r w:rsidR="00057F77" w:rsidRPr="00F03042">
        <w:rPr>
          <w:rFonts w:asciiTheme="minorEastAsia" w:hAnsiTheme="minorEastAsia"/>
        </w:rPr>
        <w:tab/>
      </w:r>
      <w:r w:rsidR="00057F77" w:rsidRPr="00F03042">
        <w:rPr>
          <w:rFonts w:asciiTheme="minorEastAsia" w:hAnsiTheme="minorEastAsia"/>
        </w:rPr>
        <w:tab/>
      </w:r>
      <w:r w:rsidR="00057F77"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057F77" w:rsidRPr="00F03042">
        <w:rPr>
          <w:rFonts w:asciiTheme="minorEastAsia" w:hAnsiTheme="minorEastAsia"/>
        </w:rPr>
        <w:tab/>
      </w:r>
      <w:r w:rsidRPr="00F03042">
        <w:rPr>
          <w:rFonts w:asciiTheme="minorEastAsia" w:hAnsiTheme="minorEastAsia" w:hint="eastAsia"/>
        </w:rPr>
        <w:t>〔１〕基</w:t>
      </w:r>
    </w:p>
    <w:p w14:paraId="6FD12E9E" w14:textId="4565D491" w:rsidR="007D37DB" w:rsidRPr="00F03042" w:rsidRDefault="007D37DB" w:rsidP="00F71A29">
      <w:pPr>
        <w:pStyle w:val="7"/>
        <w:rPr>
          <w:rFonts w:asciiTheme="minorEastAsia" w:hAnsiTheme="minorEastAsia"/>
        </w:rPr>
      </w:pPr>
      <w:r w:rsidRPr="00F03042">
        <w:rPr>
          <w:rFonts w:asciiTheme="minorEastAsia" w:hAnsiTheme="minorEastAsia" w:hint="eastAsia"/>
        </w:rPr>
        <w:t>構造</w:t>
      </w:r>
      <w:r w:rsidR="00057F77" w:rsidRPr="00F03042">
        <w:rPr>
          <w:rFonts w:asciiTheme="minorEastAsia" w:hAnsiTheme="minorEastAsia"/>
        </w:rPr>
        <w:tab/>
      </w:r>
      <w:r w:rsidR="00057F77" w:rsidRPr="00F03042">
        <w:rPr>
          <w:rFonts w:asciiTheme="minorEastAsia" w:hAnsiTheme="minorEastAsia"/>
        </w:rPr>
        <w:tab/>
      </w:r>
      <w:r w:rsidR="00057F77"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057F77" w:rsidRPr="00F03042">
        <w:rPr>
          <w:rFonts w:asciiTheme="minorEastAsia" w:hAnsiTheme="minorEastAsia"/>
        </w:rPr>
        <w:tab/>
      </w:r>
      <w:r w:rsidR="00057F77" w:rsidRPr="00F03042">
        <w:rPr>
          <w:rFonts w:asciiTheme="minorEastAsia" w:hAnsiTheme="minorEastAsia"/>
        </w:rPr>
        <w:tab/>
      </w:r>
      <w:r w:rsidRPr="00F03042">
        <w:rPr>
          <w:rFonts w:asciiTheme="minorEastAsia" w:hAnsiTheme="minorEastAsia" w:hint="eastAsia"/>
        </w:rPr>
        <w:t>〔鋼板製〕</w:t>
      </w:r>
    </w:p>
    <w:p w14:paraId="46F6543E" w14:textId="28DDFE58" w:rsidR="007D37DB" w:rsidRPr="00F03042" w:rsidRDefault="007D37DB" w:rsidP="00F71A29">
      <w:pPr>
        <w:pStyle w:val="7"/>
        <w:rPr>
          <w:rFonts w:asciiTheme="minorEastAsia" w:hAnsiTheme="minorEastAsia"/>
        </w:rPr>
      </w:pPr>
      <w:r w:rsidRPr="00F03042">
        <w:rPr>
          <w:rFonts w:asciiTheme="minorEastAsia" w:hAnsiTheme="minorEastAsia" w:hint="eastAsia"/>
        </w:rPr>
        <w:t>容量</w:t>
      </w:r>
      <w:r w:rsidR="00057F77" w:rsidRPr="00F03042">
        <w:rPr>
          <w:rFonts w:asciiTheme="minorEastAsia" w:hAnsiTheme="minorEastAsia"/>
        </w:rPr>
        <w:tab/>
      </w:r>
      <w:r w:rsidR="00057F77" w:rsidRPr="00F03042">
        <w:rPr>
          <w:rFonts w:asciiTheme="minorEastAsia" w:hAnsiTheme="minorEastAsia"/>
        </w:rPr>
        <w:tab/>
      </w:r>
      <w:r w:rsidR="00057F77"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057F77" w:rsidRPr="00F03042">
        <w:rPr>
          <w:rFonts w:asciiTheme="minorEastAsia" w:hAnsiTheme="minorEastAsia"/>
        </w:rPr>
        <w:tab/>
      </w:r>
      <w:r w:rsidR="00057F77"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86402D" w:rsidRPr="00F03042">
        <w:rPr>
          <w:rFonts w:asciiTheme="minorEastAsia" w:hAnsiTheme="minorEastAsia" w:hint="eastAsia"/>
        </w:rPr>
        <w:t>m³</w:t>
      </w:r>
    </w:p>
    <w:p w14:paraId="730A9747" w14:textId="5A967A6B" w:rsidR="007D37DB" w:rsidRPr="00F03042" w:rsidRDefault="007D37DB" w:rsidP="00F71A29">
      <w:pPr>
        <w:pStyle w:val="7"/>
        <w:rPr>
          <w:rFonts w:asciiTheme="minorEastAsia" w:hAnsiTheme="minorEastAsia"/>
        </w:rPr>
      </w:pPr>
      <w:r w:rsidRPr="00F03042">
        <w:rPr>
          <w:rFonts w:asciiTheme="minorEastAsia" w:hAnsiTheme="minorEastAsia" w:hint="eastAsia"/>
        </w:rPr>
        <w:t>主要部材質</w:t>
      </w:r>
      <w:r w:rsidR="00057F77"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057F77" w:rsidRPr="00F03042">
        <w:rPr>
          <w:rFonts w:asciiTheme="minorEastAsia" w:hAnsiTheme="minorEastAsia"/>
        </w:rPr>
        <w:tab/>
      </w:r>
      <w:r w:rsidRPr="00F03042">
        <w:rPr>
          <w:rFonts w:asciiTheme="minorEastAsia" w:hAnsiTheme="minorEastAsia" w:hint="eastAsia"/>
        </w:rPr>
        <w:t>〔</w:t>
      </w:r>
      <w:r w:rsidRPr="00F03042">
        <w:rPr>
          <w:rFonts w:asciiTheme="minorEastAsia" w:hAnsiTheme="minorEastAsia"/>
        </w:rPr>
        <w:t>SS400</w:t>
      </w:r>
      <w:r w:rsidRPr="00F03042">
        <w:rPr>
          <w:rFonts w:asciiTheme="minorEastAsia" w:hAnsiTheme="minorEastAsia" w:hint="eastAsia"/>
        </w:rPr>
        <w:t>〕厚さ</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mm</w:t>
      </w:r>
      <w:r w:rsidR="00847344" w:rsidRPr="00F03042">
        <w:rPr>
          <w:rFonts w:asciiTheme="minorEastAsia" w:hAnsiTheme="minorEastAsia"/>
        </w:rPr>
        <w:t xml:space="preserve">　</w:t>
      </w:r>
      <w:r w:rsidRPr="00F03042">
        <w:rPr>
          <w:rFonts w:asciiTheme="minorEastAsia" w:hAnsiTheme="minorEastAsia" w:hint="eastAsia"/>
        </w:rPr>
        <w:t>以上</w:t>
      </w:r>
    </w:p>
    <w:p w14:paraId="785A66F1" w14:textId="2E42FDF0" w:rsidR="007D37DB" w:rsidRPr="00F03042" w:rsidRDefault="007D37DB" w:rsidP="00B75674">
      <w:pPr>
        <w:pStyle w:val="5"/>
      </w:pPr>
      <w:r w:rsidRPr="00F03042">
        <w:rPr>
          <w:rFonts w:hint="eastAsia"/>
        </w:rPr>
        <w:t>特記</w:t>
      </w:r>
    </w:p>
    <w:p w14:paraId="3F2C17F9" w14:textId="45D6DA9A" w:rsidR="007D37DB" w:rsidRPr="00F03042" w:rsidRDefault="007D37DB" w:rsidP="00845C98">
      <w:pPr>
        <w:pStyle w:val="6"/>
      </w:pPr>
      <w:r w:rsidRPr="00F03042">
        <w:rPr>
          <w:rFonts w:hint="eastAsia"/>
        </w:rPr>
        <w:t>本装置周辺には油交換、点検スペースを設けること。</w:t>
      </w:r>
    </w:p>
    <w:p w14:paraId="19A07F01" w14:textId="6403CF22" w:rsidR="007D37DB" w:rsidRPr="00F03042" w:rsidRDefault="007D37DB" w:rsidP="00845C98">
      <w:pPr>
        <w:pStyle w:val="6"/>
      </w:pPr>
      <w:r w:rsidRPr="00F03042">
        <w:rPr>
          <w:rFonts w:hint="eastAsia"/>
        </w:rPr>
        <w:t>消防法の少量危険物タンク基準とすること。</w:t>
      </w:r>
    </w:p>
    <w:p w14:paraId="3D351125" w14:textId="77777777" w:rsidR="006B4E5F" w:rsidRPr="00F03042" w:rsidRDefault="006B4E5F" w:rsidP="008C5B14">
      <w:pPr>
        <w:spacing w:line="360" w:lineRule="exact"/>
        <w:rPr>
          <w:rFonts w:asciiTheme="minorEastAsia" w:hAnsiTheme="minorEastAsia"/>
        </w:rPr>
      </w:pPr>
    </w:p>
    <w:p w14:paraId="37DF92BB" w14:textId="77777777" w:rsidR="007D37DB" w:rsidRPr="00F03042" w:rsidRDefault="007D37DB" w:rsidP="00E37910">
      <w:pPr>
        <w:spacing w:line="400" w:lineRule="exact"/>
        <w:ind w:leftChars="200" w:left="443"/>
        <w:rPr>
          <w:rFonts w:asciiTheme="minorEastAsia" w:hAnsiTheme="minorEastAsia"/>
        </w:rPr>
      </w:pPr>
      <w:r w:rsidRPr="00F03042">
        <w:rPr>
          <w:rFonts w:asciiTheme="minorEastAsia" w:hAnsiTheme="minorEastAsia"/>
        </w:rPr>
        <w:t>2-4</w:t>
      </w:r>
      <w:r w:rsidR="00847344" w:rsidRPr="00F03042">
        <w:rPr>
          <w:rFonts w:asciiTheme="minorEastAsia" w:hAnsiTheme="minorEastAsia"/>
        </w:rPr>
        <w:t xml:space="preserve">　</w:t>
      </w:r>
      <w:r w:rsidRPr="00F03042">
        <w:rPr>
          <w:rFonts w:asciiTheme="minorEastAsia" w:hAnsiTheme="minorEastAsia" w:hint="eastAsia"/>
        </w:rPr>
        <w:t>給油装置</w:t>
      </w:r>
      <w:r w:rsidR="00A96381" w:rsidRPr="00F03042">
        <w:rPr>
          <w:rFonts w:asciiTheme="minorEastAsia" w:hAnsiTheme="minorEastAsia" w:hint="eastAsia"/>
        </w:rPr>
        <w:t>（</w:t>
      </w:r>
      <w:r w:rsidRPr="00F03042">
        <w:rPr>
          <w:rFonts w:asciiTheme="minorEastAsia" w:hAnsiTheme="minorEastAsia" w:hint="eastAsia"/>
        </w:rPr>
        <w:t>必要に応じて設置する</w:t>
      </w:r>
      <w:r w:rsidR="00A96381" w:rsidRPr="00F03042">
        <w:rPr>
          <w:rFonts w:asciiTheme="minorEastAsia" w:hAnsiTheme="minorEastAsia" w:hint="eastAsia"/>
        </w:rPr>
        <w:t>）</w:t>
      </w:r>
    </w:p>
    <w:p w14:paraId="170CE50E" w14:textId="0EC11713" w:rsidR="007D37DB" w:rsidRPr="00F03042" w:rsidRDefault="007D37DB" w:rsidP="001866BC">
      <w:pPr>
        <w:pStyle w:val="5"/>
        <w:numPr>
          <w:ilvl w:val="4"/>
          <w:numId w:val="5"/>
        </w:numPr>
      </w:pPr>
      <w:r w:rsidRPr="00F03042">
        <w:rPr>
          <w:rFonts w:hint="eastAsia"/>
        </w:rPr>
        <w:t>形式</w:t>
      </w:r>
      <w:r w:rsidR="00057F77" w:rsidRPr="00F03042">
        <w:tab/>
      </w:r>
      <w:r w:rsidR="00057F77" w:rsidRPr="00F03042">
        <w:tab/>
      </w:r>
      <w:r w:rsidR="00057F77" w:rsidRPr="00F03042">
        <w:tab/>
      </w:r>
      <w:r w:rsidR="00057F77" w:rsidRPr="00F03042">
        <w:tab/>
      </w:r>
      <w:r w:rsidR="00057F77" w:rsidRPr="00F03042">
        <w:tab/>
      </w:r>
      <w:r w:rsidR="0060240D" w:rsidRPr="00F03042">
        <w:tab/>
      </w:r>
      <w:r w:rsidR="0060240D" w:rsidRPr="00F03042">
        <w:tab/>
      </w:r>
      <w:r w:rsidR="0060240D" w:rsidRPr="00F03042">
        <w:tab/>
      </w:r>
      <w:r w:rsidR="00057F77" w:rsidRPr="00F03042">
        <w:tab/>
      </w:r>
      <w:r w:rsidRPr="00F03042">
        <w:rPr>
          <w:rFonts w:hint="eastAsia"/>
        </w:rPr>
        <w:t>〔グリス潤滑式〕</w:t>
      </w:r>
    </w:p>
    <w:p w14:paraId="64BC0ABF" w14:textId="224AA67A" w:rsidR="007D37DB" w:rsidRPr="00F03042" w:rsidRDefault="007D37DB" w:rsidP="00B75674">
      <w:pPr>
        <w:pStyle w:val="5"/>
      </w:pPr>
      <w:r w:rsidRPr="00F03042">
        <w:rPr>
          <w:rFonts w:hint="eastAsia"/>
        </w:rPr>
        <w:t>数量</w:t>
      </w:r>
      <w:r w:rsidR="00057F77" w:rsidRPr="00F03042">
        <w:tab/>
      </w:r>
      <w:r w:rsidR="00057F77" w:rsidRPr="00F03042">
        <w:tab/>
      </w:r>
      <w:r w:rsidR="00057F77" w:rsidRPr="00F03042">
        <w:tab/>
      </w:r>
      <w:r w:rsidR="00057F77" w:rsidRPr="00F03042">
        <w:tab/>
      </w:r>
      <w:r w:rsidR="0060240D" w:rsidRPr="00F03042">
        <w:tab/>
      </w:r>
      <w:r w:rsidR="0060240D" w:rsidRPr="00F03042">
        <w:tab/>
      </w:r>
      <w:r w:rsidR="0060240D" w:rsidRPr="00F03042">
        <w:tab/>
      </w:r>
      <w:r w:rsidR="00057F77"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組</w:t>
      </w:r>
    </w:p>
    <w:p w14:paraId="1CF5383A" w14:textId="77777777" w:rsidR="007D37DB" w:rsidRPr="00F03042" w:rsidRDefault="007D37DB" w:rsidP="00B75674">
      <w:pPr>
        <w:pStyle w:val="5"/>
      </w:pPr>
      <w:r w:rsidRPr="00F03042">
        <w:rPr>
          <w:rFonts w:hint="eastAsia"/>
        </w:rPr>
        <w:t>主要項目</w:t>
      </w:r>
    </w:p>
    <w:p w14:paraId="067ABFB2" w14:textId="77777777" w:rsidR="007D37DB" w:rsidRPr="00F03042" w:rsidRDefault="007D37DB" w:rsidP="00462DD6">
      <w:pPr>
        <w:pStyle w:val="6"/>
      </w:pPr>
      <w:r w:rsidRPr="00F03042">
        <w:rPr>
          <w:rFonts w:hint="eastAsia"/>
        </w:rPr>
        <w:t>グリスポンプ</w:t>
      </w:r>
    </w:p>
    <w:p w14:paraId="2E18D31A" w14:textId="7379B607" w:rsidR="007D37DB" w:rsidRPr="00F03042" w:rsidRDefault="007D37DB" w:rsidP="00C000A5">
      <w:pPr>
        <w:pStyle w:val="7"/>
        <w:numPr>
          <w:ilvl w:val="6"/>
          <w:numId w:val="24"/>
        </w:numPr>
        <w:rPr>
          <w:rFonts w:asciiTheme="minorEastAsia" w:hAnsiTheme="minorEastAsia"/>
        </w:rPr>
      </w:pPr>
      <w:r w:rsidRPr="00F03042">
        <w:rPr>
          <w:rFonts w:asciiTheme="minorEastAsia" w:hAnsiTheme="minorEastAsia" w:hint="eastAsia"/>
        </w:rPr>
        <w:t>吐出量</w:t>
      </w:r>
      <w:r w:rsidR="00057F77" w:rsidRPr="00F03042">
        <w:rPr>
          <w:rFonts w:asciiTheme="minorEastAsia" w:hAnsiTheme="minorEastAsia"/>
        </w:rPr>
        <w:tab/>
      </w:r>
      <w:r w:rsidR="00057F77"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057F77" w:rsidRPr="00F03042">
        <w:rPr>
          <w:rFonts w:asciiTheme="minorEastAsia" w:hAnsiTheme="minorEastAsia"/>
        </w:rPr>
        <w:tab/>
      </w:r>
      <w:r w:rsidR="00057F77"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cc</w:t>
      </w:r>
      <w:r w:rsidR="00A96381" w:rsidRPr="00F03042">
        <w:rPr>
          <w:rFonts w:asciiTheme="minorEastAsia" w:hAnsiTheme="minorEastAsia"/>
        </w:rPr>
        <w:t>/</w:t>
      </w:r>
      <w:r w:rsidRPr="00F03042">
        <w:rPr>
          <w:rFonts w:asciiTheme="minorEastAsia" w:hAnsiTheme="minorEastAsia"/>
        </w:rPr>
        <w:t>min</w:t>
      </w:r>
    </w:p>
    <w:p w14:paraId="09675235" w14:textId="51987A22" w:rsidR="007D37DB" w:rsidRPr="00F03042" w:rsidRDefault="007D37DB" w:rsidP="00F71A29">
      <w:pPr>
        <w:pStyle w:val="7"/>
        <w:rPr>
          <w:rFonts w:asciiTheme="minorEastAsia" w:hAnsiTheme="minorEastAsia"/>
        </w:rPr>
      </w:pPr>
      <w:r w:rsidRPr="00F03042">
        <w:rPr>
          <w:rFonts w:asciiTheme="minorEastAsia" w:hAnsiTheme="minorEastAsia" w:hint="eastAsia"/>
        </w:rPr>
        <w:t>全揚程</w:t>
      </w:r>
      <w:r w:rsidR="00057F77" w:rsidRPr="00F03042">
        <w:rPr>
          <w:rFonts w:asciiTheme="minorEastAsia" w:hAnsiTheme="minorEastAsia"/>
        </w:rPr>
        <w:tab/>
      </w:r>
      <w:r w:rsidR="00057F77" w:rsidRPr="00F03042">
        <w:rPr>
          <w:rFonts w:asciiTheme="minorEastAsia" w:hAnsiTheme="minorEastAsia"/>
        </w:rPr>
        <w:tab/>
      </w:r>
      <w:r w:rsidR="00057F77"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057F77"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w:t>
      </w:r>
    </w:p>
    <w:p w14:paraId="5BC972D9" w14:textId="473FD014" w:rsidR="007D37DB" w:rsidRPr="00F03042" w:rsidRDefault="007D37DB" w:rsidP="00F71A29">
      <w:pPr>
        <w:pStyle w:val="7"/>
        <w:rPr>
          <w:rFonts w:asciiTheme="minorEastAsia" w:hAnsiTheme="minorEastAsia"/>
        </w:rPr>
      </w:pPr>
      <w:r w:rsidRPr="00F03042">
        <w:rPr>
          <w:rFonts w:asciiTheme="minorEastAsia" w:hAnsiTheme="minorEastAsia" w:hint="eastAsia"/>
        </w:rPr>
        <w:t>電動機</w:t>
      </w:r>
      <w:r w:rsidR="00057F77" w:rsidRPr="00F03042">
        <w:rPr>
          <w:rFonts w:asciiTheme="minorEastAsia" w:hAnsiTheme="minorEastAsia"/>
        </w:rPr>
        <w:tab/>
      </w:r>
      <w:r w:rsidR="00057F77" w:rsidRPr="00F03042">
        <w:rPr>
          <w:rFonts w:asciiTheme="minorEastAsia" w:hAnsiTheme="minorEastAsia"/>
        </w:rPr>
        <w:tab/>
      </w:r>
      <w:r w:rsidR="00057F77"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057F77"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V</w:t>
      </w:r>
      <w:r w:rsidRPr="00F03042">
        <w:rPr>
          <w:rFonts w:asciiTheme="minorEastAsia" w:hAnsiTheme="minorEastAsia" w:hint="eastAsia"/>
        </w:rPr>
        <w:t>×</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P</w:t>
      </w:r>
      <w:r w:rsidR="00847344" w:rsidRPr="00F03042">
        <w:rPr>
          <w:rFonts w:asciiTheme="minorEastAsia" w:hAnsiTheme="minorEastAsia"/>
        </w:rPr>
        <w:t xml:space="preserve">　</w:t>
      </w:r>
      <w:r w:rsidRPr="00F03042">
        <w:rPr>
          <w:rFonts w:asciiTheme="minorEastAsia" w:hAnsiTheme="minorEastAsia" w:hint="eastAsia"/>
        </w:rPr>
        <w:t>×</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kW</w:t>
      </w:r>
    </w:p>
    <w:p w14:paraId="5A47E67E" w14:textId="0953CFBB" w:rsidR="007D37DB" w:rsidRPr="00F03042" w:rsidRDefault="007D37DB" w:rsidP="00462DD6">
      <w:pPr>
        <w:pStyle w:val="6"/>
      </w:pPr>
      <w:r w:rsidRPr="00F03042">
        <w:rPr>
          <w:rFonts w:hint="eastAsia"/>
        </w:rPr>
        <w:t>油の種類</w:t>
      </w:r>
      <w:r w:rsidR="00057F77" w:rsidRPr="00F03042">
        <w:tab/>
      </w:r>
      <w:r w:rsidR="00057F77" w:rsidRPr="00F03042">
        <w:tab/>
      </w:r>
      <w:r w:rsidR="00057F77" w:rsidRPr="00F03042">
        <w:tab/>
      </w:r>
      <w:r w:rsidR="0060240D" w:rsidRPr="00F03042">
        <w:tab/>
      </w:r>
      <w:r w:rsidR="0060240D" w:rsidRPr="00F03042">
        <w:tab/>
      </w:r>
      <w:r w:rsidR="00057F77" w:rsidRPr="00F03042">
        <w:tab/>
      </w:r>
      <w:r w:rsidRPr="00F03042">
        <w:rPr>
          <w:rFonts w:hint="eastAsia"/>
        </w:rPr>
        <w:t>〔耐熱グリス〕</w:t>
      </w:r>
    </w:p>
    <w:p w14:paraId="13624CB0" w14:textId="2A5FAE67" w:rsidR="007D37DB" w:rsidRPr="00F03042" w:rsidRDefault="007D37DB" w:rsidP="00462DD6">
      <w:pPr>
        <w:pStyle w:val="6"/>
      </w:pPr>
      <w:r w:rsidRPr="00F03042">
        <w:rPr>
          <w:rFonts w:hint="eastAsia"/>
        </w:rPr>
        <w:t>操作方式</w:t>
      </w:r>
      <w:r w:rsidR="00057F77" w:rsidRPr="00F03042">
        <w:tab/>
      </w:r>
      <w:r w:rsidR="00057F77" w:rsidRPr="00F03042">
        <w:tab/>
      </w:r>
      <w:r w:rsidR="00057F77" w:rsidRPr="00F03042">
        <w:tab/>
      </w:r>
      <w:r w:rsidR="0060240D" w:rsidRPr="00F03042">
        <w:tab/>
      </w:r>
      <w:r w:rsidR="0060240D" w:rsidRPr="00F03042">
        <w:tab/>
      </w:r>
      <w:r w:rsidR="00057F77" w:rsidRPr="00F03042">
        <w:tab/>
      </w:r>
      <w:r w:rsidRPr="00F03042">
        <w:rPr>
          <w:rFonts w:hint="eastAsia"/>
        </w:rPr>
        <w:t>〔自動、現場手動〕</w:t>
      </w:r>
    </w:p>
    <w:p w14:paraId="3D24B868" w14:textId="5D4B0C61" w:rsidR="007D37DB" w:rsidRPr="00F03042" w:rsidRDefault="007D37DB" w:rsidP="00462DD6">
      <w:pPr>
        <w:pStyle w:val="6"/>
      </w:pPr>
      <w:r w:rsidRPr="00F03042">
        <w:rPr>
          <w:rFonts w:hint="eastAsia"/>
        </w:rPr>
        <w:t>潤滑箇所</w:t>
      </w:r>
      <w:r w:rsidR="00057F77" w:rsidRPr="00F03042">
        <w:tab/>
      </w:r>
      <w:r w:rsidR="00057F77" w:rsidRPr="00F03042">
        <w:tab/>
      </w:r>
      <w:r w:rsidR="00057F77" w:rsidRPr="00F03042">
        <w:tab/>
      </w:r>
      <w:r w:rsidR="0060240D" w:rsidRPr="00F03042">
        <w:tab/>
      </w:r>
      <w:r w:rsidR="0060240D" w:rsidRPr="00F03042">
        <w:tab/>
      </w:r>
      <w:r w:rsidR="00057F77" w:rsidRPr="00F03042">
        <w:tab/>
      </w:r>
      <w:r w:rsidRPr="00F03042">
        <w:rPr>
          <w:rFonts w:hint="eastAsia"/>
        </w:rPr>
        <w:t>〔火格子駆動装置軸受､灰押出機軸受､その他必要箇所〕</w:t>
      </w:r>
    </w:p>
    <w:p w14:paraId="5695BB06" w14:textId="567861CA" w:rsidR="00276625" w:rsidRPr="00F03042" w:rsidRDefault="007D37DB" w:rsidP="008C5B14">
      <w:pPr>
        <w:pStyle w:val="5"/>
      </w:pPr>
      <w:r w:rsidRPr="00F03042">
        <w:rPr>
          <w:rFonts w:hint="eastAsia"/>
        </w:rPr>
        <w:t>付属品</w:t>
      </w:r>
      <w:r w:rsidR="00057F77" w:rsidRPr="00F03042">
        <w:tab/>
      </w:r>
      <w:r w:rsidR="00057F77" w:rsidRPr="00F03042">
        <w:tab/>
      </w:r>
      <w:r w:rsidR="00057F77" w:rsidRPr="00F03042">
        <w:tab/>
      </w:r>
      <w:r w:rsidR="00057F77" w:rsidRPr="00F03042">
        <w:tab/>
      </w:r>
      <w:r w:rsidR="0060240D" w:rsidRPr="00F03042">
        <w:tab/>
      </w:r>
      <w:r w:rsidR="0060240D" w:rsidRPr="00F03042">
        <w:tab/>
      </w:r>
      <w:r w:rsidR="0060240D" w:rsidRPr="00F03042">
        <w:tab/>
      </w:r>
      <w:r w:rsidR="00057F77" w:rsidRPr="00F03042">
        <w:tab/>
      </w:r>
      <w:r w:rsidRPr="00F03042">
        <w:rPr>
          <w:rFonts w:hint="eastAsia"/>
        </w:rPr>
        <w:t>〔グリス充填用具〕</w:t>
      </w:r>
    </w:p>
    <w:p w14:paraId="49131101" w14:textId="77777777" w:rsidR="007D37DB" w:rsidRPr="00F03042" w:rsidRDefault="007D37DB" w:rsidP="000536DC">
      <w:pPr>
        <w:pStyle w:val="4"/>
      </w:pPr>
      <w:r w:rsidRPr="00F03042">
        <w:rPr>
          <w:rFonts w:hint="eastAsia"/>
        </w:rPr>
        <w:lastRenderedPageBreak/>
        <w:t>焼却炉本体</w:t>
      </w:r>
    </w:p>
    <w:p w14:paraId="7D1F8EE8" w14:textId="4986A3EC" w:rsidR="007D37DB" w:rsidRPr="00F03042" w:rsidRDefault="007D37DB" w:rsidP="00E71569">
      <w:pPr>
        <w:ind w:leftChars="100" w:left="222" w:firstLineChars="100" w:firstLine="222"/>
      </w:pPr>
      <w:r w:rsidRPr="00F03042">
        <w:rPr>
          <w:rFonts w:hint="eastAsia"/>
        </w:rPr>
        <w:t>焼却炉本体は、その内部において燃焼ガスが十分に混合され、所定の時間内に所定のごみ量を焼却し得るものとする。構造は、地震及び熱膨張等により崩壊しない堅牢なものであって、かつ、外気と安全に遮断されたものとし、ケーシングは溶接密閉構造とする</w:t>
      </w:r>
      <w:r w:rsidR="006328C3" w:rsidRPr="00F03042">
        <w:rPr>
          <w:rFonts w:hint="eastAsia"/>
        </w:rPr>
        <w:t>こと</w:t>
      </w:r>
      <w:r w:rsidRPr="00F03042">
        <w:rPr>
          <w:rFonts w:hint="eastAsia"/>
        </w:rPr>
        <w:t>。燃焼室内部側壁は、数段に分割し、金物に支持された煉瓦積構造</w:t>
      </w:r>
      <w:r w:rsidR="00147D33" w:rsidRPr="00F03042">
        <w:rPr>
          <w:rFonts w:ascii="ＭＳ 明朝" w:eastAsia="ＭＳ 明朝" w:hAnsiTheme="minorEastAsia" w:cs="Times New Roman" w:hint="eastAsia"/>
          <w:szCs w:val="21"/>
        </w:rPr>
        <w:t>また</w:t>
      </w:r>
      <w:r w:rsidRPr="00F03042">
        <w:rPr>
          <w:rFonts w:hint="eastAsia"/>
        </w:rPr>
        <w:t>は不定型耐火物構造とし、火炉側の部分については高耐熱性の耐火材を用い、適切な膨張目地を入れる。なお、耐火物に替えて、壁面や天井にボイラ</w:t>
      </w:r>
      <w:r w:rsidR="001D1D1D" w:rsidRPr="00F03042">
        <w:rPr>
          <w:rFonts w:hint="eastAsia"/>
        </w:rPr>
        <w:t>ー</w:t>
      </w:r>
      <w:r w:rsidRPr="00F03042">
        <w:rPr>
          <w:rFonts w:hint="eastAsia"/>
        </w:rPr>
        <w:t>水管を配置したり、空冷壁構造としてもよい。</w:t>
      </w:r>
    </w:p>
    <w:p w14:paraId="0E7315B1" w14:textId="77777777" w:rsidR="007D37DB" w:rsidRPr="00F03042" w:rsidRDefault="007D37DB" w:rsidP="008C5B14">
      <w:pPr>
        <w:spacing w:line="400" w:lineRule="exact"/>
        <w:ind w:leftChars="200" w:left="443"/>
        <w:rPr>
          <w:rFonts w:asciiTheme="minorEastAsia" w:hAnsiTheme="minorEastAsia"/>
        </w:rPr>
      </w:pPr>
      <w:r w:rsidRPr="00F03042">
        <w:rPr>
          <w:rFonts w:asciiTheme="minorEastAsia" w:hAnsiTheme="minorEastAsia"/>
        </w:rPr>
        <w:t>3-1</w:t>
      </w:r>
      <w:r w:rsidR="00847344" w:rsidRPr="00F03042">
        <w:rPr>
          <w:rFonts w:asciiTheme="minorEastAsia" w:hAnsiTheme="minorEastAsia"/>
        </w:rPr>
        <w:t xml:space="preserve">　</w:t>
      </w:r>
      <w:r w:rsidRPr="00F03042">
        <w:rPr>
          <w:rFonts w:asciiTheme="minorEastAsia" w:hAnsiTheme="minorEastAsia" w:hint="eastAsia"/>
        </w:rPr>
        <w:t>焼却炉</w:t>
      </w:r>
    </w:p>
    <w:p w14:paraId="7013F17A" w14:textId="175BCAA8" w:rsidR="007D37DB" w:rsidRPr="00F03042" w:rsidRDefault="007D37DB" w:rsidP="00B75674">
      <w:pPr>
        <w:pStyle w:val="5"/>
      </w:pPr>
      <w:r w:rsidRPr="00F03042">
        <w:rPr>
          <w:rFonts w:hint="eastAsia"/>
        </w:rPr>
        <w:t>形式</w:t>
      </w:r>
      <w:r w:rsidR="00057F77" w:rsidRPr="00F03042">
        <w:tab/>
      </w:r>
      <w:r w:rsidR="00057F77" w:rsidRPr="00F03042">
        <w:tab/>
      </w:r>
      <w:r w:rsidR="00057F77" w:rsidRPr="00F03042">
        <w:tab/>
      </w:r>
      <w:r w:rsidR="00057F77" w:rsidRPr="00F03042">
        <w:tab/>
      </w:r>
      <w:r w:rsidR="00057F77" w:rsidRPr="00F03042">
        <w:tab/>
      </w:r>
      <w:r w:rsidR="0060240D" w:rsidRPr="00F03042">
        <w:tab/>
      </w:r>
      <w:r w:rsidR="0060240D" w:rsidRPr="00F03042">
        <w:tab/>
      </w:r>
      <w:r w:rsidR="0060240D" w:rsidRPr="00F03042">
        <w:tab/>
      </w:r>
      <w:r w:rsidR="00057F77" w:rsidRPr="00F03042">
        <w:tab/>
      </w:r>
      <w:r w:rsidRPr="00F03042">
        <w:rPr>
          <w:rFonts w:hint="eastAsia"/>
        </w:rPr>
        <w:t>〔鉄骨支持自立耐震型〕</w:t>
      </w:r>
    </w:p>
    <w:p w14:paraId="4823CEC7" w14:textId="0A7BA2A2" w:rsidR="007D37DB" w:rsidRPr="00F03042" w:rsidRDefault="007D37DB" w:rsidP="00B75674">
      <w:pPr>
        <w:pStyle w:val="5"/>
      </w:pPr>
      <w:r w:rsidRPr="00F03042">
        <w:rPr>
          <w:rFonts w:hint="eastAsia"/>
        </w:rPr>
        <w:t>数量</w:t>
      </w:r>
      <w:r w:rsidR="00057F77" w:rsidRPr="00F03042">
        <w:tab/>
      </w:r>
      <w:r w:rsidR="00057F77" w:rsidRPr="00F03042">
        <w:tab/>
      </w:r>
      <w:r w:rsidR="00057F77" w:rsidRPr="00F03042">
        <w:tab/>
      </w:r>
      <w:r w:rsidR="00057F77" w:rsidRPr="00F03042">
        <w:tab/>
      </w:r>
      <w:r w:rsidR="0060240D" w:rsidRPr="00F03042">
        <w:tab/>
      </w:r>
      <w:r w:rsidR="0060240D" w:rsidRPr="00F03042">
        <w:tab/>
      </w:r>
      <w:r w:rsidR="0060240D" w:rsidRPr="00F03042">
        <w:tab/>
      </w:r>
      <w:r w:rsidR="00057F77" w:rsidRPr="00F03042">
        <w:tab/>
      </w:r>
      <w:r w:rsidR="00057F77" w:rsidRPr="00F03042">
        <w:tab/>
      </w:r>
      <w:r w:rsidR="006B0673" w:rsidRPr="00F03042">
        <w:rPr>
          <w:rFonts w:hint="eastAsia"/>
        </w:rPr>
        <w:t>２</w:t>
      </w:r>
      <w:r w:rsidRPr="00F03042">
        <w:rPr>
          <w:rFonts w:hint="eastAsia"/>
        </w:rPr>
        <w:t>基</w:t>
      </w:r>
    </w:p>
    <w:p w14:paraId="20C09311"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16D6C6CC" w14:textId="38C442E3" w:rsidR="007D37DB" w:rsidRPr="00F03042" w:rsidRDefault="007D37DB" w:rsidP="00462DD6">
      <w:pPr>
        <w:pStyle w:val="6"/>
      </w:pPr>
      <w:r w:rsidRPr="00F03042">
        <w:rPr>
          <w:rFonts w:hint="eastAsia"/>
        </w:rPr>
        <w:t>構造</w:t>
      </w:r>
      <w:r w:rsidR="00057F77" w:rsidRPr="00F03042">
        <w:tab/>
      </w:r>
      <w:r w:rsidR="00057F77" w:rsidRPr="00F03042">
        <w:tab/>
      </w:r>
      <w:r w:rsidR="00057F77" w:rsidRPr="00F03042">
        <w:tab/>
      </w:r>
      <w:r w:rsidR="0060240D" w:rsidRPr="00F03042">
        <w:tab/>
      </w:r>
      <w:r w:rsidR="0060240D" w:rsidRPr="00F03042">
        <w:tab/>
      </w:r>
      <w:r w:rsidR="00057F77" w:rsidRPr="00F03042">
        <w:tab/>
      </w:r>
      <w:r w:rsidR="00057F77" w:rsidRPr="00F03042">
        <w:tab/>
      </w:r>
      <w:r w:rsidR="00057F77" w:rsidRPr="00F03042">
        <w:tab/>
      </w:r>
      <w:r w:rsidRPr="00F03042">
        <w:rPr>
          <w:rFonts w:hint="eastAsia"/>
        </w:rPr>
        <w:t>水管壁構造以外の部分は下記の構造を標準とする</w:t>
      </w:r>
    </w:p>
    <w:p w14:paraId="48CD0EF5" w14:textId="23B167D9" w:rsidR="00372E8D" w:rsidRPr="00F03042" w:rsidRDefault="007D37DB" w:rsidP="001A6628">
      <w:pPr>
        <w:pStyle w:val="62"/>
        <w:spacing w:line="400" w:lineRule="exact"/>
        <w:ind w:leftChars="383" w:left="849" w:firstLineChars="0" w:firstLine="0"/>
      </w:pPr>
      <w:r w:rsidRPr="00F03042">
        <w:rPr>
          <w:rFonts w:hint="eastAsia"/>
        </w:rPr>
        <w:t>炉内天井</w:t>
      </w:r>
      <w:r w:rsidR="00057F77" w:rsidRPr="00F03042">
        <w:tab/>
      </w:r>
      <w:r w:rsidR="00057F77" w:rsidRPr="00F03042">
        <w:tab/>
      </w:r>
      <w:r w:rsidR="00057F77" w:rsidRPr="00F03042">
        <w:tab/>
      </w:r>
      <w:r w:rsidR="0060240D" w:rsidRPr="00F03042">
        <w:tab/>
      </w:r>
      <w:r w:rsidR="0060240D" w:rsidRPr="00F03042">
        <w:tab/>
      </w:r>
      <w:r w:rsidR="00057F77"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8954EDC" w14:textId="56F32486" w:rsidR="007D37DB" w:rsidRPr="00F03042" w:rsidRDefault="00A96381" w:rsidP="00931A32">
      <w:pPr>
        <w:pStyle w:val="62"/>
        <w:spacing w:line="400" w:lineRule="exact"/>
        <w:ind w:leftChars="400" w:left="886" w:firstLineChars="1000" w:firstLine="2216"/>
      </w:pPr>
      <w:r w:rsidRPr="00F03042">
        <w:rPr>
          <w:rFonts w:hint="eastAsia"/>
        </w:rPr>
        <w:t>（</w:t>
      </w:r>
      <w:r w:rsidR="007D37DB" w:rsidRPr="00F03042">
        <w:rPr>
          <w:rFonts w:hint="eastAsia"/>
        </w:rPr>
        <w:t>耐火レンガ、不定形耐火物</w:t>
      </w:r>
      <w:r w:rsidRPr="00F03042">
        <w:rPr>
          <w:rFonts w:hint="eastAsia"/>
        </w:rPr>
        <w:t>）</w:t>
      </w:r>
    </w:p>
    <w:p w14:paraId="341FCBE5" w14:textId="77777777" w:rsidR="0060240D" w:rsidRPr="00F03042" w:rsidRDefault="007D37DB" w:rsidP="00931A32">
      <w:pPr>
        <w:pStyle w:val="62"/>
        <w:spacing w:line="400" w:lineRule="exact"/>
        <w:ind w:leftChars="383" w:left="849" w:firstLineChars="0" w:firstLine="0"/>
      </w:pPr>
      <w:r w:rsidRPr="00F03042">
        <w:rPr>
          <w:rFonts w:hint="eastAsia"/>
        </w:rPr>
        <w:t>炉内側壁</w:t>
      </w:r>
      <w:r w:rsidR="00057F77" w:rsidRPr="00F03042">
        <w:tab/>
      </w:r>
      <w:r w:rsidR="00057F77" w:rsidRPr="00F03042">
        <w:tab/>
      </w:r>
      <w:r w:rsidR="00057F77" w:rsidRPr="00F03042">
        <w:tab/>
      </w:r>
      <w:r w:rsidR="0060240D" w:rsidRPr="00F03042">
        <w:tab/>
      </w:r>
      <w:r w:rsidR="0060240D" w:rsidRPr="00F03042">
        <w:tab/>
      </w:r>
      <w:r w:rsidR="00057F77" w:rsidRPr="00F03042">
        <w:tab/>
      </w:r>
      <w:r w:rsidR="00057F77" w:rsidRPr="00F03042">
        <w:tab/>
      </w:r>
      <w:r w:rsidRPr="00F03042">
        <w:rPr>
          <w:rFonts w:hint="eastAsia"/>
        </w:rPr>
        <w:t>第１層</w:t>
      </w:r>
      <w:r w:rsidR="00A96381" w:rsidRPr="00F03042">
        <w:rPr>
          <w:rFonts w:hint="eastAsia"/>
        </w:rPr>
        <w:t>〔</w:t>
      </w:r>
      <w:r w:rsidR="00847344" w:rsidRPr="00F03042">
        <w:rPr>
          <w:rFonts w:hint="eastAsia"/>
        </w:rPr>
        <w:t xml:space="preserve">　　　</w:t>
      </w:r>
      <w:r w:rsidR="00A96381" w:rsidRPr="00F03042">
        <w:rPr>
          <w:rFonts w:hint="eastAsia"/>
        </w:rPr>
        <w:t>〕〔</w:t>
      </w:r>
      <w:r w:rsidR="00847344" w:rsidRPr="00F03042">
        <w:rPr>
          <w:rFonts w:hint="eastAsia"/>
        </w:rPr>
        <w:t xml:space="preserve">　　　</w:t>
      </w:r>
      <w:r w:rsidR="00A96381" w:rsidRPr="00F03042">
        <w:rPr>
          <w:rFonts w:hint="eastAsia"/>
        </w:rPr>
        <w:t>〕</w:t>
      </w:r>
      <w:r w:rsidRPr="00F03042">
        <w:t>mm</w:t>
      </w:r>
    </w:p>
    <w:p w14:paraId="31185BDA" w14:textId="3364911D" w:rsidR="007D37DB" w:rsidRPr="00F03042" w:rsidRDefault="007D37DB" w:rsidP="00931A32">
      <w:pPr>
        <w:pStyle w:val="62"/>
        <w:spacing w:line="400" w:lineRule="exact"/>
        <w:ind w:leftChars="400" w:left="886" w:firstLineChars="1000" w:firstLine="2216"/>
      </w:pPr>
      <w:r w:rsidRPr="00F03042">
        <w:rPr>
          <w:rFonts w:hint="eastAsia"/>
        </w:rPr>
        <w:t>第２層</w:t>
      </w:r>
      <w:r w:rsidR="00A96381" w:rsidRPr="00F03042">
        <w:rPr>
          <w:rFonts w:hint="eastAsia"/>
        </w:rPr>
        <w:t>〔</w:t>
      </w:r>
      <w:r w:rsidR="00847344" w:rsidRPr="00F03042">
        <w:rPr>
          <w:rFonts w:hint="eastAsia"/>
        </w:rPr>
        <w:t xml:space="preserve">　　　</w:t>
      </w:r>
      <w:r w:rsidR="00A96381" w:rsidRPr="00F03042">
        <w:rPr>
          <w:rFonts w:hint="eastAsia"/>
        </w:rPr>
        <w:t>〕〔</w:t>
      </w:r>
      <w:r w:rsidR="00847344" w:rsidRPr="00F03042">
        <w:rPr>
          <w:rFonts w:hint="eastAsia"/>
        </w:rPr>
        <w:t xml:space="preserve">　　　</w:t>
      </w:r>
      <w:r w:rsidR="00A96381" w:rsidRPr="00F03042">
        <w:rPr>
          <w:rFonts w:hint="eastAsia"/>
        </w:rPr>
        <w:t>〕</w:t>
      </w:r>
      <w:r w:rsidRPr="00F03042">
        <w:t>mm</w:t>
      </w:r>
    </w:p>
    <w:p w14:paraId="0E887757" w14:textId="40F316B8" w:rsidR="007D37DB" w:rsidRPr="00F03042" w:rsidRDefault="007D37DB" w:rsidP="00931A32">
      <w:pPr>
        <w:pStyle w:val="62"/>
        <w:spacing w:line="400" w:lineRule="exact"/>
        <w:ind w:leftChars="400" w:left="886" w:firstLineChars="1000" w:firstLine="2216"/>
      </w:pPr>
      <w:r w:rsidRPr="00F03042">
        <w:rPr>
          <w:rFonts w:hint="eastAsia"/>
        </w:rPr>
        <w:t>第３層</w:t>
      </w:r>
      <w:r w:rsidR="00A96381" w:rsidRPr="00F03042">
        <w:rPr>
          <w:rFonts w:hint="eastAsia"/>
        </w:rPr>
        <w:t>〔</w:t>
      </w:r>
      <w:r w:rsidR="00847344" w:rsidRPr="00F03042">
        <w:rPr>
          <w:rFonts w:hint="eastAsia"/>
        </w:rPr>
        <w:t xml:space="preserve">　　　</w:t>
      </w:r>
      <w:r w:rsidR="00A96381" w:rsidRPr="00F03042">
        <w:rPr>
          <w:rFonts w:hint="eastAsia"/>
        </w:rPr>
        <w:t>〕〔</w:t>
      </w:r>
      <w:r w:rsidR="00847344" w:rsidRPr="00F03042">
        <w:rPr>
          <w:rFonts w:hint="eastAsia"/>
        </w:rPr>
        <w:t xml:space="preserve">　　　</w:t>
      </w:r>
      <w:r w:rsidR="00A96381" w:rsidRPr="00F03042">
        <w:rPr>
          <w:rFonts w:hint="eastAsia"/>
        </w:rPr>
        <w:t>〕</w:t>
      </w:r>
      <w:r w:rsidRPr="00F03042">
        <w:t>mm</w:t>
      </w:r>
    </w:p>
    <w:p w14:paraId="08CDDCB1" w14:textId="77777777" w:rsidR="00057F77" w:rsidRPr="00F03042" w:rsidRDefault="007D37DB" w:rsidP="00931A32">
      <w:pPr>
        <w:pStyle w:val="62"/>
        <w:spacing w:line="400" w:lineRule="exact"/>
        <w:ind w:leftChars="400" w:left="886" w:firstLineChars="1000" w:firstLine="2216"/>
      </w:pPr>
      <w:r w:rsidRPr="00F03042">
        <w:rPr>
          <w:rFonts w:hint="eastAsia"/>
        </w:rPr>
        <w:t>第４層</w:t>
      </w:r>
      <w:r w:rsidR="00A96381" w:rsidRPr="00F03042">
        <w:rPr>
          <w:rFonts w:hint="eastAsia"/>
        </w:rPr>
        <w:t>〔</w:t>
      </w:r>
      <w:r w:rsidR="00847344" w:rsidRPr="00F03042">
        <w:rPr>
          <w:rFonts w:hint="eastAsia"/>
        </w:rPr>
        <w:t xml:space="preserve">　　　</w:t>
      </w:r>
      <w:r w:rsidR="00A96381" w:rsidRPr="00F03042">
        <w:rPr>
          <w:rFonts w:hint="eastAsia"/>
        </w:rPr>
        <w:t>〕〔</w:t>
      </w:r>
      <w:r w:rsidR="00847344" w:rsidRPr="00F03042">
        <w:rPr>
          <w:rFonts w:hint="eastAsia"/>
        </w:rPr>
        <w:t xml:space="preserve">　　　</w:t>
      </w:r>
      <w:r w:rsidR="00A96381" w:rsidRPr="00F03042">
        <w:rPr>
          <w:rFonts w:hint="eastAsia"/>
        </w:rPr>
        <w:t>〕</w:t>
      </w:r>
      <w:r w:rsidRPr="00F03042">
        <w:t>mm</w:t>
      </w:r>
    </w:p>
    <w:p w14:paraId="38BA00D1" w14:textId="2EBFA29B" w:rsidR="007D37DB" w:rsidRPr="00F03042" w:rsidRDefault="006825E8" w:rsidP="00931A32">
      <w:pPr>
        <w:pStyle w:val="62"/>
        <w:spacing w:line="400" w:lineRule="exact"/>
        <w:ind w:leftChars="400" w:left="886" w:firstLineChars="1000" w:firstLine="2216"/>
      </w:pPr>
      <w:r w:rsidRPr="00F03042">
        <w:rPr>
          <w:rFonts w:hint="eastAsia"/>
        </w:rPr>
        <w:t>ケーシング</w:t>
      </w:r>
      <w:r w:rsidR="007D37DB" w:rsidRPr="00F03042">
        <w:rPr>
          <w:rFonts w:hint="eastAsia"/>
        </w:rPr>
        <w:t>〔</w:t>
      </w:r>
      <w:r w:rsidR="007D37DB" w:rsidRPr="00F03042">
        <w:t>SS400</w:t>
      </w:r>
      <w:r w:rsidR="007D37DB" w:rsidRPr="00F03042">
        <w:rPr>
          <w:rFonts w:hint="eastAsia"/>
        </w:rPr>
        <w:t>〕，厚さ〔</w:t>
      </w:r>
      <w:r w:rsidR="007D37DB" w:rsidRPr="00F03042">
        <w:t>4.5</w:t>
      </w:r>
      <w:r w:rsidR="007D37DB" w:rsidRPr="00F03042">
        <w:rPr>
          <w:rFonts w:hint="eastAsia"/>
        </w:rPr>
        <w:t>〕</w:t>
      </w:r>
      <w:r w:rsidR="007D37DB" w:rsidRPr="00F03042">
        <w:t>mm</w:t>
      </w:r>
      <w:r w:rsidR="00847344" w:rsidRPr="00F03042">
        <w:t xml:space="preserve">　</w:t>
      </w:r>
      <w:r w:rsidR="007D37DB" w:rsidRPr="00F03042">
        <w:rPr>
          <w:rFonts w:hint="eastAsia"/>
        </w:rPr>
        <w:t>以上</w:t>
      </w:r>
    </w:p>
    <w:p w14:paraId="52BE2A1E" w14:textId="4FE8F530" w:rsidR="007D37DB" w:rsidRPr="00F03042" w:rsidRDefault="007D37DB" w:rsidP="00462DD6">
      <w:pPr>
        <w:pStyle w:val="6"/>
      </w:pPr>
      <w:r w:rsidRPr="00F03042">
        <w:rPr>
          <w:rFonts w:hint="eastAsia"/>
        </w:rPr>
        <w:t>燃焼室容積</w:t>
      </w:r>
      <w:r w:rsidR="00057F77" w:rsidRPr="00F03042">
        <w:tab/>
      </w:r>
      <w:r w:rsidR="00057F77" w:rsidRPr="00F03042">
        <w:tab/>
      </w:r>
      <w:r w:rsidR="00057F77" w:rsidRPr="00F03042">
        <w:tab/>
      </w:r>
      <w:r w:rsidR="00931A32" w:rsidRPr="00F03042">
        <w:tab/>
      </w:r>
      <w:r w:rsidR="00931A32"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86402D" w:rsidRPr="00F03042">
        <w:rPr>
          <w:rFonts w:hint="eastAsia"/>
        </w:rPr>
        <w:t>m³</w:t>
      </w:r>
    </w:p>
    <w:p w14:paraId="646292B8" w14:textId="1DB8EFD6" w:rsidR="007D37DB" w:rsidRPr="00F03042" w:rsidRDefault="007D37DB" w:rsidP="00462DD6">
      <w:pPr>
        <w:pStyle w:val="6"/>
      </w:pPr>
      <w:r w:rsidRPr="00F03042">
        <w:rPr>
          <w:rFonts w:hint="eastAsia"/>
        </w:rPr>
        <w:t>再燃焼室容積</w:t>
      </w:r>
      <w:r w:rsidR="00057F77" w:rsidRPr="00F03042">
        <w:tab/>
      </w:r>
      <w:r w:rsidR="00057F77" w:rsidRPr="00F03042">
        <w:tab/>
      </w:r>
      <w:r w:rsidR="00931A32" w:rsidRPr="00F03042">
        <w:tab/>
      </w:r>
      <w:r w:rsidR="00931A32"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86402D" w:rsidRPr="00F03042">
        <w:rPr>
          <w:rFonts w:hint="eastAsia"/>
        </w:rPr>
        <w:t>m³</w:t>
      </w:r>
    </w:p>
    <w:p w14:paraId="34A3842C" w14:textId="7F6F8963" w:rsidR="007D37DB" w:rsidRPr="00F03042" w:rsidRDefault="007D37DB" w:rsidP="00462DD6">
      <w:pPr>
        <w:pStyle w:val="6"/>
      </w:pPr>
      <w:r w:rsidRPr="00F03042">
        <w:rPr>
          <w:rFonts w:hint="eastAsia"/>
        </w:rPr>
        <w:t>燃焼室熱負荷</w:t>
      </w:r>
      <w:r w:rsidR="00057F77" w:rsidRPr="00F03042">
        <w:tab/>
      </w:r>
      <w:r w:rsidR="00931A32" w:rsidRPr="00F03042">
        <w:tab/>
      </w:r>
      <w:r w:rsidR="00931A32"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kJ</w:t>
      </w:r>
      <w:r w:rsidR="00A96381" w:rsidRPr="00F03042">
        <w:t>/</w:t>
      </w:r>
      <w:r w:rsidR="0086402D" w:rsidRPr="00F03042">
        <w:rPr>
          <w:rFonts w:hint="eastAsia"/>
        </w:rPr>
        <w:t>m³</w:t>
      </w:r>
      <w:r w:rsidRPr="00F03042">
        <w:rPr>
          <w:rFonts w:hint="eastAsia"/>
        </w:rPr>
        <w:t>･</w:t>
      </w:r>
      <w:r w:rsidRPr="00F03042">
        <w:t>h</w:t>
      </w:r>
      <w:r w:rsidR="00847344" w:rsidRPr="00F03042">
        <w:t xml:space="preserve">　</w:t>
      </w:r>
      <w:r w:rsidRPr="00F03042">
        <w:rPr>
          <w:rFonts w:hint="eastAsia"/>
        </w:rPr>
        <w:t>以下</w:t>
      </w:r>
      <w:r w:rsidR="00A96381" w:rsidRPr="00F03042">
        <w:rPr>
          <w:rFonts w:hint="eastAsia"/>
        </w:rPr>
        <w:t>（</w:t>
      </w:r>
      <w:r w:rsidRPr="00F03042">
        <w:rPr>
          <w:rFonts w:hint="eastAsia"/>
        </w:rPr>
        <w:t>高質ごみ</w:t>
      </w:r>
      <w:r w:rsidR="00A96381" w:rsidRPr="00F03042">
        <w:rPr>
          <w:rFonts w:hint="eastAsia"/>
        </w:rPr>
        <w:t>）</w:t>
      </w:r>
    </w:p>
    <w:p w14:paraId="001251F9" w14:textId="4557B47F" w:rsidR="007D37DB" w:rsidRPr="00F03042" w:rsidRDefault="007D37DB" w:rsidP="00B75674">
      <w:pPr>
        <w:pStyle w:val="5"/>
      </w:pPr>
      <w:r w:rsidRPr="00F03042">
        <w:rPr>
          <w:rFonts w:hint="eastAsia"/>
        </w:rPr>
        <w:t>付属品</w:t>
      </w:r>
      <w:r w:rsidR="00057F77" w:rsidRPr="00F03042">
        <w:tab/>
      </w:r>
      <w:r w:rsidR="00057F77" w:rsidRPr="00F03042">
        <w:tab/>
      </w:r>
      <w:r w:rsidR="00057F77" w:rsidRPr="00F03042">
        <w:tab/>
      </w:r>
      <w:r w:rsidR="00057F77" w:rsidRPr="00F03042">
        <w:tab/>
      </w:r>
      <w:r w:rsidR="00931A32" w:rsidRPr="00F03042">
        <w:tab/>
      </w:r>
      <w:r w:rsidR="00931A32" w:rsidRPr="00F03042">
        <w:tab/>
      </w:r>
      <w:r w:rsidR="00931A32" w:rsidRPr="00F03042">
        <w:tab/>
      </w:r>
      <w:r w:rsidR="00057F77" w:rsidRPr="00F03042">
        <w:tab/>
      </w:r>
      <w:r w:rsidRPr="00F03042">
        <w:rPr>
          <w:rFonts w:hint="eastAsia"/>
        </w:rPr>
        <w:t>〔覗窓、計測口、カメラ用監視窓、点検口等〕</w:t>
      </w:r>
    </w:p>
    <w:p w14:paraId="59DF6398" w14:textId="33431FED" w:rsidR="007D37DB" w:rsidRPr="00F03042" w:rsidRDefault="007D37DB" w:rsidP="00B75674">
      <w:pPr>
        <w:pStyle w:val="5"/>
      </w:pPr>
      <w:r w:rsidRPr="00F03042">
        <w:rPr>
          <w:rFonts w:hint="eastAsia"/>
        </w:rPr>
        <w:t>特記</w:t>
      </w:r>
    </w:p>
    <w:p w14:paraId="69FCA984" w14:textId="7F09573C" w:rsidR="007D37DB" w:rsidRPr="00F03042" w:rsidRDefault="007D37DB" w:rsidP="00D53615">
      <w:pPr>
        <w:pStyle w:val="6"/>
      </w:pPr>
      <w:r w:rsidRPr="00F03042">
        <w:rPr>
          <w:rFonts w:hint="eastAsia"/>
        </w:rPr>
        <w:t>炉側壁にはクリンカが生じやすい傾向にあるので、空冷壁、水冷壁等のクリンカ付着防止対策を施すことが望ましい。</w:t>
      </w:r>
    </w:p>
    <w:p w14:paraId="1D0018A1" w14:textId="785226C1" w:rsidR="007D37DB" w:rsidRPr="00F03042" w:rsidRDefault="007D37DB" w:rsidP="00D53615">
      <w:pPr>
        <w:pStyle w:val="6"/>
      </w:pPr>
      <w:r w:rsidRPr="00F03042">
        <w:rPr>
          <w:rFonts w:hint="eastAsia"/>
        </w:rPr>
        <w:t>ケーシング表面温度</w:t>
      </w:r>
      <w:r w:rsidR="00A96381" w:rsidRPr="00F03042">
        <w:rPr>
          <w:rFonts w:hint="eastAsia"/>
        </w:rPr>
        <w:t>（</w:t>
      </w:r>
      <w:r w:rsidRPr="00F03042">
        <w:rPr>
          <w:rFonts w:hint="eastAsia"/>
        </w:rPr>
        <w:t>外表面</w:t>
      </w:r>
      <w:r w:rsidR="00A96381" w:rsidRPr="00F03042">
        <w:rPr>
          <w:rFonts w:hint="eastAsia"/>
        </w:rPr>
        <w:t>）</w:t>
      </w:r>
      <w:r w:rsidRPr="00F03042">
        <w:rPr>
          <w:rFonts w:hint="eastAsia"/>
        </w:rPr>
        <w:t>は、火傷防止上室温</w:t>
      </w:r>
      <w:r w:rsidR="00A96381" w:rsidRPr="00F03042">
        <w:t>＋</w:t>
      </w:r>
      <w:r w:rsidRPr="00F03042">
        <w:t>40</w:t>
      </w:r>
      <w:r w:rsidRPr="00F03042">
        <w:rPr>
          <w:rFonts w:hint="eastAsia"/>
        </w:rPr>
        <w:t>℃以下となるよう、耐火物、断熱材の構成を十分検討すること。</w:t>
      </w:r>
    </w:p>
    <w:p w14:paraId="27BD8CA4" w14:textId="7DF270BA" w:rsidR="007D37DB" w:rsidRPr="00F03042" w:rsidRDefault="007D37DB" w:rsidP="00D53615">
      <w:pPr>
        <w:pStyle w:val="6"/>
      </w:pPr>
      <w:r w:rsidRPr="00F03042">
        <w:rPr>
          <w:rFonts w:hint="eastAsia"/>
        </w:rPr>
        <w:t>覗窓には灰の堆積対応、清掃等を考慮しておくこと。</w:t>
      </w:r>
    </w:p>
    <w:p w14:paraId="2DC9333D" w14:textId="6C6573BF" w:rsidR="007D37DB" w:rsidRPr="00F03042" w:rsidRDefault="007D37DB" w:rsidP="00D53615">
      <w:pPr>
        <w:pStyle w:val="6"/>
      </w:pPr>
      <w:r w:rsidRPr="00F03042">
        <w:rPr>
          <w:rFonts w:hint="eastAsia"/>
        </w:rPr>
        <w:t>燃焼ガスの再燃室容量での滞留時間を</w:t>
      </w:r>
      <w:r w:rsidRPr="00F03042">
        <w:t>850</w:t>
      </w:r>
      <w:r w:rsidRPr="00F03042">
        <w:rPr>
          <w:rFonts w:hint="eastAsia"/>
        </w:rPr>
        <w:t>℃以上で、</w:t>
      </w:r>
      <w:r w:rsidR="006B0673" w:rsidRPr="00F03042">
        <w:rPr>
          <w:rFonts w:hint="eastAsia"/>
        </w:rPr>
        <w:t>２</w:t>
      </w:r>
      <w:r w:rsidRPr="00F03042">
        <w:rPr>
          <w:rFonts w:hint="eastAsia"/>
        </w:rPr>
        <w:t>秒以上とすること。</w:t>
      </w:r>
    </w:p>
    <w:p w14:paraId="0588F008" w14:textId="77777777" w:rsidR="00055D82" w:rsidRPr="00F03042" w:rsidRDefault="00055D82" w:rsidP="00055D82">
      <w:pPr>
        <w:pStyle w:val="6"/>
      </w:pPr>
      <w:r w:rsidRPr="00F03042">
        <w:rPr>
          <w:rFonts w:hint="eastAsia"/>
        </w:rPr>
        <w:t>炉室内の歩廊は広範囲に敷設し、建築床までのばすこと。</w:t>
      </w:r>
    </w:p>
    <w:p w14:paraId="716D0598" w14:textId="6D8A42CC" w:rsidR="00055D82" w:rsidRPr="00F03042" w:rsidRDefault="00055D82" w:rsidP="00055D82">
      <w:pPr>
        <w:pStyle w:val="6"/>
      </w:pPr>
      <w:r w:rsidRPr="00F03042">
        <w:rPr>
          <w:rFonts w:hint="eastAsia"/>
        </w:rPr>
        <w:t>炉の間には、最上階まで広幅の階段を設けること。</w:t>
      </w:r>
    </w:p>
    <w:p w14:paraId="1C458D93" w14:textId="15AD947B" w:rsidR="00183608" w:rsidRPr="00F03042" w:rsidRDefault="00055D82" w:rsidP="008C5B14">
      <w:pPr>
        <w:pStyle w:val="6"/>
        <w:rPr>
          <w:rFonts w:asciiTheme="minorEastAsia" w:hAnsiTheme="minorEastAsia"/>
          <w:sz w:val="20"/>
          <w:szCs w:val="21"/>
        </w:rPr>
      </w:pPr>
      <w:r w:rsidRPr="00F03042">
        <w:rPr>
          <w:rFonts w:hint="eastAsia"/>
        </w:rPr>
        <w:t>ごみ供給火格子下の梁や構造物は、ごみ汚水などによる腐食に対して強い材質を使用すること。</w:t>
      </w:r>
    </w:p>
    <w:p w14:paraId="407DC140" w14:textId="77777777" w:rsidR="007D37DB" w:rsidRPr="00F03042" w:rsidRDefault="007D37DB" w:rsidP="008C5B14">
      <w:pPr>
        <w:spacing w:line="400" w:lineRule="exact"/>
        <w:ind w:leftChars="200" w:left="443"/>
        <w:rPr>
          <w:rFonts w:asciiTheme="minorEastAsia" w:hAnsiTheme="minorEastAsia"/>
        </w:rPr>
      </w:pPr>
      <w:r w:rsidRPr="00F03042">
        <w:rPr>
          <w:rFonts w:asciiTheme="minorEastAsia" w:hAnsiTheme="minorEastAsia"/>
        </w:rPr>
        <w:lastRenderedPageBreak/>
        <w:t>3-2</w:t>
      </w:r>
      <w:r w:rsidR="00847344" w:rsidRPr="00F03042">
        <w:rPr>
          <w:rFonts w:asciiTheme="minorEastAsia" w:hAnsiTheme="minorEastAsia"/>
        </w:rPr>
        <w:t xml:space="preserve">　</w:t>
      </w:r>
      <w:r w:rsidRPr="00F03042">
        <w:rPr>
          <w:rFonts w:asciiTheme="minorEastAsia" w:hAnsiTheme="minorEastAsia" w:hint="eastAsia"/>
        </w:rPr>
        <w:t>落じんホッパシュート</w:t>
      </w:r>
    </w:p>
    <w:p w14:paraId="336B86AC" w14:textId="5D0258DC" w:rsidR="007D37DB" w:rsidRPr="00F03042" w:rsidRDefault="007D37DB" w:rsidP="001866BC">
      <w:pPr>
        <w:pStyle w:val="5"/>
        <w:numPr>
          <w:ilvl w:val="4"/>
          <w:numId w:val="6"/>
        </w:numPr>
      </w:pPr>
      <w:r w:rsidRPr="00F03042">
        <w:rPr>
          <w:rFonts w:hint="eastAsia"/>
        </w:rPr>
        <w:t>形式</w:t>
      </w:r>
      <w:r w:rsidR="00E727B1" w:rsidRPr="00F03042">
        <w:tab/>
      </w:r>
      <w:r w:rsidR="00E727B1" w:rsidRPr="00F03042">
        <w:tab/>
      </w:r>
      <w:r w:rsidR="00E727B1" w:rsidRPr="00F03042">
        <w:tab/>
      </w:r>
      <w:r w:rsidR="00E727B1" w:rsidRPr="00F03042">
        <w:tab/>
      </w:r>
      <w:r w:rsidR="00931A32" w:rsidRPr="00F03042">
        <w:tab/>
      </w:r>
      <w:r w:rsidR="00931A32" w:rsidRPr="00F03042">
        <w:tab/>
      </w:r>
      <w:r w:rsidR="00931A32" w:rsidRPr="00F03042">
        <w:tab/>
      </w:r>
      <w:r w:rsidR="00E727B1" w:rsidRPr="00F03042">
        <w:tab/>
      </w:r>
      <w:r w:rsidR="00E727B1" w:rsidRPr="00F03042">
        <w:tab/>
      </w:r>
      <w:r w:rsidR="00A96381" w:rsidRPr="00F03042">
        <w:rPr>
          <w:rFonts w:hint="eastAsia"/>
        </w:rPr>
        <w:t>〔</w:t>
      </w:r>
      <w:r w:rsidR="00847344" w:rsidRPr="00F03042">
        <w:rPr>
          <w:rFonts w:hint="eastAsia"/>
        </w:rPr>
        <w:t xml:space="preserve">　　</w:t>
      </w:r>
      <w:r w:rsidR="006B0673" w:rsidRPr="00F03042">
        <w:rPr>
          <w:rFonts w:hint="eastAsia"/>
        </w:rPr>
        <w:t xml:space="preserve">　</w:t>
      </w:r>
      <w:r w:rsidR="00847344" w:rsidRPr="00F03042">
        <w:rPr>
          <w:rFonts w:hint="eastAsia"/>
        </w:rPr>
        <w:t xml:space="preserve">　</w:t>
      </w:r>
      <w:r w:rsidR="00A96381" w:rsidRPr="00F03042">
        <w:rPr>
          <w:rFonts w:hint="eastAsia"/>
        </w:rPr>
        <w:t>〕</w:t>
      </w:r>
    </w:p>
    <w:p w14:paraId="3F1A46D5" w14:textId="38079BDD" w:rsidR="007D37DB" w:rsidRPr="00F03042" w:rsidRDefault="007D37DB" w:rsidP="00B75674">
      <w:pPr>
        <w:pStyle w:val="5"/>
      </w:pPr>
      <w:r w:rsidRPr="00F03042">
        <w:rPr>
          <w:rFonts w:hint="eastAsia"/>
        </w:rPr>
        <w:t>数量</w:t>
      </w:r>
      <w:r w:rsidR="00E727B1" w:rsidRPr="00F03042">
        <w:tab/>
      </w:r>
      <w:r w:rsidR="00E727B1" w:rsidRPr="00F03042">
        <w:tab/>
      </w:r>
      <w:r w:rsidR="00E727B1" w:rsidRPr="00F03042">
        <w:tab/>
      </w:r>
      <w:r w:rsidR="00E727B1" w:rsidRPr="00F03042">
        <w:tab/>
      </w:r>
      <w:r w:rsidR="00931A32" w:rsidRPr="00F03042">
        <w:tab/>
      </w:r>
      <w:r w:rsidR="00931A32" w:rsidRPr="00F03042">
        <w:tab/>
      </w:r>
      <w:r w:rsidR="00931A32" w:rsidRPr="00F03042">
        <w:tab/>
      </w:r>
      <w:r w:rsidR="00E727B1" w:rsidRPr="00F03042">
        <w:tab/>
      </w:r>
      <w:r w:rsidR="00E727B1" w:rsidRPr="00F03042">
        <w:tab/>
      </w:r>
      <w:r w:rsidR="006B0673" w:rsidRPr="00F03042">
        <w:rPr>
          <w:rFonts w:hint="eastAsia"/>
        </w:rPr>
        <w:t>２</w:t>
      </w:r>
      <w:r w:rsidRPr="00F03042">
        <w:rPr>
          <w:rFonts w:hint="eastAsia"/>
        </w:rPr>
        <w:t>基分</w:t>
      </w:r>
    </w:p>
    <w:p w14:paraId="6E1C24C1" w14:textId="77777777" w:rsidR="007D37DB" w:rsidRPr="00F03042" w:rsidRDefault="007D37DB" w:rsidP="00B75674">
      <w:pPr>
        <w:pStyle w:val="5"/>
      </w:pPr>
      <w:r w:rsidRPr="00F03042">
        <w:rPr>
          <w:rFonts w:hint="eastAsia"/>
        </w:rPr>
        <w:t>主要項目</w:t>
      </w:r>
    </w:p>
    <w:p w14:paraId="48BAF5FA" w14:textId="4036B339" w:rsidR="007D37DB" w:rsidRPr="00F03042" w:rsidRDefault="007D37DB" w:rsidP="001A6628">
      <w:pPr>
        <w:pStyle w:val="51"/>
        <w:spacing w:line="400" w:lineRule="exact"/>
        <w:ind w:leftChars="255" w:left="565" w:firstLineChars="150" w:firstLine="332"/>
      </w:pPr>
      <w:r w:rsidRPr="00F03042">
        <w:rPr>
          <w:rFonts w:hint="eastAsia"/>
        </w:rPr>
        <w:t>材質</w:t>
      </w:r>
      <w:r w:rsidR="00E727B1" w:rsidRPr="00F03042">
        <w:tab/>
      </w:r>
      <w:r w:rsidR="00E727B1" w:rsidRPr="00F03042">
        <w:tab/>
      </w:r>
      <w:r w:rsidR="00E727B1" w:rsidRPr="00F03042">
        <w:tab/>
      </w:r>
      <w:r w:rsidR="00931A32" w:rsidRPr="00F03042">
        <w:tab/>
      </w:r>
      <w:r w:rsidR="00931A32" w:rsidRPr="00F03042">
        <w:tab/>
      </w:r>
      <w:r w:rsidR="00931A32" w:rsidRPr="00F03042">
        <w:tab/>
      </w:r>
      <w:r w:rsidR="00E727B1" w:rsidRPr="00F03042">
        <w:tab/>
      </w:r>
      <w:r w:rsidR="00E727B1" w:rsidRPr="00F03042">
        <w:tab/>
      </w:r>
      <w:r w:rsidRPr="00F03042">
        <w:rPr>
          <w:rFonts w:hint="eastAsia"/>
        </w:rPr>
        <w:t>〔</w:t>
      </w:r>
      <w:r w:rsidR="00B32599">
        <w:rPr>
          <w:rFonts w:hint="eastAsia"/>
        </w:rPr>
        <w:t xml:space="preserve">　　　</w:t>
      </w:r>
      <w:r w:rsidRPr="00F03042">
        <w:rPr>
          <w:rFonts w:hint="eastAsia"/>
        </w:rPr>
        <w:t>〕厚さ</w:t>
      </w:r>
      <w:r w:rsidR="00A96381" w:rsidRPr="00F03042">
        <w:rPr>
          <w:rFonts w:hint="eastAsia"/>
        </w:rPr>
        <w:t>〔</w:t>
      </w:r>
      <w:r w:rsidR="00B32599">
        <w:rPr>
          <w:rFonts w:hint="eastAsia"/>
        </w:rPr>
        <w:t xml:space="preserve">　</w:t>
      </w:r>
      <w:r w:rsidR="00A96381" w:rsidRPr="00F03042">
        <w:rPr>
          <w:rFonts w:hint="eastAsia"/>
        </w:rPr>
        <w:t>〕</w:t>
      </w:r>
      <w:r w:rsidRPr="00F03042">
        <w:t>mm</w:t>
      </w:r>
      <w:r w:rsidR="00847344" w:rsidRPr="00F03042">
        <w:t xml:space="preserve">　</w:t>
      </w:r>
      <w:r w:rsidRPr="00F03042">
        <w:rPr>
          <w:rFonts w:hint="eastAsia"/>
        </w:rPr>
        <w:t>以上</w:t>
      </w:r>
    </w:p>
    <w:p w14:paraId="477B4705" w14:textId="421B3A40" w:rsidR="007D37DB" w:rsidRPr="00F03042" w:rsidRDefault="007D37DB" w:rsidP="00B75674">
      <w:pPr>
        <w:pStyle w:val="5"/>
      </w:pPr>
      <w:r w:rsidRPr="00F03042">
        <w:rPr>
          <w:rFonts w:hint="eastAsia"/>
        </w:rPr>
        <w:t>付属品</w:t>
      </w:r>
      <w:r w:rsidR="00E727B1" w:rsidRPr="00F03042">
        <w:tab/>
      </w:r>
      <w:r w:rsidR="00E727B1" w:rsidRPr="00F03042">
        <w:tab/>
      </w:r>
      <w:r w:rsidR="00E727B1" w:rsidRPr="00F03042">
        <w:tab/>
      </w:r>
      <w:r w:rsidR="00931A32" w:rsidRPr="00F03042">
        <w:tab/>
      </w:r>
      <w:r w:rsidR="00931A32" w:rsidRPr="00F03042">
        <w:tab/>
      </w:r>
      <w:r w:rsidR="00931A32" w:rsidRPr="00F03042">
        <w:tab/>
      </w:r>
      <w:r w:rsidR="00E727B1" w:rsidRPr="00F03042">
        <w:tab/>
      </w:r>
      <w:r w:rsidR="00E727B1" w:rsidRPr="00F03042">
        <w:tab/>
      </w:r>
      <w:r w:rsidRPr="00F03042">
        <w:rPr>
          <w:rFonts w:hint="eastAsia"/>
        </w:rPr>
        <w:t>〔点検口〕</w:t>
      </w:r>
    </w:p>
    <w:p w14:paraId="5F60646E" w14:textId="61CF99EF" w:rsidR="007D37DB" w:rsidRPr="00F03042" w:rsidRDefault="007D37DB" w:rsidP="00B75674">
      <w:pPr>
        <w:pStyle w:val="5"/>
      </w:pPr>
      <w:r w:rsidRPr="00F03042">
        <w:rPr>
          <w:rFonts w:hint="eastAsia"/>
        </w:rPr>
        <w:t>特記</w:t>
      </w:r>
    </w:p>
    <w:p w14:paraId="0FF9B318" w14:textId="22B91A8D" w:rsidR="007D37DB" w:rsidRPr="00F03042" w:rsidRDefault="007D37DB" w:rsidP="00E64A3D">
      <w:pPr>
        <w:pStyle w:val="6"/>
      </w:pPr>
      <w:r w:rsidRPr="00F03042">
        <w:rPr>
          <w:rFonts w:hint="eastAsia"/>
        </w:rPr>
        <w:t>本装置には点検口を設けることとし、点検口は落じん、汚水の漏出を防ぐよう密閉構造とすること。</w:t>
      </w:r>
    </w:p>
    <w:p w14:paraId="79585F1B" w14:textId="5DCF7118" w:rsidR="007D37DB" w:rsidRPr="00F03042" w:rsidRDefault="007D37DB" w:rsidP="00E64A3D">
      <w:pPr>
        <w:pStyle w:val="6"/>
      </w:pPr>
      <w:r w:rsidRPr="00F03042">
        <w:rPr>
          <w:rFonts w:hint="eastAsia"/>
        </w:rPr>
        <w:t>溶融アルミの付着、堆積に対する除去清掃が実施しやすいよう配慮すること。</w:t>
      </w:r>
    </w:p>
    <w:p w14:paraId="4E458246" w14:textId="3AC91B9C" w:rsidR="007D37DB" w:rsidRPr="00F03042" w:rsidRDefault="007D37DB" w:rsidP="00E64A3D">
      <w:pPr>
        <w:pStyle w:val="6"/>
      </w:pPr>
      <w:r w:rsidRPr="00F03042">
        <w:rPr>
          <w:rFonts w:hint="eastAsia"/>
        </w:rPr>
        <w:t>乾燥帯ではタールの付着、堆積防止を図ること。</w:t>
      </w:r>
    </w:p>
    <w:p w14:paraId="3B4B9648" w14:textId="77777777" w:rsidR="00CC68DE" w:rsidRPr="00F03042" w:rsidRDefault="00CC68DE" w:rsidP="00CC68DE">
      <w:pPr>
        <w:pStyle w:val="6"/>
      </w:pPr>
      <w:r w:rsidRPr="00F03042">
        <w:rPr>
          <w:rFonts w:hint="eastAsia"/>
        </w:rPr>
        <w:t>火傷防止等防熱に配慮すること。</w:t>
      </w:r>
    </w:p>
    <w:p w14:paraId="5BA38DD2" w14:textId="77777777" w:rsidR="006B4E5F" w:rsidRPr="00F03042" w:rsidRDefault="006B4E5F" w:rsidP="001A6628">
      <w:pPr>
        <w:spacing w:line="400" w:lineRule="exact"/>
        <w:ind w:leftChars="191" w:left="423"/>
        <w:rPr>
          <w:rFonts w:asciiTheme="minorEastAsia" w:hAnsiTheme="minorEastAsia"/>
        </w:rPr>
      </w:pPr>
    </w:p>
    <w:p w14:paraId="2C849BB0" w14:textId="77777777" w:rsidR="007D37DB" w:rsidRPr="00F03042" w:rsidRDefault="007D37DB" w:rsidP="000536DC">
      <w:pPr>
        <w:pStyle w:val="4"/>
      </w:pPr>
      <w:r w:rsidRPr="00F03042">
        <w:rPr>
          <w:rFonts w:hint="eastAsia"/>
        </w:rPr>
        <w:t>助燃装置</w:t>
      </w:r>
    </w:p>
    <w:p w14:paraId="76558613" w14:textId="744B8636" w:rsidR="007D37DB" w:rsidRPr="00F03042" w:rsidRDefault="007D37DB" w:rsidP="00E71569">
      <w:pPr>
        <w:pStyle w:val="40"/>
        <w:spacing w:line="400" w:lineRule="exact"/>
        <w:ind w:left="222" w:firstLine="222"/>
      </w:pPr>
      <w:r w:rsidRPr="00F03042">
        <w:rPr>
          <w:rFonts w:hint="eastAsia"/>
        </w:rPr>
        <w:t>本装置は、燃焼室に設け、耐火物の乾燥、炉の立上げ、立下げ及び燃焼が計画通りに促進するために設けるものである。使用燃料は、灯油とし、バーナ安全装置、燃料供給設備及びその他必要な付属品を含むものとする。</w:t>
      </w:r>
    </w:p>
    <w:p w14:paraId="5289F835" w14:textId="77777777" w:rsidR="007D37DB" w:rsidRPr="00F03042" w:rsidRDefault="007D37DB" w:rsidP="00992E27">
      <w:pPr>
        <w:spacing w:line="400" w:lineRule="exact"/>
        <w:ind w:leftChars="200" w:left="443"/>
        <w:rPr>
          <w:rFonts w:asciiTheme="minorEastAsia" w:hAnsiTheme="minorEastAsia"/>
        </w:rPr>
      </w:pPr>
      <w:r w:rsidRPr="00F03042">
        <w:rPr>
          <w:rFonts w:asciiTheme="minorEastAsia" w:hAnsiTheme="minorEastAsia"/>
        </w:rPr>
        <w:t>4-1</w:t>
      </w:r>
      <w:r w:rsidR="00847344" w:rsidRPr="00F03042">
        <w:rPr>
          <w:rFonts w:asciiTheme="minorEastAsia" w:hAnsiTheme="minorEastAsia"/>
        </w:rPr>
        <w:t xml:space="preserve">　</w:t>
      </w:r>
      <w:r w:rsidRPr="00F03042">
        <w:rPr>
          <w:rFonts w:asciiTheme="minorEastAsia" w:hAnsiTheme="minorEastAsia" w:hint="eastAsia"/>
        </w:rPr>
        <w:t>助燃油貯留槽</w:t>
      </w:r>
    </w:p>
    <w:p w14:paraId="1203D7EF" w14:textId="14C92023" w:rsidR="007D37DB" w:rsidRPr="00F03042" w:rsidRDefault="007D37DB" w:rsidP="001A6628">
      <w:pPr>
        <w:pStyle w:val="40"/>
        <w:spacing w:line="400" w:lineRule="exact"/>
        <w:ind w:leftChars="191" w:left="423" w:firstLine="222"/>
      </w:pPr>
      <w:r w:rsidRPr="00F03042">
        <w:rPr>
          <w:rFonts w:hint="eastAsia"/>
        </w:rPr>
        <w:t>本装置は炉の起動停止用</w:t>
      </w:r>
      <w:r w:rsidR="005223C3" w:rsidRPr="00F03042">
        <w:rPr>
          <w:rFonts w:hint="eastAsia"/>
        </w:rPr>
        <w:t>及び</w:t>
      </w:r>
      <w:r w:rsidRPr="00F03042">
        <w:rPr>
          <w:rFonts w:hint="eastAsia"/>
        </w:rPr>
        <w:t>非常用発電機に使用す</w:t>
      </w:r>
      <w:r w:rsidR="00AD6AD9" w:rsidRPr="00F03042">
        <w:rPr>
          <w:rFonts w:hint="eastAsia"/>
        </w:rPr>
        <w:t>る</w:t>
      </w:r>
      <w:r w:rsidR="00840440" w:rsidRPr="00F03042">
        <w:rPr>
          <w:rFonts w:hint="eastAsia"/>
        </w:rPr>
        <w:t>〔　　〕</w:t>
      </w:r>
      <w:r w:rsidR="00621AEF" w:rsidRPr="00F03042">
        <w:rPr>
          <w:rFonts w:hint="eastAsia"/>
        </w:rPr>
        <w:t>油</w:t>
      </w:r>
      <w:r w:rsidRPr="00F03042">
        <w:rPr>
          <w:rFonts w:hint="eastAsia"/>
        </w:rPr>
        <w:t>を貯蔵するものとする。</w:t>
      </w:r>
    </w:p>
    <w:p w14:paraId="387F94A9" w14:textId="125D717A" w:rsidR="007D37DB" w:rsidRPr="00F03042" w:rsidRDefault="007D37DB" w:rsidP="00B75674">
      <w:pPr>
        <w:pStyle w:val="5"/>
      </w:pPr>
      <w:r w:rsidRPr="00F03042">
        <w:rPr>
          <w:rFonts w:hint="eastAsia"/>
        </w:rPr>
        <w:t>形式</w:t>
      </w:r>
      <w:r w:rsidR="00E727B1" w:rsidRPr="00F03042">
        <w:tab/>
      </w:r>
      <w:r w:rsidR="00E727B1" w:rsidRPr="00F03042">
        <w:tab/>
      </w:r>
      <w:r w:rsidR="00E727B1" w:rsidRPr="00F03042">
        <w:tab/>
      </w:r>
      <w:r w:rsidR="00E727B1" w:rsidRPr="00F03042">
        <w:tab/>
      </w:r>
      <w:r w:rsidR="00931A32" w:rsidRPr="00F03042">
        <w:tab/>
      </w:r>
      <w:r w:rsidR="00931A32" w:rsidRPr="00F03042">
        <w:tab/>
      </w:r>
      <w:r w:rsidR="00931A32" w:rsidRPr="00F03042">
        <w:tab/>
      </w:r>
      <w:r w:rsidR="00E727B1" w:rsidRPr="00F03042">
        <w:tab/>
      </w:r>
      <w:r w:rsidR="00E727B1" w:rsidRPr="00F03042">
        <w:tab/>
      </w:r>
      <w:r w:rsidRPr="00F03042">
        <w:rPr>
          <w:rFonts w:hint="eastAsia"/>
        </w:rPr>
        <w:t>〔円筒鋼板製〕</w:t>
      </w:r>
      <w:r w:rsidR="00840440" w:rsidRPr="00F03042">
        <w:rPr>
          <w:rFonts w:hint="eastAsia"/>
        </w:rPr>
        <w:t>（</w:t>
      </w:r>
      <w:r w:rsidRPr="00F03042">
        <w:rPr>
          <w:rFonts w:hint="eastAsia"/>
        </w:rPr>
        <w:t>地下埋設式</w:t>
      </w:r>
      <w:r w:rsidR="00840440" w:rsidRPr="00F03042">
        <w:rPr>
          <w:rFonts w:hint="eastAsia"/>
        </w:rPr>
        <w:t>）</w:t>
      </w:r>
    </w:p>
    <w:p w14:paraId="1176F103" w14:textId="397972BE" w:rsidR="007D37DB" w:rsidRPr="00F03042" w:rsidRDefault="007D37DB" w:rsidP="00B75674">
      <w:pPr>
        <w:pStyle w:val="5"/>
      </w:pPr>
      <w:r w:rsidRPr="00F03042">
        <w:rPr>
          <w:rFonts w:hint="eastAsia"/>
        </w:rPr>
        <w:t>数量</w:t>
      </w:r>
      <w:r w:rsidR="00E727B1" w:rsidRPr="00F03042">
        <w:tab/>
      </w:r>
      <w:r w:rsidR="00E727B1" w:rsidRPr="00F03042">
        <w:tab/>
      </w:r>
      <w:r w:rsidR="00E727B1" w:rsidRPr="00F03042">
        <w:tab/>
      </w:r>
      <w:r w:rsidR="00E727B1" w:rsidRPr="00F03042">
        <w:tab/>
      </w:r>
      <w:r w:rsidR="00931A32" w:rsidRPr="00F03042">
        <w:tab/>
      </w:r>
      <w:r w:rsidR="00931A32" w:rsidRPr="00F03042">
        <w:tab/>
      </w:r>
      <w:r w:rsidR="00931A32" w:rsidRPr="00F03042">
        <w:tab/>
      </w:r>
      <w:r w:rsidR="00E727B1" w:rsidRPr="00F03042">
        <w:tab/>
      </w:r>
      <w:r w:rsidR="00E727B1" w:rsidRPr="00F03042">
        <w:tab/>
      </w:r>
      <w:r w:rsidRPr="00F03042">
        <w:rPr>
          <w:rFonts w:hint="eastAsia"/>
        </w:rPr>
        <w:t>〔１〕基</w:t>
      </w:r>
    </w:p>
    <w:p w14:paraId="1B08BCDC" w14:textId="77777777" w:rsidR="007D37DB" w:rsidRPr="00F03042" w:rsidRDefault="007D37DB" w:rsidP="00B75674">
      <w:pPr>
        <w:pStyle w:val="5"/>
      </w:pPr>
      <w:r w:rsidRPr="00F03042">
        <w:rPr>
          <w:rFonts w:hint="eastAsia"/>
        </w:rPr>
        <w:t>主要項目</w:t>
      </w:r>
    </w:p>
    <w:p w14:paraId="39420350" w14:textId="71183084" w:rsidR="007D37DB" w:rsidRPr="00F03042" w:rsidRDefault="007D37DB" w:rsidP="00462DD6">
      <w:pPr>
        <w:pStyle w:val="6"/>
      </w:pPr>
      <w:r w:rsidRPr="00F03042">
        <w:rPr>
          <w:rFonts w:hint="eastAsia"/>
        </w:rPr>
        <w:t>容量</w:t>
      </w:r>
      <w:r w:rsidR="00E727B1" w:rsidRPr="00F03042">
        <w:tab/>
      </w:r>
      <w:r w:rsidR="00E727B1" w:rsidRPr="00F03042">
        <w:tab/>
      </w:r>
      <w:r w:rsidR="00E727B1" w:rsidRPr="00F03042">
        <w:tab/>
      </w:r>
      <w:r w:rsidR="00931A32" w:rsidRPr="00F03042">
        <w:tab/>
      </w:r>
      <w:r w:rsidR="00931A32" w:rsidRPr="00F03042">
        <w:tab/>
      </w:r>
      <w:r w:rsidR="00E727B1" w:rsidRPr="00F03042">
        <w:tab/>
      </w:r>
      <w:r w:rsidR="00E727B1" w:rsidRPr="00F03042">
        <w:tab/>
      </w:r>
      <w:r w:rsidR="00E727B1" w:rsidRPr="00F03042">
        <w:tab/>
      </w:r>
      <w:r w:rsidR="00A96381" w:rsidRPr="00F03042">
        <w:rPr>
          <w:rFonts w:hint="eastAsia"/>
        </w:rPr>
        <w:t>〔</w:t>
      </w:r>
      <w:r w:rsidR="00847344" w:rsidRPr="00F03042">
        <w:rPr>
          <w:rFonts w:hint="eastAsia"/>
        </w:rPr>
        <w:t xml:space="preserve">　　　</w:t>
      </w:r>
      <w:r w:rsidR="00A96381" w:rsidRPr="00F03042">
        <w:rPr>
          <w:rFonts w:hint="eastAsia"/>
        </w:rPr>
        <w:t>〕</w:t>
      </w:r>
      <w:proofErr w:type="spellStart"/>
      <w:r w:rsidRPr="00F03042">
        <w:t>kL</w:t>
      </w:r>
      <w:proofErr w:type="spellEnd"/>
    </w:p>
    <w:p w14:paraId="3485E12A" w14:textId="4B7DDAC1" w:rsidR="007D37DB" w:rsidRPr="00F03042" w:rsidRDefault="007D37DB" w:rsidP="00462DD6">
      <w:pPr>
        <w:pStyle w:val="6"/>
      </w:pPr>
      <w:r w:rsidRPr="00F03042">
        <w:rPr>
          <w:rFonts w:hint="eastAsia"/>
        </w:rPr>
        <w:t>材質</w:t>
      </w:r>
      <w:r w:rsidR="00E727B1" w:rsidRPr="00F03042">
        <w:tab/>
      </w:r>
      <w:r w:rsidR="00E727B1" w:rsidRPr="00F03042">
        <w:tab/>
      </w:r>
      <w:r w:rsidR="00E727B1" w:rsidRPr="00F03042">
        <w:tab/>
      </w:r>
      <w:r w:rsidR="00E727B1" w:rsidRPr="00F03042">
        <w:tab/>
      </w:r>
      <w:r w:rsidR="00931A32" w:rsidRPr="00F03042">
        <w:tab/>
      </w:r>
      <w:r w:rsidR="00931A32" w:rsidRPr="00F03042">
        <w:tab/>
      </w:r>
      <w:r w:rsidR="00E727B1" w:rsidRPr="00F03042">
        <w:tab/>
      </w:r>
      <w:r w:rsidR="00E727B1" w:rsidRPr="00F03042">
        <w:tab/>
      </w:r>
      <w:r w:rsidRPr="00F03042">
        <w:rPr>
          <w:rFonts w:hint="eastAsia"/>
        </w:rPr>
        <w:t>〔</w:t>
      </w:r>
      <w:r w:rsidRPr="00F03042">
        <w:t>SS400</w:t>
      </w:r>
      <w:r w:rsidRPr="00F03042">
        <w:rPr>
          <w:rFonts w:hint="eastAsia"/>
        </w:rPr>
        <w:t>〕、厚さ</w:t>
      </w:r>
      <w:r w:rsidR="00A96381" w:rsidRPr="00F03042">
        <w:rPr>
          <w:rFonts w:hint="eastAsia"/>
        </w:rPr>
        <w:t>〔</w:t>
      </w:r>
      <w:r w:rsidR="00847344" w:rsidRPr="00F03042">
        <w:rPr>
          <w:rFonts w:hint="eastAsia"/>
        </w:rPr>
        <w:t xml:space="preserve">　　　</w:t>
      </w:r>
      <w:r w:rsidR="00A96381" w:rsidRPr="00F03042">
        <w:rPr>
          <w:rFonts w:hint="eastAsia"/>
        </w:rPr>
        <w:t>〕</w:t>
      </w:r>
      <w:r w:rsidRPr="00F03042">
        <w:t>mm</w:t>
      </w:r>
      <w:r w:rsidR="00847344" w:rsidRPr="00F03042">
        <w:t xml:space="preserve">　</w:t>
      </w:r>
      <w:r w:rsidRPr="00F03042">
        <w:rPr>
          <w:rFonts w:hint="eastAsia"/>
        </w:rPr>
        <w:t>以上</w:t>
      </w:r>
    </w:p>
    <w:p w14:paraId="567F1F0B" w14:textId="46122FB9" w:rsidR="00504FD3" w:rsidRPr="00F03042" w:rsidRDefault="00504FD3" w:rsidP="00504FD3">
      <w:pPr>
        <w:pStyle w:val="5"/>
      </w:pPr>
      <w:r w:rsidRPr="00F03042">
        <w:rPr>
          <w:rFonts w:hint="eastAsia"/>
        </w:rPr>
        <w:t>付属品</w:t>
      </w:r>
      <w:r w:rsidR="00E727B1" w:rsidRPr="00F03042">
        <w:tab/>
      </w:r>
      <w:r w:rsidR="00E727B1" w:rsidRPr="00F03042">
        <w:tab/>
      </w:r>
      <w:r w:rsidR="00E727B1" w:rsidRPr="00F03042">
        <w:tab/>
      </w:r>
      <w:r w:rsidR="00931A32" w:rsidRPr="00F03042">
        <w:tab/>
      </w:r>
      <w:r w:rsidR="00931A32" w:rsidRPr="00F03042">
        <w:tab/>
      </w:r>
      <w:r w:rsidR="00931A32" w:rsidRPr="00F03042">
        <w:tab/>
      </w:r>
      <w:r w:rsidR="00E727B1" w:rsidRPr="00F03042">
        <w:tab/>
      </w:r>
      <w:r w:rsidR="00E727B1" w:rsidRPr="00F03042">
        <w:tab/>
      </w:r>
      <w:r w:rsidR="005B1BE4" w:rsidRPr="00F03042">
        <w:rPr>
          <w:rFonts w:hint="eastAsia"/>
        </w:rPr>
        <w:t>〔</w:t>
      </w:r>
      <w:r w:rsidRPr="00F03042">
        <w:rPr>
          <w:rFonts w:hint="eastAsia"/>
        </w:rPr>
        <w:t>油面計、配管及び弁類</w:t>
      </w:r>
      <w:r w:rsidR="005B1BE4" w:rsidRPr="00F03042">
        <w:rPr>
          <w:rFonts w:hint="eastAsia"/>
        </w:rPr>
        <w:t>〕</w:t>
      </w:r>
    </w:p>
    <w:p w14:paraId="0F1BDE94" w14:textId="7784951B" w:rsidR="007D37DB" w:rsidRPr="00F03042" w:rsidRDefault="007D37DB" w:rsidP="00B75674">
      <w:pPr>
        <w:pStyle w:val="5"/>
      </w:pPr>
      <w:r w:rsidRPr="00F03042">
        <w:rPr>
          <w:rFonts w:hint="eastAsia"/>
        </w:rPr>
        <w:t>特記</w:t>
      </w:r>
    </w:p>
    <w:p w14:paraId="3B3690D5" w14:textId="0E5FD8FC" w:rsidR="007D37DB" w:rsidRPr="00F03042" w:rsidRDefault="007D37DB" w:rsidP="00304AFF">
      <w:pPr>
        <w:pStyle w:val="6"/>
      </w:pPr>
      <w:r w:rsidRPr="00F03042">
        <w:rPr>
          <w:rFonts w:hint="eastAsia"/>
        </w:rPr>
        <w:t>油面計を設置すること。</w:t>
      </w:r>
    </w:p>
    <w:p w14:paraId="375F16A4" w14:textId="31635E61" w:rsidR="007D37DB" w:rsidRPr="00F03042" w:rsidRDefault="007D37DB" w:rsidP="00304AFF">
      <w:pPr>
        <w:pStyle w:val="6"/>
      </w:pPr>
      <w:r w:rsidRPr="00F03042">
        <w:rPr>
          <w:rFonts w:hint="eastAsia"/>
        </w:rPr>
        <w:t>給油口はタンクローリに直接接続できる位置とすること。</w:t>
      </w:r>
    </w:p>
    <w:p w14:paraId="55F4748F" w14:textId="7C7C136B" w:rsidR="007D37DB" w:rsidRPr="00F03042" w:rsidRDefault="007D37DB" w:rsidP="00304AFF">
      <w:pPr>
        <w:pStyle w:val="6"/>
      </w:pPr>
      <w:r w:rsidRPr="00F03042">
        <w:rPr>
          <w:rFonts w:hint="eastAsia"/>
        </w:rPr>
        <w:t>消防法の危険物取扱いとし、消防署の指導に従うこと。</w:t>
      </w:r>
    </w:p>
    <w:p w14:paraId="1E2869C4" w14:textId="4694DE2F" w:rsidR="007B2869" w:rsidRPr="00F03042" w:rsidRDefault="00304AFF" w:rsidP="001A6628">
      <w:pPr>
        <w:pStyle w:val="6"/>
      </w:pPr>
      <w:r w:rsidRPr="00F03042">
        <w:rPr>
          <w:rFonts w:hint="eastAsia"/>
        </w:rPr>
        <w:t>地震などにより破損、漏洩しないものとすること。</w:t>
      </w:r>
    </w:p>
    <w:p w14:paraId="0F6E598D" w14:textId="77777777" w:rsidR="007D37DB" w:rsidRPr="00F03042" w:rsidRDefault="007D37DB" w:rsidP="00992E27">
      <w:pPr>
        <w:spacing w:line="400" w:lineRule="exact"/>
        <w:ind w:leftChars="200" w:left="443"/>
        <w:rPr>
          <w:rFonts w:asciiTheme="minorEastAsia" w:hAnsiTheme="minorEastAsia"/>
        </w:rPr>
      </w:pPr>
      <w:r w:rsidRPr="00F03042">
        <w:rPr>
          <w:rFonts w:asciiTheme="minorEastAsia" w:hAnsiTheme="minorEastAsia"/>
        </w:rPr>
        <w:t>4-2</w:t>
      </w:r>
      <w:r w:rsidR="00847344" w:rsidRPr="00F03042">
        <w:rPr>
          <w:rFonts w:asciiTheme="minorEastAsia" w:hAnsiTheme="minorEastAsia"/>
        </w:rPr>
        <w:t xml:space="preserve">　</w:t>
      </w:r>
      <w:r w:rsidRPr="00F03042">
        <w:rPr>
          <w:rFonts w:asciiTheme="minorEastAsia" w:hAnsiTheme="minorEastAsia" w:hint="eastAsia"/>
        </w:rPr>
        <w:t>助燃油移送ポンプ</w:t>
      </w:r>
    </w:p>
    <w:p w14:paraId="176E256E" w14:textId="3E36F492" w:rsidR="007D37DB" w:rsidRPr="00F03042" w:rsidRDefault="007D37DB" w:rsidP="001866BC">
      <w:pPr>
        <w:pStyle w:val="5"/>
        <w:numPr>
          <w:ilvl w:val="4"/>
          <w:numId w:val="7"/>
        </w:numPr>
      </w:pPr>
      <w:r w:rsidRPr="00F03042">
        <w:rPr>
          <w:rFonts w:hint="eastAsia"/>
        </w:rPr>
        <w:t>形式</w:t>
      </w:r>
      <w:r w:rsidR="00E727B1" w:rsidRPr="00F03042">
        <w:tab/>
      </w:r>
      <w:r w:rsidR="00E727B1" w:rsidRPr="00F03042">
        <w:tab/>
      </w:r>
      <w:r w:rsidR="00E727B1" w:rsidRPr="00F03042">
        <w:tab/>
      </w:r>
      <w:r w:rsidR="00E727B1" w:rsidRPr="00F03042">
        <w:tab/>
      </w:r>
      <w:r w:rsidR="00931A32" w:rsidRPr="00F03042">
        <w:tab/>
      </w:r>
      <w:r w:rsidR="00931A32" w:rsidRPr="00F03042">
        <w:tab/>
      </w:r>
      <w:r w:rsidR="00931A32" w:rsidRPr="00F03042">
        <w:tab/>
      </w:r>
      <w:r w:rsidR="00E727B1" w:rsidRPr="00F03042">
        <w:tab/>
      </w:r>
      <w:r w:rsidR="00E727B1" w:rsidRPr="00F03042">
        <w:tab/>
      </w:r>
      <w:r w:rsidRPr="00F03042">
        <w:rPr>
          <w:rFonts w:hint="eastAsia"/>
        </w:rPr>
        <w:t>〔ギヤポンプ〕</w:t>
      </w:r>
    </w:p>
    <w:p w14:paraId="779EB111" w14:textId="7A9FE2C6" w:rsidR="007D37DB" w:rsidRPr="00F03042" w:rsidRDefault="007D37DB" w:rsidP="00B75674">
      <w:pPr>
        <w:pStyle w:val="5"/>
      </w:pPr>
      <w:r w:rsidRPr="00F03042">
        <w:rPr>
          <w:rFonts w:hint="eastAsia"/>
        </w:rPr>
        <w:t>数量</w:t>
      </w:r>
      <w:r w:rsidR="00E727B1" w:rsidRPr="00F03042">
        <w:tab/>
      </w:r>
      <w:r w:rsidR="00E727B1" w:rsidRPr="00F03042">
        <w:tab/>
      </w:r>
      <w:r w:rsidR="00E727B1" w:rsidRPr="00F03042">
        <w:tab/>
      </w:r>
      <w:r w:rsidR="00E727B1" w:rsidRPr="00F03042">
        <w:tab/>
      </w:r>
      <w:r w:rsidR="00931A32" w:rsidRPr="00F03042">
        <w:tab/>
      </w:r>
      <w:r w:rsidR="00931A32" w:rsidRPr="00F03042">
        <w:tab/>
      </w:r>
      <w:r w:rsidR="00931A32" w:rsidRPr="00F03042">
        <w:tab/>
      </w:r>
      <w:r w:rsidR="00E727B1" w:rsidRPr="00F03042">
        <w:tab/>
      </w:r>
      <w:r w:rsidR="00E727B1"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基</w:t>
      </w:r>
      <w:r w:rsidR="00A96381" w:rsidRPr="00F03042">
        <w:rPr>
          <w:rFonts w:hint="eastAsia"/>
        </w:rPr>
        <w:t>（</w:t>
      </w:r>
      <w:bookmarkStart w:id="50" w:name="_Hlk58951451"/>
      <w:r w:rsidR="009B450B" w:rsidRPr="00F03042">
        <w:rPr>
          <w:rFonts w:hint="eastAsia"/>
        </w:rPr>
        <w:t>交互運転</w:t>
      </w:r>
      <w:bookmarkEnd w:id="50"/>
      <w:r w:rsidR="00A96381" w:rsidRPr="00F03042">
        <w:rPr>
          <w:rFonts w:hint="eastAsia"/>
        </w:rPr>
        <w:t>）</w:t>
      </w:r>
    </w:p>
    <w:p w14:paraId="1DFBDDA7" w14:textId="77777777" w:rsidR="007D37DB" w:rsidRPr="00F03042" w:rsidRDefault="007D37DB" w:rsidP="00B75674">
      <w:pPr>
        <w:pStyle w:val="5"/>
      </w:pPr>
      <w:r w:rsidRPr="00F03042">
        <w:rPr>
          <w:rFonts w:hint="eastAsia"/>
        </w:rPr>
        <w:lastRenderedPageBreak/>
        <w:t>主要項目</w:t>
      </w:r>
      <w:r w:rsidR="00A96381" w:rsidRPr="00F03042">
        <w:rPr>
          <w:rFonts w:hint="eastAsia"/>
        </w:rPr>
        <w:t>（</w:t>
      </w:r>
      <w:r w:rsidRPr="00F03042">
        <w:rPr>
          <w:rFonts w:hint="eastAsia"/>
        </w:rPr>
        <w:t>１基につき</w:t>
      </w:r>
      <w:r w:rsidR="00A96381" w:rsidRPr="00F03042">
        <w:rPr>
          <w:rFonts w:hint="eastAsia"/>
        </w:rPr>
        <w:t>）</w:t>
      </w:r>
    </w:p>
    <w:p w14:paraId="62730889" w14:textId="3AC562D5" w:rsidR="007D37DB" w:rsidRPr="00F03042" w:rsidRDefault="007D37DB" w:rsidP="00462DD6">
      <w:pPr>
        <w:pStyle w:val="6"/>
      </w:pPr>
      <w:r w:rsidRPr="00F03042">
        <w:rPr>
          <w:rFonts w:hint="eastAsia"/>
        </w:rPr>
        <w:t>吐出</w:t>
      </w:r>
      <w:r w:rsidR="007B2869" w:rsidRPr="00F03042">
        <w:rPr>
          <w:rFonts w:hint="eastAsia"/>
        </w:rPr>
        <w:t>量</w:t>
      </w:r>
      <w:r w:rsidR="00E727B1" w:rsidRPr="00F03042">
        <w:tab/>
      </w:r>
      <w:r w:rsidR="00E727B1" w:rsidRPr="00F03042">
        <w:tab/>
      </w:r>
      <w:r w:rsidR="00931A32" w:rsidRPr="00F03042">
        <w:tab/>
      </w:r>
      <w:r w:rsidR="00931A32" w:rsidRPr="00F03042">
        <w:tab/>
      </w:r>
      <w:r w:rsidR="00E727B1" w:rsidRPr="00F03042">
        <w:tab/>
      </w:r>
      <w:r w:rsidR="00E727B1" w:rsidRPr="00F03042">
        <w:tab/>
      </w:r>
      <w:r w:rsidR="00E727B1"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L</w:t>
      </w:r>
      <w:r w:rsidR="00A96381" w:rsidRPr="00F03042">
        <w:t>/</w:t>
      </w:r>
      <w:r w:rsidRPr="00F03042">
        <w:t>h</w:t>
      </w:r>
    </w:p>
    <w:p w14:paraId="721B6ACD" w14:textId="194CF727" w:rsidR="007D37DB" w:rsidRPr="00F03042" w:rsidRDefault="007D37DB" w:rsidP="00462DD6">
      <w:pPr>
        <w:pStyle w:val="6"/>
      </w:pPr>
      <w:r w:rsidRPr="00F03042">
        <w:rPr>
          <w:rFonts w:hint="eastAsia"/>
        </w:rPr>
        <w:t>全揚程</w:t>
      </w:r>
      <w:r w:rsidR="00E727B1" w:rsidRPr="00F03042">
        <w:tab/>
      </w:r>
      <w:r w:rsidR="00E727B1" w:rsidRPr="00F03042">
        <w:tab/>
      </w:r>
      <w:r w:rsidR="00931A32" w:rsidRPr="00F03042">
        <w:tab/>
      </w:r>
      <w:r w:rsidR="00931A32" w:rsidRPr="00F03042">
        <w:tab/>
      </w:r>
      <w:r w:rsidR="00E727B1" w:rsidRPr="00F03042">
        <w:tab/>
      </w:r>
      <w:r w:rsidR="00E727B1" w:rsidRPr="00F03042">
        <w:tab/>
      </w:r>
      <w:r w:rsidR="00E727B1"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20DD1E0E" w14:textId="2A66D873" w:rsidR="007D37DB" w:rsidRPr="00F03042" w:rsidRDefault="007D37DB" w:rsidP="00462DD6">
      <w:pPr>
        <w:pStyle w:val="6"/>
      </w:pPr>
      <w:r w:rsidRPr="00F03042">
        <w:rPr>
          <w:rFonts w:hint="eastAsia"/>
        </w:rPr>
        <w:t>所要電動機</w:t>
      </w:r>
      <w:r w:rsidR="00E727B1" w:rsidRPr="00F03042">
        <w:tab/>
      </w:r>
      <w:r w:rsidR="00931A32" w:rsidRPr="00F03042">
        <w:tab/>
      </w:r>
      <w:r w:rsidR="00931A32" w:rsidRPr="00F03042">
        <w:tab/>
      </w:r>
      <w:r w:rsidR="00E727B1" w:rsidRPr="00F03042">
        <w:tab/>
      </w:r>
      <w:r w:rsidR="00E727B1"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P</w:t>
      </w:r>
      <w:r w:rsidR="00847344" w:rsidRPr="00F03042">
        <w:t xml:space="preserve">　</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5DD6C1FF" w14:textId="4C8756A6" w:rsidR="007D37DB" w:rsidRPr="00F03042" w:rsidRDefault="007D37DB" w:rsidP="00462DD6">
      <w:pPr>
        <w:pStyle w:val="6"/>
      </w:pPr>
      <w:r w:rsidRPr="00F03042">
        <w:rPr>
          <w:rFonts w:hint="eastAsia"/>
        </w:rPr>
        <w:t>材質</w:t>
      </w:r>
      <w:r w:rsidR="00E727B1" w:rsidRPr="00F03042">
        <w:tab/>
      </w:r>
      <w:r w:rsidR="00E727B1" w:rsidRPr="00F03042">
        <w:tab/>
      </w:r>
      <w:r w:rsidR="00E727B1" w:rsidRPr="00F03042">
        <w:tab/>
      </w:r>
      <w:r w:rsidR="00E727B1" w:rsidRPr="00F03042">
        <w:tab/>
      </w:r>
      <w:r w:rsidR="00931A32" w:rsidRPr="00F03042">
        <w:tab/>
      </w:r>
      <w:r w:rsidR="00931A32" w:rsidRPr="00F03042">
        <w:tab/>
      </w:r>
      <w:r w:rsidR="00E727B1" w:rsidRPr="00F03042">
        <w:tab/>
      </w:r>
      <w:r w:rsidR="00E727B1"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65FD331" w14:textId="3B06E1EB" w:rsidR="00D43878" w:rsidRPr="00F03042" w:rsidRDefault="00D43878" w:rsidP="00D43878">
      <w:pPr>
        <w:pStyle w:val="6"/>
      </w:pPr>
      <w:r w:rsidRPr="00F03042">
        <w:rPr>
          <w:rFonts w:hint="eastAsia"/>
        </w:rPr>
        <w:t>操作方式</w:t>
      </w:r>
      <w:r w:rsidR="00E727B1" w:rsidRPr="00F03042">
        <w:tab/>
      </w:r>
      <w:r w:rsidR="00E727B1" w:rsidRPr="00F03042">
        <w:tab/>
      </w:r>
      <w:r w:rsidR="00931A32" w:rsidRPr="00F03042">
        <w:tab/>
      </w:r>
      <w:r w:rsidR="00931A32" w:rsidRPr="00F03042">
        <w:tab/>
      </w:r>
      <w:r w:rsidR="00E727B1" w:rsidRPr="00F03042">
        <w:tab/>
      </w:r>
      <w:r w:rsidR="00E727B1" w:rsidRPr="00F03042">
        <w:tab/>
      </w:r>
      <w:r w:rsidRPr="00F03042">
        <w:rPr>
          <w:rFonts w:hint="eastAsia"/>
        </w:rPr>
        <w:t>〔遠隔手動、現場手動〕</w:t>
      </w:r>
    </w:p>
    <w:p w14:paraId="46D07347" w14:textId="55ABE844" w:rsidR="00D43878" w:rsidRPr="00F03042" w:rsidRDefault="004C4CAD" w:rsidP="00D43878">
      <w:pPr>
        <w:pStyle w:val="5"/>
      </w:pPr>
      <w:r w:rsidRPr="00F03042">
        <w:rPr>
          <w:rFonts w:hint="eastAsia"/>
        </w:rPr>
        <w:t>付属品</w:t>
      </w:r>
      <w:r w:rsidR="00E727B1" w:rsidRPr="00F03042">
        <w:tab/>
      </w:r>
      <w:r w:rsidR="00E727B1" w:rsidRPr="00F03042">
        <w:tab/>
      </w:r>
      <w:r w:rsidR="00E727B1" w:rsidRPr="00F03042">
        <w:tab/>
      </w:r>
      <w:r w:rsidR="00E727B1" w:rsidRPr="00F03042">
        <w:tab/>
      </w:r>
      <w:r w:rsidR="00931A32" w:rsidRPr="00F03042">
        <w:tab/>
      </w:r>
      <w:r w:rsidR="00931A32" w:rsidRPr="00F03042">
        <w:tab/>
      </w:r>
      <w:r w:rsidR="00931A32" w:rsidRPr="00F03042">
        <w:tab/>
      </w:r>
      <w:r w:rsidR="00E727B1" w:rsidRPr="00F03042">
        <w:tab/>
      </w:r>
      <w:r w:rsidRPr="00F03042">
        <w:rPr>
          <w:rFonts w:hint="eastAsia"/>
        </w:rPr>
        <w:t>〔圧力計、配管及び弁類〕</w:t>
      </w:r>
    </w:p>
    <w:p w14:paraId="12DD3559" w14:textId="740AFB3D" w:rsidR="007D37DB" w:rsidRPr="00F03042" w:rsidRDefault="007D37DB" w:rsidP="00B75674">
      <w:pPr>
        <w:pStyle w:val="5"/>
      </w:pPr>
      <w:r w:rsidRPr="00F03042">
        <w:rPr>
          <w:rFonts w:hint="eastAsia"/>
        </w:rPr>
        <w:t>特記</w:t>
      </w:r>
    </w:p>
    <w:p w14:paraId="7F26A862" w14:textId="16C25B9E" w:rsidR="002A5AA5" w:rsidRPr="00F03042" w:rsidRDefault="002A5AA5" w:rsidP="006C30D5">
      <w:pPr>
        <w:pStyle w:val="6"/>
      </w:pPr>
      <w:r w:rsidRPr="00F03042">
        <w:rPr>
          <w:rFonts w:hint="eastAsia"/>
        </w:rPr>
        <w:t>非常時の安全が確保されるものとする。</w:t>
      </w:r>
    </w:p>
    <w:p w14:paraId="4B54456A" w14:textId="4E2867E5" w:rsidR="007D37DB" w:rsidRPr="00F03042" w:rsidRDefault="007D37DB" w:rsidP="006C30D5">
      <w:pPr>
        <w:pStyle w:val="6"/>
      </w:pPr>
      <w:r w:rsidRPr="00F03042">
        <w:rPr>
          <w:rFonts w:hint="eastAsia"/>
        </w:rPr>
        <w:t>防液提を設置のこと。</w:t>
      </w:r>
    </w:p>
    <w:p w14:paraId="7AF7C22E" w14:textId="1AD2CFE9" w:rsidR="007B2869" w:rsidRPr="00F03042" w:rsidRDefault="005D362E" w:rsidP="005D362E">
      <w:pPr>
        <w:pStyle w:val="6"/>
      </w:pPr>
      <w:r w:rsidRPr="00F03042">
        <w:rPr>
          <w:rFonts w:hint="eastAsia"/>
        </w:rPr>
        <w:t>燃料種類に応じた安全対策、二次災害防止対策を行うこと。</w:t>
      </w:r>
    </w:p>
    <w:p w14:paraId="247EE6A0" w14:textId="77777777" w:rsidR="005D362E" w:rsidRPr="00F03042" w:rsidRDefault="005D362E" w:rsidP="002C25B4">
      <w:pPr>
        <w:spacing w:line="0" w:lineRule="atLeast"/>
      </w:pPr>
    </w:p>
    <w:p w14:paraId="0DE15447" w14:textId="77777777" w:rsidR="007D37DB" w:rsidRPr="00F03042" w:rsidRDefault="007D37DB" w:rsidP="00992E27">
      <w:pPr>
        <w:spacing w:line="400" w:lineRule="exact"/>
        <w:ind w:leftChars="200" w:left="443"/>
        <w:rPr>
          <w:rFonts w:asciiTheme="minorEastAsia" w:hAnsiTheme="minorEastAsia"/>
        </w:rPr>
      </w:pPr>
      <w:r w:rsidRPr="00F03042">
        <w:rPr>
          <w:rFonts w:asciiTheme="minorEastAsia" w:hAnsiTheme="minorEastAsia"/>
        </w:rPr>
        <w:t>4-3</w:t>
      </w:r>
      <w:r w:rsidR="00847344" w:rsidRPr="00F03042">
        <w:rPr>
          <w:rFonts w:asciiTheme="minorEastAsia" w:hAnsiTheme="minorEastAsia"/>
        </w:rPr>
        <w:t xml:space="preserve">　</w:t>
      </w:r>
      <w:r w:rsidRPr="00F03042">
        <w:rPr>
          <w:rFonts w:asciiTheme="minorEastAsia" w:hAnsiTheme="minorEastAsia" w:hint="eastAsia"/>
        </w:rPr>
        <w:t>助燃バーナ</w:t>
      </w:r>
    </w:p>
    <w:p w14:paraId="7A8AD344" w14:textId="7ED2963B" w:rsidR="007D37DB" w:rsidRPr="00F03042" w:rsidRDefault="007D37DB" w:rsidP="001866BC">
      <w:pPr>
        <w:pStyle w:val="5"/>
        <w:numPr>
          <w:ilvl w:val="4"/>
          <w:numId w:val="8"/>
        </w:numPr>
      </w:pPr>
      <w:r w:rsidRPr="00F03042">
        <w:rPr>
          <w:rFonts w:hint="eastAsia"/>
        </w:rPr>
        <w:t>形式</w:t>
      </w:r>
      <w:r w:rsidR="00E727B1" w:rsidRPr="00F03042">
        <w:tab/>
      </w:r>
      <w:r w:rsidR="00E727B1" w:rsidRPr="00F03042">
        <w:tab/>
      </w:r>
      <w:r w:rsidR="00E727B1" w:rsidRPr="00F03042">
        <w:tab/>
      </w:r>
      <w:r w:rsidR="00E727B1" w:rsidRPr="00F03042">
        <w:tab/>
      </w:r>
      <w:r w:rsidR="00E727B1" w:rsidRPr="00F03042">
        <w:tab/>
      </w:r>
      <w:r w:rsidR="00931A32" w:rsidRPr="00F03042">
        <w:tab/>
      </w:r>
      <w:r w:rsidR="00931A32" w:rsidRPr="00F03042">
        <w:tab/>
      </w:r>
      <w:r w:rsidR="00931A32" w:rsidRPr="00F03042">
        <w:tab/>
      </w:r>
      <w:r w:rsidR="00E727B1"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AD7CB8B" w14:textId="140F6005" w:rsidR="007D37DB" w:rsidRPr="00F03042" w:rsidRDefault="007D37DB" w:rsidP="00B75674">
      <w:pPr>
        <w:pStyle w:val="5"/>
      </w:pPr>
      <w:r w:rsidRPr="00F03042">
        <w:rPr>
          <w:rFonts w:hint="eastAsia"/>
        </w:rPr>
        <w:t>数量</w:t>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基</w:t>
      </w:r>
      <w:r w:rsidR="006E2BCD" w:rsidRPr="00F03042">
        <w:rPr>
          <w:rFonts w:hint="eastAsia"/>
        </w:rPr>
        <w:t>（</w:t>
      </w:r>
      <w:r w:rsidR="005B1BE4" w:rsidRPr="00F03042">
        <w:rPr>
          <w:rFonts w:hint="eastAsia"/>
        </w:rPr>
        <w:t>〔</w:t>
      </w:r>
      <w:r w:rsidR="008C5B14" w:rsidRPr="00F03042">
        <w:rPr>
          <w:rFonts w:hint="eastAsia"/>
        </w:rPr>
        <w:t xml:space="preserve">　　　</w:t>
      </w:r>
      <w:r w:rsidR="005B1BE4" w:rsidRPr="00F03042">
        <w:rPr>
          <w:rFonts w:hint="eastAsia"/>
        </w:rPr>
        <w:t>〕</w:t>
      </w:r>
      <w:r w:rsidR="006E2BCD" w:rsidRPr="00F03042">
        <w:rPr>
          <w:rFonts w:hint="eastAsia"/>
        </w:rPr>
        <w:t>基/炉）</w:t>
      </w:r>
    </w:p>
    <w:p w14:paraId="03A86672"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6E6ED9CF" w14:textId="2C0B733B" w:rsidR="007D37DB" w:rsidRPr="00F03042" w:rsidRDefault="007D37DB" w:rsidP="00462DD6">
      <w:pPr>
        <w:pStyle w:val="6"/>
      </w:pPr>
      <w:r w:rsidRPr="00F03042">
        <w:rPr>
          <w:rFonts w:hint="eastAsia"/>
        </w:rPr>
        <w:t>容量</w:t>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Ｌ</w:t>
      </w:r>
      <w:r w:rsidR="00A96381" w:rsidRPr="00F03042">
        <w:t>/</w:t>
      </w:r>
      <w:r w:rsidRPr="00F03042">
        <w:t>h</w:t>
      </w:r>
    </w:p>
    <w:p w14:paraId="2DA6D575" w14:textId="5967EE29" w:rsidR="007D37DB" w:rsidRPr="00F03042" w:rsidRDefault="007D37DB" w:rsidP="00462DD6">
      <w:pPr>
        <w:pStyle w:val="6"/>
      </w:pPr>
      <w:r w:rsidRPr="00F03042">
        <w:rPr>
          <w:rFonts w:hint="eastAsia"/>
        </w:rPr>
        <w:t>燃料</w:t>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AC656B" w:rsidRPr="00F03042">
        <w:rPr>
          <w:rFonts w:hint="eastAsia"/>
        </w:rPr>
        <w:t>〔</w:t>
      </w:r>
      <w:r w:rsidR="00847344" w:rsidRPr="00F03042">
        <w:rPr>
          <w:rFonts w:hint="eastAsia"/>
        </w:rPr>
        <w:t xml:space="preserve">　　　</w:t>
      </w:r>
      <w:r w:rsidR="00AC656B" w:rsidRPr="00F03042">
        <w:rPr>
          <w:rFonts w:hint="eastAsia"/>
        </w:rPr>
        <w:t>〕</w:t>
      </w:r>
    </w:p>
    <w:p w14:paraId="7457BBB3" w14:textId="56851AE1" w:rsidR="007D37DB" w:rsidRPr="00F03042" w:rsidRDefault="007D37DB" w:rsidP="00462DD6">
      <w:pPr>
        <w:pStyle w:val="6"/>
      </w:pPr>
      <w:r w:rsidRPr="00F03042">
        <w:rPr>
          <w:rFonts w:hint="eastAsia"/>
        </w:rPr>
        <w:t>所要電動機</w:t>
      </w:r>
      <w:r w:rsidR="00931A32" w:rsidRPr="00F03042">
        <w:tab/>
      </w:r>
      <w:r w:rsidR="00931A32" w:rsidRPr="00F03042">
        <w:tab/>
      </w:r>
      <w:r w:rsidR="00931A32" w:rsidRPr="00F03042">
        <w:tab/>
      </w:r>
      <w:r w:rsidR="00931A32" w:rsidRPr="00F03042">
        <w:tab/>
      </w:r>
      <w:r w:rsidR="00931A3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P</w:t>
      </w:r>
      <w:r w:rsidR="00847344" w:rsidRPr="00F03042">
        <w:t xml:space="preserve">　</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64C8A5D4" w14:textId="0EAB7430" w:rsidR="007D37DB" w:rsidRPr="00F03042" w:rsidRDefault="007D37DB" w:rsidP="00462DD6">
      <w:pPr>
        <w:pStyle w:val="6"/>
      </w:pPr>
      <w:r w:rsidRPr="00F03042">
        <w:rPr>
          <w:rFonts w:hint="eastAsia"/>
        </w:rPr>
        <w:t>操作方式</w:t>
      </w:r>
      <w:r w:rsidR="00931A32" w:rsidRPr="00F03042">
        <w:tab/>
      </w:r>
      <w:r w:rsidR="00931A32" w:rsidRPr="00F03042">
        <w:tab/>
      </w:r>
      <w:r w:rsidR="00931A32" w:rsidRPr="00F03042">
        <w:tab/>
      </w:r>
      <w:r w:rsidR="00931A32" w:rsidRPr="00F03042">
        <w:tab/>
      </w:r>
      <w:r w:rsidR="00931A32" w:rsidRPr="00F03042">
        <w:tab/>
      </w:r>
      <w:r w:rsidR="00931A32" w:rsidRPr="00F03042">
        <w:tab/>
      </w:r>
      <w:r w:rsidRPr="00F03042">
        <w:rPr>
          <w:rFonts w:hint="eastAsia"/>
        </w:rPr>
        <w:t>〔着火</w:t>
      </w:r>
      <w:r w:rsidR="00A96381" w:rsidRPr="00F03042">
        <w:rPr>
          <w:rFonts w:hint="eastAsia"/>
        </w:rPr>
        <w:t>（</w:t>
      </w:r>
      <w:r w:rsidRPr="00F03042">
        <w:rPr>
          <w:rFonts w:hint="eastAsia"/>
        </w:rPr>
        <w:t>電気</w:t>
      </w:r>
      <w:r w:rsidR="00A96381" w:rsidRPr="00F03042">
        <w:rPr>
          <w:rFonts w:hint="eastAsia"/>
        </w:rPr>
        <w:t>）</w:t>
      </w:r>
      <w:r w:rsidRPr="00F03042">
        <w:rPr>
          <w:rFonts w:hint="eastAsia"/>
        </w:rPr>
        <w:t>：現場手動〕</w:t>
      </w:r>
    </w:p>
    <w:p w14:paraId="008EB420" w14:textId="0AB4A87C" w:rsidR="007D37DB" w:rsidRPr="00F03042" w:rsidRDefault="007D37DB" w:rsidP="00462DD6">
      <w:pPr>
        <w:pStyle w:val="6"/>
      </w:pPr>
      <w:r w:rsidRPr="00F03042">
        <w:rPr>
          <w:rFonts w:hint="eastAsia"/>
        </w:rPr>
        <w:t>油量調節、炉内温度調節及び緊急遮断</w:t>
      </w:r>
      <w:r w:rsidR="00931A32" w:rsidRPr="00F03042">
        <w:tab/>
      </w:r>
      <w:r w:rsidRPr="00F03042">
        <w:rPr>
          <w:rFonts w:hint="eastAsia"/>
        </w:rPr>
        <w:t>〔自動、遠隔手動〕</w:t>
      </w:r>
    </w:p>
    <w:p w14:paraId="7DA0D7A2" w14:textId="4D0907F9" w:rsidR="007D37DB" w:rsidRPr="00F03042" w:rsidRDefault="007D37DB" w:rsidP="00B75674">
      <w:pPr>
        <w:pStyle w:val="5"/>
      </w:pPr>
      <w:r w:rsidRPr="00F03042">
        <w:rPr>
          <w:rFonts w:hint="eastAsia"/>
        </w:rPr>
        <w:t>付属品</w:t>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Pr="00F03042">
        <w:rPr>
          <w:rFonts w:hint="eastAsia"/>
        </w:rPr>
        <w:t>〔緊急遮断弁、火炎検出装置〕</w:t>
      </w:r>
    </w:p>
    <w:p w14:paraId="1E7D61E8" w14:textId="7A65347D" w:rsidR="007D37DB" w:rsidRPr="00F03042" w:rsidRDefault="007D37DB" w:rsidP="00B75674">
      <w:pPr>
        <w:pStyle w:val="5"/>
      </w:pPr>
      <w:r w:rsidRPr="00F03042">
        <w:rPr>
          <w:rFonts w:hint="eastAsia"/>
        </w:rPr>
        <w:t>特記</w:t>
      </w:r>
    </w:p>
    <w:p w14:paraId="4B21D0A1" w14:textId="13A96B73" w:rsidR="007D37DB" w:rsidRPr="00F03042" w:rsidRDefault="007D37DB" w:rsidP="006F50F4">
      <w:pPr>
        <w:pStyle w:val="6"/>
      </w:pPr>
      <w:r w:rsidRPr="00F03042">
        <w:rPr>
          <w:rFonts w:hint="eastAsia"/>
        </w:rPr>
        <w:t>バーナ口の下部には油受けを設け油漏れにより周辺が汚れないようにすること。</w:t>
      </w:r>
    </w:p>
    <w:p w14:paraId="6B4D9809" w14:textId="5CC88665" w:rsidR="007D37DB" w:rsidRPr="00F03042" w:rsidRDefault="007D37DB" w:rsidP="006F50F4">
      <w:pPr>
        <w:pStyle w:val="6"/>
      </w:pPr>
      <w:r w:rsidRPr="00F03042">
        <w:rPr>
          <w:rFonts w:hint="eastAsia"/>
        </w:rPr>
        <w:t>焼却炉立上げ時において、ダイオキシン対策に必要な温度に昇温できるものとする。再燃バーナを設置する場合は、助燃バーナと合わせた容量設定でよいものとする。</w:t>
      </w:r>
    </w:p>
    <w:p w14:paraId="1ACE9286" w14:textId="1B876B28" w:rsidR="007D37DB" w:rsidRPr="00F03042" w:rsidRDefault="007D37DB" w:rsidP="006F50F4">
      <w:pPr>
        <w:pStyle w:val="6"/>
      </w:pPr>
      <w:r w:rsidRPr="00F03042">
        <w:rPr>
          <w:rFonts w:hint="eastAsia"/>
        </w:rPr>
        <w:t>非常時の安全が確保されるものとする。</w:t>
      </w:r>
    </w:p>
    <w:p w14:paraId="01D7DEE6" w14:textId="3AA03EF7" w:rsidR="007B2869" w:rsidRPr="00F03042" w:rsidRDefault="008068AC" w:rsidP="001A6628">
      <w:pPr>
        <w:pStyle w:val="6"/>
      </w:pPr>
      <w:r w:rsidRPr="00F03042">
        <w:rPr>
          <w:rFonts w:hint="eastAsia"/>
        </w:rPr>
        <w:t>炉壁側に設置する場合は、対面の炉壁を焼損する恐れがないよう考慮すること。</w:t>
      </w:r>
    </w:p>
    <w:p w14:paraId="309C69DD" w14:textId="77777777" w:rsidR="00596D1D" w:rsidRPr="00F03042" w:rsidRDefault="00596D1D" w:rsidP="007353ED">
      <w:pPr>
        <w:spacing w:line="0" w:lineRule="atLeast"/>
      </w:pPr>
    </w:p>
    <w:p w14:paraId="518EC438" w14:textId="77777777" w:rsidR="007D37DB" w:rsidRPr="00F03042" w:rsidRDefault="007D37DB" w:rsidP="008C5B14">
      <w:pPr>
        <w:spacing w:line="400" w:lineRule="exact"/>
        <w:ind w:leftChars="200" w:left="443"/>
        <w:rPr>
          <w:rFonts w:asciiTheme="minorEastAsia" w:hAnsiTheme="minorEastAsia"/>
        </w:rPr>
      </w:pPr>
      <w:r w:rsidRPr="00F03042">
        <w:rPr>
          <w:rFonts w:asciiTheme="minorEastAsia" w:hAnsiTheme="minorEastAsia"/>
        </w:rPr>
        <w:t>4-4</w:t>
      </w:r>
      <w:r w:rsidR="00847344" w:rsidRPr="00F03042">
        <w:rPr>
          <w:rFonts w:asciiTheme="minorEastAsia" w:hAnsiTheme="minorEastAsia"/>
        </w:rPr>
        <w:t xml:space="preserve">　</w:t>
      </w:r>
      <w:r w:rsidRPr="00F03042">
        <w:rPr>
          <w:rFonts w:asciiTheme="minorEastAsia" w:hAnsiTheme="minorEastAsia" w:hint="eastAsia"/>
        </w:rPr>
        <w:t>再燃バーナ</w:t>
      </w:r>
      <w:r w:rsidR="00A96381" w:rsidRPr="00F03042">
        <w:rPr>
          <w:rFonts w:asciiTheme="minorEastAsia" w:hAnsiTheme="minorEastAsia" w:hint="eastAsia"/>
        </w:rPr>
        <w:t>（</w:t>
      </w:r>
      <w:r w:rsidRPr="00F03042">
        <w:rPr>
          <w:rFonts w:asciiTheme="minorEastAsia" w:hAnsiTheme="minorEastAsia" w:hint="eastAsia"/>
        </w:rPr>
        <w:t>機能上必要な場合に計画すること</w:t>
      </w:r>
      <w:r w:rsidR="00A96381" w:rsidRPr="00F03042">
        <w:rPr>
          <w:rFonts w:asciiTheme="minorEastAsia" w:hAnsiTheme="minorEastAsia" w:hint="eastAsia"/>
        </w:rPr>
        <w:t>）</w:t>
      </w:r>
    </w:p>
    <w:p w14:paraId="28229648" w14:textId="581C7F60" w:rsidR="008068AC" w:rsidRPr="00F03042" w:rsidRDefault="007D37DB" w:rsidP="00992E27">
      <w:pPr>
        <w:spacing w:line="400" w:lineRule="exact"/>
        <w:ind w:leftChars="300" w:left="665" w:firstLineChars="100" w:firstLine="222"/>
        <w:rPr>
          <w:rFonts w:asciiTheme="minorEastAsia" w:hAnsiTheme="minorEastAsia"/>
        </w:rPr>
      </w:pPr>
      <w:r w:rsidRPr="00F03042">
        <w:rPr>
          <w:rFonts w:asciiTheme="minorEastAsia" w:hAnsiTheme="minorEastAsia" w:hint="eastAsia"/>
        </w:rPr>
        <w:t>「</w:t>
      </w:r>
      <w:r w:rsidRPr="00F03042">
        <w:rPr>
          <w:rFonts w:asciiTheme="minorEastAsia" w:hAnsiTheme="minorEastAsia"/>
        </w:rPr>
        <w:t>4-3</w:t>
      </w:r>
      <w:r w:rsidR="00847344" w:rsidRPr="00F03042">
        <w:rPr>
          <w:rFonts w:asciiTheme="minorEastAsia" w:hAnsiTheme="minorEastAsia"/>
        </w:rPr>
        <w:t xml:space="preserve">　</w:t>
      </w:r>
      <w:r w:rsidRPr="00F03042">
        <w:rPr>
          <w:rFonts w:asciiTheme="minorEastAsia" w:hAnsiTheme="minorEastAsia" w:hint="eastAsia"/>
        </w:rPr>
        <w:t>助燃バーナ」に準じて記入のこと。</w:t>
      </w:r>
      <w:r w:rsidR="005F22B1" w:rsidRPr="00F03042">
        <w:rPr>
          <w:rFonts w:asciiTheme="minorEastAsia" w:hAnsiTheme="minorEastAsia"/>
        </w:rPr>
        <w:br w:type="page"/>
      </w:r>
    </w:p>
    <w:p w14:paraId="7A567674" w14:textId="4E3D7E49" w:rsidR="007D37DB" w:rsidRPr="00F03042" w:rsidRDefault="007D37DB" w:rsidP="00AB2F8A">
      <w:pPr>
        <w:pStyle w:val="3"/>
        <w:ind w:left="284"/>
      </w:pPr>
      <w:bookmarkStart w:id="51" w:name="_Toc114763571"/>
      <w:r w:rsidRPr="00F03042">
        <w:rPr>
          <w:rFonts w:hint="eastAsia"/>
        </w:rPr>
        <w:lastRenderedPageBreak/>
        <w:t>燃焼ガス冷却設備</w:t>
      </w:r>
      <w:bookmarkEnd w:id="51"/>
    </w:p>
    <w:p w14:paraId="709A80D2" w14:textId="77777777" w:rsidR="0090082C" w:rsidRPr="00F03042" w:rsidRDefault="0090082C" w:rsidP="008C5B14">
      <w:pPr>
        <w:spacing w:line="240" w:lineRule="exact"/>
      </w:pPr>
    </w:p>
    <w:p w14:paraId="620B2E6F" w14:textId="617298D0" w:rsidR="007D37DB" w:rsidRPr="00F03042" w:rsidRDefault="001D1D1D" w:rsidP="000536DC">
      <w:pPr>
        <w:pStyle w:val="4"/>
      </w:pPr>
      <w:r w:rsidRPr="00F03042">
        <w:rPr>
          <w:rFonts w:hint="eastAsia"/>
        </w:rPr>
        <w:t>ボイラー</w:t>
      </w:r>
    </w:p>
    <w:p w14:paraId="65162E19" w14:textId="07BE5172" w:rsidR="007D37DB" w:rsidRPr="00F03042" w:rsidRDefault="007D37DB" w:rsidP="00E71569">
      <w:pPr>
        <w:ind w:leftChars="100" w:left="222" w:firstLineChars="100" w:firstLine="222"/>
      </w:pPr>
      <w:r w:rsidRPr="00F03042">
        <w:rPr>
          <w:rFonts w:hint="eastAsia"/>
        </w:rPr>
        <w:t>本設備は、</w:t>
      </w:r>
      <w:r w:rsidR="001D1D1D" w:rsidRPr="00F03042">
        <w:rPr>
          <w:rFonts w:hint="eastAsia"/>
        </w:rPr>
        <w:t>ボイラー</w:t>
      </w:r>
      <w:r w:rsidRPr="00F03042">
        <w:rPr>
          <w:rFonts w:hint="eastAsia"/>
        </w:rPr>
        <w:t>および蒸気復水設備を主体に構成されるもので、ごみ焼却により発生する燃焼ガスを所定の温度まで冷却し、蒸気を発生させるための設備と発生蒸気を復水し、循環利用するための設備である。蒸気圧力の単位はゲージ圧を記載する。</w:t>
      </w:r>
    </w:p>
    <w:p w14:paraId="1EF35CDC" w14:textId="6458CF9B" w:rsidR="007D37DB" w:rsidRPr="00F03042" w:rsidRDefault="007D37DB" w:rsidP="00992E27">
      <w:pPr>
        <w:spacing w:line="400" w:lineRule="exact"/>
        <w:ind w:leftChars="200" w:left="443"/>
        <w:rPr>
          <w:rFonts w:asciiTheme="minorEastAsia" w:hAnsiTheme="minorEastAsia"/>
        </w:rPr>
      </w:pPr>
      <w:r w:rsidRPr="00F03042">
        <w:rPr>
          <w:rFonts w:asciiTheme="minorEastAsia" w:hAnsiTheme="minorEastAsia"/>
        </w:rPr>
        <w:t>1-1</w:t>
      </w:r>
      <w:r w:rsidR="00847344" w:rsidRPr="00F03042">
        <w:rPr>
          <w:rFonts w:asciiTheme="minorEastAsia" w:hAnsiTheme="minorEastAsia"/>
        </w:rPr>
        <w:t xml:space="preserve">　</w:t>
      </w:r>
      <w:r w:rsidR="001D1D1D" w:rsidRPr="00F03042">
        <w:rPr>
          <w:rFonts w:asciiTheme="minorEastAsia" w:hAnsiTheme="minorEastAsia" w:hint="eastAsia"/>
        </w:rPr>
        <w:t>ボイラー</w:t>
      </w:r>
      <w:r w:rsidRPr="00F03042">
        <w:rPr>
          <w:rFonts w:asciiTheme="minorEastAsia" w:hAnsiTheme="minorEastAsia" w:hint="eastAsia"/>
        </w:rPr>
        <w:t>本体</w:t>
      </w:r>
    </w:p>
    <w:p w14:paraId="793E2D59" w14:textId="1DDB8CAB" w:rsidR="007D37DB" w:rsidRPr="00F03042" w:rsidRDefault="007D37DB" w:rsidP="00B75674">
      <w:pPr>
        <w:pStyle w:val="5"/>
      </w:pPr>
      <w:r w:rsidRPr="00F03042">
        <w:rPr>
          <w:rFonts w:hint="eastAsia"/>
        </w:rPr>
        <w:t>形式</w:t>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A96381" w:rsidRPr="00F03042">
        <w:rPr>
          <w:rFonts w:hint="eastAsia"/>
        </w:rPr>
        <w:t>〔</w:t>
      </w:r>
      <w:r w:rsidR="00257AEE" w:rsidRPr="00F03042">
        <w:rPr>
          <w:rFonts w:hint="eastAsia"/>
        </w:rPr>
        <w:t>廃熱</w:t>
      </w:r>
      <w:r w:rsidR="001D1D1D" w:rsidRPr="00F03042">
        <w:rPr>
          <w:rFonts w:hint="eastAsia"/>
        </w:rPr>
        <w:t>ボイラー</w:t>
      </w:r>
      <w:r w:rsidR="00257AEE" w:rsidRPr="00F03042">
        <w:rPr>
          <w:rFonts w:hint="eastAsia"/>
        </w:rPr>
        <w:t>方式</w:t>
      </w:r>
      <w:r w:rsidR="00A96381" w:rsidRPr="00F03042">
        <w:rPr>
          <w:rFonts w:hint="eastAsia"/>
        </w:rPr>
        <w:t>〕</w:t>
      </w:r>
    </w:p>
    <w:p w14:paraId="615EAFD5" w14:textId="12CB4043" w:rsidR="007D37DB" w:rsidRPr="00F03042" w:rsidRDefault="007D37DB" w:rsidP="00B75674">
      <w:pPr>
        <w:pStyle w:val="5"/>
      </w:pPr>
      <w:r w:rsidRPr="00F03042">
        <w:rPr>
          <w:rFonts w:hint="eastAsia"/>
        </w:rPr>
        <w:t>数量</w:t>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2C25B4" w:rsidRPr="00F03042">
        <w:rPr>
          <w:rFonts w:hint="eastAsia"/>
        </w:rPr>
        <w:t>２</w:t>
      </w:r>
      <w:r w:rsidRPr="00F03042">
        <w:rPr>
          <w:rFonts w:hint="eastAsia"/>
        </w:rPr>
        <w:t>基</w:t>
      </w:r>
      <w:r w:rsidR="00A96381" w:rsidRPr="00F03042">
        <w:rPr>
          <w:rFonts w:hint="eastAsia"/>
        </w:rPr>
        <w:t>（</w:t>
      </w:r>
      <w:r w:rsidRPr="00F03042">
        <w:rPr>
          <w:rFonts w:hint="eastAsia"/>
        </w:rPr>
        <w:t>１基</w:t>
      </w:r>
      <w:r w:rsidR="00A96381" w:rsidRPr="00F03042">
        <w:t>/</w:t>
      </w:r>
      <w:r w:rsidRPr="00F03042">
        <w:rPr>
          <w:rFonts w:hint="eastAsia"/>
        </w:rPr>
        <w:t>炉</w:t>
      </w:r>
      <w:r w:rsidR="00A96381" w:rsidRPr="00F03042">
        <w:rPr>
          <w:rFonts w:hint="eastAsia"/>
        </w:rPr>
        <w:t>）</w:t>
      </w:r>
    </w:p>
    <w:p w14:paraId="088C6C01" w14:textId="16E5FFD8" w:rsidR="007D37DB" w:rsidRPr="00F03042" w:rsidRDefault="007D37DB" w:rsidP="00B75674">
      <w:pPr>
        <w:pStyle w:val="5"/>
      </w:pPr>
      <w:r w:rsidRPr="00F03042">
        <w:rPr>
          <w:rFonts w:hint="eastAsia"/>
        </w:rPr>
        <w:t>主要項目</w:t>
      </w:r>
      <w:r w:rsidR="00A96381" w:rsidRPr="00F03042">
        <w:rPr>
          <w:rFonts w:hint="eastAsia"/>
        </w:rPr>
        <w:t>（</w:t>
      </w:r>
      <w:r w:rsidR="002C25B4" w:rsidRPr="00F03042">
        <w:rPr>
          <w:rFonts w:hint="eastAsia"/>
        </w:rPr>
        <w:t>１</w:t>
      </w:r>
      <w:r w:rsidRPr="00F03042">
        <w:rPr>
          <w:rFonts w:hint="eastAsia"/>
        </w:rPr>
        <w:t>基につき</w:t>
      </w:r>
      <w:r w:rsidR="00A96381" w:rsidRPr="00F03042">
        <w:rPr>
          <w:rFonts w:hint="eastAsia"/>
        </w:rPr>
        <w:t>）</w:t>
      </w:r>
    </w:p>
    <w:p w14:paraId="0E180BE0" w14:textId="14AF4C35" w:rsidR="007D37DB" w:rsidRPr="00F03042" w:rsidRDefault="007D37DB" w:rsidP="00462DD6">
      <w:pPr>
        <w:pStyle w:val="6"/>
      </w:pPr>
      <w:r w:rsidRPr="00F03042">
        <w:rPr>
          <w:rFonts w:hint="eastAsia"/>
        </w:rPr>
        <w:t>最高使用圧力</w:t>
      </w:r>
      <w:r w:rsidR="00931A32" w:rsidRPr="00F03042">
        <w:tab/>
      </w:r>
      <w:r w:rsidR="00931A32" w:rsidRPr="00F03042">
        <w:tab/>
      </w:r>
      <w:r w:rsidR="00931A32" w:rsidRPr="00F03042">
        <w:tab/>
      </w:r>
      <w:r w:rsidR="00931A3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MPa</w:t>
      </w:r>
    </w:p>
    <w:p w14:paraId="4B8C5BFA" w14:textId="26E7B22F" w:rsidR="007D37DB" w:rsidRPr="00F03042" w:rsidRDefault="007D37DB" w:rsidP="00462DD6">
      <w:pPr>
        <w:pStyle w:val="6"/>
      </w:pPr>
      <w:r w:rsidRPr="00F03042">
        <w:rPr>
          <w:rFonts w:hint="eastAsia"/>
        </w:rPr>
        <w:t>常用圧力</w:t>
      </w:r>
      <w:r w:rsidR="00931A32" w:rsidRPr="00F03042">
        <w:tab/>
      </w:r>
      <w:r w:rsidR="00931A32" w:rsidRPr="00F03042">
        <w:tab/>
      </w:r>
      <w:r w:rsidR="00931A32" w:rsidRPr="00F03042">
        <w:tab/>
      </w:r>
      <w:r w:rsidR="00931A32" w:rsidRPr="00F03042">
        <w:tab/>
      </w:r>
      <w:r w:rsidR="00931A32" w:rsidRPr="00F03042">
        <w:tab/>
      </w:r>
      <w:r w:rsidR="00931A3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MPa</w:t>
      </w:r>
      <w:r w:rsidR="00A96381" w:rsidRPr="00F03042">
        <w:rPr>
          <w:rFonts w:hint="eastAsia"/>
        </w:rPr>
        <w:t>（</w:t>
      </w:r>
      <w:r w:rsidR="001D1D1D" w:rsidRPr="00F03042">
        <w:rPr>
          <w:rFonts w:hint="eastAsia"/>
        </w:rPr>
        <w:t>ボイラー</w:t>
      </w:r>
      <w:r w:rsidRPr="00F03042">
        <w:rPr>
          <w:rFonts w:hint="eastAsia"/>
        </w:rPr>
        <w:t>ドラム</w:t>
      </w:r>
      <w:r w:rsidR="00A96381" w:rsidRPr="00F03042">
        <w:rPr>
          <w:rFonts w:hint="eastAsia"/>
        </w:rPr>
        <w:t>）</w:t>
      </w:r>
    </w:p>
    <w:p w14:paraId="62B16A39" w14:textId="3A7EAC41" w:rsidR="007D37DB" w:rsidRPr="00F03042" w:rsidRDefault="00A96381" w:rsidP="00931A32">
      <w:pPr>
        <w:spacing w:line="400" w:lineRule="exact"/>
        <w:ind w:firstLineChars="1400" w:firstLine="3102"/>
        <w:rPr>
          <w:rFonts w:asciiTheme="minorEastAsia" w:hAnsiTheme="minorEastAsia"/>
        </w:rPr>
      </w:pPr>
      <w:r w:rsidRPr="00F03042">
        <w:rPr>
          <w:rFonts w:asciiTheme="minorEastAsia" w:hAnsiTheme="minorEastAsia" w:hint="eastAsia"/>
        </w:rPr>
        <w:t>〔</w:t>
      </w:r>
      <w:r w:rsidR="00DB6145" w:rsidRPr="00F03042">
        <w:rPr>
          <w:rFonts w:asciiTheme="minorEastAsia" w:hAnsiTheme="minorEastAsia" w:hint="eastAsia"/>
        </w:rPr>
        <w:t>４</w:t>
      </w:r>
      <w:r w:rsidR="00551F2E" w:rsidRPr="00F03042">
        <w:rPr>
          <w:rFonts w:asciiTheme="minorEastAsia" w:hAnsiTheme="minorEastAsia" w:hint="eastAsia"/>
        </w:rPr>
        <w:t>〕</w:t>
      </w:r>
      <w:r w:rsidR="007D37DB" w:rsidRPr="00F03042">
        <w:rPr>
          <w:rFonts w:asciiTheme="minorEastAsia" w:hAnsiTheme="minorEastAsia"/>
        </w:rPr>
        <w:t>MPa</w:t>
      </w:r>
      <w:r w:rsidR="004C03EB" w:rsidRPr="00F03042">
        <w:rPr>
          <w:rFonts w:asciiTheme="minorEastAsia" w:hAnsiTheme="minorEastAsia" w:hint="eastAsia"/>
        </w:rPr>
        <w:t>以上</w:t>
      </w:r>
      <w:r w:rsidRPr="00F03042">
        <w:rPr>
          <w:rFonts w:asciiTheme="minorEastAsia" w:hAnsiTheme="minorEastAsia" w:hint="eastAsia"/>
        </w:rPr>
        <w:t>（</w:t>
      </w:r>
      <w:r w:rsidR="007D37DB" w:rsidRPr="00F03042">
        <w:rPr>
          <w:rFonts w:asciiTheme="minorEastAsia" w:hAnsiTheme="minorEastAsia" w:hint="eastAsia"/>
        </w:rPr>
        <w:t>過熱器出口</w:t>
      </w:r>
      <w:r w:rsidRPr="00F03042">
        <w:rPr>
          <w:rFonts w:asciiTheme="minorEastAsia" w:hAnsiTheme="minorEastAsia" w:hint="eastAsia"/>
        </w:rPr>
        <w:t>）</w:t>
      </w:r>
    </w:p>
    <w:p w14:paraId="4B44F5D5" w14:textId="372C6F74" w:rsidR="007D37DB" w:rsidRPr="00F03042" w:rsidRDefault="007D37DB" w:rsidP="00462DD6">
      <w:pPr>
        <w:pStyle w:val="6"/>
      </w:pPr>
      <w:r w:rsidRPr="00F03042">
        <w:rPr>
          <w:rFonts w:hint="eastAsia"/>
        </w:rPr>
        <w:t>蒸気温度</w:t>
      </w:r>
      <w:r w:rsidR="00931A32" w:rsidRPr="00F03042">
        <w:tab/>
      </w:r>
      <w:r w:rsidR="00931A32" w:rsidRPr="00F03042">
        <w:tab/>
      </w:r>
      <w:r w:rsidR="00931A32" w:rsidRPr="00F03042">
        <w:tab/>
      </w:r>
      <w:r w:rsidR="00931A32" w:rsidRPr="00F03042">
        <w:tab/>
      </w:r>
      <w:r w:rsidR="00931A32" w:rsidRPr="00F03042">
        <w:tab/>
      </w:r>
      <w:r w:rsidR="00931A32" w:rsidRPr="00F03042">
        <w:tab/>
      </w:r>
      <w:r w:rsidR="00A96381" w:rsidRPr="00F03042">
        <w:rPr>
          <w:rFonts w:hint="eastAsia"/>
        </w:rPr>
        <w:t>〔</w:t>
      </w:r>
      <w:r w:rsidR="00DB6145" w:rsidRPr="00F03042">
        <w:rPr>
          <w:rFonts w:hint="eastAsia"/>
        </w:rPr>
        <w:t>400</w:t>
      </w:r>
      <w:r w:rsidR="00551F2E" w:rsidRPr="00F03042">
        <w:rPr>
          <w:rFonts w:hint="eastAsia"/>
        </w:rPr>
        <w:t>〕</w:t>
      </w:r>
      <w:r w:rsidRPr="00F03042">
        <w:rPr>
          <w:rFonts w:hint="eastAsia"/>
        </w:rPr>
        <w:t>℃</w:t>
      </w:r>
      <w:r w:rsidR="00D10E77" w:rsidRPr="00F03042">
        <w:rPr>
          <w:rFonts w:asciiTheme="minorEastAsia" w:hAnsiTheme="minorEastAsia" w:hint="eastAsia"/>
        </w:rPr>
        <w:t>以上</w:t>
      </w:r>
      <w:r w:rsidR="00A96381" w:rsidRPr="00F03042">
        <w:rPr>
          <w:rFonts w:hint="eastAsia"/>
        </w:rPr>
        <w:t>（</w:t>
      </w:r>
      <w:r w:rsidRPr="00F03042">
        <w:rPr>
          <w:rFonts w:hint="eastAsia"/>
        </w:rPr>
        <w:t>過熱器出口</w:t>
      </w:r>
      <w:r w:rsidR="00A96381" w:rsidRPr="00F03042">
        <w:rPr>
          <w:rFonts w:hint="eastAsia"/>
        </w:rPr>
        <w:t>）</w:t>
      </w:r>
    </w:p>
    <w:p w14:paraId="2F97C026" w14:textId="4EABC284" w:rsidR="007D37DB" w:rsidRPr="00F03042" w:rsidRDefault="007D37DB" w:rsidP="00462DD6">
      <w:pPr>
        <w:pStyle w:val="6"/>
      </w:pPr>
      <w:r w:rsidRPr="00F03042">
        <w:rPr>
          <w:rFonts w:hint="eastAsia"/>
        </w:rPr>
        <w:t>給水温度</w:t>
      </w:r>
      <w:r w:rsidR="00931A32" w:rsidRPr="00F03042">
        <w:tab/>
      </w:r>
      <w:r w:rsidR="00931A32" w:rsidRPr="00F03042">
        <w:tab/>
      </w:r>
      <w:r w:rsidR="00931A32" w:rsidRPr="00F03042">
        <w:tab/>
      </w:r>
      <w:r w:rsidR="00931A32" w:rsidRPr="00F03042">
        <w:tab/>
      </w:r>
      <w:r w:rsidR="00931A32" w:rsidRPr="00F03042">
        <w:tab/>
      </w:r>
      <w:r w:rsidR="00931A3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r w:rsidR="00A96381" w:rsidRPr="00F03042">
        <w:rPr>
          <w:rFonts w:hint="eastAsia"/>
        </w:rPr>
        <w:t>（</w:t>
      </w:r>
      <w:r w:rsidRPr="00F03042">
        <w:rPr>
          <w:rFonts w:hint="eastAsia"/>
        </w:rPr>
        <w:t>エコノマイザ入口</w:t>
      </w:r>
      <w:r w:rsidR="00A96381" w:rsidRPr="00F03042">
        <w:rPr>
          <w:rFonts w:hint="eastAsia"/>
        </w:rPr>
        <w:t>）</w:t>
      </w:r>
    </w:p>
    <w:p w14:paraId="6BB34E7D" w14:textId="11641735" w:rsidR="007D37DB" w:rsidRPr="00F03042" w:rsidRDefault="007D37DB" w:rsidP="00462DD6">
      <w:pPr>
        <w:pStyle w:val="6"/>
      </w:pPr>
      <w:r w:rsidRPr="00F03042">
        <w:rPr>
          <w:rFonts w:hint="eastAsia"/>
        </w:rPr>
        <w:t>排ガス温度</w:t>
      </w:r>
      <w:r w:rsidR="00931A32" w:rsidRPr="00F03042">
        <w:tab/>
      </w:r>
      <w:r w:rsidR="00931A32" w:rsidRPr="00F03042">
        <w:tab/>
      </w:r>
      <w:r w:rsidR="00931A32" w:rsidRPr="00F03042">
        <w:tab/>
      </w:r>
      <w:r w:rsidR="00931A32" w:rsidRPr="00F03042">
        <w:tab/>
      </w:r>
      <w:r w:rsidR="00931A3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r w:rsidR="00A96381" w:rsidRPr="00F03042">
        <w:rPr>
          <w:rFonts w:hint="eastAsia"/>
        </w:rPr>
        <w:t>（</w:t>
      </w:r>
      <w:r w:rsidRPr="00F03042">
        <w:rPr>
          <w:rFonts w:hint="eastAsia"/>
        </w:rPr>
        <w:t>エコノマイザ出口</w:t>
      </w:r>
      <w:r w:rsidR="00A96381" w:rsidRPr="00F03042">
        <w:rPr>
          <w:rFonts w:hint="eastAsia"/>
        </w:rPr>
        <w:t>）</w:t>
      </w:r>
    </w:p>
    <w:p w14:paraId="58D705B3" w14:textId="031E0365" w:rsidR="007D37DB" w:rsidRPr="00F03042" w:rsidRDefault="007D37DB" w:rsidP="00462DD6">
      <w:pPr>
        <w:pStyle w:val="6"/>
      </w:pPr>
      <w:r w:rsidRPr="00F03042">
        <w:rPr>
          <w:rFonts w:hint="eastAsia"/>
        </w:rPr>
        <w:t>蒸気発生量最大</w:t>
      </w:r>
      <w:r w:rsidR="00931A32" w:rsidRPr="00F03042">
        <w:tab/>
      </w:r>
      <w:r w:rsidR="00931A32" w:rsidRPr="00F03042">
        <w:tab/>
      </w:r>
      <w:r w:rsidR="00931A3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kg</w:t>
      </w:r>
      <w:r w:rsidR="00A96381" w:rsidRPr="00F03042">
        <w:t>/</w:t>
      </w:r>
      <w:r w:rsidRPr="00F03042">
        <w:t>h</w:t>
      </w:r>
    </w:p>
    <w:p w14:paraId="4C027A45" w14:textId="27B02EDF" w:rsidR="007D37DB" w:rsidRPr="00F03042" w:rsidRDefault="007D37DB" w:rsidP="00462DD6">
      <w:pPr>
        <w:pStyle w:val="6"/>
      </w:pPr>
      <w:r w:rsidRPr="00F03042">
        <w:rPr>
          <w:rFonts w:hint="eastAsia"/>
        </w:rPr>
        <w:t>伝熱面積</w:t>
      </w:r>
      <w:r w:rsidR="00931A32" w:rsidRPr="00F03042">
        <w:tab/>
      </w:r>
      <w:r w:rsidR="00931A32" w:rsidRPr="00F03042">
        <w:tab/>
      </w:r>
      <w:r w:rsidR="00931A32" w:rsidRPr="00F03042">
        <w:tab/>
      </w:r>
      <w:r w:rsidR="00931A32" w:rsidRPr="00F03042">
        <w:tab/>
      </w:r>
      <w:r w:rsidR="00931A32" w:rsidRPr="00F03042">
        <w:tab/>
      </w:r>
      <w:r w:rsidR="00931A32" w:rsidRPr="00F03042">
        <w:tab/>
      </w:r>
      <w:r w:rsidRPr="00F03042">
        <w:rPr>
          <w:rFonts w:hint="eastAsia"/>
        </w:rPr>
        <w:t>合計</w:t>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16198588" w14:textId="49D663E0" w:rsidR="007D37DB" w:rsidRPr="00F03042" w:rsidRDefault="007D37DB" w:rsidP="00462DD6">
      <w:pPr>
        <w:pStyle w:val="6"/>
      </w:pPr>
      <w:r w:rsidRPr="00F03042">
        <w:rPr>
          <w:rFonts w:hint="eastAsia"/>
        </w:rPr>
        <w:t>主要材質</w:t>
      </w:r>
      <w:r w:rsidR="00931A32" w:rsidRPr="00F03042">
        <w:tab/>
      </w:r>
      <w:r w:rsidR="00931A32" w:rsidRPr="00F03042">
        <w:tab/>
      </w:r>
      <w:r w:rsidR="00931A32" w:rsidRPr="00F03042">
        <w:tab/>
      </w:r>
      <w:r w:rsidR="00931A32" w:rsidRPr="00F03042">
        <w:tab/>
      </w:r>
      <w:r w:rsidR="00931A32" w:rsidRPr="00F03042">
        <w:tab/>
      </w:r>
      <w:r w:rsidR="00931A32" w:rsidRPr="00F03042">
        <w:tab/>
      </w:r>
      <w:r w:rsidR="001D1D1D" w:rsidRPr="00F03042">
        <w:rPr>
          <w:rFonts w:hint="eastAsia"/>
        </w:rPr>
        <w:t>ボイラー</w:t>
      </w:r>
      <w:r w:rsidRPr="00F03042">
        <w:rPr>
          <w:rFonts w:hint="eastAsia"/>
        </w:rPr>
        <w:t>ドラム</w:t>
      </w:r>
      <w:r w:rsidR="00A96381" w:rsidRPr="00F03042">
        <w:rPr>
          <w:rFonts w:hint="eastAsia"/>
        </w:rPr>
        <w:t>〔</w:t>
      </w:r>
      <w:r w:rsidR="0090082C" w:rsidRPr="00F03042">
        <w:rPr>
          <w:rFonts w:hint="eastAsia"/>
        </w:rPr>
        <w:t xml:space="preserve">　　　　　　　　　　</w:t>
      </w:r>
      <w:r w:rsidR="00A96381" w:rsidRPr="00F03042">
        <w:rPr>
          <w:rFonts w:hint="eastAsia"/>
        </w:rPr>
        <w:t>〕</w:t>
      </w:r>
    </w:p>
    <w:p w14:paraId="6C246B6D" w14:textId="7C344960" w:rsidR="007D37DB" w:rsidRPr="00F03042" w:rsidRDefault="007D37DB" w:rsidP="0090082C">
      <w:pPr>
        <w:spacing w:line="400" w:lineRule="exact"/>
        <w:ind w:left="709" w:firstLineChars="1100" w:firstLine="2437"/>
        <w:rPr>
          <w:rFonts w:asciiTheme="minorEastAsia" w:hAnsiTheme="minorEastAsia"/>
        </w:rPr>
      </w:pPr>
      <w:r w:rsidRPr="00F03042">
        <w:rPr>
          <w:rFonts w:asciiTheme="minorEastAsia" w:hAnsiTheme="minorEastAsia" w:hint="eastAsia"/>
        </w:rPr>
        <w:t>管及び管寄せ</w:t>
      </w:r>
      <w:r w:rsidR="001D1D1D" w:rsidRPr="00F03042">
        <w:rPr>
          <w:rFonts w:asciiTheme="minorEastAsia" w:hAnsiTheme="minorEastAsia" w:hint="eastAsia"/>
        </w:rPr>
        <w:t xml:space="preserve">　</w:t>
      </w:r>
      <w:r w:rsidR="00A96381" w:rsidRPr="00F03042">
        <w:rPr>
          <w:rFonts w:asciiTheme="minorEastAsia" w:hAnsiTheme="minorEastAsia" w:hint="eastAsia"/>
        </w:rPr>
        <w:t>〔</w:t>
      </w:r>
      <w:r w:rsidR="0090082C" w:rsidRPr="00F03042">
        <w:rPr>
          <w:rFonts w:hint="eastAsia"/>
        </w:rPr>
        <w:t xml:space="preserve">　　　　　　　　　　</w:t>
      </w:r>
      <w:r w:rsidR="00A96381" w:rsidRPr="00F03042">
        <w:rPr>
          <w:rFonts w:asciiTheme="minorEastAsia" w:hAnsiTheme="minorEastAsia" w:hint="eastAsia"/>
        </w:rPr>
        <w:t>〕</w:t>
      </w:r>
    </w:p>
    <w:p w14:paraId="4C3A1734" w14:textId="7CEFEA2C" w:rsidR="007D37DB" w:rsidRPr="00F03042" w:rsidRDefault="007D37DB" w:rsidP="00462DD6">
      <w:pPr>
        <w:pStyle w:val="6"/>
      </w:pPr>
      <w:r w:rsidRPr="00F03042">
        <w:rPr>
          <w:rFonts w:hint="eastAsia"/>
        </w:rPr>
        <w:t>安全弁圧力</w:t>
      </w:r>
      <w:r w:rsidR="00931A32" w:rsidRPr="00F03042">
        <w:tab/>
      </w:r>
      <w:r w:rsidR="00931A32" w:rsidRPr="00F03042">
        <w:tab/>
      </w:r>
      <w:r w:rsidR="00931A32" w:rsidRPr="00F03042">
        <w:tab/>
      </w:r>
      <w:r w:rsidR="00931A32" w:rsidRPr="00F03042">
        <w:tab/>
      </w:r>
      <w:r w:rsidR="00931A32" w:rsidRPr="00F03042">
        <w:tab/>
      </w:r>
      <w:r w:rsidR="001D1D1D" w:rsidRPr="00F03042">
        <w:rPr>
          <w:rFonts w:hint="eastAsia"/>
        </w:rPr>
        <w:t>ボイラー</w:t>
      </w:r>
      <w:r w:rsidR="0090082C" w:rsidRPr="00F03042">
        <w:rPr>
          <w:rFonts w:hint="eastAsia"/>
        </w:rPr>
        <w:t xml:space="preserve"> </w:t>
      </w:r>
      <w:r w:rsidR="0090082C" w:rsidRPr="00F03042">
        <w:t xml:space="preserve"> </w:t>
      </w:r>
      <w:r w:rsidR="004E1FE5" w:rsidRPr="00F03042">
        <w:t xml:space="preserve">  </w:t>
      </w:r>
      <w:r w:rsidR="001D1D1D" w:rsidRPr="00F03042">
        <w:rPr>
          <w:rFonts w:hint="eastAsia"/>
        </w:rPr>
        <w:t xml:space="preserve">　</w:t>
      </w:r>
      <w:r w:rsidR="00A96381" w:rsidRPr="00F03042">
        <w:rPr>
          <w:rFonts w:hint="eastAsia"/>
        </w:rPr>
        <w:t>〔</w:t>
      </w:r>
      <w:r w:rsidR="00847344" w:rsidRPr="00F03042">
        <w:rPr>
          <w:rFonts w:hint="eastAsia"/>
        </w:rPr>
        <w:t xml:space="preserve">　　</w:t>
      </w:r>
      <w:r w:rsidR="00A96381" w:rsidRPr="00F03042">
        <w:rPr>
          <w:rFonts w:hint="eastAsia"/>
        </w:rPr>
        <w:t>〕</w:t>
      </w:r>
      <w:r w:rsidRPr="00F03042">
        <w:t>MPa</w:t>
      </w:r>
    </w:p>
    <w:p w14:paraId="6B99013A" w14:textId="1AF79565" w:rsidR="007D37DB" w:rsidRPr="00F03042" w:rsidRDefault="006C7DB6" w:rsidP="0090082C">
      <w:pPr>
        <w:spacing w:line="400" w:lineRule="exact"/>
        <w:ind w:left="709"/>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931A32" w:rsidRPr="00F03042">
        <w:rPr>
          <w:rFonts w:asciiTheme="minorEastAsia" w:hAnsiTheme="minorEastAsia"/>
        </w:rPr>
        <w:tab/>
      </w:r>
      <w:r w:rsidR="00931A32" w:rsidRPr="00F03042">
        <w:rPr>
          <w:rFonts w:asciiTheme="minorEastAsia" w:hAnsiTheme="minorEastAsia"/>
        </w:rPr>
        <w:tab/>
      </w:r>
      <w:r w:rsidR="00931A32" w:rsidRPr="00F03042">
        <w:rPr>
          <w:rFonts w:asciiTheme="minorEastAsia" w:hAnsiTheme="minorEastAsia"/>
        </w:rPr>
        <w:tab/>
      </w:r>
      <w:r w:rsidR="00931A32" w:rsidRPr="00F03042">
        <w:rPr>
          <w:rFonts w:asciiTheme="minorEastAsia" w:hAnsiTheme="minorEastAsia"/>
        </w:rPr>
        <w:tab/>
      </w:r>
      <w:r w:rsidR="007D37DB" w:rsidRPr="00F03042">
        <w:rPr>
          <w:rFonts w:asciiTheme="minorEastAsia" w:hAnsiTheme="minorEastAsia" w:hint="eastAsia"/>
        </w:rPr>
        <w:t>過熱器</w:t>
      </w:r>
      <w:r w:rsidR="0090082C" w:rsidRPr="00F03042">
        <w:rPr>
          <w:rFonts w:asciiTheme="minorEastAsia" w:hAnsiTheme="minorEastAsia" w:hint="eastAsia"/>
        </w:rPr>
        <w:t xml:space="preserve"> </w:t>
      </w:r>
      <w:r w:rsidR="0090082C" w:rsidRPr="00F03042">
        <w:rPr>
          <w:rFonts w:asciiTheme="minorEastAsia" w:hAnsiTheme="minorEastAsia"/>
        </w:rPr>
        <w:t xml:space="preserve">     </w:t>
      </w:r>
      <w:r w:rsidR="001D1D1D" w:rsidRPr="00F03042">
        <w:rPr>
          <w:rFonts w:asciiTheme="minorEastAsia" w:hAnsiTheme="minorEastAsia" w:hint="eastAsia"/>
        </w:rPr>
        <w:t xml:space="preserve">　</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rPr>
        <w:t>MPa</w:t>
      </w:r>
      <w:r w:rsidR="00A96381" w:rsidRPr="00F03042">
        <w:rPr>
          <w:rFonts w:asciiTheme="minorEastAsia" w:hAnsiTheme="minorEastAsia"/>
        </w:rPr>
        <w:t>）</w:t>
      </w:r>
    </w:p>
    <w:p w14:paraId="67D0F804" w14:textId="5CEE56C3" w:rsidR="007D37DB" w:rsidRPr="00F03042" w:rsidRDefault="007D37DB" w:rsidP="00B75674">
      <w:pPr>
        <w:pStyle w:val="5"/>
      </w:pPr>
      <w:r w:rsidRPr="00F03042">
        <w:rPr>
          <w:rFonts w:hint="eastAsia"/>
        </w:rPr>
        <w:t>付属品</w:t>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Pr="00F03042">
        <w:rPr>
          <w:rFonts w:hint="eastAsia"/>
        </w:rPr>
        <w:t>〔水面計、安全弁消音器〕</w:t>
      </w:r>
    </w:p>
    <w:p w14:paraId="56C7ABA9" w14:textId="3B1DFD8F" w:rsidR="007D37DB" w:rsidRPr="00F03042" w:rsidRDefault="007D37DB" w:rsidP="00B75674">
      <w:pPr>
        <w:pStyle w:val="5"/>
      </w:pPr>
      <w:r w:rsidRPr="00F03042">
        <w:rPr>
          <w:rFonts w:hint="eastAsia"/>
        </w:rPr>
        <w:t>特記</w:t>
      </w:r>
    </w:p>
    <w:p w14:paraId="4511560D" w14:textId="374A736E" w:rsidR="007D37DB" w:rsidRPr="00F03042" w:rsidRDefault="001D1D1D" w:rsidP="002B1B94">
      <w:pPr>
        <w:pStyle w:val="6"/>
      </w:pPr>
      <w:r w:rsidRPr="00F03042">
        <w:rPr>
          <w:rFonts w:hint="eastAsia"/>
        </w:rPr>
        <w:t>ボイラー</w:t>
      </w:r>
      <w:r w:rsidR="007D37DB" w:rsidRPr="00F03042">
        <w:rPr>
          <w:rFonts w:hint="eastAsia"/>
        </w:rPr>
        <w:t>各部の設計は、発電用火力設備に関する技術基準を定める省令に適合すること。</w:t>
      </w:r>
    </w:p>
    <w:p w14:paraId="451EFA87" w14:textId="1DDAA85E" w:rsidR="007D37DB" w:rsidRPr="00F03042" w:rsidRDefault="007D37DB" w:rsidP="002B1B94">
      <w:pPr>
        <w:pStyle w:val="6"/>
      </w:pPr>
      <w:r w:rsidRPr="00F03042">
        <w:rPr>
          <w:rFonts w:hint="eastAsia"/>
        </w:rPr>
        <w:t>蒸発量を安定化させるための制御ができるようにすること。</w:t>
      </w:r>
    </w:p>
    <w:p w14:paraId="507DE3A9" w14:textId="5A0AF94D" w:rsidR="007D37DB" w:rsidRPr="00F03042" w:rsidRDefault="007D37DB" w:rsidP="002B1B94">
      <w:pPr>
        <w:pStyle w:val="6"/>
      </w:pPr>
      <w:r w:rsidRPr="00F03042">
        <w:rPr>
          <w:rFonts w:hint="eastAsia"/>
        </w:rPr>
        <w:t>伝熱面はクリンカ・灰による詰まりの少ない構造とすること。</w:t>
      </w:r>
    </w:p>
    <w:p w14:paraId="0893A357" w14:textId="72031AF6" w:rsidR="007D37DB" w:rsidRPr="00F03042" w:rsidRDefault="007D37DB" w:rsidP="002B1B94">
      <w:pPr>
        <w:pStyle w:val="6"/>
      </w:pPr>
      <w:r w:rsidRPr="00F03042">
        <w:rPr>
          <w:rFonts w:hint="eastAsia"/>
        </w:rPr>
        <w:t>過熱器はダストや排ガスによる摩耗・腐食の起こり難い材質・構造・位置に特別の配慮をすること。</w:t>
      </w:r>
    </w:p>
    <w:p w14:paraId="1B77D54C" w14:textId="3F7CC1AB" w:rsidR="00C53DA5" w:rsidRPr="00F03042" w:rsidRDefault="007D37DB" w:rsidP="002B1B94">
      <w:pPr>
        <w:pStyle w:val="6"/>
      </w:pPr>
      <w:r w:rsidRPr="00F03042">
        <w:rPr>
          <w:rFonts w:hint="eastAsia"/>
        </w:rPr>
        <w:t>スートブロワからの蒸気噴射による</w:t>
      </w:r>
      <w:r w:rsidR="001D1D1D" w:rsidRPr="00F03042">
        <w:rPr>
          <w:rFonts w:hint="eastAsia"/>
        </w:rPr>
        <w:t>ボイラー</w:t>
      </w:r>
      <w:r w:rsidRPr="00F03042">
        <w:rPr>
          <w:rFonts w:hint="eastAsia"/>
        </w:rPr>
        <w:t>チューブの減肉対策を行うこと。</w:t>
      </w:r>
    </w:p>
    <w:p w14:paraId="1C03A1B0" w14:textId="596E5007" w:rsidR="00055D07" w:rsidRPr="00F03042" w:rsidRDefault="001D1D1D" w:rsidP="00055D07">
      <w:pPr>
        <w:pStyle w:val="6"/>
      </w:pPr>
      <w:r w:rsidRPr="00F03042">
        <w:rPr>
          <w:rFonts w:hint="eastAsia"/>
        </w:rPr>
        <w:t>ボイラー</w:t>
      </w:r>
      <w:r w:rsidR="00055D07" w:rsidRPr="00F03042">
        <w:rPr>
          <w:rFonts w:hint="eastAsia"/>
        </w:rPr>
        <w:t>はダストの払い落としの容易な構造を有するものとする</w:t>
      </w:r>
      <w:r w:rsidR="00D10E77" w:rsidRPr="00F03042">
        <w:rPr>
          <w:rFonts w:hint="eastAsia"/>
        </w:rPr>
        <w:t>こと</w:t>
      </w:r>
      <w:r w:rsidR="00055D07" w:rsidRPr="00F03042">
        <w:rPr>
          <w:rFonts w:hint="eastAsia"/>
        </w:rPr>
        <w:t>。</w:t>
      </w:r>
    </w:p>
    <w:p w14:paraId="525E9462" w14:textId="5AA7E05D" w:rsidR="00055D07" w:rsidRPr="00F03042" w:rsidRDefault="001D1D1D" w:rsidP="00055D07">
      <w:pPr>
        <w:pStyle w:val="6"/>
      </w:pPr>
      <w:r w:rsidRPr="00F03042">
        <w:rPr>
          <w:rFonts w:hint="eastAsia"/>
        </w:rPr>
        <w:t>ボイラー</w:t>
      </w:r>
      <w:r w:rsidR="00055D07" w:rsidRPr="00F03042">
        <w:rPr>
          <w:rFonts w:hint="eastAsia"/>
        </w:rPr>
        <w:t>ドラムの保有水量は、時間最大蒸気量を考慮したものとする</w:t>
      </w:r>
      <w:r w:rsidR="00D10E77" w:rsidRPr="00F03042">
        <w:rPr>
          <w:rFonts w:hint="eastAsia"/>
        </w:rPr>
        <w:t>こと</w:t>
      </w:r>
      <w:r w:rsidR="00055D07" w:rsidRPr="00F03042">
        <w:rPr>
          <w:rFonts w:hint="eastAsia"/>
        </w:rPr>
        <w:t>。</w:t>
      </w:r>
    </w:p>
    <w:p w14:paraId="116F5D54" w14:textId="2DB65BD9" w:rsidR="00055D07" w:rsidRPr="00F03042" w:rsidRDefault="001D1D1D" w:rsidP="00055D07">
      <w:pPr>
        <w:pStyle w:val="6"/>
      </w:pPr>
      <w:r w:rsidRPr="00F03042">
        <w:rPr>
          <w:rFonts w:hint="eastAsia"/>
        </w:rPr>
        <w:t>ボイラー</w:t>
      </w:r>
      <w:r w:rsidR="00055D07" w:rsidRPr="00F03042">
        <w:rPr>
          <w:rFonts w:hint="eastAsia"/>
        </w:rPr>
        <w:t>安全弁用消音器を設置する</w:t>
      </w:r>
      <w:r w:rsidR="00D10E77" w:rsidRPr="00F03042">
        <w:rPr>
          <w:rFonts w:hint="eastAsia"/>
        </w:rPr>
        <w:t>こと</w:t>
      </w:r>
      <w:r w:rsidR="00055D07" w:rsidRPr="00F03042">
        <w:rPr>
          <w:rFonts w:hint="eastAsia"/>
        </w:rPr>
        <w:t>。</w:t>
      </w:r>
    </w:p>
    <w:p w14:paraId="0A4DF9FF" w14:textId="57C5F5ED" w:rsidR="00055D07" w:rsidRPr="00F03042" w:rsidRDefault="008A32B9" w:rsidP="00055D07">
      <w:pPr>
        <w:pStyle w:val="6"/>
      </w:pPr>
      <w:r w:rsidRPr="00F03042">
        <w:rPr>
          <w:rFonts w:hint="eastAsia"/>
        </w:rPr>
        <w:t>過熱器をはじめ、</w:t>
      </w:r>
      <w:r w:rsidR="001D1D1D" w:rsidRPr="00F03042">
        <w:rPr>
          <w:rFonts w:hint="eastAsia"/>
        </w:rPr>
        <w:t>ボイラー</w:t>
      </w:r>
      <w:r w:rsidRPr="00F03042">
        <w:rPr>
          <w:rFonts w:hint="eastAsia"/>
        </w:rPr>
        <w:t>チューブ等の更新が容易な構造にすること。</w:t>
      </w:r>
    </w:p>
    <w:p w14:paraId="5F3E8E56" w14:textId="3D1554F9" w:rsidR="007D37DB" w:rsidRPr="00F03042" w:rsidRDefault="007D37DB" w:rsidP="008C5B14">
      <w:pPr>
        <w:spacing w:line="400" w:lineRule="exact"/>
        <w:ind w:leftChars="200" w:left="443"/>
        <w:rPr>
          <w:rFonts w:asciiTheme="minorEastAsia" w:hAnsiTheme="minorEastAsia"/>
        </w:rPr>
      </w:pPr>
      <w:r w:rsidRPr="00F03042">
        <w:rPr>
          <w:rFonts w:asciiTheme="minorEastAsia" w:hAnsiTheme="minorEastAsia"/>
        </w:rPr>
        <w:lastRenderedPageBreak/>
        <w:t>1-2</w:t>
      </w:r>
      <w:r w:rsidR="00847344" w:rsidRPr="00F03042">
        <w:rPr>
          <w:rFonts w:asciiTheme="minorEastAsia" w:hAnsiTheme="minorEastAsia"/>
        </w:rPr>
        <w:t xml:space="preserve">　</w:t>
      </w:r>
      <w:r w:rsidR="001D1D1D" w:rsidRPr="00F03042">
        <w:rPr>
          <w:rFonts w:asciiTheme="minorEastAsia" w:hAnsiTheme="minorEastAsia" w:hint="eastAsia"/>
        </w:rPr>
        <w:t>ボイラー</w:t>
      </w:r>
      <w:r w:rsidRPr="00F03042">
        <w:rPr>
          <w:rFonts w:asciiTheme="minorEastAsia" w:hAnsiTheme="minorEastAsia" w:hint="eastAsia"/>
        </w:rPr>
        <w:t>鉄骨・落下灰ホッパシュート</w:t>
      </w:r>
    </w:p>
    <w:p w14:paraId="7DE76F40" w14:textId="1AE93834" w:rsidR="007D37DB" w:rsidRPr="00F03042" w:rsidRDefault="007D37DB" w:rsidP="001866BC">
      <w:pPr>
        <w:pStyle w:val="5"/>
        <w:numPr>
          <w:ilvl w:val="4"/>
          <w:numId w:val="9"/>
        </w:numPr>
      </w:pPr>
      <w:r w:rsidRPr="00F03042">
        <w:rPr>
          <w:rFonts w:hint="eastAsia"/>
        </w:rPr>
        <w:t>形式</w:t>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Pr="00F03042">
        <w:rPr>
          <w:rFonts w:hint="eastAsia"/>
        </w:rPr>
        <w:t>〔自立耐震式〕</w:t>
      </w:r>
    </w:p>
    <w:p w14:paraId="32A3EDAD" w14:textId="0A3680E8" w:rsidR="007D37DB" w:rsidRPr="00F03042" w:rsidRDefault="007D37DB" w:rsidP="00B75674">
      <w:pPr>
        <w:pStyle w:val="5"/>
      </w:pPr>
      <w:r w:rsidRPr="00F03042">
        <w:rPr>
          <w:rFonts w:hint="eastAsia"/>
        </w:rPr>
        <w:t>数量</w:t>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2C25B4" w:rsidRPr="00F03042">
        <w:rPr>
          <w:rFonts w:hint="eastAsia"/>
        </w:rPr>
        <w:t>２</w:t>
      </w:r>
      <w:r w:rsidRPr="00F03042">
        <w:rPr>
          <w:rFonts w:hint="eastAsia"/>
        </w:rPr>
        <w:t>基</w:t>
      </w:r>
      <w:r w:rsidR="00A96381" w:rsidRPr="00F03042">
        <w:rPr>
          <w:rFonts w:hint="eastAsia"/>
        </w:rPr>
        <w:t>（</w:t>
      </w:r>
      <w:r w:rsidR="002C25B4" w:rsidRPr="00F03042">
        <w:rPr>
          <w:rFonts w:hint="eastAsia"/>
        </w:rPr>
        <w:t>１</w:t>
      </w:r>
      <w:r w:rsidRPr="00F03042">
        <w:rPr>
          <w:rFonts w:hint="eastAsia"/>
        </w:rPr>
        <w:t>基</w:t>
      </w:r>
      <w:r w:rsidR="00A96381" w:rsidRPr="00F03042">
        <w:t>/</w:t>
      </w:r>
      <w:r w:rsidRPr="00F03042">
        <w:rPr>
          <w:rFonts w:hint="eastAsia"/>
        </w:rPr>
        <w:t>炉</w:t>
      </w:r>
      <w:r w:rsidR="00A96381" w:rsidRPr="00F03042">
        <w:rPr>
          <w:rFonts w:hint="eastAsia"/>
        </w:rPr>
        <w:t>）</w:t>
      </w:r>
    </w:p>
    <w:p w14:paraId="55E1D066" w14:textId="77777777" w:rsidR="007D37DB" w:rsidRPr="00F03042" w:rsidRDefault="007D37DB" w:rsidP="00B75674">
      <w:pPr>
        <w:pStyle w:val="5"/>
      </w:pPr>
      <w:r w:rsidRPr="00F03042">
        <w:rPr>
          <w:rFonts w:hint="eastAsia"/>
        </w:rPr>
        <w:t>主要項目</w:t>
      </w:r>
    </w:p>
    <w:p w14:paraId="5304CEFE" w14:textId="67FC0CA9" w:rsidR="007D37DB" w:rsidRPr="00F03042" w:rsidRDefault="007D37DB" w:rsidP="00462DD6">
      <w:pPr>
        <w:pStyle w:val="6"/>
      </w:pPr>
      <w:r w:rsidRPr="00F03042">
        <w:rPr>
          <w:rFonts w:hint="eastAsia"/>
        </w:rPr>
        <w:t>材質</w:t>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Pr="00F03042">
        <w:rPr>
          <w:rFonts w:hint="eastAsia"/>
        </w:rPr>
        <w:t>鉄骨</w:t>
      </w:r>
      <w:r w:rsidR="00847344" w:rsidRPr="00F03042">
        <w:t xml:space="preserve">　</w:t>
      </w:r>
      <w:r w:rsidR="00C53DA5" w:rsidRPr="00F03042">
        <w:rPr>
          <w:rFonts w:hint="eastAsia"/>
        </w:rPr>
        <w:t xml:space="preserve">　</w:t>
      </w:r>
      <w:r w:rsidR="002C25B4" w:rsidRPr="00F03042">
        <w:rPr>
          <w:rFonts w:hint="eastAsia"/>
        </w:rPr>
        <w:t xml:space="preserve">　</w:t>
      </w:r>
      <w:r w:rsidR="00C53DA5" w:rsidRPr="00F03042">
        <w:rPr>
          <w:rFonts w:hint="eastAsia"/>
        </w:rPr>
        <w:t xml:space="preserve">　　　</w:t>
      </w:r>
      <w:r w:rsidRPr="00F03042">
        <w:t>SS400</w:t>
      </w:r>
    </w:p>
    <w:p w14:paraId="6FEE5ABB" w14:textId="00574863" w:rsidR="00FC4401" w:rsidRPr="00F03042" w:rsidRDefault="006C7DB6" w:rsidP="00FC4401">
      <w:pPr>
        <w:spacing w:line="400" w:lineRule="exact"/>
        <w:ind w:left="426"/>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931A32" w:rsidRPr="00F03042">
        <w:rPr>
          <w:rFonts w:asciiTheme="minorEastAsia" w:hAnsiTheme="minorEastAsia"/>
        </w:rPr>
        <w:tab/>
      </w:r>
      <w:r w:rsidR="00931A32" w:rsidRPr="00F03042">
        <w:rPr>
          <w:rFonts w:asciiTheme="minorEastAsia" w:hAnsiTheme="minorEastAsia"/>
        </w:rPr>
        <w:tab/>
      </w:r>
      <w:r w:rsidR="00931A32" w:rsidRPr="00F03042">
        <w:rPr>
          <w:rFonts w:asciiTheme="minorEastAsia" w:hAnsiTheme="minorEastAsia"/>
        </w:rPr>
        <w:tab/>
      </w:r>
      <w:r w:rsidR="00931A32" w:rsidRPr="00F03042">
        <w:rPr>
          <w:rFonts w:asciiTheme="minorEastAsia" w:hAnsiTheme="minorEastAsia"/>
        </w:rPr>
        <w:tab/>
      </w:r>
      <w:r w:rsidR="00931A32" w:rsidRPr="00F03042">
        <w:rPr>
          <w:rFonts w:asciiTheme="minorEastAsia" w:hAnsiTheme="minorEastAsia"/>
        </w:rPr>
        <w:tab/>
      </w:r>
      <w:r w:rsidR="00931A32" w:rsidRPr="00F03042">
        <w:rPr>
          <w:rFonts w:asciiTheme="minorEastAsia" w:hAnsiTheme="minorEastAsia"/>
        </w:rPr>
        <w:tab/>
      </w:r>
      <w:r w:rsidR="00931A32" w:rsidRPr="00F03042">
        <w:rPr>
          <w:rFonts w:asciiTheme="minorEastAsia" w:hAnsiTheme="minorEastAsia"/>
        </w:rPr>
        <w:tab/>
      </w:r>
      <w:r w:rsidR="007D37DB" w:rsidRPr="00F03042">
        <w:rPr>
          <w:rFonts w:asciiTheme="minorEastAsia" w:hAnsiTheme="minorEastAsia" w:hint="eastAsia"/>
        </w:rPr>
        <w:t>ホッパシュート</w:t>
      </w:r>
      <w:r w:rsidR="00C53DA5" w:rsidRPr="00F03042">
        <w:rPr>
          <w:rFonts w:asciiTheme="minorEastAsia" w:hAnsiTheme="minorEastAsia" w:hint="eastAsia"/>
        </w:rPr>
        <w:t xml:space="preserve">　</w:t>
      </w:r>
      <w:r w:rsidR="007D37DB" w:rsidRPr="00F03042">
        <w:rPr>
          <w:rFonts w:asciiTheme="minorEastAsia" w:hAnsiTheme="minorEastAsia"/>
        </w:rPr>
        <w:t>SS400</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rPr>
        <w:t>mm</w:t>
      </w:r>
      <w:r w:rsidR="007D37DB" w:rsidRPr="00F03042">
        <w:rPr>
          <w:rFonts w:asciiTheme="minorEastAsia" w:hAnsiTheme="minorEastAsia" w:hint="eastAsia"/>
        </w:rPr>
        <w:t>以上</w:t>
      </w:r>
    </w:p>
    <w:p w14:paraId="7A85BC5D" w14:textId="1DA577B7" w:rsidR="007D37DB" w:rsidRPr="00F03042" w:rsidRDefault="00A96381" w:rsidP="00FC4401">
      <w:pPr>
        <w:spacing w:line="400" w:lineRule="exact"/>
        <w:ind w:left="426" w:firstLineChars="1850" w:firstLine="4099"/>
        <w:rPr>
          <w:rFonts w:asciiTheme="minorEastAsia" w:hAnsiTheme="minorEastAsia"/>
        </w:rPr>
      </w:pPr>
      <w:r w:rsidRPr="00F03042">
        <w:rPr>
          <w:rFonts w:asciiTheme="minorEastAsia" w:hAnsiTheme="minorEastAsia" w:hint="eastAsia"/>
        </w:rPr>
        <w:t>（</w:t>
      </w:r>
      <w:r w:rsidR="007D37DB" w:rsidRPr="00F03042">
        <w:rPr>
          <w:rFonts w:asciiTheme="minorEastAsia" w:hAnsiTheme="minorEastAsia" w:hint="eastAsia"/>
        </w:rPr>
        <w:t>必要に応じて耐火材張り</w:t>
      </w:r>
      <w:r w:rsidRPr="00F03042">
        <w:rPr>
          <w:rFonts w:asciiTheme="minorEastAsia" w:hAnsiTheme="minorEastAsia" w:hint="eastAsia"/>
        </w:rPr>
        <w:t>）</w:t>
      </w:r>
    </w:p>
    <w:p w14:paraId="08C093E2" w14:textId="3F5E8009" w:rsidR="00FC4401" w:rsidRPr="00F03042" w:rsidRDefault="007D37DB" w:rsidP="00FC4401">
      <w:pPr>
        <w:pStyle w:val="6"/>
      </w:pPr>
      <w:r w:rsidRPr="00F03042">
        <w:rPr>
          <w:rFonts w:hint="eastAsia"/>
        </w:rPr>
        <w:t>表面温度</w:t>
      </w:r>
      <w:r w:rsidR="00931A32" w:rsidRPr="00F03042">
        <w:tab/>
      </w:r>
      <w:r w:rsidR="00931A32" w:rsidRPr="00F03042">
        <w:tab/>
      </w:r>
      <w:r w:rsidR="00931A32" w:rsidRPr="00F03042">
        <w:tab/>
      </w:r>
      <w:r w:rsidR="00931A32" w:rsidRPr="00F03042">
        <w:tab/>
      </w:r>
      <w:r w:rsidR="00931A32" w:rsidRPr="00F03042">
        <w:tab/>
      </w:r>
      <w:r w:rsidR="00931A32" w:rsidRPr="00F03042">
        <w:tab/>
      </w:r>
      <w:r w:rsidRPr="00F03042">
        <w:rPr>
          <w:rFonts w:hint="eastAsia"/>
        </w:rPr>
        <w:t>〔室温</w:t>
      </w:r>
      <w:r w:rsidR="00A96381" w:rsidRPr="00F03042">
        <w:t>＋</w:t>
      </w:r>
      <w:r w:rsidRPr="00F03042">
        <w:t>40</w:t>
      </w:r>
      <w:r w:rsidRPr="00F03042">
        <w:rPr>
          <w:rFonts w:hint="eastAsia"/>
        </w:rPr>
        <w:t>〕℃以下</w:t>
      </w:r>
    </w:p>
    <w:p w14:paraId="24901E1D" w14:textId="07CF16E6" w:rsidR="007D37DB" w:rsidRPr="00F03042" w:rsidRDefault="007D37DB" w:rsidP="00B75674">
      <w:pPr>
        <w:pStyle w:val="5"/>
      </w:pPr>
      <w:r w:rsidRPr="00F03042">
        <w:rPr>
          <w:rFonts w:hint="eastAsia"/>
        </w:rPr>
        <w:t>付属品</w:t>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Pr="00F03042">
        <w:rPr>
          <w:rFonts w:hint="eastAsia"/>
        </w:rPr>
        <w:t>〔ダスト搬出装置〕</w:t>
      </w:r>
    </w:p>
    <w:p w14:paraId="47DFFA1A" w14:textId="5D31F8D1" w:rsidR="007D37DB" w:rsidRPr="00F03042" w:rsidRDefault="007D37DB" w:rsidP="00B75674">
      <w:pPr>
        <w:pStyle w:val="5"/>
      </w:pPr>
      <w:r w:rsidRPr="00F03042">
        <w:rPr>
          <w:rFonts w:hint="eastAsia"/>
        </w:rPr>
        <w:t>特記</w:t>
      </w:r>
    </w:p>
    <w:p w14:paraId="768AA0CB" w14:textId="44BDC523" w:rsidR="007D37DB" w:rsidRPr="00F03042" w:rsidRDefault="007D37DB" w:rsidP="008457F8">
      <w:pPr>
        <w:pStyle w:val="6"/>
      </w:pPr>
      <w:r w:rsidRPr="00F03042">
        <w:rPr>
          <w:rFonts w:hint="eastAsia"/>
        </w:rPr>
        <w:t>シュートは充分な傾斜角を設け、ダストが堆積しないようにすること。</w:t>
      </w:r>
    </w:p>
    <w:p w14:paraId="3F47746C" w14:textId="5099DFDF" w:rsidR="007D37DB" w:rsidRPr="00F03042" w:rsidRDefault="007D37DB" w:rsidP="008457F8">
      <w:pPr>
        <w:pStyle w:val="6"/>
      </w:pPr>
      <w:r w:rsidRPr="00F03042">
        <w:rPr>
          <w:rFonts w:hint="eastAsia"/>
        </w:rPr>
        <w:t>作業が安全で容易に行えるように適所に点検口を設けること。</w:t>
      </w:r>
    </w:p>
    <w:p w14:paraId="334A23A2" w14:textId="46E22934" w:rsidR="007D37DB" w:rsidRPr="00F03042" w:rsidRDefault="007D37DB" w:rsidP="008457F8">
      <w:pPr>
        <w:pStyle w:val="6"/>
      </w:pPr>
      <w:r w:rsidRPr="00F03042">
        <w:rPr>
          <w:rFonts w:hint="eastAsia"/>
        </w:rPr>
        <w:t>シュート高温部は防熱施工をすること。</w:t>
      </w:r>
    </w:p>
    <w:p w14:paraId="6A5EF1ED" w14:textId="6B0837CB" w:rsidR="00842A55" w:rsidRPr="00F03042" w:rsidRDefault="00842A55" w:rsidP="00842A55">
      <w:pPr>
        <w:pStyle w:val="6"/>
      </w:pPr>
      <w:r w:rsidRPr="00F03042">
        <w:rPr>
          <w:rFonts w:hint="eastAsia"/>
        </w:rPr>
        <w:t>耐震、熱応力に耐える強度を有する</w:t>
      </w:r>
      <w:r w:rsidR="00D10E77" w:rsidRPr="00F03042">
        <w:rPr>
          <w:rFonts w:hint="eastAsia"/>
        </w:rPr>
        <w:t>こと</w:t>
      </w:r>
      <w:r w:rsidRPr="00F03042">
        <w:rPr>
          <w:rFonts w:hint="eastAsia"/>
        </w:rPr>
        <w:t>。</w:t>
      </w:r>
    </w:p>
    <w:p w14:paraId="5774127F" w14:textId="4FDA6513" w:rsidR="00842A55" w:rsidRPr="00F03042" w:rsidRDefault="001D1D1D" w:rsidP="00842A55">
      <w:pPr>
        <w:pStyle w:val="6"/>
      </w:pPr>
      <w:r w:rsidRPr="00F03042">
        <w:rPr>
          <w:rFonts w:hint="eastAsia"/>
        </w:rPr>
        <w:t>ボイラー</w:t>
      </w:r>
      <w:r w:rsidR="00842A55" w:rsidRPr="00F03042">
        <w:rPr>
          <w:rFonts w:hint="eastAsia"/>
        </w:rPr>
        <w:t>鉄骨は各缶独立した構造とし、水平荷重は建築構造物が負担しないものとする</w:t>
      </w:r>
      <w:r w:rsidR="00D10E77" w:rsidRPr="00F03042">
        <w:rPr>
          <w:rFonts w:hint="eastAsia"/>
        </w:rPr>
        <w:t>こと</w:t>
      </w:r>
      <w:r w:rsidR="00842A55" w:rsidRPr="00F03042">
        <w:rPr>
          <w:rFonts w:hint="eastAsia"/>
        </w:rPr>
        <w:t>。</w:t>
      </w:r>
    </w:p>
    <w:p w14:paraId="38CDC4C6" w14:textId="0A15F430" w:rsidR="00842A55" w:rsidRPr="00F03042" w:rsidRDefault="00842A55" w:rsidP="00842A55">
      <w:pPr>
        <w:pStyle w:val="6"/>
      </w:pPr>
      <w:r w:rsidRPr="00F03042">
        <w:rPr>
          <w:rFonts w:hint="eastAsia"/>
        </w:rPr>
        <w:t>作業が安全で容易に行えるように、適所にマンホール</w:t>
      </w:r>
      <w:r w:rsidR="00147D33" w:rsidRPr="00F03042">
        <w:rPr>
          <w:rFonts w:hAnsiTheme="minorEastAsia" w:cs="Times New Roman" w:hint="eastAsia"/>
          <w:szCs w:val="21"/>
        </w:rPr>
        <w:t>また</w:t>
      </w:r>
      <w:r w:rsidRPr="00F03042">
        <w:rPr>
          <w:rFonts w:hint="eastAsia"/>
        </w:rPr>
        <w:t>は点検口を設ける</w:t>
      </w:r>
      <w:r w:rsidR="00D10E77" w:rsidRPr="00F03042">
        <w:rPr>
          <w:rFonts w:hint="eastAsia"/>
        </w:rPr>
        <w:t>こと</w:t>
      </w:r>
      <w:r w:rsidRPr="00F03042">
        <w:rPr>
          <w:rFonts w:hint="eastAsia"/>
        </w:rPr>
        <w:t>。</w:t>
      </w:r>
    </w:p>
    <w:p w14:paraId="6D5394BE" w14:textId="77777777" w:rsidR="00842A55" w:rsidRPr="00F03042" w:rsidRDefault="00842A55" w:rsidP="00842A55"/>
    <w:p w14:paraId="17DDD992" w14:textId="7A8E40B9" w:rsidR="007D37DB" w:rsidRPr="00F03042" w:rsidRDefault="007D37DB" w:rsidP="000536DC">
      <w:pPr>
        <w:pStyle w:val="4"/>
      </w:pPr>
      <w:r w:rsidRPr="00F03042">
        <w:rPr>
          <w:rFonts w:hint="eastAsia"/>
        </w:rPr>
        <w:t>スートブロワ</w:t>
      </w:r>
    </w:p>
    <w:p w14:paraId="3E55FDD5" w14:textId="0D61CC90" w:rsidR="00D15909" w:rsidRPr="00F03042" w:rsidRDefault="001D1D1D" w:rsidP="00E71569">
      <w:pPr>
        <w:pStyle w:val="40"/>
        <w:ind w:left="222" w:firstLine="222"/>
      </w:pPr>
      <w:r w:rsidRPr="00F03042">
        <w:rPr>
          <w:rFonts w:hint="eastAsia"/>
        </w:rPr>
        <w:t>ボイラー</w:t>
      </w:r>
      <w:r w:rsidR="00D15909" w:rsidRPr="00F03042">
        <w:rPr>
          <w:rFonts w:hint="eastAsia"/>
        </w:rPr>
        <w:t>伝熱面のダストの吹き落としを目的とする。</w:t>
      </w:r>
    </w:p>
    <w:p w14:paraId="15B7A0A8" w14:textId="197070E4" w:rsidR="007D37DB" w:rsidRPr="00F03042" w:rsidRDefault="007D37DB" w:rsidP="00B75674">
      <w:pPr>
        <w:pStyle w:val="5"/>
      </w:pPr>
      <w:r w:rsidRPr="00F03042">
        <w:rPr>
          <w:rFonts w:hint="eastAsia"/>
        </w:rPr>
        <w:t>形式</w:t>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Pr="00F03042">
        <w:rPr>
          <w:rFonts w:hint="eastAsia"/>
        </w:rPr>
        <w:t>〔電動型蒸気噴射式〕</w:t>
      </w:r>
    </w:p>
    <w:p w14:paraId="409B0AFF" w14:textId="41106649" w:rsidR="007D37DB" w:rsidRPr="00F03042" w:rsidRDefault="006C7DB6" w:rsidP="00CE1A32">
      <w:pPr>
        <w:spacing w:line="400" w:lineRule="exact"/>
        <w:ind w:left="284" w:firstLine="1"/>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931A32" w:rsidRPr="00F03042">
        <w:rPr>
          <w:rFonts w:asciiTheme="minorEastAsia" w:hAnsiTheme="minorEastAsia"/>
        </w:rPr>
        <w:tab/>
      </w:r>
      <w:r w:rsidR="00931A32" w:rsidRPr="00F03042">
        <w:rPr>
          <w:rFonts w:asciiTheme="minorEastAsia" w:hAnsiTheme="minorEastAsia"/>
        </w:rPr>
        <w:tab/>
      </w:r>
      <w:r w:rsidR="00931A32" w:rsidRPr="00F03042">
        <w:rPr>
          <w:rFonts w:asciiTheme="minorEastAsia" w:hAnsiTheme="minorEastAsia"/>
        </w:rPr>
        <w:tab/>
      </w:r>
      <w:r w:rsidRPr="00F03042">
        <w:rPr>
          <w:rFonts w:asciiTheme="minorEastAsia" w:hAnsiTheme="minorEastAsia" w:hint="eastAsia"/>
        </w:rPr>
        <w:tab/>
      </w:r>
      <w:r w:rsidR="00A96381" w:rsidRPr="00F03042">
        <w:rPr>
          <w:rFonts w:asciiTheme="minorEastAsia" w:hAnsiTheme="minorEastAsia" w:hint="eastAsia"/>
        </w:rPr>
        <w:t>（</w:t>
      </w:r>
      <w:r w:rsidR="007D37DB" w:rsidRPr="00F03042">
        <w:rPr>
          <w:rFonts w:asciiTheme="minorEastAsia" w:hAnsiTheme="minorEastAsia" w:hint="eastAsia"/>
        </w:rPr>
        <w:t>ダスト払い落とし方法として</w:t>
      </w:r>
      <w:r w:rsidR="00F139B0" w:rsidRPr="00F03042">
        <w:rPr>
          <w:rFonts w:asciiTheme="minorEastAsia" w:hAnsiTheme="minorEastAsia" w:hint="eastAsia"/>
        </w:rPr>
        <w:t>他方</w:t>
      </w:r>
      <w:r w:rsidR="007D37DB" w:rsidRPr="00F03042">
        <w:rPr>
          <w:rFonts w:asciiTheme="minorEastAsia" w:hAnsiTheme="minorEastAsia" w:hint="eastAsia"/>
        </w:rPr>
        <w:t>式を計画してもよい</w:t>
      </w:r>
      <w:r w:rsidR="00A96381" w:rsidRPr="00F03042">
        <w:rPr>
          <w:rFonts w:asciiTheme="minorEastAsia" w:hAnsiTheme="minorEastAsia"/>
        </w:rPr>
        <w:t>）</w:t>
      </w:r>
    </w:p>
    <w:p w14:paraId="1701BACC" w14:textId="01041704" w:rsidR="007D37DB" w:rsidRPr="00F03042" w:rsidRDefault="007D37DB" w:rsidP="00B75674">
      <w:pPr>
        <w:pStyle w:val="5"/>
      </w:pPr>
      <w:r w:rsidRPr="00F03042">
        <w:rPr>
          <w:rFonts w:hint="eastAsia"/>
        </w:rPr>
        <w:t>数量</w:t>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D10E77" w:rsidRPr="00F03042">
        <w:rPr>
          <w:rFonts w:hint="eastAsia"/>
        </w:rPr>
        <w:t>〔</w:t>
      </w:r>
      <w:r w:rsidR="00847344" w:rsidRPr="00F03042">
        <w:rPr>
          <w:rFonts w:hint="eastAsia"/>
        </w:rPr>
        <w:t xml:space="preserve">　　</w:t>
      </w:r>
      <w:r w:rsidR="00D10E77" w:rsidRPr="00F03042">
        <w:rPr>
          <w:rFonts w:hint="eastAsia"/>
        </w:rPr>
        <w:t>〕</w:t>
      </w:r>
      <w:r w:rsidRPr="00F03042">
        <w:rPr>
          <w:rFonts w:hint="eastAsia"/>
        </w:rPr>
        <w:t>基</w:t>
      </w:r>
    </w:p>
    <w:p w14:paraId="3867D5A3"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１炉分につき</w:t>
      </w:r>
      <w:r w:rsidR="00A96381" w:rsidRPr="00F03042">
        <w:rPr>
          <w:rFonts w:hint="eastAsia"/>
        </w:rPr>
        <w:t>）</w:t>
      </w:r>
    </w:p>
    <w:p w14:paraId="027BAA88" w14:textId="6A782F99" w:rsidR="007D37DB" w:rsidRPr="00F03042" w:rsidRDefault="007D37DB" w:rsidP="00462DD6">
      <w:pPr>
        <w:pStyle w:val="6"/>
      </w:pPr>
      <w:r w:rsidRPr="00F03042">
        <w:rPr>
          <w:rFonts w:hint="eastAsia"/>
        </w:rPr>
        <w:t>常用圧力</w:t>
      </w:r>
      <w:r w:rsidR="00931A32" w:rsidRPr="00F03042">
        <w:tab/>
      </w:r>
      <w:r w:rsidR="00931A32" w:rsidRPr="00F03042">
        <w:tab/>
      </w:r>
      <w:r w:rsidR="00931A32" w:rsidRPr="00F03042">
        <w:tab/>
      </w:r>
      <w:r w:rsidR="00931A32" w:rsidRPr="00F03042">
        <w:tab/>
      </w:r>
      <w:r w:rsidR="00931A32" w:rsidRPr="00F03042">
        <w:tab/>
      </w:r>
      <w:r w:rsidR="00931A3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MPa</w:t>
      </w:r>
    </w:p>
    <w:p w14:paraId="5D49CE7D" w14:textId="127E8929" w:rsidR="007D37DB" w:rsidRPr="00F03042" w:rsidRDefault="007D37DB" w:rsidP="00462DD6">
      <w:pPr>
        <w:pStyle w:val="6"/>
      </w:pPr>
      <w:r w:rsidRPr="00F03042">
        <w:rPr>
          <w:rFonts w:hint="eastAsia"/>
        </w:rPr>
        <w:t>構成</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長抜差型</w:t>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台</w:t>
      </w:r>
    </w:p>
    <w:p w14:paraId="73837C42" w14:textId="35CF0711" w:rsidR="007D37DB" w:rsidRPr="00F03042" w:rsidRDefault="007D37DB" w:rsidP="003C08A2">
      <w:pPr>
        <w:spacing w:line="400" w:lineRule="exact"/>
        <w:ind w:firstLineChars="1400" w:firstLine="3102"/>
        <w:rPr>
          <w:rFonts w:asciiTheme="minorEastAsia" w:hAnsiTheme="minorEastAsia"/>
        </w:rPr>
      </w:pPr>
      <w:r w:rsidRPr="00F03042">
        <w:rPr>
          <w:rFonts w:asciiTheme="minorEastAsia" w:hAnsiTheme="minorEastAsia" w:hint="eastAsia"/>
        </w:rPr>
        <w:t>定置型</w:t>
      </w:r>
      <w:r w:rsidR="00E71569" w:rsidRPr="00F03042">
        <w:rPr>
          <w:rFonts w:asciiTheme="minorEastAsia" w:hAnsiTheme="minorEastAsia" w:hint="eastAsia"/>
        </w:rPr>
        <w:t xml:space="preserve">　</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hint="eastAsia"/>
        </w:rPr>
        <w:t>台</w:t>
      </w:r>
    </w:p>
    <w:p w14:paraId="1642E192" w14:textId="2A3CC91C" w:rsidR="007D37DB" w:rsidRPr="00F03042" w:rsidRDefault="007D37DB" w:rsidP="00462DD6">
      <w:pPr>
        <w:pStyle w:val="6"/>
      </w:pPr>
      <w:r w:rsidRPr="00F03042">
        <w:rPr>
          <w:rFonts w:hint="eastAsia"/>
        </w:rPr>
        <w:t>蒸気量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長抜差型</w:t>
      </w:r>
      <w:r w:rsidR="00A96381" w:rsidRPr="00F03042">
        <w:rPr>
          <w:rFonts w:hint="eastAsia"/>
        </w:rPr>
        <w:t>〔</w:t>
      </w:r>
      <w:r w:rsidR="00847344" w:rsidRPr="00F03042">
        <w:rPr>
          <w:rFonts w:hint="eastAsia"/>
        </w:rPr>
        <w:t xml:space="preserve">　　　</w:t>
      </w:r>
      <w:r w:rsidR="00A96381" w:rsidRPr="00F03042">
        <w:rPr>
          <w:rFonts w:hint="eastAsia"/>
        </w:rPr>
        <w:t>〕</w:t>
      </w:r>
      <w:r w:rsidRPr="00F03042">
        <w:t>kg</w:t>
      </w:r>
      <w:r w:rsidR="00A96381" w:rsidRPr="00F03042">
        <w:t>/</w:t>
      </w:r>
      <w:r w:rsidRPr="00F03042">
        <w:t>min</w:t>
      </w:r>
      <w:r w:rsidR="00A96381" w:rsidRPr="00F03042">
        <w:t>/</w:t>
      </w:r>
      <w:r w:rsidRPr="00F03042">
        <w:rPr>
          <w:rFonts w:hint="eastAsia"/>
        </w:rPr>
        <w:t>台</w:t>
      </w:r>
    </w:p>
    <w:p w14:paraId="1ED45F9B" w14:textId="62CEE25D" w:rsidR="007D37DB" w:rsidRPr="00F03042" w:rsidRDefault="006C7DB6" w:rsidP="00CE1A32">
      <w:pPr>
        <w:spacing w:line="400" w:lineRule="exact"/>
        <w:ind w:left="426" w:firstLine="1"/>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7D37DB" w:rsidRPr="00F03042">
        <w:rPr>
          <w:rFonts w:asciiTheme="minorEastAsia" w:hAnsiTheme="minorEastAsia" w:hint="eastAsia"/>
        </w:rPr>
        <w:t>定置型</w:t>
      </w:r>
      <w:r w:rsidR="00E71569" w:rsidRPr="00F03042">
        <w:rPr>
          <w:rFonts w:asciiTheme="minorEastAsia" w:hAnsiTheme="minorEastAsia" w:hint="eastAsia"/>
        </w:rPr>
        <w:t xml:space="preserve">　</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rPr>
        <w:t>kg</w:t>
      </w:r>
      <w:r w:rsidR="00A96381" w:rsidRPr="00F03042">
        <w:rPr>
          <w:rFonts w:asciiTheme="minorEastAsia" w:hAnsiTheme="minorEastAsia"/>
        </w:rPr>
        <w:t>/</w:t>
      </w:r>
      <w:r w:rsidR="007D37DB" w:rsidRPr="00F03042">
        <w:rPr>
          <w:rFonts w:asciiTheme="minorEastAsia" w:hAnsiTheme="minorEastAsia"/>
        </w:rPr>
        <w:t>min</w:t>
      </w:r>
      <w:r w:rsidR="00A96381" w:rsidRPr="00F03042">
        <w:rPr>
          <w:rFonts w:asciiTheme="minorEastAsia" w:hAnsiTheme="minorEastAsia"/>
        </w:rPr>
        <w:t>/</w:t>
      </w:r>
      <w:r w:rsidR="007D37DB" w:rsidRPr="00F03042">
        <w:rPr>
          <w:rFonts w:asciiTheme="minorEastAsia" w:hAnsiTheme="minorEastAsia" w:hint="eastAsia"/>
        </w:rPr>
        <w:t>台</w:t>
      </w:r>
    </w:p>
    <w:p w14:paraId="54646E50" w14:textId="6513698C" w:rsidR="007D37DB" w:rsidRPr="00F03042" w:rsidRDefault="007D37DB" w:rsidP="00462DD6">
      <w:pPr>
        <w:pStyle w:val="6"/>
      </w:pPr>
      <w:r w:rsidRPr="00F03042">
        <w:rPr>
          <w:rFonts w:hint="eastAsia"/>
        </w:rPr>
        <w:t>噴射管材質</w:t>
      </w:r>
      <w:r w:rsidR="003C08A2" w:rsidRPr="00F03042">
        <w:tab/>
      </w:r>
      <w:r w:rsidR="003C08A2" w:rsidRPr="00F03042">
        <w:tab/>
      </w:r>
      <w:r w:rsidR="003C08A2" w:rsidRPr="00F03042">
        <w:tab/>
      </w:r>
      <w:r w:rsidR="003C08A2" w:rsidRPr="00F03042">
        <w:tab/>
      </w:r>
      <w:r w:rsidR="003C08A2" w:rsidRPr="00F03042">
        <w:tab/>
      </w:r>
      <w:r w:rsidRPr="00F03042">
        <w:rPr>
          <w:rFonts w:hint="eastAsia"/>
        </w:rPr>
        <w:t>長抜差型</w:t>
      </w:r>
      <w:r w:rsidR="00A96381" w:rsidRPr="00F03042">
        <w:rPr>
          <w:rFonts w:hint="eastAsia"/>
        </w:rPr>
        <w:t>〔</w:t>
      </w:r>
      <w:r w:rsidR="00847344" w:rsidRPr="00F03042">
        <w:rPr>
          <w:rFonts w:hint="eastAsia"/>
        </w:rPr>
        <w:t xml:space="preserve">　　　</w:t>
      </w:r>
      <w:r w:rsidR="00A96381" w:rsidRPr="00F03042">
        <w:rPr>
          <w:rFonts w:hint="eastAsia"/>
        </w:rPr>
        <w:t>〕</w:t>
      </w:r>
    </w:p>
    <w:p w14:paraId="2BE8C4F6" w14:textId="0F2D958C" w:rsidR="007D37DB" w:rsidRPr="00F03042" w:rsidRDefault="006C7DB6" w:rsidP="00CE1A32">
      <w:pPr>
        <w:spacing w:line="400" w:lineRule="exact"/>
        <w:ind w:left="426" w:firstLine="1"/>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7D37DB" w:rsidRPr="00F03042">
        <w:rPr>
          <w:rFonts w:asciiTheme="minorEastAsia" w:hAnsiTheme="minorEastAsia" w:hint="eastAsia"/>
        </w:rPr>
        <w:t>定置型</w:t>
      </w:r>
      <w:r w:rsidR="00E71569" w:rsidRPr="00F03042">
        <w:rPr>
          <w:rFonts w:asciiTheme="minorEastAsia" w:hAnsiTheme="minorEastAsia" w:hint="eastAsia"/>
        </w:rPr>
        <w:t xml:space="preserve">　</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p>
    <w:p w14:paraId="1BD8D94D" w14:textId="73E0B931" w:rsidR="007D37DB" w:rsidRPr="00F03042" w:rsidRDefault="006C7DB6" w:rsidP="00CE1A32">
      <w:pPr>
        <w:spacing w:line="400" w:lineRule="exact"/>
        <w:ind w:left="426" w:firstLine="1"/>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7D37DB" w:rsidRPr="00F03042">
        <w:rPr>
          <w:rFonts w:asciiTheme="minorEastAsia" w:hAnsiTheme="minorEastAsia" w:hint="eastAsia"/>
        </w:rPr>
        <w:t>ノズル</w:t>
      </w:r>
      <w:r w:rsidR="00E71569" w:rsidRPr="00F03042">
        <w:rPr>
          <w:rFonts w:asciiTheme="minorEastAsia" w:hAnsiTheme="minorEastAsia" w:hint="eastAsia"/>
        </w:rPr>
        <w:t xml:space="preserve">　</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p>
    <w:p w14:paraId="691520D5" w14:textId="08F86D8D" w:rsidR="007D37DB" w:rsidRPr="00F03042" w:rsidRDefault="007D37DB" w:rsidP="00462DD6">
      <w:pPr>
        <w:pStyle w:val="6"/>
      </w:pPr>
      <w:r w:rsidRPr="00F03042">
        <w:rPr>
          <w:rFonts w:hint="eastAsia"/>
        </w:rPr>
        <w:t>駆動方式</w:t>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A997E9E" w14:textId="114558F2" w:rsidR="007D37DB" w:rsidRPr="00F03042" w:rsidRDefault="007D37DB" w:rsidP="00462DD6">
      <w:pPr>
        <w:pStyle w:val="6"/>
      </w:pPr>
      <w:r w:rsidRPr="00F03042">
        <w:rPr>
          <w:rFonts w:hint="eastAsia"/>
        </w:rPr>
        <w:lastRenderedPageBreak/>
        <w:t>所要電動機</w:t>
      </w:r>
      <w:r w:rsidR="003C08A2" w:rsidRPr="00F03042">
        <w:tab/>
      </w:r>
      <w:r w:rsidR="003C08A2" w:rsidRPr="00F03042">
        <w:tab/>
      </w:r>
      <w:r w:rsidR="003C08A2" w:rsidRPr="00F03042">
        <w:tab/>
      </w:r>
      <w:r w:rsidR="003C08A2" w:rsidRPr="00F03042">
        <w:tab/>
      </w:r>
      <w:r w:rsidR="003C08A2" w:rsidRPr="00F03042">
        <w:tab/>
      </w:r>
      <w:r w:rsidRPr="00F03042">
        <w:rPr>
          <w:rFonts w:hint="eastAsia"/>
        </w:rPr>
        <w:t>長抜差型</w:t>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P</w:t>
      </w:r>
      <w:r w:rsidR="00847344" w:rsidRPr="00F03042">
        <w:t xml:space="preserve">　</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1D9B5B2D" w14:textId="2D255656" w:rsidR="007D37DB" w:rsidRPr="00F03042" w:rsidRDefault="006C7DB6" w:rsidP="00CE1A32">
      <w:pPr>
        <w:spacing w:line="400" w:lineRule="exact"/>
        <w:ind w:left="426" w:firstLine="1"/>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7D37DB" w:rsidRPr="00F03042">
        <w:rPr>
          <w:rFonts w:asciiTheme="minorEastAsia" w:hAnsiTheme="minorEastAsia" w:hint="eastAsia"/>
        </w:rPr>
        <w:t>固定型</w:t>
      </w:r>
      <w:r w:rsidR="00847344" w:rsidRPr="00F03042">
        <w:rPr>
          <w:rFonts w:asciiTheme="minorEastAsia" w:hAnsiTheme="minorEastAsia"/>
        </w:rPr>
        <w:t xml:space="preserve">　</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rPr>
        <w:t>V</w:t>
      </w:r>
      <w:r w:rsidR="007D37DB" w:rsidRPr="00F03042">
        <w:rPr>
          <w:rFonts w:asciiTheme="minorEastAsia" w:hAnsiTheme="minorEastAsia" w:hint="eastAsia"/>
        </w:rPr>
        <w:t>×</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rPr>
        <w:t>P</w:t>
      </w:r>
      <w:r w:rsidR="00847344" w:rsidRPr="00F03042">
        <w:rPr>
          <w:rFonts w:asciiTheme="minorEastAsia" w:hAnsiTheme="minorEastAsia"/>
        </w:rPr>
        <w:t xml:space="preserve">　</w:t>
      </w:r>
      <w:r w:rsidR="007D37DB" w:rsidRPr="00F03042">
        <w:rPr>
          <w:rFonts w:asciiTheme="minorEastAsia" w:hAnsiTheme="minorEastAsia" w:hint="eastAsia"/>
        </w:rPr>
        <w:t>×</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rPr>
        <w:t>kW</w:t>
      </w:r>
    </w:p>
    <w:p w14:paraId="6C0596C6" w14:textId="6519EF70" w:rsidR="007D37DB" w:rsidRPr="00F03042" w:rsidRDefault="007D37DB" w:rsidP="00462DD6">
      <w:pPr>
        <w:pStyle w:val="6"/>
      </w:pPr>
      <w:r w:rsidRPr="00F03042">
        <w:rPr>
          <w:rFonts w:hint="eastAsia"/>
        </w:rPr>
        <w:t>操作方式</w:t>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〔遠隔手動</w:t>
      </w:r>
      <w:r w:rsidR="00A96381" w:rsidRPr="00F03042">
        <w:rPr>
          <w:rFonts w:hint="eastAsia"/>
        </w:rPr>
        <w:t>（</w:t>
      </w:r>
      <w:r w:rsidRPr="00F03042">
        <w:rPr>
          <w:rFonts w:hint="eastAsia"/>
        </w:rPr>
        <w:t>連動</w:t>
      </w:r>
      <w:r w:rsidR="00A96381" w:rsidRPr="00F03042">
        <w:rPr>
          <w:rFonts w:hint="eastAsia"/>
        </w:rPr>
        <w:t>）</w:t>
      </w:r>
      <w:r w:rsidRPr="00F03042">
        <w:rPr>
          <w:rFonts w:hint="eastAsia"/>
        </w:rPr>
        <w:t>、現場手動〕</w:t>
      </w:r>
    </w:p>
    <w:p w14:paraId="2D762A6F" w14:textId="1CF30E1C" w:rsidR="007D37DB" w:rsidRPr="00F03042" w:rsidRDefault="007D37DB" w:rsidP="00B75674">
      <w:pPr>
        <w:pStyle w:val="5"/>
      </w:pPr>
      <w:r w:rsidRPr="00F03042">
        <w:rPr>
          <w:rFonts w:hint="eastAsia"/>
        </w:rPr>
        <w:t>付属品</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946AB95" w14:textId="3AC245A8" w:rsidR="00C53DA5" w:rsidRPr="00F03042" w:rsidRDefault="0018731F" w:rsidP="00B75674">
      <w:pPr>
        <w:pStyle w:val="5"/>
      </w:pPr>
      <w:r w:rsidRPr="00F03042">
        <w:rPr>
          <w:rFonts w:hint="eastAsia"/>
        </w:rPr>
        <w:t>特記</w:t>
      </w:r>
    </w:p>
    <w:p w14:paraId="1E7F3642" w14:textId="4FB1DCDB" w:rsidR="0018731F" w:rsidRPr="00F03042" w:rsidRDefault="0018731F" w:rsidP="0018731F">
      <w:pPr>
        <w:pStyle w:val="6"/>
      </w:pPr>
      <w:r w:rsidRPr="00F03042">
        <w:rPr>
          <w:rFonts w:hint="eastAsia"/>
        </w:rPr>
        <w:t>ドレン及び潤滑油などにより、歩廊部が汚れないよう対策を施すこと。</w:t>
      </w:r>
    </w:p>
    <w:p w14:paraId="11513EF9" w14:textId="3D548856" w:rsidR="0018731F" w:rsidRPr="00F03042" w:rsidRDefault="0018731F" w:rsidP="0018731F">
      <w:pPr>
        <w:pStyle w:val="6"/>
      </w:pPr>
      <w:r w:rsidRPr="00F03042">
        <w:rPr>
          <w:rFonts w:hint="eastAsia"/>
        </w:rPr>
        <w:t>作動後は、圧縮空気を送入するなど内部腐食を防止できる構造とする</w:t>
      </w:r>
      <w:r w:rsidR="00D10E77" w:rsidRPr="00F03042">
        <w:rPr>
          <w:rFonts w:hint="eastAsia"/>
        </w:rPr>
        <w:t>こと</w:t>
      </w:r>
      <w:r w:rsidRPr="00F03042">
        <w:rPr>
          <w:rFonts w:hint="eastAsia"/>
        </w:rPr>
        <w:t>。</w:t>
      </w:r>
    </w:p>
    <w:p w14:paraId="7D082C0A" w14:textId="3ACE4F4B" w:rsidR="0018731F" w:rsidRPr="00F03042" w:rsidRDefault="0018731F" w:rsidP="0018731F">
      <w:pPr>
        <w:pStyle w:val="6"/>
      </w:pPr>
      <w:r w:rsidRPr="00F03042">
        <w:rPr>
          <w:rFonts w:hint="eastAsia"/>
        </w:rPr>
        <w:t>スートブロワ作動時、発電量への影響を極力避けるため、アキュムレータ等を設けるなど、考慮した装置とすること。</w:t>
      </w:r>
    </w:p>
    <w:p w14:paraId="36A8E99D" w14:textId="0F8E077E" w:rsidR="00ED686B" w:rsidRPr="00F03042" w:rsidRDefault="00ED686B" w:rsidP="00ED686B">
      <w:pPr>
        <w:pStyle w:val="6"/>
        <w:rPr>
          <w:szCs w:val="21"/>
        </w:rPr>
      </w:pPr>
      <w:r w:rsidRPr="00F03042">
        <w:rPr>
          <w:rFonts w:hAnsi="ＭＳ 明朝" w:cs="‚l‚r ƒSƒVƒbƒN" w:hint="eastAsia"/>
          <w:kern w:val="0"/>
          <w:szCs w:val="21"/>
        </w:rPr>
        <w:t>ウォーターハンマー現象が生じないような構造とすること。</w:t>
      </w:r>
    </w:p>
    <w:p w14:paraId="49F70A4F" w14:textId="574FD23F" w:rsidR="0018731F" w:rsidRPr="00F03042" w:rsidRDefault="00ED686B" w:rsidP="00ED686B">
      <w:pPr>
        <w:pStyle w:val="6"/>
      </w:pPr>
      <w:r w:rsidRPr="00F03042">
        <w:rPr>
          <w:rFonts w:hint="eastAsia"/>
        </w:rPr>
        <w:t>定置型については、メンテナンススペースを考慮するとともに、噴射管</w:t>
      </w:r>
      <w:r w:rsidR="00D24575" w:rsidRPr="00F03042">
        <w:rPr>
          <w:rFonts w:hint="eastAsia"/>
        </w:rPr>
        <w:t>が</w:t>
      </w:r>
      <w:r w:rsidRPr="00F03042">
        <w:rPr>
          <w:rFonts w:hint="eastAsia"/>
        </w:rPr>
        <w:t>脱着可能</w:t>
      </w:r>
      <w:r w:rsidR="00D24575" w:rsidRPr="00F03042">
        <w:rPr>
          <w:rFonts w:hint="eastAsia"/>
        </w:rPr>
        <w:t>である</w:t>
      </w:r>
      <w:r w:rsidRPr="00F03042">
        <w:rPr>
          <w:rFonts w:hint="eastAsia"/>
        </w:rPr>
        <w:t>こと。</w:t>
      </w:r>
    </w:p>
    <w:p w14:paraId="12C04F03" w14:textId="77777777" w:rsidR="0018731F" w:rsidRPr="00F03042" w:rsidRDefault="0018731F" w:rsidP="00CE1A32">
      <w:pPr>
        <w:spacing w:line="400" w:lineRule="exact"/>
        <w:rPr>
          <w:rFonts w:asciiTheme="minorEastAsia" w:hAnsiTheme="minorEastAsia"/>
        </w:rPr>
      </w:pPr>
    </w:p>
    <w:p w14:paraId="17314301" w14:textId="769F4D47" w:rsidR="007D37DB" w:rsidRPr="00F03042" w:rsidRDefault="001D1D1D" w:rsidP="000536DC">
      <w:pPr>
        <w:pStyle w:val="4"/>
      </w:pPr>
      <w:r w:rsidRPr="00F03042">
        <w:rPr>
          <w:rFonts w:hint="eastAsia"/>
        </w:rPr>
        <w:t>ボイラー</w:t>
      </w:r>
      <w:r w:rsidR="007D37DB" w:rsidRPr="00F03042">
        <w:rPr>
          <w:rFonts w:hint="eastAsia"/>
        </w:rPr>
        <w:t>給水ポンプ</w:t>
      </w:r>
    </w:p>
    <w:p w14:paraId="57E448F7" w14:textId="08B644C7" w:rsidR="007D37DB" w:rsidRPr="00F03042" w:rsidRDefault="007D37DB" w:rsidP="00B75674">
      <w:pPr>
        <w:pStyle w:val="5"/>
      </w:pPr>
      <w:r w:rsidRPr="00F03042">
        <w:rPr>
          <w:rFonts w:hint="eastAsia"/>
        </w:rPr>
        <w:t>形式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〔横型多段遠心ポンプ〕</w:t>
      </w:r>
    </w:p>
    <w:p w14:paraId="6BD01022" w14:textId="544CC638" w:rsidR="007D37DB" w:rsidRPr="00F03042" w:rsidRDefault="007D37DB" w:rsidP="00B75674">
      <w:pPr>
        <w:pStyle w:val="5"/>
      </w:pPr>
      <w:r w:rsidRPr="00F03042">
        <w:rPr>
          <w:rFonts w:hint="eastAsia"/>
        </w:rPr>
        <w:t>数量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F139B0" w:rsidRPr="00F03042">
        <w:rPr>
          <w:rFonts w:hint="eastAsia"/>
        </w:rPr>
        <w:t>３</w:t>
      </w:r>
      <w:r w:rsidRPr="00F03042">
        <w:rPr>
          <w:rFonts w:hint="eastAsia"/>
        </w:rPr>
        <w:t>基</w:t>
      </w:r>
      <w:r w:rsidR="00A96381" w:rsidRPr="00F03042">
        <w:rPr>
          <w:rFonts w:hint="eastAsia"/>
        </w:rPr>
        <w:t>（</w:t>
      </w:r>
      <w:r w:rsidR="0003633E" w:rsidRPr="00F03042">
        <w:rPr>
          <w:rFonts w:hint="eastAsia"/>
        </w:rPr>
        <w:t>交互運転</w:t>
      </w:r>
      <w:r w:rsidR="00A96381" w:rsidRPr="00F03042">
        <w:rPr>
          <w:rFonts w:hint="eastAsia"/>
        </w:rPr>
        <w:t>）</w:t>
      </w:r>
    </w:p>
    <w:p w14:paraId="2807D17A"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4EFC092A" w14:textId="0C478C19" w:rsidR="007D37DB" w:rsidRPr="00F03042" w:rsidRDefault="007D37DB" w:rsidP="00462DD6">
      <w:pPr>
        <w:pStyle w:val="6"/>
      </w:pPr>
      <w:r w:rsidRPr="00F03042">
        <w:rPr>
          <w:rFonts w:hint="eastAsia"/>
        </w:rPr>
        <w:t>容量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C82E58" w:rsidRPr="00F03042">
        <w:rPr>
          <w:rFonts w:hint="eastAsia"/>
        </w:rPr>
        <w:t>m³</w:t>
      </w:r>
      <w:r w:rsidR="00A96381" w:rsidRPr="00F03042">
        <w:t>/</w:t>
      </w:r>
      <w:r w:rsidRPr="00F03042">
        <w:t>h</w:t>
      </w:r>
    </w:p>
    <w:p w14:paraId="35F873EA" w14:textId="638C3247" w:rsidR="007D37DB" w:rsidRPr="00F03042" w:rsidRDefault="007D37DB" w:rsidP="00462DD6">
      <w:pPr>
        <w:pStyle w:val="6"/>
      </w:pPr>
      <w:r w:rsidRPr="00F03042">
        <w:rPr>
          <w:rFonts w:hint="eastAsia"/>
        </w:rPr>
        <w:t>全揚程</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1783A1D1" w14:textId="75C1163D" w:rsidR="007D37DB" w:rsidRPr="00F03042" w:rsidRDefault="007D37DB" w:rsidP="00462DD6">
      <w:pPr>
        <w:pStyle w:val="6"/>
      </w:pPr>
      <w:r w:rsidRPr="00F03042">
        <w:rPr>
          <w:rFonts w:hint="eastAsia"/>
        </w:rPr>
        <w:t>温度</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2FE37F2E" w14:textId="0820A36C" w:rsidR="007D37DB" w:rsidRPr="00F03042" w:rsidRDefault="007D37DB" w:rsidP="00462DD6">
      <w:pPr>
        <w:pStyle w:val="6"/>
      </w:pPr>
      <w:r w:rsidRPr="00F03042">
        <w:rPr>
          <w:rFonts w:hint="eastAsia"/>
        </w:rPr>
        <w:t>主要部材質</w:t>
      </w:r>
      <w:r w:rsidR="003C08A2" w:rsidRPr="00F03042">
        <w:tab/>
      </w:r>
      <w:r w:rsidR="003C08A2" w:rsidRPr="00F03042">
        <w:tab/>
      </w:r>
      <w:r w:rsidR="003C08A2" w:rsidRPr="00F03042">
        <w:tab/>
      </w:r>
      <w:r w:rsidR="003C08A2" w:rsidRPr="00F03042">
        <w:tab/>
      </w:r>
      <w:r w:rsidR="003C08A2" w:rsidRPr="00F03042">
        <w:tab/>
      </w:r>
      <w:r w:rsidRPr="00F03042">
        <w:rPr>
          <w:rFonts w:hint="eastAsia"/>
        </w:rPr>
        <w:t>ケーシング</w:t>
      </w:r>
      <w:r w:rsidR="00A96381" w:rsidRPr="00F03042">
        <w:rPr>
          <w:rFonts w:hint="eastAsia"/>
        </w:rPr>
        <w:t>〔</w:t>
      </w:r>
      <w:r w:rsidR="00847344" w:rsidRPr="00F03042">
        <w:rPr>
          <w:rFonts w:hint="eastAsia"/>
        </w:rPr>
        <w:t xml:space="preserve">　　　</w:t>
      </w:r>
      <w:r w:rsidR="00A96381" w:rsidRPr="00F03042">
        <w:rPr>
          <w:rFonts w:hint="eastAsia"/>
        </w:rPr>
        <w:t>〕</w:t>
      </w:r>
    </w:p>
    <w:p w14:paraId="4592E0A7" w14:textId="5DF5DA59" w:rsidR="007D37DB" w:rsidRPr="00F03042" w:rsidRDefault="006C7DB6" w:rsidP="00CE1A32">
      <w:pPr>
        <w:spacing w:line="400" w:lineRule="exact"/>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7D37DB" w:rsidRPr="00F03042">
        <w:rPr>
          <w:rFonts w:asciiTheme="minorEastAsia" w:hAnsiTheme="minorEastAsia" w:hint="eastAsia"/>
        </w:rPr>
        <w:t>インペラ</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p>
    <w:p w14:paraId="2EC13173" w14:textId="559CBBF4" w:rsidR="007D37DB" w:rsidRPr="00F03042" w:rsidRDefault="006C7DB6" w:rsidP="00CE1A32">
      <w:pPr>
        <w:spacing w:line="400" w:lineRule="exact"/>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Pr="00F03042">
        <w:rPr>
          <w:rFonts w:asciiTheme="minorEastAsia" w:hAnsiTheme="minorEastAsia" w:hint="eastAsia"/>
        </w:rPr>
        <w:tab/>
      </w:r>
      <w:r w:rsidR="007D37DB" w:rsidRPr="00F03042">
        <w:rPr>
          <w:rFonts w:asciiTheme="minorEastAsia" w:hAnsiTheme="minorEastAsia" w:hint="eastAsia"/>
        </w:rPr>
        <w:t>シャフト</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p>
    <w:p w14:paraId="4492C6E5" w14:textId="2CFF5C95" w:rsidR="007D37DB" w:rsidRPr="00F03042" w:rsidRDefault="007D37DB" w:rsidP="00462DD6">
      <w:pPr>
        <w:pStyle w:val="6"/>
      </w:pPr>
      <w:r w:rsidRPr="00F03042">
        <w:rPr>
          <w:rFonts w:hint="eastAsia"/>
        </w:rPr>
        <w:t>所要電動機</w:t>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P</w:t>
      </w:r>
      <w:r w:rsidR="00847344" w:rsidRPr="00F03042">
        <w:t xml:space="preserve">　</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4DE508EC" w14:textId="62BC5E31" w:rsidR="007D37DB" w:rsidRPr="00F03042" w:rsidRDefault="007D37DB" w:rsidP="00462DD6">
      <w:pPr>
        <w:pStyle w:val="6"/>
      </w:pPr>
      <w:r w:rsidRPr="00F03042">
        <w:rPr>
          <w:rFonts w:hint="eastAsia"/>
        </w:rPr>
        <w:t>操作方式</w:t>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〔自動、遠隔手動、現場手動〕</w:t>
      </w:r>
    </w:p>
    <w:p w14:paraId="66941562" w14:textId="7F000924" w:rsidR="007D37DB" w:rsidRPr="00F03042" w:rsidRDefault="007D37DB" w:rsidP="00B75674">
      <w:pPr>
        <w:pStyle w:val="5"/>
      </w:pPr>
      <w:r w:rsidRPr="00F03042">
        <w:rPr>
          <w:rFonts w:hint="eastAsia"/>
        </w:rPr>
        <w:t>特記</w:t>
      </w:r>
    </w:p>
    <w:p w14:paraId="5A052DA9" w14:textId="53A38060" w:rsidR="007D37DB" w:rsidRPr="00F03042" w:rsidRDefault="007D37DB" w:rsidP="00252279">
      <w:pPr>
        <w:pStyle w:val="6"/>
      </w:pPr>
      <w:r w:rsidRPr="00F03042">
        <w:rPr>
          <w:rFonts w:hint="eastAsia"/>
        </w:rPr>
        <w:t>本ポンプの容量は、最大蒸発量に対してさらに</w:t>
      </w:r>
      <w:r w:rsidRPr="00F03042">
        <w:t>20</w:t>
      </w:r>
      <w:r w:rsidRPr="00F03042">
        <w:rPr>
          <w:rFonts w:hint="eastAsia"/>
        </w:rPr>
        <w:t>％以上の余裕を見込むこと</w:t>
      </w:r>
      <w:r w:rsidR="00A96381" w:rsidRPr="00F03042">
        <w:rPr>
          <w:rFonts w:hint="eastAsia"/>
        </w:rPr>
        <w:t>（</w:t>
      </w:r>
      <w:r w:rsidRPr="00F03042">
        <w:rPr>
          <w:rFonts w:hint="eastAsia"/>
        </w:rPr>
        <w:t>過熱防止用のミニマムフロー水量は含まない</w:t>
      </w:r>
      <w:r w:rsidR="00A96381" w:rsidRPr="00F03042">
        <w:rPr>
          <w:rFonts w:hint="eastAsia"/>
        </w:rPr>
        <w:t>）</w:t>
      </w:r>
      <w:r w:rsidRPr="00F03042">
        <w:rPr>
          <w:rFonts w:hint="eastAsia"/>
        </w:rPr>
        <w:t>。</w:t>
      </w:r>
    </w:p>
    <w:p w14:paraId="5D576DEE" w14:textId="77777777" w:rsidR="00D95C9C" w:rsidRPr="00F03042" w:rsidRDefault="00D95C9C" w:rsidP="00D95C9C">
      <w:pPr>
        <w:pStyle w:val="6"/>
      </w:pPr>
      <w:r w:rsidRPr="00F03042">
        <w:rPr>
          <w:rFonts w:hint="eastAsia"/>
        </w:rPr>
        <w:t>本ポンプでキャビテーションが起こらないよう考慮すること。</w:t>
      </w:r>
    </w:p>
    <w:p w14:paraId="13B59D2A" w14:textId="77777777" w:rsidR="00C53DA5" w:rsidRPr="00F03042" w:rsidRDefault="00C53DA5" w:rsidP="00CE1A32">
      <w:pPr>
        <w:spacing w:line="400" w:lineRule="exact"/>
        <w:rPr>
          <w:rFonts w:asciiTheme="minorEastAsia" w:hAnsiTheme="minorEastAsia"/>
        </w:rPr>
      </w:pPr>
    </w:p>
    <w:p w14:paraId="395B15E5" w14:textId="1E438C7F" w:rsidR="007D37DB" w:rsidRPr="00F03042" w:rsidRDefault="007D37DB" w:rsidP="000536DC">
      <w:pPr>
        <w:pStyle w:val="4"/>
      </w:pPr>
      <w:r w:rsidRPr="00F03042">
        <w:rPr>
          <w:rFonts w:hint="eastAsia"/>
        </w:rPr>
        <w:t>脱気器</w:t>
      </w:r>
    </w:p>
    <w:p w14:paraId="2071A6E6" w14:textId="2321DFD7" w:rsidR="00D15909" w:rsidRPr="00F03042" w:rsidRDefault="000F1734" w:rsidP="00E71569">
      <w:pPr>
        <w:pStyle w:val="40"/>
        <w:ind w:left="222" w:firstLine="222"/>
      </w:pPr>
      <w:r w:rsidRPr="00F03042">
        <w:rPr>
          <w:rFonts w:hint="eastAsia"/>
        </w:rPr>
        <w:t>給水中の酸素、炭酸ガス等の非凝縮性ガスを除去するもので、</w:t>
      </w:r>
      <w:r w:rsidR="001D1D1D" w:rsidRPr="00F03042">
        <w:rPr>
          <w:rFonts w:hint="eastAsia"/>
        </w:rPr>
        <w:t>ボイラー</w:t>
      </w:r>
      <w:r w:rsidRPr="00F03042">
        <w:rPr>
          <w:rFonts w:hint="eastAsia"/>
        </w:rPr>
        <w:t>等の腐食を防止することを目的とする。</w:t>
      </w:r>
    </w:p>
    <w:p w14:paraId="6E0703BC" w14:textId="47FA143D" w:rsidR="007D37DB" w:rsidRPr="00F03042" w:rsidRDefault="007D37DB" w:rsidP="00B75674">
      <w:pPr>
        <w:pStyle w:val="5"/>
      </w:pPr>
      <w:r w:rsidRPr="00F03042">
        <w:rPr>
          <w:rFonts w:hint="eastAsia"/>
        </w:rPr>
        <w:t>形式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〔蒸気加熱スプレー型〕</w:t>
      </w:r>
    </w:p>
    <w:p w14:paraId="1E274706" w14:textId="4796B903" w:rsidR="007D37DB" w:rsidRPr="00F03042" w:rsidRDefault="007D37DB" w:rsidP="00B75674">
      <w:pPr>
        <w:pStyle w:val="5"/>
      </w:pPr>
      <w:r w:rsidRPr="00F03042">
        <w:rPr>
          <w:rFonts w:hint="eastAsia"/>
        </w:rPr>
        <w:lastRenderedPageBreak/>
        <w:t>数量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E10023" w:rsidRPr="00F03042">
        <w:rPr>
          <w:rFonts w:hint="eastAsia"/>
        </w:rPr>
        <w:t>１</w:t>
      </w:r>
      <w:r w:rsidR="00A96381" w:rsidRPr="00F03042">
        <w:rPr>
          <w:rFonts w:hint="eastAsia"/>
        </w:rPr>
        <w:t>〕</w:t>
      </w:r>
      <w:r w:rsidRPr="00F03042">
        <w:rPr>
          <w:rFonts w:hint="eastAsia"/>
        </w:rPr>
        <w:t>基</w:t>
      </w:r>
    </w:p>
    <w:p w14:paraId="63DC713E" w14:textId="4B093BB4" w:rsidR="007D37DB" w:rsidRPr="00F03042" w:rsidRDefault="007D37DB" w:rsidP="00B75674">
      <w:pPr>
        <w:pStyle w:val="5"/>
      </w:pPr>
      <w:r w:rsidRPr="00F03042">
        <w:rPr>
          <w:rFonts w:hint="eastAsia"/>
        </w:rPr>
        <w:t>主要項目</w:t>
      </w:r>
    </w:p>
    <w:p w14:paraId="1AF13CFB" w14:textId="7BFB2EF8" w:rsidR="007D37DB" w:rsidRPr="00F03042" w:rsidRDefault="007D37DB" w:rsidP="00462DD6">
      <w:pPr>
        <w:pStyle w:val="6"/>
      </w:pPr>
      <w:r w:rsidRPr="00F03042">
        <w:rPr>
          <w:rFonts w:hint="eastAsia"/>
        </w:rPr>
        <w:t>常用圧力</w:t>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Pa</w:t>
      </w:r>
    </w:p>
    <w:p w14:paraId="33BD1A6A" w14:textId="2C267BD7" w:rsidR="007D37DB" w:rsidRPr="00F03042" w:rsidRDefault="007D37DB" w:rsidP="00462DD6">
      <w:pPr>
        <w:pStyle w:val="6"/>
      </w:pPr>
      <w:r w:rsidRPr="00F03042">
        <w:rPr>
          <w:rFonts w:hint="eastAsia"/>
        </w:rPr>
        <w:t>処理水温度</w:t>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78AB14F1" w14:textId="223BEC61" w:rsidR="007D37DB" w:rsidRPr="00F03042" w:rsidRDefault="007D37DB" w:rsidP="00462DD6">
      <w:pPr>
        <w:pStyle w:val="6"/>
      </w:pPr>
      <w:r w:rsidRPr="00F03042">
        <w:rPr>
          <w:rFonts w:hint="eastAsia"/>
        </w:rPr>
        <w:t>脱気能力</w:t>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r w:rsidR="00BA55BF" w:rsidRPr="00F03042">
        <w:t>/</w:t>
      </w:r>
      <w:r w:rsidRPr="00F03042">
        <w:t>h</w:t>
      </w:r>
    </w:p>
    <w:p w14:paraId="564F69D8" w14:textId="134F0C87" w:rsidR="007D37DB" w:rsidRPr="00F03042" w:rsidRDefault="007D37DB" w:rsidP="00462DD6">
      <w:pPr>
        <w:pStyle w:val="6"/>
      </w:pPr>
      <w:r w:rsidRPr="00F03042">
        <w:rPr>
          <w:rFonts w:hint="eastAsia"/>
        </w:rPr>
        <w:t>貯水能力</w:t>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C82E58" w:rsidRPr="00F03042">
        <w:rPr>
          <w:rFonts w:hint="eastAsia"/>
        </w:rPr>
        <w:t>m³</w:t>
      </w:r>
    </w:p>
    <w:p w14:paraId="3F9C6CE5" w14:textId="6BD465AA" w:rsidR="007D37DB" w:rsidRPr="00F03042" w:rsidRDefault="007D37DB" w:rsidP="00462DD6">
      <w:pPr>
        <w:pStyle w:val="6"/>
      </w:pPr>
      <w:r w:rsidRPr="00F03042">
        <w:rPr>
          <w:rFonts w:hint="eastAsia"/>
        </w:rPr>
        <w:t>脱気水酸素含有量</w:t>
      </w:r>
      <w:r w:rsidR="003C08A2" w:rsidRPr="00F03042">
        <w:tab/>
      </w:r>
      <w:r w:rsidR="003C08A2" w:rsidRPr="00F03042">
        <w:tab/>
      </w:r>
      <w:r w:rsidR="00A96381" w:rsidRPr="00F03042">
        <w:rPr>
          <w:rFonts w:hint="eastAsia"/>
        </w:rPr>
        <w:t>〔</w:t>
      </w:r>
      <w:r w:rsidR="00274852" w:rsidRPr="00F03042">
        <w:rPr>
          <w:rFonts w:hint="eastAsia"/>
        </w:rPr>
        <w:t>0.03</w:t>
      </w:r>
      <w:r w:rsidR="00A96381" w:rsidRPr="00F03042">
        <w:rPr>
          <w:rFonts w:hint="eastAsia"/>
        </w:rPr>
        <w:t>〕</w:t>
      </w:r>
      <w:r w:rsidRPr="00F03042">
        <w:t>mgO</w:t>
      </w:r>
      <w:r w:rsidRPr="00F03042">
        <w:rPr>
          <w:vertAlign w:val="subscript"/>
        </w:rPr>
        <w:t>2</w:t>
      </w:r>
      <w:r w:rsidR="00A96381" w:rsidRPr="00F03042">
        <w:t>/</w:t>
      </w:r>
      <w:r w:rsidRPr="00F03042">
        <w:t>L</w:t>
      </w:r>
      <w:r w:rsidR="00847344" w:rsidRPr="00F03042">
        <w:t xml:space="preserve">　</w:t>
      </w:r>
      <w:r w:rsidRPr="00F03042">
        <w:rPr>
          <w:rFonts w:hint="eastAsia"/>
        </w:rPr>
        <w:t>以下</w:t>
      </w:r>
    </w:p>
    <w:p w14:paraId="6F0A5678" w14:textId="1A7893B8" w:rsidR="007D37DB" w:rsidRPr="00F03042" w:rsidRDefault="007D37DB" w:rsidP="00462DD6">
      <w:pPr>
        <w:pStyle w:val="6"/>
      </w:pPr>
      <w:r w:rsidRPr="00F03042">
        <w:rPr>
          <w:rFonts w:hint="eastAsia"/>
        </w:rPr>
        <w:t>構造</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〔鋼板溶接〕</w:t>
      </w:r>
    </w:p>
    <w:p w14:paraId="7AA42C28" w14:textId="449FCE02" w:rsidR="007D37DB" w:rsidRPr="00F03042" w:rsidRDefault="007D37DB" w:rsidP="00462DD6">
      <w:pPr>
        <w:pStyle w:val="6"/>
      </w:pPr>
      <w:r w:rsidRPr="00F03042">
        <w:rPr>
          <w:rFonts w:hint="eastAsia"/>
        </w:rPr>
        <w:t>主要材質</w:t>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本体</w:t>
      </w:r>
      <w:r w:rsidR="006C7DB6" w:rsidRPr="00F03042">
        <w:rPr>
          <w:rFonts w:hint="eastAsia"/>
        </w:rPr>
        <w:t xml:space="preserve">　　　　</w:t>
      </w:r>
      <w:r w:rsidR="00847344" w:rsidRPr="00F03042">
        <w:t xml:space="preserve">　</w:t>
      </w:r>
      <w:r w:rsidR="00A96381" w:rsidRPr="00F03042">
        <w:rPr>
          <w:rFonts w:hint="eastAsia"/>
        </w:rPr>
        <w:t>〔</w:t>
      </w:r>
      <w:r w:rsidR="00847344" w:rsidRPr="00F03042">
        <w:rPr>
          <w:rFonts w:hint="eastAsia"/>
        </w:rPr>
        <w:t xml:space="preserve">　　　</w:t>
      </w:r>
      <w:r w:rsidR="00A96381" w:rsidRPr="00F03042">
        <w:rPr>
          <w:rFonts w:hint="eastAsia"/>
        </w:rPr>
        <w:t>〕</w:t>
      </w:r>
    </w:p>
    <w:p w14:paraId="073EF066" w14:textId="4C0CAA57" w:rsidR="007D37DB" w:rsidRPr="00F03042" w:rsidRDefault="006C7DB6" w:rsidP="008E011A">
      <w:pPr>
        <w:spacing w:line="400" w:lineRule="exact"/>
        <w:ind w:left="851"/>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3C08A2" w:rsidRPr="00F03042">
        <w:rPr>
          <w:rFonts w:asciiTheme="minorEastAsia" w:hAnsiTheme="minorEastAsia"/>
        </w:rPr>
        <w:tab/>
      </w:r>
      <w:r w:rsidR="003C08A2" w:rsidRPr="00F03042">
        <w:rPr>
          <w:rFonts w:asciiTheme="minorEastAsia" w:hAnsiTheme="minorEastAsia"/>
        </w:rPr>
        <w:tab/>
      </w:r>
      <w:r w:rsidR="007D37DB" w:rsidRPr="00F03042">
        <w:rPr>
          <w:rFonts w:asciiTheme="minorEastAsia" w:hAnsiTheme="minorEastAsia" w:hint="eastAsia"/>
        </w:rPr>
        <w:t>スプレーノズル〔ステンレス鋼鋳鋼品〕</w:t>
      </w:r>
    </w:p>
    <w:p w14:paraId="149921E5" w14:textId="184E1D9D" w:rsidR="007D37DB" w:rsidRPr="00F03042" w:rsidRDefault="007D37DB" w:rsidP="00462DD6">
      <w:pPr>
        <w:pStyle w:val="6"/>
      </w:pPr>
      <w:r w:rsidRPr="00F03042">
        <w:rPr>
          <w:rFonts w:hint="eastAsia"/>
        </w:rPr>
        <w:t>制御方式</w:t>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〔圧力及び液面制御</w:t>
      </w:r>
      <w:r w:rsidR="00A96381" w:rsidRPr="00F03042">
        <w:rPr>
          <w:rFonts w:hint="eastAsia"/>
        </w:rPr>
        <w:t>（</w:t>
      </w:r>
      <w:r w:rsidRPr="00F03042">
        <w:rPr>
          <w:rFonts w:hint="eastAsia"/>
        </w:rPr>
        <w:t>流量調節弁制御</w:t>
      </w:r>
      <w:r w:rsidR="00A96381" w:rsidRPr="00F03042">
        <w:rPr>
          <w:rFonts w:hint="eastAsia"/>
        </w:rPr>
        <w:t>）</w:t>
      </w:r>
      <w:r w:rsidRPr="00F03042">
        <w:rPr>
          <w:rFonts w:hint="eastAsia"/>
        </w:rPr>
        <w:t>〕</w:t>
      </w:r>
    </w:p>
    <w:p w14:paraId="51B60171" w14:textId="78628EB4" w:rsidR="007D37DB" w:rsidRPr="00F03042" w:rsidRDefault="007D37DB" w:rsidP="00B75674">
      <w:pPr>
        <w:pStyle w:val="5"/>
      </w:pPr>
      <w:r w:rsidRPr="00F03042">
        <w:rPr>
          <w:rFonts w:hint="eastAsia"/>
        </w:rPr>
        <w:t>付属品</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〔安全弁、安全弁消音器〕</w:t>
      </w:r>
    </w:p>
    <w:p w14:paraId="4E622F2E" w14:textId="28C858F3" w:rsidR="007D37DB" w:rsidRPr="00F03042" w:rsidRDefault="007D37DB" w:rsidP="00B75674">
      <w:pPr>
        <w:pStyle w:val="5"/>
      </w:pPr>
      <w:r w:rsidRPr="00F03042">
        <w:rPr>
          <w:rFonts w:hint="eastAsia"/>
        </w:rPr>
        <w:t>特記</w:t>
      </w:r>
    </w:p>
    <w:p w14:paraId="27B8DD77" w14:textId="638654BC" w:rsidR="007D37DB" w:rsidRPr="00F03042" w:rsidRDefault="007D37DB" w:rsidP="00274852">
      <w:pPr>
        <w:pStyle w:val="6"/>
      </w:pPr>
      <w:r w:rsidRPr="00F03042">
        <w:rPr>
          <w:rFonts w:hint="eastAsia"/>
        </w:rPr>
        <w:t>本装置の脱</w:t>
      </w:r>
      <w:r w:rsidR="002028A2" w:rsidRPr="00F03042">
        <w:rPr>
          <w:rFonts w:hint="eastAsia"/>
        </w:rPr>
        <w:t>気</w:t>
      </w:r>
      <w:r w:rsidRPr="00F03042">
        <w:rPr>
          <w:rFonts w:hint="eastAsia"/>
        </w:rPr>
        <w:t>能力は、</w:t>
      </w:r>
      <w:r w:rsidR="001D1D1D" w:rsidRPr="00F03042">
        <w:rPr>
          <w:rFonts w:hint="eastAsia"/>
        </w:rPr>
        <w:t>ボイラー</w:t>
      </w:r>
      <w:r w:rsidRPr="00F03042">
        <w:rPr>
          <w:rFonts w:hint="eastAsia"/>
        </w:rPr>
        <w:t>給水能力及び復水の全量に対して、余裕を見込んだものとする</w:t>
      </w:r>
      <w:r w:rsidR="00573717" w:rsidRPr="00F03042">
        <w:rPr>
          <w:rFonts w:hint="eastAsia"/>
        </w:rPr>
        <w:t>こと</w:t>
      </w:r>
      <w:r w:rsidRPr="00F03042">
        <w:rPr>
          <w:rFonts w:hint="eastAsia"/>
        </w:rPr>
        <w:t>。</w:t>
      </w:r>
    </w:p>
    <w:p w14:paraId="7A14EB54" w14:textId="5830F5CF" w:rsidR="007D37DB" w:rsidRPr="00F03042" w:rsidRDefault="007D37DB" w:rsidP="00274852">
      <w:pPr>
        <w:pStyle w:val="6"/>
      </w:pPr>
      <w:r w:rsidRPr="00F03042">
        <w:rPr>
          <w:rFonts w:hint="eastAsia"/>
        </w:rPr>
        <w:t>貯水容量は、最大</w:t>
      </w:r>
      <w:r w:rsidR="001D1D1D" w:rsidRPr="00F03042">
        <w:rPr>
          <w:rFonts w:hint="eastAsia"/>
        </w:rPr>
        <w:t>ボイラー</w:t>
      </w:r>
      <w:r w:rsidRPr="00F03042">
        <w:rPr>
          <w:rFonts w:hint="eastAsia"/>
        </w:rPr>
        <w:t>給水量</w:t>
      </w:r>
      <w:r w:rsidR="00A96381" w:rsidRPr="00F03042">
        <w:rPr>
          <w:rFonts w:hint="eastAsia"/>
        </w:rPr>
        <w:t>（</w:t>
      </w:r>
      <w:r w:rsidR="00E10023" w:rsidRPr="00F03042">
        <w:rPr>
          <w:rFonts w:hint="eastAsia"/>
        </w:rPr>
        <w:t>１</w:t>
      </w:r>
      <w:r w:rsidRPr="00F03042">
        <w:rPr>
          <w:rFonts w:hint="eastAsia"/>
        </w:rPr>
        <w:t>缶分</w:t>
      </w:r>
      <w:r w:rsidR="00C45DA5" w:rsidRPr="00F03042">
        <w:rPr>
          <w:rFonts w:hint="eastAsia"/>
        </w:rPr>
        <w:t>）</w:t>
      </w:r>
      <w:r w:rsidRPr="00F03042">
        <w:rPr>
          <w:rFonts w:hint="eastAsia"/>
        </w:rPr>
        <w:t>に対して、</w:t>
      </w:r>
      <w:r w:rsidRPr="00F03042">
        <w:t>10</w:t>
      </w:r>
      <w:r w:rsidRPr="00F03042">
        <w:rPr>
          <w:rFonts w:hint="eastAsia"/>
        </w:rPr>
        <w:t>分間以上とする</w:t>
      </w:r>
      <w:r w:rsidR="00573717" w:rsidRPr="00F03042">
        <w:rPr>
          <w:rFonts w:hint="eastAsia"/>
        </w:rPr>
        <w:t>こと</w:t>
      </w:r>
      <w:r w:rsidRPr="00F03042">
        <w:rPr>
          <w:rFonts w:hint="eastAsia"/>
        </w:rPr>
        <w:t>。</w:t>
      </w:r>
    </w:p>
    <w:p w14:paraId="17C12415" w14:textId="4E802417" w:rsidR="00274852" w:rsidRPr="00F03042" w:rsidRDefault="00274852" w:rsidP="00274852">
      <w:pPr>
        <w:pStyle w:val="6"/>
      </w:pPr>
      <w:r w:rsidRPr="00F03042">
        <w:rPr>
          <w:rFonts w:hint="eastAsia"/>
        </w:rPr>
        <w:t>負荷の変動に影響されない形式、構造とする。小流量に対しても制御できるよう考慮する</w:t>
      </w:r>
      <w:r w:rsidR="00573717" w:rsidRPr="00F03042">
        <w:rPr>
          <w:rFonts w:hint="eastAsia"/>
        </w:rPr>
        <w:t>こと</w:t>
      </w:r>
      <w:r w:rsidRPr="00F03042">
        <w:rPr>
          <w:rFonts w:hint="eastAsia"/>
        </w:rPr>
        <w:t>。</w:t>
      </w:r>
    </w:p>
    <w:p w14:paraId="0F94F233" w14:textId="77777777" w:rsidR="00FC7D1D" w:rsidRPr="00F03042" w:rsidRDefault="00FC7D1D" w:rsidP="008C5B14">
      <w:pPr>
        <w:spacing w:line="400" w:lineRule="exact"/>
        <w:rPr>
          <w:rFonts w:asciiTheme="minorEastAsia" w:hAnsiTheme="minorEastAsia"/>
        </w:rPr>
      </w:pPr>
    </w:p>
    <w:p w14:paraId="601C4B98" w14:textId="77777777" w:rsidR="007D37DB" w:rsidRPr="00F03042" w:rsidRDefault="007D37DB" w:rsidP="000536DC">
      <w:pPr>
        <w:pStyle w:val="4"/>
      </w:pPr>
      <w:r w:rsidRPr="00F03042">
        <w:rPr>
          <w:rFonts w:hint="eastAsia"/>
        </w:rPr>
        <w:t>脱気器給水ポンプ</w:t>
      </w:r>
    </w:p>
    <w:p w14:paraId="0FB30EAB" w14:textId="73A58950" w:rsidR="007D37DB" w:rsidRPr="00F03042" w:rsidRDefault="007D37DB" w:rsidP="00E71569">
      <w:pPr>
        <w:ind w:leftChars="100" w:left="222" w:firstLineChars="100" w:firstLine="222"/>
      </w:pPr>
      <w:r w:rsidRPr="00F03042">
        <w:rPr>
          <w:rFonts w:hint="eastAsia"/>
        </w:rPr>
        <w:t>復水タンクから脱気器へ</w:t>
      </w:r>
      <w:r w:rsidR="001D1D1D" w:rsidRPr="00F03042">
        <w:rPr>
          <w:rFonts w:hint="eastAsia"/>
        </w:rPr>
        <w:t>ボイラー</w:t>
      </w:r>
      <w:r w:rsidRPr="00F03042">
        <w:rPr>
          <w:rFonts w:hint="eastAsia"/>
        </w:rPr>
        <w:t>給水を移送するためのものである。</w:t>
      </w:r>
    </w:p>
    <w:p w14:paraId="63466792" w14:textId="05CFA12F" w:rsidR="007D37DB" w:rsidRPr="00F03042" w:rsidRDefault="007D37DB" w:rsidP="00B75674">
      <w:pPr>
        <w:pStyle w:val="5"/>
      </w:pPr>
      <w:r w:rsidRPr="00F03042">
        <w:rPr>
          <w:rFonts w:hint="eastAsia"/>
        </w:rPr>
        <w:t>形式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CE170B" w:rsidRPr="00F03042">
        <w:rPr>
          <w:rFonts w:hint="eastAsia"/>
        </w:rPr>
        <w:t>遠心渦巻ポンプ</w:t>
      </w:r>
      <w:r w:rsidR="00A96381" w:rsidRPr="00F03042">
        <w:rPr>
          <w:rFonts w:hint="eastAsia"/>
        </w:rPr>
        <w:t>〕</w:t>
      </w:r>
    </w:p>
    <w:p w14:paraId="1F0047BF" w14:textId="4228A206" w:rsidR="007D37DB" w:rsidRPr="00F03042" w:rsidRDefault="007D37DB" w:rsidP="00B75674">
      <w:pPr>
        <w:pStyle w:val="5"/>
      </w:pPr>
      <w:r w:rsidRPr="00F03042">
        <w:rPr>
          <w:rFonts w:hint="eastAsia"/>
        </w:rPr>
        <w:t>数量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２基</w:t>
      </w:r>
      <w:r w:rsidR="00A96381" w:rsidRPr="00F03042">
        <w:rPr>
          <w:rFonts w:hint="eastAsia"/>
        </w:rPr>
        <w:t>（</w:t>
      </w:r>
      <w:r w:rsidR="009B450B" w:rsidRPr="00F03042">
        <w:rPr>
          <w:rFonts w:hint="eastAsia"/>
        </w:rPr>
        <w:t>交互運転</w:t>
      </w:r>
      <w:r w:rsidR="00A96381" w:rsidRPr="00F03042">
        <w:rPr>
          <w:rFonts w:hint="eastAsia"/>
        </w:rPr>
        <w:t>）</w:t>
      </w:r>
    </w:p>
    <w:p w14:paraId="68CD3FF4" w14:textId="77777777" w:rsidR="007D37DB" w:rsidRPr="00F03042" w:rsidRDefault="007D37DB" w:rsidP="00B75674">
      <w:pPr>
        <w:pStyle w:val="5"/>
      </w:pPr>
      <w:r w:rsidRPr="00F03042">
        <w:rPr>
          <w:rFonts w:hint="eastAsia"/>
        </w:rPr>
        <w:t>主要要目</w:t>
      </w:r>
      <w:r w:rsidR="00A96381" w:rsidRPr="00F03042">
        <w:rPr>
          <w:rFonts w:hint="eastAsia"/>
        </w:rPr>
        <w:t>（</w:t>
      </w:r>
      <w:r w:rsidRPr="00F03042">
        <w:rPr>
          <w:rFonts w:hint="eastAsia"/>
        </w:rPr>
        <w:t>１基につき</w:t>
      </w:r>
      <w:r w:rsidR="00A96381" w:rsidRPr="00F03042">
        <w:rPr>
          <w:rFonts w:hint="eastAsia"/>
        </w:rPr>
        <w:t>）</w:t>
      </w:r>
    </w:p>
    <w:p w14:paraId="251B5E1E" w14:textId="6E24D056" w:rsidR="007D37DB" w:rsidRPr="00F03042" w:rsidRDefault="007D37DB" w:rsidP="00462DD6">
      <w:pPr>
        <w:pStyle w:val="6"/>
      </w:pPr>
      <w:r w:rsidRPr="00F03042">
        <w:rPr>
          <w:rFonts w:hint="eastAsia"/>
        </w:rPr>
        <w:t>容量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C82E58" w:rsidRPr="00F03042">
        <w:rPr>
          <w:rFonts w:hint="eastAsia"/>
        </w:rPr>
        <w:t>m³</w:t>
      </w:r>
      <w:r w:rsidR="00A96381" w:rsidRPr="00F03042">
        <w:t>/</w:t>
      </w:r>
      <w:r w:rsidRPr="00F03042">
        <w:t>h</w:t>
      </w:r>
    </w:p>
    <w:p w14:paraId="25F65CA6" w14:textId="1DFA694A" w:rsidR="007D37DB" w:rsidRPr="00F03042" w:rsidRDefault="007D37DB" w:rsidP="00462DD6">
      <w:pPr>
        <w:pStyle w:val="6"/>
      </w:pPr>
      <w:r w:rsidRPr="00F03042">
        <w:rPr>
          <w:rFonts w:hint="eastAsia"/>
        </w:rPr>
        <w:t>全揚程</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774D052C" w14:textId="01A68252" w:rsidR="007D37DB" w:rsidRPr="00F03042" w:rsidRDefault="007D37DB" w:rsidP="00462DD6">
      <w:pPr>
        <w:pStyle w:val="6"/>
      </w:pPr>
      <w:r w:rsidRPr="00F03042">
        <w:rPr>
          <w:rFonts w:hint="eastAsia"/>
        </w:rPr>
        <w:t>流体温度</w:t>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60CC6404" w14:textId="4BE73337" w:rsidR="007D37DB" w:rsidRPr="00F03042" w:rsidRDefault="007D37DB" w:rsidP="00462DD6">
      <w:pPr>
        <w:pStyle w:val="6"/>
      </w:pPr>
      <w:r w:rsidRPr="00F03042">
        <w:rPr>
          <w:rFonts w:hint="eastAsia"/>
        </w:rPr>
        <w:t>主要部材質</w:t>
      </w:r>
      <w:r w:rsidR="003C08A2" w:rsidRPr="00F03042">
        <w:tab/>
      </w:r>
      <w:r w:rsidR="003C08A2" w:rsidRPr="00F03042">
        <w:tab/>
      </w:r>
      <w:r w:rsidR="003C08A2" w:rsidRPr="00F03042">
        <w:tab/>
      </w:r>
      <w:r w:rsidR="003C08A2" w:rsidRPr="00F03042">
        <w:tab/>
      </w:r>
      <w:r w:rsidR="003C08A2" w:rsidRPr="00F03042">
        <w:tab/>
      </w:r>
      <w:r w:rsidRPr="00F03042">
        <w:rPr>
          <w:rFonts w:hint="eastAsia"/>
        </w:rPr>
        <w:t>ケーシング</w:t>
      </w:r>
      <w:r w:rsidR="00847344" w:rsidRPr="00F03042">
        <w:t xml:space="preserve">　</w:t>
      </w:r>
      <w:r w:rsidR="00CE1A32" w:rsidRPr="00F03042">
        <w:rPr>
          <w:rFonts w:hint="eastAsia"/>
        </w:rPr>
        <w:t xml:space="preserve"> </w:t>
      </w:r>
      <w:r w:rsidR="00CE1A32" w:rsidRPr="00F03042">
        <w:t xml:space="preserve">        </w:t>
      </w:r>
      <w:r w:rsidR="00A96381" w:rsidRPr="00F03042">
        <w:rPr>
          <w:rFonts w:hint="eastAsia"/>
        </w:rPr>
        <w:t>〔</w:t>
      </w:r>
      <w:r w:rsidR="00847344" w:rsidRPr="00F03042">
        <w:rPr>
          <w:rFonts w:hint="eastAsia"/>
        </w:rPr>
        <w:t xml:space="preserve">　　　</w:t>
      </w:r>
      <w:r w:rsidR="00A96381" w:rsidRPr="00F03042">
        <w:rPr>
          <w:rFonts w:hint="eastAsia"/>
        </w:rPr>
        <w:t>〕</w:t>
      </w:r>
    </w:p>
    <w:p w14:paraId="1C25D12F" w14:textId="5E2C45FA" w:rsidR="007D37DB" w:rsidRPr="00F03042" w:rsidRDefault="006C7DB6" w:rsidP="008E011A">
      <w:pPr>
        <w:spacing w:line="400" w:lineRule="exact"/>
        <w:ind w:left="851"/>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Pr="00F03042">
        <w:rPr>
          <w:rFonts w:asciiTheme="minorEastAsia" w:hAnsiTheme="minorEastAsia" w:hint="eastAsia"/>
        </w:rPr>
        <w:t>イ</w:t>
      </w:r>
      <w:r w:rsidR="007D37DB" w:rsidRPr="00F03042">
        <w:rPr>
          <w:rFonts w:asciiTheme="minorEastAsia" w:hAnsiTheme="minorEastAsia" w:hint="eastAsia"/>
        </w:rPr>
        <w:t>ンペラ</w:t>
      </w:r>
      <w:r w:rsidR="00847344" w:rsidRPr="00F03042">
        <w:rPr>
          <w:rFonts w:asciiTheme="minorEastAsia" w:hAnsiTheme="minorEastAsia"/>
        </w:rPr>
        <w:t xml:space="preserve">　</w:t>
      </w:r>
      <w:r w:rsidR="00CE1A32" w:rsidRPr="00F03042">
        <w:rPr>
          <w:rFonts w:asciiTheme="minorEastAsia" w:hAnsiTheme="minorEastAsia" w:hint="eastAsia"/>
        </w:rPr>
        <w:t xml:space="preserve"> </w:t>
      </w:r>
      <w:r w:rsidR="00CE1A32" w:rsidRPr="00F03042">
        <w:rPr>
          <w:rFonts w:asciiTheme="minorEastAsia" w:hAnsiTheme="minorEastAsia"/>
        </w:rPr>
        <w:t xml:space="preserve">          </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p>
    <w:p w14:paraId="71D6C8D8" w14:textId="14D81B95" w:rsidR="007D37DB" w:rsidRPr="00F03042" w:rsidRDefault="006C7DB6" w:rsidP="008E011A">
      <w:pPr>
        <w:spacing w:line="400" w:lineRule="exact"/>
        <w:ind w:left="851"/>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7D37DB" w:rsidRPr="00F03042">
        <w:rPr>
          <w:rFonts w:asciiTheme="minorEastAsia" w:hAnsiTheme="minorEastAsia" w:hint="eastAsia"/>
        </w:rPr>
        <w:t>シャフト</w:t>
      </w:r>
      <w:r w:rsidR="00CE1A32" w:rsidRPr="00F03042">
        <w:rPr>
          <w:rFonts w:asciiTheme="minorEastAsia" w:hAnsiTheme="minorEastAsia" w:hint="eastAsia"/>
        </w:rPr>
        <w:t xml:space="preserve"> </w:t>
      </w:r>
      <w:r w:rsidR="00CE1A32" w:rsidRPr="00F03042">
        <w:rPr>
          <w:rFonts w:asciiTheme="minorEastAsia" w:hAnsiTheme="minorEastAsia"/>
        </w:rPr>
        <w:t xml:space="preserve">          </w:t>
      </w:r>
      <w:r w:rsidR="00847344" w:rsidRPr="00F03042">
        <w:rPr>
          <w:rFonts w:asciiTheme="minorEastAsia" w:hAnsiTheme="minorEastAsia"/>
        </w:rPr>
        <w:t xml:space="preserve">　</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p>
    <w:p w14:paraId="57E3FF54" w14:textId="24ADE692" w:rsidR="007D37DB" w:rsidRPr="00F03042" w:rsidRDefault="007D37DB" w:rsidP="00462DD6">
      <w:pPr>
        <w:pStyle w:val="6"/>
        <w:numPr>
          <w:ilvl w:val="0"/>
          <w:numId w:val="0"/>
        </w:numPr>
        <w:ind w:left="1274"/>
      </w:pPr>
      <w:r w:rsidRPr="00F03042">
        <w:rPr>
          <w:rFonts w:hint="eastAsia"/>
        </w:rPr>
        <w:t>所要電動機</w:t>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P</w:t>
      </w:r>
      <w:r w:rsidR="00847344" w:rsidRPr="00F03042">
        <w:t xml:space="preserve">　</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60C712E7" w14:textId="4A39B546" w:rsidR="007D37DB" w:rsidRPr="00F03042" w:rsidRDefault="007D37DB" w:rsidP="00462DD6">
      <w:pPr>
        <w:pStyle w:val="6"/>
        <w:numPr>
          <w:ilvl w:val="0"/>
          <w:numId w:val="0"/>
        </w:numPr>
        <w:ind w:left="1274"/>
      </w:pPr>
      <w:r w:rsidRPr="00F03042">
        <w:rPr>
          <w:rFonts w:hint="eastAsia"/>
        </w:rPr>
        <w:t>操作方式</w:t>
      </w:r>
      <w:r w:rsidR="003C08A2" w:rsidRPr="00F03042">
        <w:tab/>
      </w:r>
      <w:r w:rsidR="003C08A2" w:rsidRPr="00F03042">
        <w:tab/>
      </w:r>
      <w:r w:rsidR="003C08A2" w:rsidRPr="00F03042">
        <w:tab/>
      </w:r>
      <w:r w:rsidR="003C08A2" w:rsidRPr="00F03042">
        <w:tab/>
      </w:r>
      <w:r w:rsidR="003C08A2" w:rsidRPr="00F03042">
        <w:tab/>
      </w:r>
      <w:r w:rsidRPr="00F03042">
        <w:rPr>
          <w:rFonts w:hint="eastAsia"/>
        </w:rPr>
        <w:t>〔自動、遠隔手動、現場手動〕</w:t>
      </w:r>
    </w:p>
    <w:p w14:paraId="502D1C81" w14:textId="55144CF2" w:rsidR="007D37DB" w:rsidRPr="00F03042" w:rsidRDefault="007D37DB" w:rsidP="00B75674">
      <w:pPr>
        <w:pStyle w:val="5"/>
      </w:pPr>
      <w:r w:rsidRPr="00F03042">
        <w:rPr>
          <w:rFonts w:hint="eastAsia"/>
        </w:rPr>
        <w:t>特記</w:t>
      </w:r>
    </w:p>
    <w:p w14:paraId="6DAB72FA" w14:textId="2B2D8C7E" w:rsidR="007D37DB" w:rsidRPr="00F03042" w:rsidRDefault="007D37DB" w:rsidP="00505A5A">
      <w:pPr>
        <w:pStyle w:val="6"/>
      </w:pPr>
      <w:r w:rsidRPr="00F03042">
        <w:rPr>
          <w:rFonts w:hint="eastAsia"/>
        </w:rPr>
        <w:lastRenderedPageBreak/>
        <w:t>本ポンプの容量は、脱気器の能力に十分な余裕を見込んだ容量とすること。</w:t>
      </w:r>
    </w:p>
    <w:p w14:paraId="4CA4C103" w14:textId="3C443F4F" w:rsidR="00505A5A" w:rsidRPr="00F03042" w:rsidRDefault="00505A5A" w:rsidP="00505A5A">
      <w:pPr>
        <w:pStyle w:val="6"/>
      </w:pPr>
      <w:r w:rsidRPr="00F03042">
        <w:rPr>
          <w:rFonts w:hint="eastAsia"/>
        </w:rPr>
        <w:t>過熱防止装置を設け、余剰水は復水タンクへ戻す</w:t>
      </w:r>
      <w:r w:rsidR="00573717" w:rsidRPr="00F03042">
        <w:rPr>
          <w:rFonts w:hint="eastAsia"/>
        </w:rPr>
        <w:t>こと</w:t>
      </w:r>
      <w:r w:rsidRPr="00F03042">
        <w:rPr>
          <w:rFonts w:hint="eastAsia"/>
        </w:rPr>
        <w:t>。</w:t>
      </w:r>
    </w:p>
    <w:p w14:paraId="213D8827" w14:textId="77777777" w:rsidR="00DA594B" w:rsidRPr="00F03042" w:rsidRDefault="00DA594B" w:rsidP="005D697B">
      <w:pPr>
        <w:spacing w:line="400" w:lineRule="exact"/>
      </w:pPr>
    </w:p>
    <w:p w14:paraId="34BFACED" w14:textId="618BEB3F" w:rsidR="007D37DB" w:rsidRPr="00F03042" w:rsidRDefault="001D1D1D" w:rsidP="000536DC">
      <w:pPr>
        <w:pStyle w:val="4"/>
      </w:pPr>
      <w:r w:rsidRPr="00F03042">
        <w:rPr>
          <w:rFonts w:hint="eastAsia"/>
        </w:rPr>
        <w:t>ボイラー</w:t>
      </w:r>
      <w:r w:rsidR="007D37DB" w:rsidRPr="00F03042">
        <w:rPr>
          <w:rFonts w:hint="eastAsia"/>
        </w:rPr>
        <w:t>用薬液注入装置</w:t>
      </w:r>
    </w:p>
    <w:p w14:paraId="3859E28E" w14:textId="273EAFB8" w:rsidR="007D37DB" w:rsidRPr="00F03042" w:rsidRDefault="007D37DB" w:rsidP="00992E27">
      <w:pPr>
        <w:ind w:leftChars="100" w:left="222" w:firstLineChars="100" w:firstLine="222"/>
      </w:pPr>
      <w:r w:rsidRPr="00F03042">
        <w:rPr>
          <w:rFonts w:hint="eastAsia"/>
        </w:rPr>
        <w:t>脱酸剤及び清缶剤を</w:t>
      </w:r>
      <w:r w:rsidR="001D1D1D" w:rsidRPr="00F03042">
        <w:rPr>
          <w:rFonts w:hint="eastAsia"/>
        </w:rPr>
        <w:t>ボイラー</w:t>
      </w:r>
      <w:r w:rsidRPr="00F03042">
        <w:rPr>
          <w:rFonts w:hint="eastAsia"/>
        </w:rPr>
        <w:t>に注入し、</w:t>
      </w:r>
      <w:r w:rsidR="001D1D1D" w:rsidRPr="00F03042">
        <w:rPr>
          <w:rFonts w:hint="eastAsia"/>
        </w:rPr>
        <w:t>ボイラー</w:t>
      </w:r>
      <w:r w:rsidRPr="00F03042">
        <w:rPr>
          <w:rFonts w:hint="eastAsia"/>
        </w:rPr>
        <w:t>缶水の水質を保持するため、以下の薬注装置及び必要に応じて復水処理剤注入装置を計画すること。</w:t>
      </w:r>
    </w:p>
    <w:p w14:paraId="3DF86BBD" w14:textId="77777777" w:rsidR="007D37DB" w:rsidRPr="00F03042" w:rsidRDefault="007D37DB" w:rsidP="00992E27">
      <w:pPr>
        <w:ind w:leftChars="200" w:left="443"/>
        <w:rPr>
          <w:rFonts w:asciiTheme="minorEastAsia" w:hAnsiTheme="minorEastAsia"/>
        </w:rPr>
      </w:pPr>
      <w:r w:rsidRPr="00F03042">
        <w:rPr>
          <w:rFonts w:asciiTheme="minorEastAsia" w:hAnsiTheme="minorEastAsia"/>
        </w:rPr>
        <w:t>6-1</w:t>
      </w:r>
      <w:r w:rsidR="00847344" w:rsidRPr="00F03042">
        <w:rPr>
          <w:rFonts w:asciiTheme="minorEastAsia" w:hAnsiTheme="minorEastAsia"/>
        </w:rPr>
        <w:t xml:space="preserve">　</w:t>
      </w:r>
      <w:r w:rsidRPr="00F03042">
        <w:rPr>
          <w:rFonts w:asciiTheme="minorEastAsia" w:hAnsiTheme="minorEastAsia" w:hint="eastAsia"/>
        </w:rPr>
        <w:t>清缶剤注入装置</w:t>
      </w:r>
    </w:p>
    <w:p w14:paraId="7E4A049A" w14:textId="3014BF1B" w:rsidR="007D37DB" w:rsidRPr="00F03042" w:rsidRDefault="007D37DB" w:rsidP="00B75674">
      <w:pPr>
        <w:pStyle w:val="5"/>
      </w:pPr>
      <w:r w:rsidRPr="00F03042">
        <w:rPr>
          <w:rFonts w:hint="eastAsia"/>
        </w:rPr>
        <w:t>数量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〔１〕式</w:t>
      </w:r>
    </w:p>
    <w:p w14:paraId="789F8B11" w14:textId="77777777" w:rsidR="007D37DB" w:rsidRPr="00F03042" w:rsidRDefault="007D37DB" w:rsidP="00B75674">
      <w:pPr>
        <w:pStyle w:val="5"/>
      </w:pPr>
      <w:r w:rsidRPr="00F03042">
        <w:rPr>
          <w:rFonts w:hint="eastAsia"/>
        </w:rPr>
        <w:t>主要項目</w:t>
      </w:r>
    </w:p>
    <w:p w14:paraId="1BA70696" w14:textId="13A6C3B4" w:rsidR="007D37DB" w:rsidRPr="00F03042" w:rsidRDefault="007D37DB" w:rsidP="00462DD6">
      <w:pPr>
        <w:pStyle w:val="6"/>
      </w:pPr>
      <w:r w:rsidRPr="00F03042">
        <w:rPr>
          <w:rFonts w:hint="eastAsia"/>
        </w:rPr>
        <w:t>注入量制御</w:t>
      </w:r>
      <w:r w:rsidR="003C08A2" w:rsidRPr="00F03042">
        <w:tab/>
      </w:r>
      <w:r w:rsidR="003C08A2" w:rsidRPr="00F03042">
        <w:tab/>
      </w:r>
      <w:r w:rsidR="003C08A2" w:rsidRPr="00F03042">
        <w:tab/>
      </w:r>
      <w:r w:rsidR="003C08A2" w:rsidRPr="00F03042">
        <w:tab/>
      </w:r>
      <w:r w:rsidR="003C08A2" w:rsidRPr="00F03042">
        <w:tab/>
      </w:r>
      <w:r w:rsidRPr="00F03042">
        <w:rPr>
          <w:rFonts w:hint="eastAsia"/>
        </w:rPr>
        <w:t>〔遠隔手動、現場手動〕</w:t>
      </w:r>
    </w:p>
    <w:p w14:paraId="71B46242" w14:textId="77777777" w:rsidR="007D37DB" w:rsidRPr="00F03042" w:rsidRDefault="007D37DB" w:rsidP="00462DD6">
      <w:pPr>
        <w:pStyle w:val="6"/>
      </w:pPr>
      <w:r w:rsidRPr="00F03042">
        <w:rPr>
          <w:rFonts w:hint="eastAsia"/>
        </w:rPr>
        <w:t>タンク</w:t>
      </w:r>
    </w:p>
    <w:p w14:paraId="302A7FE7" w14:textId="433C3101" w:rsidR="007D37DB" w:rsidRPr="00F03042" w:rsidRDefault="007D37DB" w:rsidP="00C000A5">
      <w:pPr>
        <w:pStyle w:val="7"/>
        <w:numPr>
          <w:ilvl w:val="6"/>
          <w:numId w:val="25"/>
        </w:numPr>
      </w:pPr>
      <w:r w:rsidRPr="00F03042">
        <w:rPr>
          <w:rFonts w:hint="eastAsia"/>
        </w:rPr>
        <w:t>主要部材質</w:t>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979998E" w14:textId="750BA401" w:rsidR="007D37DB" w:rsidRPr="00F03042" w:rsidRDefault="007D37DB" w:rsidP="00F71A29">
      <w:pPr>
        <w:pStyle w:val="7"/>
      </w:pPr>
      <w:r w:rsidRPr="00F03042">
        <w:rPr>
          <w:rFonts w:hint="eastAsia"/>
        </w:rPr>
        <w:t>容量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L</w:t>
      </w:r>
      <w:r w:rsidR="00A96381" w:rsidRPr="00F03042">
        <w:rPr>
          <w:rFonts w:asciiTheme="minorEastAsia" w:hAnsiTheme="minorEastAsia" w:hint="eastAsia"/>
        </w:rPr>
        <w:t>（</w:t>
      </w:r>
      <w:r w:rsidR="00E10023" w:rsidRPr="00F03042">
        <w:rPr>
          <w:rFonts w:asciiTheme="minorEastAsia" w:hAnsiTheme="minorEastAsia" w:hint="eastAsia"/>
        </w:rPr>
        <w:t>７</w:t>
      </w:r>
      <w:r w:rsidRPr="00F03042">
        <w:rPr>
          <w:rFonts w:asciiTheme="minorEastAsia" w:hAnsiTheme="minorEastAsia" w:hint="eastAsia"/>
        </w:rPr>
        <w:t>日分以上</w:t>
      </w:r>
      <w:r w:rsidR="00A96381" w:rsidRPr="00F03042">
        <w:rPr>
          <w:rFonts w:asciiTheme="minorEastAsia" w:hAnsiTheme="minorEastAsia" w:hint="eastAsia"/>
        </w:rPr>
        <w:t>）</w:t>
      </w:r>
    </w:p>
    <w:p w14:paraId="7904D837" w14:textId="77777777" w:rsidR="007D37DB" w:rsidRPr="00F03042" w:rsidRDefault="007D37DB" w:rsidP="00462DD6">
      <w:pPr>
        <w:pStyle w:val="6"/>
      </w:pPr>
      <w:r w:rsidRPr="00F03042">
        <w:rPr>
          <w:rFonts w:hint="eastAsia"/>
        </w:rPr>
        <w:t>ポンプ</w:t>
      </w:r>
    </w:p>
    <w:p w14:paraId="49E7AAF1" w14:textId="4133CB25" w:rsidR="007D37DB" w:rsidRPr="00F03042" w:rsidRDefault="007D37DB" w:rsidP="00C000A5">
      <w:pPr>
        <w:pStyle w:val="7"/>
        <w:numPr>
          <w:ilvl w:val="6"/>
          <w:numId w:val="26"/>
        </w:numPr>
      </w:pPr>
      <w:r w:rsidRPr="00F03042">
        <w:rPr>
          <w:rFonts w:hint="eastAsia"/>
        </w:rPr>
        <w:t>形式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可変容量式</w:t>
      </w:r>
      <w:r w:rsidR="00A96381" w:rsidRPr="00F03042">
        <w:rPr>
          <w:rFonts w:hint="eastAsia"/>
        </w:rPr>
        <w:t>）</w:t>
      </w:r>
    </w:p>
    <w:p w14:paraId="5795CE38" w14:textId="7DB34E0E" w:rsidR="007D37DB" w:rsidRPr="00F03042" w:rsidRDefault="007D37DB" w:rsidP="00F71A29">
      <w:pPr>
        <w:pStyle w:val="7"/>
      </w:pPr>
      <w:r w:rsidRPr="00F03042">
        <w:rPr>
          <w:rFonts w:hint="eastAsia"/>
        </w:rPr>
        <w:t>数量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基</w:t>
      </w:r>
      <w:r w:rsidR="00A96381" w:rsidRPr="00F03042">
        <w:rPr>
          <w:rFonts w:hint="eastAsia"/>
        </w:rPr>
        <w:t>（</w:t>
      </w:r>
      <w:r w:rsidR="009B450B" w:rsidRPr="00F03042">
        <w:rPr>
          <w:rFonts w:hint="eastAsia"/>
        </w:rPr>
        <w:t>交互運転</w:t>
      </w:r>
      <w:r w:rsidR="00A96381" w:rsidRPr="00F03042">
        <w:rPr>
          <w:rFonts w:hint="eastAsia"/>
        </w:rPr>
        <w:t>）</w:t>
      </w:r>
    </w:p>
    <w:p w14:paraId="29151F0D" w14:textId="46297A82" w:rsidR="007D37DB" w:rsidRPr="00F03042" w:rsidRDefault="007D37DB" w:rsidP="00F71A29">
      <w:pPr>
        <w:pStyle w:val="7"/>
        <w:rPr>
          <w:rFonts w:asciiTheme="minorEastAsia" w:hAnsiTheme="minorEastAsia"/>
        </w:rPr>
      </w:pPr>
      <w:r w:rsidRPr="00F03042">
        <w:rPr>
          <w:rFonts w:asciiTheme="minorEastAsia" w:hAnsiTheme="minorEastAsia" w:hint="eastAsia"/>
        </w:rPr>
        <w:t>容量</w:t>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L</w:t>
      </w:r>
      <w:r w:rsidR="00A96381" w:rsidRPr="00F03042">
        <w:rPr>
          <w:rFonts w:asciiTheme="minorEastAsia" w:hAnsiTheme="minorEastAsia"/>
        </w:rPr>
        <w:t>/</w:t>
      </w:r>
      <w:r w:rsidRPr="00F03042">
        <w:rPr>
          <w:rFonts w:asciiTheme="minorEastAsia" w:hAnsiTheme="minorEastAsia"/>
        </w:rPr>
        <w:t>h</w:t>
      </w:r>
    </w:p>
    <w:p w14:paraId="2A54EDFF" w14:textId="42011356" w:rsidR="007D37DB" w:rsidRPr="00F03042" w:rsidRDefault="007D37DB" w:rsidP="00F71A29">
      <w:pPr>
        <w:pStyle w:val="7"/>
        <w:rPr>
          <w:rFonts w:asciiTheme="minorEastAsia" w:hAnsiTheme="minorEastAsia"/>
        </w:rPr>
      </w:pPr>
      <w:r w:rsidRPr="00F03042">
        <w:rPr>
          <w:rFonts w:asciiTheme="minorEastAsia" w:hAnsiTheme="minorEastAsia" w:hint="eastAsia"/>
        </w:rPr>
        <w:t>吐出圧</w:t>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Pa</w:t>
      </w:r>
    </w:p>
    <w:p w14:paraId="173B12ED" w14:textId="5E79AAF6" w:rsidR="007D37DB" w:rsidRPr="00F03042" w:rsidRDefault="007D37DB" w:rsidP="00F71A29">
      <w:pPr>
        <w:pStyle w:val="7"/>
      </w:pPr>
      <w:r w:rsidRPr="00F03042">
        <w:rPr>
          <w:rFonts w:asciiTheme="minorEastAsia" w:hAnsiTheme="minorEastAsia" w:hint="eastAsia"/>
        </w:rPr>
        <w:t>操</w:t>
      </w:r>
      <w:r w:rsidRPr="00F03042">
        <w:rPr>
          <w:rFonts w:hint="eastAsia"/>
        </w:rPr>
        <w:t>作方式</w:t>
      </w:r>
      <w:r w:rsidR="003C08A2" w:rsidRPr="00F03042">
        <w:tab/>
      </w:r>
      <w:r w:rsidR="003C08A2" w:rsidRPr="00F03042">
        <w:tab/>
      </w:r>
      <w:r w:rsidR="003C08A2" w:rsidRPr="00F03042">
        <w:tab/>
      </w:r>
      <w:r w:rsidR="003C08A2" w:rsidRPr="00F03042">
        <w:tab/>
      </w:r>
      <w:r w:rsidR="003C08A2" w:rsidRPr="00F03042">
        <w:tab/>
      </w:r>
      <w:r w:rsidRPr="00F03042">
        <w:rPr>
          <w:rFonts w:hint="eastAsia"/>
        </w:rPr>
        <w:t>〔自動、遠隔手動、現場手動〕</w:t>
      </w:r>
    </w:p>
    <w:p w14:paraId="5051C5EB" w14:textId="1C18A036" w:rsidR="007D37DB" w:rsidRPr="00F03042" w:rsidRDefault="007D37DB" w:rsidP="00B75674">
      <w:pPr>
        <w:pStyle w:val="5"/>
      </w:pPr>
      <w:r w:rsidRPr="00F03042">
        <w:rPr>
          <w:rFonts w:hint="eastAsia"/>
        </w:rPr>
        <w:t>付属品</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〔撹拌機〕</w:t>
      </w:r>
    </w:p>
    <w:p w14:paraId="6C22AE92" w14:textId="2E71C9DE" w:rsidR="007D37DB" w:rsidRPr="00F03042" w:rsidRDefault="007D37DB" w:rsidP="00B75674">
      <w:pPr>
        <w:pStyle w:val="5"/>
      </w:pPr>
      <w:r w:rsidRPr="00F03042">
        <w:rPr>
          <w:rFonts w:hint="eastAsia"/>
        </w:rPr>
        <w:t>特記</w:t>
      </w:r>
    </w:p>
    <w:p w14:paraId="09900DF4" w14:textId="59AE40B1" w:rsidR="007D37DB" w:rsidRPr="00F03042" w:rsidRDefault="007D37DB" w:rsidP="00F21A1F">
      <w:pPr>
        <w:pStyle w:val="6"/>
      </w:pPr>
      <w:r w:rsidRPr="00F03042">
        <w:rPr>
          <w:rFonts w:hint="eastAsia"/>
        </w:rPr>
        <w:t>タンクには給水</w:t>
      </w:r>
      <w:r w:rsidR="00A96381" w:rsidRPr="00F03042">
        <w:rPr>
          <w:rFonts w:hint="eastAsia"/>
        </w:rPr>
        <w:t>（</w:t>
      </w:r>
      <w:r w:rsidRPr="00F03042">
        <w:rPr>
          <w:rFonts w:hint="eastAsia"/>
        </w:rPr>
        <w:t>純水</w:t>
      </w:r>
      <w:r w:rsidR="00A96381" w:rsidRPr="00F03042">
        <w:rPr>
          <w:rFonts w:hint="eastAsia"/>
        </w:rPr>
        <w:t>）</w:t>
      </w:r>
      <w:r w:rsidRPr="00F03042">
        <w:rPr>
          <w:rFonts w:hint="eastAsia"/>
        </w:rPr>
        <w:t>を配管し希釈できること。</w:t>
      </w:r>
    </w:p>
    <w:p w14:paraId="7674074E" w14:textId="324FA9A6" w:rsidR="007D37DB" w:rsidRPr="00F03042" w:rsidRDefault="007D37DB" w:rsidP="00F21A1F">
      <w:pPr>
        <w:pStyle w:val="6"/>
      </w:pPr>
      <w:r w:rsidRPr="00F03042">
        <w:rPr>
          <w:rFonts w:hint="eastAsia"/>
        </w:rPr>
        <w:t>ポンプは注入量調整が容易な構造とすること。</w:t>
      </w:r>
    </w:p>
    <w:p w14:paraId="5C4927FB" w14:textId="2905F534" w:rsidR="007D37DB" w:rsidRPr="00F03042" w:rsidRDefault="007D37DB" w:rsidP="00F21A1F">
      <w:pPr>
        <w:pStyle w:val="6"/>
      </w:pPr>
      <w:r w:rsidRPr="00F03042">
        <w:rPr>
          <w:rFonts w:hint="eastAsia"/>
        </w:rPr>
        <w:t>希釈槽は薬品手動投入後、容易に薬剤との混合撹拌ができること。</w:t>
      </w:r>
    </w:p>
    <w:p w14:paraId="7D8FB0B5" w14:textId="14BF02BD" w:rsidR="007D37DB" w:rsidRPr="00F03042" w:rsidRDefault="007D37DB" w:rsidP="00F21A1F">
      <w:pPr>
        <w:pStyle w:val="6"/>
      </w:pPr>
      <w:r w:rsidRPr="00F03042">
        <w:rPr>
          <w:rFonts w:hint="eastAsia"/>
        </w:rPr>
        <w:t>清缶剤、脱酸剤、及び復水処理剤の効用を併せ持つ一液タイプの使用も可とする。</w:t>
      </w:r>
    </w:p>
    <w:p w14:paraId="56B10A95" w14:textId="73CE3E9C" w:rsidR="005833F0" w:rsidRPr="00F03042" w:rsidRDefault="005833F0" w:rsidP="005833F0">
      <w:pPr>
        <w:pStyle w:val="6"/>
      </w:pPr>
      <w:r w:rsidRPr="00F03042">
        <w:rPr>
          <w:rFonts w:hint="eastAsia"/>
        </w:rPr>
        <w:t>各ポンプは、注入量調整が容易な構造とし、予備機（共通でも可能とする）を考慮すること。</w:t>
      </w:r>
    </w:p>
    <w:p w14:paraId="0C7AF882" w14:textId="77777777" w:rsidR="00FC7D1D" w:rsidRPr="00F03042" w:rsidRDefault="00FC7D1D" w:rsidP="008C5B14">
      <w:pPr>
        <w:spacing w:line="400" w:lineRule="exact"/>
        <w:rPr>
          <w:rFonts w:asciiTheme="minorEastAsia" w:hAnsiTheme="minorEastAsia"/>
        </w:rPr>
      </w:pPr>
    </w:p>
    <w:p w14:paraId="649C444D" w14:textId="77777777" w:rsidR="007D37DB" w:rsidRPr="00F03042" w:rsidRDefault="007D37DB" w:rsidP="00992E27">
      <w:pPr>
        <w:spacing w:line="400" w:lineRule="exact"/>
        <w:ind w:leftChars="200" w:left="443"/>
        <w:rPr>
          <w:rFonts w:asciiTheme="minorEastAsia" w:hAnsiTheme="minorEastAsia"/>
        </w:rPr>
      </w:pPr>
      <w:r w:rsidRPr="00F03042">
        <w:rPr>
          <w:rFonts w:asciiTheme="minorEastAsia" w:hAnsiTheme="minorEastAsia"/>
        </w:rPr>
        <w:t>6-2</w:t>
      </w:r>
      <w:r w:rsidR="00847344" w:rsidRPr="00F03042">
        <w:rPr>
          <w:rFonts w:asciiTheme="minorEastAsia" w:hAnsiTheme="minorEastAsia"/>
        </w:rPr>
        <w:t xml:space="preserve">　</w:t>
      </w:r>
      <w:r w:rsidRPr="00F03042">
        <w:rPr>
          <w:rFonts w:asciiTheme="minorEastAsia" w:hAnsiTheme="minorEastAsia" w:hint="eastAsia"/>
        </w:rPr>
        <w:t>脱酸剤注入装置</w:t>
      </w:r>
      <w:r w:rsidR="00A96381" w:rsidRPr="00F03042">
        <w:rPr>
          <w:rFonts w:asciiTheme="minorEastAsia" w:hAnsiTheme="minorEastAsia" w:hint="eastAsia"/>
        </w:rPr>
        <w:t>（</w:t>
      </w:r>
      <w:r w:rsidRPr="00F03042">
        <w:rPr>
          <w:rFonts w:asciiTheme="minorEastAsia" w:hAnsiTheme="minorEastAsia" w:hint="eastAsia"/>
        </w:rPr>
        <w:t>必要に応じて設置する</w:t>
      </w:r>
      <w:r w:rsidR="00A96381" w:rsidRPr="00F03042">
        <w:rPr>
          <w:rFonts w:asciiTheme="minorEastAsia" w:hAnsiTheme="minorEastAsia" w:hint="eastAsia"/>
        </w:rPr>
        <w:t>）</w:t>
      </w:r>
    </w:p>
    <w:p w14:paraId="59F53D33" w14:textId="77777777" w:rsidR="007D37DB" w:rsidRPr="00F03042" w:rsidRDefault="007D37DB" w:rsidP="00992E27">
      <w:pPr>
        <w:pStyle w:val="40"/>
        <w:spacing w:line="400" w:lineRule="exact"/>
        <w:ind w:leftChars="300" w:left="665" w:firstLine="222"/>
      </w:pPr>
      <w:r w:rsidRPr="00F03042">
        <w:rPr>
          <w:rFonts w:hint="eastAsia"/>
        </w:rPr>
        <w:t>「</w:t>
      </w:r>
      <w:r w:rsidRPr="00F03042">
        <w:t>6-1</w:t>
      </w:r>
      <w:r w:rsidR="00847344" w:rsidRPr="00F03042">
        <w:t xml:space="preserve">　</w:t>
      </w:r>
      <w:r w:rsidRPr="00F03042">
        <w:rPr>
          <w:rFonts w:hint="eastAsia"/>
        </w:rPr>
        <w:t>清缶剤注入装置」に準じて記入のこと</w:t>
      </w:r>
    </w:p>
    <w:p w14:paraId="3039B7B4" w14:textId="60428843" w:rsidR="00FC7D1D" w:rsidRPr="00F03042" w:rsidRDefault="00FC7D1D" w:rsidP="008C5B14">
      <w:pPr>
        <w:spacing w:line="400" w:lineRule="exact"/>
        <w:rPr>
          <w:rFonts w:asciiTheme="minorEastAsia" w:hAnsiTheme="minorEastAsia"/>
        </w:rPr>
      </w:pPr>
    </w:p>
    <w:p w14:paraId="6FFB6B86" w14:textId="2BA24ED1" w:rsidR="004D4DA0" w:rsidRPr="00F03042" w:rsidRDefault="004D4DA0" w:rsidP="00992E27">
      <w:pPr>
        <w:spacing w:line="400" w:lineRule="exact"/>
        <w:ind w:leftChars="200" w:left="443"/>
        <w:rPr>
          <w:rFonts w:asciiTheme="minorEastAsia" w:hAnsiTheme="minorEastAsia"/>
        </w:rPr>
      </w:pPr>
      <w:r w:rsidRPr="00F03042">
        <w:rPr>
          <w:rFonts w:asciiTheme="minorEastAsia" w:hAnsiTheme="minorEastAsia"/>
        </w:rPr>
        <w:t>6-</w:t>
      </w:r>
      <w:r w:rsidRPr="00F03042">
        <w:rPr>
          <w:rFonts w:asciiTheme="minorEastAsia" w:hAnsiTheme="minorEastAsia" w:hint="eastAsia"/>
        </w:rPr>
        <w:t>3</w:t>
      </w:r>
      <w:r w:rsidRPr="00F03042">
        <w:rPr>
          <w:rFonts w:asciiTheme="minorEastAsia" w:hAnsiTheme="minorEastAsia"/>
        </w:rPr>
        <w:t xml:space="preserve">　</w:t>
      </w:r>
      <w:r w:rsidRPr="00F03042">
        <w:rPr>
          <w:rFonts w:asciiTheme="minorEastAsia" w:hAnsiTheme="minorEastAsia" w:hint="eastAsia"/>
        </w:rPr>
        <w:t>復水処理剤注入装置（必要に応じて設置する）</w:t>
      </w:r>
    </w:p>
    <w:p w14:paraId="1B58D41D" w14:textId="77777777" w:rsidR="004D4DA0" w:rsidRPr="00F03042" w:rsidRDefault="004D4DA0" w:rsidP="00992E27">
      <w:pPr>
        <w:pStyle w:val="40"/>
        <w:spacing w:line="400" w:lineRule="exact"/>
        <w:ind w:leftChars="300" w:left="665" w:firstLine="222"/>
      </w:pPr>
      <w:r w:rsidRPr="00F03042">
        <w:rPr>
          <w:rFonts w:hint="eastAsia"/>
        </w:rPr>
        <w:t>「</w:t>
      </w:r>
      <w:r w:rsidRPr="00F03042">
        <w:t xml:space="preserve">6-1　</w:t>
      </w:r>
      <w:r w:rsidRPr="00F03042">
        <w:rPr>
          <w:rFonts w:hint="eastAsia"/>
        </w:rPr>
        <w:t>清缶剤注入装置」に準じて記入のこと</w:t>
      </w:r>
    </w:p>
    <w:p w14:paraId="360B2D34" w14:textId="77777777" w:rsidR="005D697B" w:rsidRPr="00F03042" w:rsidRDefault="005D697B" w:rsidP="008C5B14">
      <w:pPr>
        <w:spacing w:line="400" w:lineRule="exact"/>
        <w:rPr>
          <w:rFonts w:asciiTheme="minorEastAsia" w:hAnsiTheme="minorEastAsia"/>
        </w:rPr>
      </w:pPr>
    </w:p>
    <w:p w14:paraId="314936A1" w14:textId="1ECD6AD4" w:rsidR="007D37DB" w:rsidRPr="00F03042" w:rsidRDefault="007D37DB" w:rsidP="008C5B14">
      <w:pPr>
        <w:spacing w:line="400" w:lineRule="exact"/>
        <w:ind w:leftChars="200" w:left="443"/>
        <w:rPr>
          <w:rFonts w:asciiTheme="minorEastAsia" w:hAnsiTheme="minorEastAsia"/>
        </w:rPr>
      </w:pPr>
      <w:r w:rsidRPr="00F03042">
        <w:rPr>
          <w:rFonts w:asciiTheme="minorEastAsia" w:hAnsiTheme="minorEastAsia"/>
        </w:rPr>
        <w:t>6-</w:t>
      </w:r>
      <w:r w:rsidR="004D4DA0" w:rsidRPr="00F03042">
        <w:rPr>
          <w:rFonts w:asciiTheme="minorEastAsia" w:hAnsiTheme="minorEastAsia" w:hint="eastAsia"/>
        </w:rPr>
        <w:t>4</w:t>
      </w:r>
      <w:r w:rsidR="00847344" w:rsidRPr="00F03042">
        <w:rPr>
          <w:rFonts w:asciiTheme="minorEastAsia" w:hAnsiTheme="minorEastAsia"/>
        </w:rPr>
        <w:t xml:space="preserve">　</w:t>
      </w:r>
      <w:r w:rsidR="001D1D1D" w:rsidRPr="00F03042">
        <w:rPr>
          <w:rFonts w:asciiTheme="minorEastAsia" w:hAnsiTheme="minorEastAsia" w:hint="eastAsia"/>
        </w:rPr>
        <w:t>ボイラー</w:t>
      </w:r>
      <w:r w:rsidRPr="00F03042">
        <w:rPr>
          <w:rFonts w:asciiTheme="minorEastAsia" w:hAnsiTheme="minorEastAsia" w:hint="eastAsia"/>
        </w:rPr>
        <w:t>水保缶剤注入装置</w:t>
      </w:r>
      <w:r w:rsidR="00A96381" w:rsidRPr="00F03042">
        <w:rPr>
          <w:rFonts w:asciiTheme="minorEastAsia" w:hAnsiTheme="minorEastAsia" w:hint="eastAsia"/>
        </w:rPr>
        <w:t>（</w:t>
      </w:r>
      <w:r w:rsidRPr="00F03042">
        <w:rPr>
          <w:rFonts w:asciiTheme="minorEastAsia" w:hAnsiTheme="minorEastAsia" w:hint="eastAsia"/>
        </w:rPr>
        <w:t>必要に応じて設置する</w:t>
      </w:r>
      <w:r w:rsidR="00A96381" w:rsidRPr="00F03042">
        <w:rPr>
          <w:rFonts w:asciiTheme="minorEastAsia" w:hAnsiTheme="minorEastAsia" w:hint="eastAsia"/>
        </w:rPr>
        <w:t>）</w:t>
      </w:r>
    </w:p>
    <w:p w14:paraId="60C187D7" w14:textId="77777777" w:rsidR="007D37DB" w:rsidRPr="00F03042" w:rsidRDefault="007D37DB" w:rsidP="00992E27">
      <w:pPr>
        <w:pStyle w:val="40"/>
        <w:spacing w:line="400" w:lineRule="exact"/>
        <w:ind w:leftChars="300" w:left="665" w:firstLine="222"/>
      </w:pPr>
      <w:r w:rsidRPr="00F03042">
        <w:rPr>
          <w:rFonts w:hint="eastAsia"/>
        </w:rPr>
        <w:lastRenderedPageBreak/>
        <w:t>「</w:t>
      </w:r>
      <w:r w:rsidRPr="00F03042">
        <w:t>6-1</w:t>
      </w:r>
      <w:r w:rsidR="00847344" w:rsidRPr="00F03042">
        <w:t xml:space="preserve">　</w:t>
      </w:r>
      <w:r w:rsidRPr="00F03042">
        <w:rPr>
          <w:rFonts w:hint="eastAsia"/>
        </w:rPr>
        <w:t>清缶剤注入装置」に準じて記入のこと</w:t>
      </w:r>
    </w:p>
    <w:p w14:paraId="7B853CA3" w14:textId="77777777" w:rsidR="007D37DB" w:rsidRPr="00F03042" w:rsidRDefault="007D37DB" w:rsidP="00992E27">
      <w:pPr>
        <w:pStyle w:val="40"/>
        <w:spacing w:line="400" w:lineRule="exact"/>
        <w:ind w:leftChars="300" w:left="665" w:firstLine="222"/>
      </w:pPr>
      <w:r w:rsidRPr="00F03042">
        <w:rPr>
          <w:rFonts w:hint="eastAsia"/>
        </w:rPr>
        <w:t>ただし、薬品は原液投入のため、攪拌機は不要とする。</w:t>
      </w:r>
    </w:p>
    <w:p w14:paraId="41742AE2" w14:textId="77777777" w:rsidR="00FC7D1D" w:rsidRPr="00F03042" w:rsidRDefault="00FC7D1D" w:rsidP="00117367">
      <w:pPr>
        <w:spacing w:line="400" w:lineRule="exact"/>
        <w:rPr>
          <w:rFonts w:asciiTheme="minorEastAsia" w:hAnsiTheme="minorEastAsia"/>
        </w:rPr>
      </w:pPr>
    </w:p>
    <w:p w14:paraId="209DE8B6" w14:textId="77777777" w:rsidR="007D37DB" w:rsidRPr="00F03042" w:rsidRDefault="007D37DB" w:rsidP="000536DC">
      <w:pPr>
        <w:pStyle w:val="4"/>
      </w:pPr>
      <w:r w:rsidRPr="00F03042">
        <w:rPr>
          <w:rFonts w:hint="eastAsia"/>
        </w:rPr>
        <w:t>連続ブロー装置</w:t>
      </w:r>
    </w:p>
    <w:p w14:paraId="64F541F7" w14:textId="77777777" w:rsidR="007D37DB" w:rsidRPr="00F03042" w:rsidRDefault="007D37DB" w:rsidP="0071698B">
      <w:pPr>
        <w:spacing w:line="400" w:lineRule="exact"/>
        <w:ind w:leftChars="200" w:left="443"/>
        <w:rPr>
          <w:rFonts w:asciiTheme="minorEastAsia" w:hAnsiTheme="minorEastAsia"/>
        </w:rPr>
      </w:pPr>
      <w:r w:rsidRPr="00F03042">
        <w:rPr>
          <w:rFonts w:asciiTheme="minorEastAsia" w:hAnsiTheme="minorEastAsia"/>
        </w:rPr>
        <w:t>7-1</w:t>
      </w:r>
      <w:r w:rsidR="00847344" w:rsidRPr="00F03042">
        <w:rPr>
          <w:rFonts w:asciiTheme="minorEastAsia" w:hAnsiTheme="minorEastAsia"/>
        </w:rPr>
        <w:t xml:space="preserve">　</w:t>
      </w:r>
      <w:r w:rsidRPr="00F03042">
        <w:rPr>
          <w:rFonts w:asciiTheme="minorEastAsia" w:hAnsiTheme="minorEastAsia" w:hint="eastAsia"/>
        </w:rPr>
        <w:t>連続ブロー測定装置</w:t>
      </w:r>
    </w:p>
    <w:p w14:paraId="2FF0953F" w14:textId="06311079" w:rsidR="007D37DB" w:rsidRPr="00F03042" w:rsidRDefault="007D37DB" w:rsidP="00B75674">
      <w:pPr>
        <w:pStyle w:val="5"/>
      </w:pPr>
      <w:r w:rsidRPr="00F03042">
        <w:rPr>
          <w:rFonts w:hint="eastAsia"/>
        </w:rPr>
        <w:t>形式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〔ブロー量手動調節式〕</w:t>
      </w:r>
    </w:p>
    <w:p w14:paraId="3B9A56AC" w14:textId="080E77EE" w:rsidR="007D37DB" w:rsidRPr="00F03042" w:rsidRDefault="007D37DB" w:rsidP="00B75674">
      <w:pPr>
        <w:pStyle w:val="5"/>
      </w:pPr>
      <w:r w:rsidRPr="00F03042">
        <w:rPr>
          <w:rFonts w:hint="eastAsia"/>
        </w:rPr>
        <w:t>数量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E10023" w:rsidRPr="00F03042">
        <w:rPr>
          <w:rFonts w:hint="eastAsia"/>
        </w:rPr>
        <w:t>２</w:t>
      </w:r>
      <w:r w:rsidRPr="00F03042">
        <w:rPr>
          <w:rFonts w:hint="eastAsia"/>
        </w:rPr>
        <w:t>缶分</w:t>
      </w:r>
      <w:r w:rsidR="00A96381" w:rsidRPr="00F03042">
        <w:rPr>
          <w:rFonts w:hint="eastAsia"/>
        </w:rPr>
        <w:t>（</w:t>
      </w:r>
      <w:r w:rsidRPr="00F03042">
        <w:rPr>
          <w:rFonts w:hint="eastAsia"/>
        </w:rPr>
        <w:t>炉数分</w:t>
      </w:r>
      <w:r w:rsidR="00A96381" w:rsidRPr="00F03042">
        <w:rPr>
          <w:rFonts w:hint="eastAsia"/>
        </w:rPr>
        <w:t>）</w:t>
      </w:r>
    </w:p>
    <w:p w14:paraId="2AFBD496" w14:textId="2E7F4476"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１缶分</w:t>
      </w:r>
      <w:r w:rsidR="007353ED" w:rsidRPr="00F03042">
        <w:rPr>
          <w:rFonts w:hint="eastAsia"/>
        </w:rPr>
        <w:t>につき</w:t>
      </w:r>
      <w:r w:rsidR="00A96381" w:rsidRPr="00F03042">
        <w:rPr>
          <w:rFonts w:hint="eastAsia"/>
        </w:rPr>
        <w:t>）</w:t>
      </w:r>
    </w:p>
    <w:p w14:paraId="1A1738A4" w14:textId="3C083A30" w:rsidR="007D37DB" w:rsidRPr="00F03042" w:rsidRDefault="007D37DB" w:rsidP="00462DD6">
      <w:pPr>
        <w:pStyle w:val="6"/>
      </w:pPr>
      <w:r w:rsidRPr="00F03042">
        <w:rPr>
          <w:rFonts w:hint="eastAsia"/>
        </w:rPr>
        <w:t>ブロー量</w:t>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r w:rsidR="00BA55BF" w:rsidRPr="00F03042">
        <w:t>/</w:t>
      </w:r>
      <w:r w:rsidRPr="00F03042">
        <w:t>h</w:t>
      </w:r>
    </w:p>
    <w:p w14:paraId="07E49D42" w14:textId="706D566C" w:rsidR="007D37DB" w:rsidRPr="00F03042" w:rsidRDefault="007D37DB" w:rsidP="00462DD6">
      <w:pPr>
        <w:pStyle w:val="6"/>
      </w:pPr>
      <w:r w:rsidRPr="00F03042">
        <w:rPr>
          <w:rFonts w:hint="eastAsia"/>
        </w:rPr>
        <w:t>ブロー量調節方式</w:t>
      </w:r>
      <w:r w:rsidR="003C08A2" w:rsidRPr="00F03042">
        <w:tab/>
      </w:r>
      <w:r w:rsidR="003C08A2" w:rsidRPr="00F03042">
        <w:tab/>
      </w:r>
      <w:r w:rsidRPr="00F03042">
        <w:rPr>
          <w:rFonts w:hint="eastAsia"/>
        </w:rPr>
        <w:t>〔現場手動〕</w:t>
      </w:r>
    </w:p>
    <w:p w14:paraId="6871B0DC" w14:textId="4ED741AB" w:rsidR="007D37DB" w:rsidRPr="00F03042" w:rsidRDefault="007D37DB" w:rsidP="00B75674">
      <w:pPr>
        <w:pStyle w:val="5"/>
      </w:pPr>
      <w:r w:rsidRPr="00F03042">
        <w:rPr>
          <w:rFonts w:hint="eastAsia"/>
        </w:rPr>
        <w:t>付属品</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〔ブロー量調節装置、ブロータンク、ブロー水冷却装置〕</w:t>
      </w:r>
    </w:p>
    <w:p w14:paraId="6C9AD77D" w14:textId="69C6096C" w:rsidR="007D37DB" w:rsidRPr="00F03042" w:rsidRDefault="007D37DB" w:rsidP="00B75674">
      <w:pPr>
        <w:pStyle w:val="5"/>
      </w:pPr>
      <w:r w:rsidRPr="00F03042">
        <w:rPr>
          <w:rFonts w:hint="eastAsia"/>
        </w:rPr>
        <w:t>特記</w:t>
      </w:r>
    </w:p>
    <w:p w14:paraId="0B49C203" w14:textId="04D1B536" w:rsidR="007D37DB" w:rsidRPr="00F03042" w:rsidRDefault="001D1D1D" w:rsidP="00AF551A">
      <w:pPr>
        <w:pStyle w:val="6"/>
      </w:pPr>
      <w:r w:rsidRPr="00F03042">
        <w:rPr>
          <w:rFonts w:hint="eastAsia"/>
        </w:rPr>
        <w:t>ボイラー</w:t>
      </w:r>
      <w:r w:rsidR="007D37DB" w:rsidRPr="00F03042">
        <w:rPr>
          <w:rFonts w:hint="eastAsia"/>
        </w:rPr>
        <w:t>缶水の導電率・</w:t>
      </w:r>
      <w:r w:rsidR="00DA594B" w:rsidRPr="00F03042">
        <w:rPr>
          <w:rFonts w:hint="eastAsia"/>
        </w:rPr>
        <w:t>p</w:t>
      </w:r>
      <w:r w:rsidR="00DA594B" w:rsidRPr="00F03042">
        <w:t>H</w:t>
      </w:r>
      <w:r w:rsidR="007D37DB" w:rsidRPr="00F03042">
        <w:rPr>
          <w:rFonts w:hint="eastAsia"/>
        </w:rPr>
        <w:t>値が最適値となるよう、ブロー量を調整できること。</w:t>
      </w:r>
    </w:p>
    <w:p w14:paraId="27A49A46" w14:textId="7A5A42A7" w:rsidR="007D37DB" w:rsidRPr="00F03042" w:rsidRDefault="007D37DB" w:rsidP="00AF551A">
      <w:pPr>
        <w:pStyle w:val="6"/>
      </w:pPr>
      <w:r w:rsidRPr="00F03042">
        <w:rPr>
          <w:rFonts w:hint="eastAsia"/>
        </w:rPr>
        <w:t>ブロー水は、プラント排水受槽等へ排水すること。</w:t>
      </w:r>
    </w:p>
    <w:p w14:paraId="70BF3735" w14:textId="77777777" w:rsidR="00D84C18" w:rsidRPr="00F03042" w:rsidRDefault="00D84C18" w:rsidP="00B91FD5">
      <w:pPr>
        <w:spacing w:line="400" w:lineRule="exact"/>
        <w:rPr>
          <w:rFonts w:asciiTheme="minorEastAsia" w:hAnsiTheme="minorEastAsia"/>
        </w:rPr>
      </w:pPr>
    </w:p>
    <w:p w14:paraId="72B5ECE7" w14:textId="77777777" w:rsidR="007D37DB" w:rsidRPr="00F03042" w:rsidRDefault="007D37DB" w:rsidP="0071698B">
      <w:pPr>
        <w:spacing w:line="400" w:lineRule="exact"/>
        <w:ind w:leftChars="200" w:left="443"/>
        <w:rPr>
          <w:rFonts w:asciiTheme="minorEastAsia" w:hAnsiTheme="minorEastAsia"/>
        </w:rPr>
      </w:pPr>
      <w:r w:rsidRPr="00F03042">
        <w:rPr>
          <w:rFonts w:asciiTheme="minorEastAsia" w:hAnsiTheme="minorEastAsia"/>
        </w:rPr>
        <w:t>7-2</w:t>
      </w:r>
      <w:r w:rsidR="00847344" w:rsidRPr="00F03042">
        <w:rPr>
          <w:rFonts w:asciiTheme="minorEastAsia" w:hAnsiTheme="minorEastAsia"/>
        </w:rPr>
        <w:t xml:space="preserve">　</w:t>
      </w:r>
      <w:r w:rsidRPr="00F03042">
        <w:rPr>
          <w:rFonts w:asciiTheme="minorEastAsia" w:hAnsiTheme="minorEastAsia" w:hint="eastAsia"/>
        </w:rPr>
        <w:t>サンプリングクーラ</w:t>
      </w:r>
    </w:p>
    <w:p w14:paraId="484E5579" w14:textId="2592FCFB" w:rsidR="007D37DB" w:rsidRPr="00F03042" w:rsidRDefault="007D37DB" w:rsidP="001866BC">
      <w:pPr>
        <w:pStyle w:val="5"/>
        <w:numPr>
          <w:ilvl w:val="4"/>
          <w:numId w:val="10"/>
        </w:numPr>
      </w:pPr>
      <w:r w:rsidRPr="00F03042">
        <w:rPr>
          <w:rFonts w:hint="eastAsia"/>
        </w:rPr>
        <w:t>形式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〔水冷却式〕</w:t>
      </w:r>
    </w:p>
    <w:p w14:paraId="0031F108" w14:textId="4826940F" w:rsidR="007D37DB" w:rsidRPr="00F03042" w:rsidRDefault="007D37DB" w:rsidP="00B75674">
      <w:pPr>
        <w:pStyle w:val="5"/>
      </w:pPr>
      <w:r w:rsidRPr="00F03042">
        <w:rPr>
          <w:rFonts w:hint="eastAsia"/>
        </w:rPr>
        <w:t>数量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缶水用</w:t>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組</w:t>
      </w:r>
    </w:p>
    <w:p w14:paraId="16F86CDE" w14:textId="302D5251" w:rsidR="007D37DB" w:rsidRPr="00F03042" w:rsidRDefault="006C7DB6" w:rsidP="00B91FD5">
      <w:pPr>
        <w:spacing w:line="400" w:lineRule="exact"/>
        <w:ind w:left="284"/>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7D37DB" w:rsidRPr="00F03042">
        <w:rPr>
          <w:rFonts w:asciiTheme="minorEastAsia" w:hAnsiTheme="minorEastAsia" w:hint="eastAsia"/>
        </w:rPr>
        <w:t>給水用</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hint="eastAsia"/>
        </w:rPr>
        <w:t>組</w:t>
      </w:r>
    </w:p>
    <w:p w14:paraId="53753386"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tbl>
      <w:tblPr>
        <w:tblStyle w:val="a7"/>
        <w:tblW w:w="0" w:type="auto"/>
        <w:tblInd w:w="1211" w:type="dxa"/>
        <w:tblLook w:val="04A0" w:firstRow="1" w:lastRow="0" w:firstColumn="1" w:lastColumn="0" w:noHBand="0" w:noVBand="1"/>
      </w:tblPr>
      <w:tblGrid>
        <w:gridCol w:w="2510"/>
        <w:gridCol w:w="746"/>
        <w:gridCol w:w="1134"/>
        <w:gridCol w:w="1134"/>
      </w:tblGrid>
      <w:tr w:rsidR="00F03042" w:rsidRPr="00F03042" w14:paraId="299D2516" w14:textId="77777777" w:rsidTr="00B91FD5">
        <w:tc>
          <w:tcPr>
            <w:tcW w:w="2510" w:type="dxa"/>
          </w:tcPr>
          <w:p w14:paraId="524690B3" w14:textId="77777777" w:rsidR="00B6361C" w:rsidRPr="00F03042" w:rsidRDefault="00B6361C" w:rsidP="00B91FD5">
            <w:pPr>
              <w:spacing w:line="400" w:lineRule="exact"/>
              <w:ind w:left="284"/>
              <w:rPr>
                <w:rFonts w:asciiTheme="minorEastAsia" w:hAnsiTheme="minorEastAsia"/>
              </w:rPr>
            </w:pPr>
          </w:p>
        </w:tc>
        <w:tc>
          <w:tcPr>
            <w:tcW w:w="746" w:type="dxa"/>
          </w:tcPr>
          <w:p w14:paraId="7829FA17" w14:textId="77777777" w:rsidR="00B6361C" w:rsidRPr="00F03042" w:rsidRDefault="00B6361C" w:rsidP="00B91FD5">
            <w:pPr>
              <w:spacing w:line="400" w:lineRule="exact"/>
              <w:jc w:val="center"/>
              <w:rPr>
                <w:rFonts w:asciiTheme="minorEastAsia" w:hAnsiTheme="minorEastAsia"/>
              </w:rPr>
            </w:pPr>
            <w:r w:rsidRPr="00F03042">
              <w:rPr>
                <w:rFonts w:asciiTheme="minorEastAsia" w:hAnsiTheme="minorEastAsia" w:hint="eastAsia"/>
              </w:rPr>
              <w:t>単位</w:t>
            </w:r>
          </w:p>
        </w:tc>
        <w:tc>
          <w:tcPr>
            <w:tcW w:w="1134" w:type="dxa"/>
          </w:tcPr>
          <w:p w14:paraId="7D6C471A" w14:textId="77777777" w:rsidR="00B6361C" w:rsidRPr="00F03042" w:rsidRDefault="00B6361C" w:rsidP="00B91FD5">
            <w:pPr>
              <w:spacing w:line="400" w:lineRule="exact"/>
              <w:jc w:val="center"/>
              <w:rPr>
                <w:rFonts w:asciiTheme="minorEastAsia" w:hAnsiTheme="minorEastAsia"/>
              </w:rPr>
            </w:pPr>
            <w:r w:rsidRPr="00F03042">
              <w:rPr>
                <w:rFonts w:asciiTheme="minorEastAsia" w:hAnsiTheme="minorEastAsia" w:hint="eastAsia"/>
              </w:rPr>
              <w:t>缶水用</w:t>
            </w:r>
          </w:p>
        </w:tc>
        <w:tc>
          <w:tcPr>
            <w:tcW w:w="1134" w:type="dxa"/>
          </w:tcPr>
          <w:p w14:paraId="3DF0AF4D" w14:textId="77777777" w:rsidR="00B6361C" w:rsidRPr="00F03042" w:rsidRDefault="00B6361C" w:rsidP="00B91FD5">
            <w:pPr>
              <w:spacing w:line="400" w:lineRule="exact"/>
              <w:jc w:val="center"/>
              <w:rPr>
                <w:rFonts w:asciiTheme="minorEastAsia" w:hAnsiTheme="minorEastAsia"/>
              </w:rPr>
            </w:pPr>
            <w:r w:rsidRPr="00F03042">
              <w:rPr>
                <w:rFonts w:asciiTheme="minorEastAsia" w:hAnsiTheme="minorEastAsia" w:hint="eastAsia"/>
              </w:rPr>
              <w:t>給水用</w:t>
            </w:r>
          </w:p>
        </w:tc>
      </w:tr>
      <w:tr w:rsidR="00F03042" w:rsidRPr="00F03042" w14:paraId="25ED9B72" w14:textId="77777777" w:rsidTr="00B91FD5">
        <w:tc>
          <w:tcPr>
            <w:tcW w:w="2510" w:type="dxa"/>
          </w:tcPr>
          <w:p w14:paraId="0CA47BDC" w14:textId="77777777" w:rsidR="00B6361C" w:rsidRPr="00F03042" w:rsidRDefault="00B6361C" w:rsidP="00B91FD5">
            <w:pPr>
              <w:spacing w:line="400" w:lineRule="exact"/>
              <w:rPr>
                <w:rFonts w:asciiTheme="minorEastAsia" w:hAnsiTheme="minorEastAsia"/>
              </w:rPr>
            </w:pPr>
            <w:r w:rsidRPr="00F03042">
              <w:rPr>
                <w:rFonts w:asciiTheme="minorEastAsia" w:hAnsiTheme="minorEastAsia" w:hint="eastAsia"/>
              </w:rPr>
              <w:t>サンプル水入口温度</w:t>
            </w:r>
          </w:p>
        </w:tc>
        <w:tc>
          <w:tcPr>
            <w:tcW w:w="746" w:type="dxa"/>
          </w:tcPr>
          <w:p w14:paraId="1D30699C" w14:textId="77777777" w:rsidR="00B6361C" w:rsidRPr="00F03042" w:rsidRDefault="00B6361C" w:rsidP="00B91FD5">
            <w:pPr>
              <w:spacing w:line="400" w:lineRule="exact"/>
              <w:jc w:val="center"/>
              <w:rPr>
                <w:rFonts w:asciiTheme="minorEastAsia" w:hAnsiTheme="minorEastAsia"/>
              </w:rPr>
            </w:pPr>
            <w:r w:rsidRPr="00F03042">
              <w:rPr>
                <w:rFonts w:asciiTheme="minorEastAsia" w:hAnsiTheme="minorEastAsia" w:hint="eastAsia"/>
              </w:rPr>
              <w:t>℃</w:t>
            </w:r>
          </w:p>
        </w:tc>
        <w:tc>
          <w:tcPr>
            <w:tcW w:w="1134" w:type="dxa"/>
          </w:tcPr>
          <w:p w14:paraId="65505279" w14:textId="77777777" w:rsidR="00B6361C" w:rsidRPr="00F03042" w:rsidRDefault="00B6361C" w:rsidP="00B91FD5">
            <w:pPr>
              <w:spacing w:line="400" w:lineRule="exact"/>
              <w:ind w:left="284"/>
              <w:rPr>
                <w:rFonts w:asciiTheme="minorEastAsia" w:hAnsiTheme="minorEastAsia"/>
              </w:rPr>
            </w:pPr>
          </w:p>
        </w:tc>
        <w:tc>
          <w:tcPr>
            <w:tcW w:w="1134" w:type="dxa"/>
          </w:tcPr>
          <w:p w14:paraId="5578CCC3" w14:textId="77777777" w:rsidR="00B6361C" w:rsidRPr="00F03042" w:rsidRDefault="00B6361C" w:rsidP="00B91FD5">
            <w:pPr>
              <w:spacing w:line="400" w:lineRule="exact"/>
              <w:ind w:left="284"/>
              <w:rPr>
                <w:rFonts w:asciiTheme="minorEastAsia" w:hAnsiTheme="minorEastAsia"/>
              </w:rPr>
            </w:pPr>
          </w:p>
        </w:tc>
      </w:tr>
      <w:tr w:rsidR="00F03042" w:rsidRPr="00F03042" w14:paraId="11B46515" w14:textId="77777777" w:rsidTr="00B91FD5">
        <w:tc>
          <w:tcPr>
            <w:tcW w:w="2510" w:type="dxa"/>
          </w:tcPr>
          <w:p w14:paraId="27711B90" w14:textId="77777777" w:rsidR="00B6361C" w:rsidRPr="00F03042" w:rsidRDefault="00B6361C" w:rsidP="00B91FD5">
            <w:pPr>
              <w:spacing w:line="400" w:lineRule="exact"/>
              <w:rPr>
                <w:rFonts w:asciiTheme="minorEastAsia" w:hAnsiTheme="minorEastAsia"/>
              </w:rPr>
            </w:pPr>
            <w:r w:rsidRPr="00F03042">
              <w:rPr>
                <w:rFonts w:asciiTheme="minorEastAsia" w:hAnsiTheme="minorEastAsia" w:hint="eastAsia"/>
              </w:rPr>
              <w:t>サンプル水出口温度</w:t>
            </w:r>
          </w:p>
        </w:tc>
        <w:tc>
          <w:tcPr>
            <w:tcW w:w="746" w:type="dxa"/>
          </w:tcPr>
          <w:p w14:paraId="393B312A" w14:textId="77777777" w:rsidR="00B6361C" w:rsidRPr="00F03042" w:rsidRDefault="00B6361C" w:rsidP="00B91FD5">
            <w:pPr>
              <w:spacing w:line="400" w:lineRule="exact"/>
              <w:jc w:val="center"/>
              <w:rPr>
                <w:rFonts w:asciiTheme="minorEastAsia" w:hAnsiTheme="minorEastAsia"/>
              </w:rPr>
            </w:pPr>
            <w:r w:rsidRPr="00F03042">
              <w:rPr>
                <w:rFonts w:asciiTheme="minorEastAsia" w:hAnsiTheme="minorEastAsia" w:hint="eastAsia"/>
              </w:rPr>
              <w:t>℃</w:t>
            </w:r>
          </w:p>
        </w:tc>
        <w:tc>
          <w:tcPr>
            <w:tcW w:w="1134" w:type="dxa"/>
          </w:tcPr>
          <w:p w14:paraId="2ED9E789" w14:textId="77777777" w:rsidR="00B6361C" w:rsidRPr="00F03042" w:rsidRDefault="00B6361C" w:rsidP="00B91FD5">
            <w:pPr>
              <w:spacing w:line="400" w:lineRule="exact"/>
              <w:ind w:left="284"/>
              <w:rPr>
                <w:rFonts w:asciiTheme="minorEastAsia" w:hAnsiTheme="minorEastAsia"/>
              </w:rPr>
            </w:pPr>
          </w:p>
        </w:tc>
        <w:tc>
          <w:tcPr>
            <w:tcW w:w="1134" w:type="dxa"/>
          </w:tcPr>
          <w:p w14:paraId="78942CFC" w14:textId="77777777" w:rsidR="00B6361C" w:rsidRPr="00F03042" w:rsidRDefault="00B6361C" w:rsidP="00B91FD5">
            <w:pPr>
              <w:spacing w:line="400" w:lineRule="exact"/>
              <w:ind w:left="284"/>
              <w:rPr>
                <w:rFonts w:asciiTheme="minorEastAsia" w:hAnsiTheme="minorEastAsia"/>
              </w:rPr>
            </w:pPr>
          </w:p>
        </w:tc>
      </w:tr>
      <w:tr w:rsidR="00F03042" w:rsidRPr="00F03042" w14:paraId="6E539289" w14:textId="77777777" w:rsidTr="00B91FD5">
        <w:tc>
          <w:tcPr>
            <w:tcW w:w="2510" w:type="dxa"/>
          </w:tcPr>
          <w:p w14:paraId="5096987D" w14:textId="77777777" w:rsidR="00B6361C" w:rsidRPr="00F03042" w:rsidRDefault="00B6361C" w:rsidP="00B91FD5">
            <w:pPr>
              <w:spacing w:line="400" w:lineRule="exact"/>
              <w:rPr>
                <w:rFonts w:asciiTheme="minorEastAsia" w:hAnsiTheme="minorEastAsia"/>
              </w:rPr>
            </w:pPr>
            <w:r w:rsidRPr="00F03042">
              <w:rPr>
                <w:rFonts w:asciiTheme="minorEastAsia" w:hAnsiTheme="minorEastAsia" w:hint="eastAsia"/>
              </w:rPr>
              <w:t>冷却水量</w:t>
            </w:r>
          </w:p>
        </w:tc>
        <w:tc>
          <w:tcPr>
            <w:tcW w:w="746" w:type="dxa"/>
          </w:tcPr>
          <w:p w14:paraId="3C64E6A7" w14:textId="23296E8B" w:rsidR="00B6361C" w:rsidRPr="00F03042" w:rsidRDefault="003C4A54" w:rsidP="00B91FD5">
            <w:pPr>
              <w:spacing w:line="400" w:lineRule="exact"/>
              <w:jc w:val="center"/>
              <w:rPr>
                <w:rFonts w:asciiTheme="minorEastAsia" w:hAnsiTheme="minorEastAsia"/>
              </w:rPr>
            </w:pPr>
            <w:r w:rsidRPr="00F03042">
              <w:rPr>
                <w:rFonts w:asciiTheme="minorEastAsia" w:hAnsiTheme="minorEastAsia" w:hint="eastAsia"/>
              </w:rPr>
              <w:t>m³</w:t>
            </w:r>
            <w:r w:rsidR="00B6361C" w:rsidRPr="00F03042">
              <w:rPr>
                <w:rFonts w:asciiTheme="minorEastAsia" w:hAnsiTheme="minorEastAsia"/>
              </w:rPr>
              <w:t>/h</w:t>
            </w:r>
          </w:p>
        </w:tc>
        <w:tc>
          <w:tcPr>
            <w:tcW w:w="1134" w:type="dxa"/>
          </w:tcPr>
          <w:p w14:paraId="05F15616" w14:textId="77777777" w:rsidR="00B6361C" w:rsidRPr="00F03042" w:rsidRDefault="00B6361C" w:rsidP="00B91FD5">
            <w:pPr>
              <w:spacing w:line="400" w:lineRule="exact"/>
              <w:ind w:left="284"/>
              <w:rPr>
                <w:rFonts w:asciiTheme="minorEastAsia" w:hAnsiTheme="minorEastAsia"/>
              </w:rPr>
            </w:pPr>
          </w:p>
        </w:tc>
        <w:tc>
          <w:tcPr>
            <w:tcW w:w="1134" w:type="dxa"/>
          </w:tcPr>
          <w:p w14:paraId="16802D10" w14:textId="77777777" w:rsidR="00B6361C" w:rsidRPr="00F03042" w:rsidRDefault="00B6361C" w:rsidP="00B91FD5">
            <w:pPr>
              <w:spacing w:line="400" w:lineRule="exact"/>
              <w:ind w:left="284"/>
              <w:rPr>
                <w:rFonts w:asciiTheme="minorEastAsia" w:hAnsiTheme="minorEastAsia"/>
              </w:rPr>
            </w:pPr>
          </w:p>
        </w:tc>
      </w:tr>
    </w:tbl>
    <w:p w14:paraId="172987DC" w14:textId="002CA113" w:rsidR="007D37DB" w:rsidRPr="00F03042" w:rsidRDefault="007D37DB" w:rsidP="00B75674">
      <w:pPr>
        <w:pStyle w:val="5"/>
      </w:pPr>
      <w:r w:rsidRPr="00F03042">
        <w:rPr>
          <w:rFonts w:hint="eastAsia"/>
        </w:rPr>
        <w:t>特記</w:t>
      </w:r>
    </w:p>
    <w:p w14:paraId="2F4DC097" w14:textId="2D926BB2" w:rsidR="007D37DB" w:rsidRPr="00F03042" w:rsidRDefault="007D37DB" w:rsidP="00D93192">
      <w:pPr>
        <w:pStyle w:val="6"/>
      </w:pPr>
      <w:r w:rsidRPr="00F03042">
        <w:rPr>
          <w:rFonts w:hint="eastAsia"/>
        </w:rPr>
        <w:t>本クーラは、</w:t>
      </w:r>
      <w:r w:rsidR="001D1D1D" w:rsidRPr="00F03042">
        <w:rPr>
          <w:rFonts w:hint="eastAsia"/>
        </w:rPr>
        <w:t>ボイラー</w:t>
      </w:r>
      <w:r w:rsidRPr="00F03042">
        <w:rPr>
          <w:rFonts w:hint="eastAsia"/>
        </w:rPr>
        <w:t>水測定検出部に熱による影響を与えないよう充分冷却する能力を有すること。</w:t>
      </w:r>
    </w:p>
    <w:p w14:paraId="54E22723" w14:textId="77777777" w:rsidR="00D84C18" w:rsidRPr="00F03042" w:rsidRDefault="00D84C18" w:rsidP="00B91FD5">
      <w:pPr>
        <w:spacing w:line="400" w:lineRule="exact"/>
        <w:ind w:leftChars="-1" w:left="147" w:hanging="149"/>
        <w:rPr>
          <w:rFonts w:asciiTheme="minorEastAsia" w:hAnsiTheme="minorEastAsia"/>
        </w:rPr>
      </w:pPr>
    </w:p>
    <w:p w14:paraId="03045218" w14:textId="77777777" w:rsidR="007D37DB" w:rsidRPr="00F03042" w:rsidRDefault="007D37DB" w:rsidP="0071698B">
      <w:pPr>
        <w:spacing w:line="400" w:lineRule="exact"/>
        <w:ind w:leftChars="200" w:left="443"/>
        <w:rPr>
          <w:rFonts w:asciiTheme="minorEastAsia" w:hAnsiTheme="minorEastAsia"/>
        </w:rPr>
      </w:pPr>
      <w:r w:rsidRPr="00F03042">
        <w:rPr>
          <w:rFonts w:asciiTheme="minorEastAsia" w:hAnsiTheme="minorEastAsia"/>
        </w:rPr>
        <w:t>7-3</w:t>
      </w:r>
      <w:r w:rsidR="00847344" w:rsidRPr="00F03042">
        <w:rPr>
          <w:rFonts w:asciiTheme="minorEastAsia" w:hAnsiTheme="minorEastAsia"/>
        </w:rPr>
        <w:t xml:space="preserve">　</w:t>
      </w:r>
      <w:r w:rsidRPr="00F03042">
        <w:rPr>
          <w:rFonts w:asciiTheme="minorEastAsia" w:hAnsiTheme="minorEastAsia" w:hint="eastAsia"/>
        </w:rPr>
        <w:t>水素イオン濃度計</w:t>
      </w:r>
    </w:p>
    <w:p w14:paraId="57CE172B" w14:textId="3AC168E1" w:rsidR="007D37DB" w:rsidRPr="00F03042" w:rsidRDefault="007D37DB" w:rsidP="001866BC">
      <w:pPr>
        <w:pStyle w:val="5"/>
        <w:numPr>
          <w:ilvl w:val="4"/>
          <w:numId w:val="12"/>
        </w:numPr>
      </w:pPr>
      <w:r w:rsidRPr="00F03042">
        <w:rPr>
          <w:rFonts w:hint="eastAsia"/>
        </w:rPr>
        <w:t>形式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F139B0" w:rsidRPr="00F03042">
        <w:rPr>
          <w:rFonts w:hint="eastAsia"/>
        </w:rPr>
        <w:t xml:space="preserve">　　　〕</w:t>
      </w:r>
    </w:p>
    <w:p w14:paraId="185BAC29" w14:textId="7B6D12BB" w:rsidR="007D37DB" w:rsidRPr="00F03042" w:rsidRDefault="007D37DB" w:rsidP="00B75674">
      <w:pPr>
        <w:pStyle w:val="5"/>
      </w:pPr>
      <w:r w:rsidRPr="00F03042">
        <w:rPr>
          <w:rFonts w:hint="eastAsia"/>
        </w:rPr>
        <w:t>数量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組</w:t>
      </w:r>
    </w:p>
    <w:p w14:paraId="0FE85BB7" w14:textId="77777777" w:rsidR="007D37DB" w:rsidRPr="00F03042" w:rsidRDefault="007D37DB" w:rsidP="00B75674">
      <w:pPr>
        <w:pStyle w:val="5"/>
      </w:pPr>
      <w:r w:rsidRPr="00F03042">
        <w:rPr>
          <w:rFonts w:hint="eastAsia"/>
        </w:rPr>
        <w:t>主要項目</w:t>
      </w:r>
    </w:p>
    <w:p w14:paraId="60134582" w14:textId="28CD4DAA" w:rsidR="007D37DB" w:rsidRPr="00F03042" w:rsidRDefault="007D37DB" w:rsidP="001B097A">
      <w:pPr>
        <w:ind w:firstLineChars="400" w:firstLine="886"/>
        <w:rPr>
          <w:rFonts w:asciiTheme="minorEastAsia" w:hAnsiTheme="minorEastAsia"/>
        </w:rPr>
      </w:pPr>
      <w:r w:rsidRPr="00F03042">
        <w:rPr>
          <w:rFonts w:asciiTheme="minorEastAsia" w:hAnsiTheme="minorEastAsia" w:hint="eastAsia"/>
        </w:rPr>
        <w:t>指示範囲</w:t>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Pr="00F03042">
        <w:rPr>
          <w:rFonts w:asciiTheme="minorEastAsia" w:hAnsiTheme="minorEastAsia" w:hint="eastAsia"/>
        </w:rPr>
        <w:t>〔</w:t>
      </w:r>
      <w:r w:rsidRPr="00F03042">
        <w:rPr>
          <w:rFonts w:asciiTheme="minorEastAsia" w:hAnsiTheme="minorEastAsia"/>
        </w:rPr>
        <w:t>0</w:t>
      </w:r>
      <w:r w:rsidRPr="00F03042">
        <w:rPr>
          <w:rFonts w:asciiTheme="minorEastAsia" w:hAnsiTheme="minorEastAsia" w:hint="eastAsia"/>
        </w:rPr>
        <w:t>～</w:t>
      </w:r>
      <w:r w:rsidRPr="00F03042">
        <w:rPr>
          <w:rFonts w:asciiTheme="minorEastAsia" w:hAnsiTheme="minorEastAsia"/>
        </w:rPr>
        <w:t>14</w:t>
      </w:r>
      <w:r w:rsidRPr="00F03042">
        <w:rPr>
          <w:rFonts w:asciiTheme="minorEastAsia" w:hAnsiTheme="minorEastAsia" w:hint="eastAsia"/>
        </w:rPr>
        <w:t>〕</w:t>
      </w:r>
    </w:p>
    <w:p w14:paraId="5E5E77BF" w14:textId="18C1C0B9" w:rsidR="007D37DB" w:rsidRPr="00F03042" w:rsidRDefault="007D37DB" w:rsidP="00B75674">
      <w:pPr>
        <w:pStyle w:val="5"/>
      </w:pPr>
      <w:r w:rsidRPr="00F03042">
        <w:rPr>
          <w:rFonts w:hint="eastAsia"/>
        </w:rPr>
        <w:lastRenderedPageBreak/>
        <w:t>特記</w:t>
      </w:r>
    </w:p>
    <w:p w14:paraId="6924CD53" w14:textId="03D1EF8C" w:rsidR="007D37DB" w:rsidRPr="00F03042" w:rsidRDefault="007D37DB" w:rsidP="00D93192">
      <w:pPr>
        <w:pStyle w:val="6"/>
      </w:pPr>
      <w:r w:rsidRPr="00F03042">
        <w:rPr>
          <w:rFonts w:hint="eastAsia"/>
        </w:rPr>
        <w:t>校正機能を有するものとすること。</w:t>
      </w:r>
    </w:p>
    <w:p w14:paraId="43E5DB6B" w14:textId="77777777" w:rsidR="00A93556" w:rsidRPr="00F03042" w:rsidRDefault="00A93556" w:rsidP="00B91FD5">
      <w:pPr>
        <w:spacing w:line="400" w:lineRule="exact"/>
        <w:rPr>
          <w:rFonts w:asciiTheme="minorEastAsia" w:hAnsiTheme="minorEastAsia"/>
        </w:rPr>
      </w:pPr>
    </w:p>
    <w:p w14:paraId="641F71C8" w14:textId="77777777" w:rsidR="007D37DB" w:rsidRPr="00F03042" w:rsidRDefault="007D37DB" w:rsidP="0071698B">
      <w:pPr>
        <w:spacing w:line="400" w:lineRule="exact"/>
        <w:ind w:leftChars="200" w:left="443"/>
        <w:rPr>
          <w:rFonts w:asciiTheme="minorEastAsia" w:hAnsiTheme="minorEastAsia"/>
        </w:rPr>
      </w:pPr>
      <w:r w:rsidRPr="00F03042">
        <w:rPr>
          <w:rFonts w:asciiTheme="minorEastAsia" w:hAnsiTheme="minorEastAsia"/>
        </w:rPr>
        <w:t>7-4</w:t>
      </w:r>
      <w:r w:rsidR="00847344" w:rsidRPr="00F03042">
        <w:rPr>
          <w:rFonts w:asciiTheme="minorEastAsia" w:hAnsiTheme="minorEastAsia"/>
        </w:rPr>
        <w:t xml:space="preserve">　</w:t>
      </w:r>
      <w:r w:rsidRPr="00F03042">
        <w:rPr>
          <w:rFonts w:asciiTheme="minorEastAsia" w:hAnsiTheme="minorEastAsia" w:hint="eastAsia"/>
        </w:rPr>
        <w:t>導電率計</w:t>
      </w:r>
    </w:p>
    <w:p w14:paraId="255D04A9" w14:textId="68C4000B" w:rsidR="007D37DB" w:rsidRPr="00F03042" w:rsidRDefault="007D37DB" w:rsidP="001866BC">
      <w:pPr>
        <w:pStyle w:val="5"/>
        <w:numPr>
          <w:ilvl w:val="4"/>
          <w:numId w:val="11"/>
        </w:numPr>
      </w:pPr>
      <w:r w:rsidRPr="00F03042">
        <w:rPr>
          <w:rFonts w:hint="eastAsia"/>
        </w:rPr>
        <w:t>形式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F139B0" w:rsidRPr="00F03042">
        <w:rPr>
          <w:rFonts w:hint="eastAsia"/>
        </w:rPr>
        <w:t xml:space="preserve">　　　〕</w:t>
      </w:r>
    </w:p>
    <w:p w14:paraId="7C889CA9" w14:textId="3885731C" w:rsidR="007D37DB" w:rsidRPr="00F03042" w:rsidRDefault="007D37DB" w:rsidP="00B75674">
      <w:pPr>
        <w:pStyle w:val="5"/>
      </w:pPr>
      <w:r w:rsidRPr="00F03042">
        <w:rPr>
          <w:rFonts w:hint="eastAsia"/>
        </w:rPr>
        <w:t>数量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組</w:t>
      </w:r>
    </w:p>
    <w:p w14:paraId="1FEEF45C" w14:textId="77777777" w:rsidR="007D37DB" w:rsidRPr="00F03042" w:rsidRDefault="007D37DB" w:rsidP="00B75674">
      <w:pPr>
        <w:pStyle w:val="5"/>
      </w:pPr>
      <w:r w:rsidRPr="00F03042">
        <w:rPr>
          <w:rFonts w:hint="eastAsia"/>
        </w:rPr>
        <w:t>主要項目</w:t>
      </w:r>
    </w:p>
    <w:p w14:paraId="2D2135BB" w14:textId="017C6306" w:rsidR="007D37DB" w:rsidRPr="00F03042" w:rsidRDefault="007D37DB" w:rsidP="001B097A">
      <w:pPr>
        <w:ind w:firstLineChars="400" w:firstLine="886"/>
        <w:rPr>
          <w:rFonts w:asciiTheme="minorEastAsia" w:hAnsiTheme="minorEastAsia"/>
        </w:rPr>
      </w:pPr>
      <w:r w:rsidRPr="00F03042">
        <w:rPr>
          <w:rFonts w:asciiTheme="minorEastAsia" w:hAnsiTheme="minorEastAsia" w:hint="eastAsia"/>
        </w:rPr>
        <w:t>指示範囲</w:t>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hint="eastAsia"/>
        </w:rPr>
        <w:t>～</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mS</w:t>
      </w:r>
      <w:r w:rsidR="00A96381" w:rsidRPr="00F03042">
        <w:rPr>
          <w:rFonts w:asciiTheme="minorEastAsia" w:hAnsiTheme="minorEastAsia"/>
        </w:rPr>
        <w:t>/</w:t>
      </w:r>
      <w:r w:rsidRPr="00F03042">
        <w:rPr>
          <w:rFonts w:asciiTheme="minorEastAsia" w:hAnsiTheme="minorEastAsia"/>
        </w:rPr>
        <w:t>m</w:t>
      </w:r>
    </w:p>
    <w:p w14:paraId="6E170545" w14:textId="01BD645D" w:rsidR="007D37DB" w:rsidRPr="00F03042" w:rsidRDefault="007D37DB" w:rsidP="00B75674">
      <w:pPr>
        <w:pStyle w:val="5"/>
      </w:pPr>
      <w:r w:rsidRPr="00F03042">
        <w:rPr>
          <w:rFonts w:hint="eastAsia"/>
        </w:rPr>
        <w:t>特記</w:t>
      </w:r>
    </w:p>
    <w:p w14:paraId="04322D11" w14:textId="36B58BCC" w:rsidR="007D37DB" w:rsidRPr="00F03042" w:rsidRDefault="007D37DB" w:rsidP="00D93192">
      <w:pPr>
        <w:pStyle w:val="6"/>
      </w:pPr>
      <w:r w:rsidRPr="00F03042">
        <w:rPr>
          <w:rFonts w:hint="eastAsia"/>
        </w:rPr>
        <w:t>校正機能を有するものとすること。</w:t>
      </w:r>
    </w:p>
    <w:p w14:paraId="36F83605" w14:textId="6B3D3FF8" w:rsidR="00B91FD5" w:rsidRPr="00F03042" w:rsidRDefault="00B91FD5" w:rsidP="00B91FD5">
      <w:pPr>
        <w:spacing w:line="400" w:lineRule="exact"/>
        <w:rPr>
          <w:rFonts w:asciiTheme="minorEastAsia" w:hAnsiTheme="minorEastAsia"/>
        </w:rPr>
      </w:pPr>
    </w:p>
    <w:p w14:paraId="5E81B289" w14:textId="2FAEE99A" w:rsidR="000F1734" w:rsidRPr="00F03042" w:rsidRDefault="007D37DB" w:rsidP="000F1734">
      <w:pPr>
        <w:pStyle w:val="4"/>
      </w:pPr>
      <w:r w:rsidRPr="00F03042">
        <w:rPr>
          <w:rFonts w:hint="eastAsia"/>
        </w:rPr>
        <w:t>蒸気だめ</w:t>
      </w:r>
    </w:p>
    <w:p w14:paraId="19757A44" w14:textId="77777777" w:rsidR="007D37DB" w:rsidRPr="00F03042" w:rsidRDefault="007D37DB" w:rsidP="0071698B">
      <w:pPr>
        <w:spacing w:line="400" w:lineRule="exact"/>
        <w:ind w:leftChars="200" w:left="443"/>
        <w:rPr>
          <w:rFonts w:asciiTheme="minorEastAsia" w:hAnsiTheme="minorEastAsia"/>
        </w:rPr>
      </w:pPr>
      <w:r w:rsidRPr="00F03042">
        <w:rPr>
          <w:rFonts w:asciiTheme="minorEastAsia" w:hAnsiTheme="minorEastAsia"/>
        </w:rPr>
        <w:t>8-1</w:t>
      </w:r>
      <w:r w:rsidR="00847344" w:rsidRPr="00F03042">
        <w:rPr>
          <w:rFonts w:asciiTheme="minorEastAsia" w:hAnsiTheme="minorEastAsia"/>
        </w:rPr>
        <w:t xml:space="preserve">　</w:t>
      </w:r>
      <w:r w:rsidRPr="00F03042">
        <w:rPr>
          <w:rFonts w:asciiTheme="minorEastAsia" w:hAnsiTheme="minorEastAsia" w:hint="eastAsia"/>
        </w:rPr>
        <w:t>高圧蒸気だめ</w:t>
      </w:r>
    </w:p>
    <w:p w14:paraId="4AE053C6" w14:textId="5E9961EF" w:rsidR="007D37DB" w:rsidRPr="00F03042" w:rsidRDefault="007D37DB" w:rsidP="00B75674">
      <w:pPr>
        <w:pStyle w:val="5"/>
      </w:pPr>
      <w:r w:rsidRPr="00F03042">
        <w:rPr>
          <w:rFonts w:hint="eastAsia"/>
        </w:rPr>
        <w:t>形式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〔円筒横置型〕</w:t>
      </w:r>
    </w:p>
    <w:p w14:paraId="1AFAC14D" w14:textId="0980822B" w:rsidR="007D37DB" w:rsidRPr="00F03042" w:rsidRDefault="007D37DB" w:rsidP="00B75674">
      <w:pPr>
        <w:pStyle w:val="5"/>
      </w:pPr>
      <w:r w:rsidRPr="00F03042">
        <w:rPr>
          <w:rFonts w:hint="eastAsia"/>
        </w:rPr>
        <w:t>数量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w:t>
      </w:r>
      <w:r w:rsidR="00E10023" w:rsidRPr="00F03042">
        <w:rPr>
          <w:rFonts w:hint="eastAsia"/>
        </w:rPr>
        <w:t>１</w:t>
      </w:r>
      <w:r w:rsidRPr="00F03042">
        <w:rPr>
          <w:rFonts w:hint="eastAsia"/>
        </w:rPr>
        <w:t>〕基</w:t>
      </w:r>
    </w:p>
    <w:p w14:paraId="20D66FCE" w14:textId="77777777" w:rsidR="007D37DB" w:rsidRPr="00F03042" w:rsidRDefault="007D37DB" w:rsidP="00B75674">
      <w:pPr>
        <w:pStyle w:val="5"/>
      </w:pPr>
      <w:r w:rsidRPr="00F03042">
        <w:rPr>
          <w:rFonts w:hint="eastAsia"/>
        </w:rPr>
        <w:t>主要項目</w:t>
      </w:r>
    </w:p>
    <w:p w14:paraId="5D8BFA97" w14:textId="7C6C4224" w:rsidR="007D37DB" w:rsidRPr="00F03042" w:rsidRDefault="007D37DB" w:rsidP="00462DD6">
      <w:pPr>
        <w:pStyle w:val="6"/>
      </w:pPr>
      <w:r w:rsidRPr="00F03042">
        <w:rPr>
          <w:rFonts w:hint="eastAsia"/>
        </w:rPr>
        <w:t>蒸気圧力</w:t>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最高</w:t>
      </w:r>
      <w:r w:rsidR="00847344" w:rsidRPr="00F03042">
        <w:t xml:space="preserve">　</w:t>
      </w:r>
      <w:r w:rsidR="00A96381" w:rsidRPr="00F03042">
        <w:rPr>
          <w:rFonts w:hint="eastAsia"/>
        </w:rPr>
        <w:t>〔</w:t>
      </w:r>
      <w:r w:rsidR="00847344" w:rsidRPr="00F03042">
        <w:rPr>
          <w:rFonts w:hint="eastAsia"/>
        </w:rPr>
        <w:t xml:space="preserve">　　　</w:t>
      </w:r>
      <w:r w:rsidR="00A96381" w:rsidRPr="00F03042">
        <w:rPr>
          <w:rFonts w:hint="eastAsia"/>
        </w:rPr>
        <w:t>〕</w:t>
      </w:r>
      <w:r w:rsidRPr="00F03042">
        <w:t>MPa</w:t>
      </w:r>
    </w:p>
    <w:p w14:paraId="5E195B01" w14:textId="596C6373" w:rsidR="007D37DB" w:rsidRPr="00F03042" w:rsidRDefault="006C7DB6" w:rsidP="009A6E46">
      <w:pPr>
        <w:spacing w:line="400" w:lineRule="exact"/>
        <w:ind w:leftChars="191" w:left="423" w:firstLineChars="1" w:firstLine="2"/>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Pr="00F03042">
        <w:rPr>
          <w:rFonts w:asciiTheme="minorEastAsia" w:hAnsiTheme="minorEastAsia" w:hint="eastAsia"/>
        </w:rPr>
        <w:tab/>
      </w:r>
      <w:r w:rsidR="007D37DB" w:rsidRPr="00F03042">
        <w:rPr>
          <w:rFonts w:asciiTheme="minorEastAsia" w:hAnsiTheme="minorEastAsia" w:hint="eastAsia"/>
        </w:rPr>
        <w:t>常用</w:t>
      </w:r>
      <w:r w:rsidRPr="00F03042">
        <w:rPr>
          <w:rFonts w:asciiTheme="minorEastAsia" w:hAnsiTheme="minorEastAsia" w:hint="eastAsia"/>
        </w:rPr>
        <w:t xml:space="preserve">　</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rPr>
        <w:t>MPa</w:t>
      </w:r>
    </w:p>
    <w:p w14:paraId="0DC521A3" w14:textId="150AC676" w:rsidR="007D37DB" w:rsidRPr="00F03042" w:rsidRDefault="007D37DB" w:rsidP="00462DD6">
      <w:pPr>
        <w:pStyle w:val="6"/>
      </w:pPr>
      <w:r w:rsidRPr="00F03042">
        <w:rPr>
          <w:rFonts w:hint="eastAsia"/>
        </w:rPr>
        <w:t>主要部厚さ</w:t>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mm</w:t>
      </w:r>
    </w:p>
    <w:p w14:paraId="5EA82FBF" w14:textId="6A147236" w:rsidR="007D37DB" w:rsidRPr="00F03042" w:rsidRDefault="007D37DB" w:rsidP="00462DD6">
      <w:pPr>
        <w:pStyle w:val="6"/>
      </w:pPr>
      <w:r w:rsidRPr="00F03042">
        <w:rPr>
          <w:rFonts w:hint="eastAsia"/>
        </w:rPr>
        <w:t>主要材質</w:t>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53CA1CD" w14:textId="538A3B1B" w:rsidR="007D37DB" w:rsidRPr="00F03042" w:rsidRDefault="007D37DB" w:rsidP="00462DD6">
      <w:pPr>
        <w:pStyle w:val="6"/>
      </w:pPr>
      <w:r w:rsidRPr="00F03042">
        <w:rPr>
          <w:rFonts w:hint="eastAsia"/>
        </w:rPr>
        <w:t>主要寸法</w:t>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内径</w:t>
      </w:r>
      <w:r w:rsidR="00A96381" w:rsidRPr="00F03042">
        <w:rPr>
          <w:rFonts w:hint="eastAsia"/>
        </w:rPr>
        <w:t>〔</w:t>
      </w:r>
      <w:r w:rsidR="00847344" w:rsidRPr="00F03042">
        <w:rPr>
          <w:rFonts w:hint="eastAsia"/>
        </w:rPr>
        <w:t xml:space="preserve">　　　</w:t>
      </w:r>
      <w:r w:rsidR="00A96381" w:rsidRPr="00F03042">
        <w:rPr>
          <w:rFonts w:hint="eastAsia"/>
        </w:rPr>
        <w:t>〕</w:t>
      </w:r>
      <w:r w:rsidRPr="00F03042">
        <w:t>mm</w:t>
      </w:r>
      <w:r w:rsidRPr="00F03042">
        <w:rPr>
          <w:rFonts w:hint="eastAsia"/>
        </w:rPr>
        <w:t>×長</w:t>
      </w:r>
      <w:r w:rsidR="00A96381" w:rsidRPr="00F03042">
        <w:rPr>
          <w:rFonts w:hint="eastAsia"/>
        </w:rPr>
        <w:t>〔</w:t>
      </w:r>
      <w:r w:rsidR="00847344" w:rsidRPr="00F03042">
        <w:rPr>
          <w:rFonts w:hint="eastAsia"/>
        </w:rPr>
        <w:t xml:space="preserve">　　　</w:t>
      </w:r>
      <w:r w:rsidR="00A96381" w:rsidRPr="00F03042">
        <w:rPr>
          <w:rFonts w:hint="eastAsia"/>
        </w:rPr>
        <w:t>〕</w:t>
      </w:r>
      <w:r w:rsidRPr="00F03042">
        <w:t>mm</w:t>
      </w:r>
    </w:p>
    <w:p w14:paraId="3218397F" w14:textId="5967BD09" w:rsidR="007D37DB" w:rsidRPr="00F03042" w:rsidRDefault="007D37DB" w:rsidP="00462DD6">
      <w:pPr>
        <w:pStyle w:val="6"/>
      </w:pPr>
      <w:r w:rsidRPr="00F03042">
        <w:rPr>
          <w:rFonts w:hint="eastAsia"/>
        </w:rPr>
        <w:t>容量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DB6145" w:rsidRPr="00F03042">
        <w:rPr>
          <w:rFonts w:hint="eastAsia"/>
        </w:rPr>
        <w:t>m³</w:t>
      </w:r>
    </w:p>
    <w:p w14:paraId="66629912" w14:textId="5C5FA777" w:rsidR="007D37DB" w:rsidRPr="00F03042" w:rsidRDefault="007D37DB" w:rsidP="00B75674">
      <w:pPr>
        <w:pStyle w:val="5"/>
      </w:pPr>
      <w:r w:rsidRPr="00F03042">
        <w:rPr>
          <w:rFonts w:hint="eastAsia"/>
        </w:rPr>
        <w:t>特記</w:t>
      </w:r>
    </w:p>
    <w:p w14:paraId="6F9742DE" w14:textId="5CEE374C" w:rsidR="007D37DB" w:rsidRPr="00F03042" w:rsidRDefault="007D37DB" w:rsidP="0038157B">
      <w:pPr>
        <w:pStyle w:val="6"/>
      </w:pPr>
      <w:r w:rsidRPr="00F03042">
        <w:rPr>
          <w:rFonts w:hint="eastAsia"/>
        </w:rPr>
        <w:t>本装置には圧力計・温度計を設け、予備ノズル</w:t>
      </w:r>
      <w:r w:rsidR="00A96381" w:rsidRPr="00F03042">
        <w:rPr>
          <w:rFonts w:hint="eastAsia"/>
        </w:rPr>
        <w:t>（</w:t>
      </w:r>
      <w:r w:rsidRPr="00F03042">
        <w:rPr>
          <w:rFonts w:hint="eastAsia"/>
        </w:rPr>
        <w:t>フランジ等</w:t>
      </w:r>
      <w:r w:rsidR="00A96381" w:rsidRPr="00F03042">
        <w:rPr>
          <w:rFonts w:hint="eastAsia"/>
        </w:rPr>
        <w:t>）</w:t>
      </w:r>
      <w:r w:rsidRPr="00F03042">
        <w:rPr>
          <w:rFonts w:hint="eastAsia"/>
        </w:rPr>
        <w:t>を設けるものとすること。</w:t>
      </w:r>
    </w:p>
    <w:p w14:paraId="18ED3E1B" w14:textId="79328E6B" w:rsidR="007D37DB" w:rsidRPr="00F03042" w:rsidRDefault="007D37DB" w:rsidP="0038157B">
      <w:pPr>
        <w:pStyle w:val="6"/>
      </w:pPr>
      <w:r w:rsidRPr="00F03042">
        <w:rPr>
          <w:rFonts w:hint="eastAsia"/>
        </w:rPr>
        <w:t>本装置は、ドレン抜きを設け、定期点検、清掃が容易な構造とすること。</w:t>
      </w:r>
    </w:p>
    <w:p w14:paraId="6074443C" w14:textId="6B608521" w:rsidR="007D37DB" w:rsidRPr="00F03042" w:rsidRDefault="007D37DB" w:rsidP="0038157B">
      <w:pPr>
        <w:pStyle w:val="6"/>
      </w:pPr>
      <w:r w:rsidRPr="00F03042">
        <w:rPr>
          <w:rFonts w:hint="eastAsia"/>
        </w:rPr>
        <w:t>本装置架台は、熱膨張を考慮した構造とすること。</w:t>
      </w:r>
    </w:p>
    <w:p w14:paraId="676A9500" w14:textId="77777777" w:rsidR="007A1BE6" w:rsidRPr="00F03042" w:rsidRDefault="007A1BE6" w:rsidP="009A6E46">
      <w:pPr>
        <w:spacing w:line="400" w:lineRule="exact"/>
        <w:rPr>
          <w:rFonts w:asciiTheme="minorEastAsia" w:hAnsiTheme="minorEastAsia"/>
        </w:rPr>
      </w:pPr>
    </w:p>
    <w:p w14:paraId="7EE30DB8" w14:textId="77777777" w:rsidR="007D37DB" w:rsidRPr="00F03042" w:rsidRDefault="007D37DB" w:rsidP="0071698B">
      <w:pPr>
        <w:spacing w:line="400" w:lineRule="exact"/>
        <w:ind w:leftChars="200" w:left="443"/>
        <w:rPr>
          <w:rFonts w:asciiTheme="minorEastAsia" w:hAnsiTheme="minorEastAsia"/>
        </w:rPr>
      </w:pPr>
      <w:r w:rsidRPr="00F03042">
        <w:rPr>
          <w:rFonts w:asciiTheme="minorEastAsia" w:hAnsiTheme="minorEastAsia"/>
        </w:rPr>
        <w:t>8-2</w:t>
      </w:r>
      <w:r w:rsidR="00847344" w:rsidRPr="00F03042">
        <w:rPr>
          <w:rFonts w:asciiTheme="minorEastAsia" w:hAnsiTheme="minorEastAsia"/>
        </w:rPr>
        <w:t xml:space="preserve">　</w:t>
      </w:r>
      <w:r w:rsidRPr="00F03042">
        <w:rPr>
          <w:rFonts w:asciiTheme="minorEastAsia" w:hAnsiTheme="minorEastAsia" w:hint="eastAsia"/>
        </w:rPr>
        <w:t>低圧蒸気だめ</w:t>
      </w:r>
    </w:p>
    <w:p w14:paraId="67923B2F" w14:textId="7A339E11" w:rsidR="007D37DB" w:rsidRPr="00F03042" w:rsidRDefault="007D37DB" w:rsidP="001866BC">
      <w:pPr>
        <w:pStyle w:val="5"/>
        <w:numPr>
          <w:ilvl w:val="4"/>
          <w:numId w:val="13"/>
        </w:numPr>
      </w:pPr>
      <w:r w:rsidRPr="00F03042">
        <w:rPr>
          <w:rFonts w:hint="eastAsia"/>
        </w:rPr>
        <w:t>形式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〔円筒横置型〕</w:t>
      </w:r>
    </w:p>
    <w:p w14:paraId="6FF57747" w14:textId="66330EE7" w:rsidR="007D37DB" w:rsidRPr="00F03042" w:rsidRDefault="007D37DB" w:rsidP="00B75674">
      <w:pPr>
        <w:pStyle w:val="5"/>
      </w:pPr>
      <w:r w:rsidRPr="00F03042">
        <w:rPr>
          <w:rFonts w:hint="eastAsia"/>
        </w:rPr>
        <w:t>数量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w:t>
      </w:r>
      <w:r w:rsidR="00236AF1" w:rsidRPr="00F03042">
        <w:rPr>
          <w:rFonts w:hint="eastAsia"/>
        </w:rPr>
        <w:t>１</w:t>
      </w:r>
      <w:r w:rsidRPr="00F03042">
        <w:rPr>
          <w:rFonts w:hint="eastAsia"/>
        </w:rPr>
        <w:t>〕基</w:t>
      </w:r>
    </w:p>
    <w:p w14:paraId="36EDCCA4" w14:textId="77777777" w:rsidR="007D37DB" w:rsidRPr="00F03042" w:rsidRDefault="007D37DB" w:rsidP="00B75674">
      <w:pPr>
        <w:pStyle w:val="5"/>
      </w:pPr>
      <w:r w:rsidRPr="00F03042">
        <w:rPr>
          <w:rFonts w:hint="eastAsia"/>
        </w:rPr>
        <w:t>主要項目</w:t>
      </w:r>
    </w:p>
    <w:p w14:paraId="5BD06E24" w14:textId="4508E978" w:rsidR="007D37DB" w:rsidRPr="00F03042" w:rsidRDefault="007D37DB" w:rsidP="00462DD6">
      <w:pPr>
        <w:pStyle w:val="6"/>
      </w:pPr>
      <w:r w:rsidRPr="00F03042">
        <w:rPr>
          <w:rFonts w:hint="eastAsia"/>
        </w:rPr>
        <w:t>蒸気圧力</w:t>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最高</w:t>
      </w:r>
      <w:r w:rsidR="00A96381" w:rsidRPr="00F03042">
        <w:rPr>
          <w:rFonts w:hint="eastAsia"/>
        </w:rPr>
        <w:t>〔</w:t>
      </w:r>
      <w:r w:rsidR="00847344" w:rsidRPr="00F03042">
        <w:rPr>
          <w:rFonts w:hint="eastAsia"/>
        </w:rPr>
        <w:t xml:space="preserve">　　　</w:t>
      </w:r>
      <w:r w:rsidR="00A96381" w:rsidRPr="00F03042">
        <w:rPr>
          <w:rFonts w:hint="eastAsia"/>
        </w:rPr>
        <w:t>〕</w:t>
      </w:r>
      <w:r w:rsidRPr="00F03042">
        <w:t>MPa</w:t>
      </w:r>
    </w:p>
    <w:p w14:paraId="661E4E9E" w14:textId="79DD1C85" w:rsidR="007D37DB" w:rsidRPr="00F03042" w:rsidRDefault="006C7DB6" w:rsidP="009A6E46">
      <w:pPr>
        <w:spacing w:line="400" w:lineRule="exact"/>
        <w:ind w:left="426"/>
        <w:rPr>
          <w:rFonts w:asciiTheme="minorEastAsia" w:hAnsiTheme="minorEastAsia"/>
        </w:rPr>
      </w:pPr>
      <w:r w:rsidRPr="00F03042">
        <w:rPr>
          <w:rFonts w:asciiTheme="minorEastAsia" w:hAnsiTheme="minorEastAsia" w:hint="eastAsia"/>
        </w:rPr>
        <w:lastRenderedPageBreak/>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3C08A2" w:rsidRPr="00F03042">
        <w:rPr>
          <w:rFonts w:asciiTheme="minorEastAsia" w:hAnsiTheme="minorEastAsia"/>
        </w:rPr>
        <w:tab/>
      </w:r>
      <w:r w:rsidRPr="00F03042">
        <w:rPr>
          <w:rFonts w:asciiTheme="minorEastAsia" w:hAnsiTheme="minorEastAsia" w:hint="eastAsia"/>
        </w:rPr>
        <w:tab/>
      </w:r>
      <w:r w:rsidR="003C08A2" w:rsidRPr="00F03042">
        <w:rPr>
          <w:rFonts w:asciiTheme="minorEastAsia" w:hAnsiTheme="minorEastAsia"/>
        </w:rPr>
        <w:tab/>
      </w:r>
      <w:r w:rsidR="003C08A2" w:rsidRPr="00F03042">
        <w:rPr>
          <w:rFonts w:asciiTheme="minorEastAsia" w:hAnsiTheme="minorEastAsia"/>
        </w:rPr>
        <w:tab/>
      </w:r>
      <w:r w:rsidR="007D37DB" w:rsidRPr="00F03042">
        <w:rPr>
          <w:rFonts w:asciiTheme="minorEastAsia" w:hAnsiTheme="minorEastAsia" w:hint="eastAsia"/>
        </w:rPr>
        <w:t>常用</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rPr>
        <w:t>MPa</w:t>
      </w:r>
    </w:p>
    <w:p w14:paraId="33BAE0AF" w14:textId="2CED2FC1" w:rsidR="007D37DB" w:rsidRPr="00F03042" w:rsidRDefault="007D37DB" w:rsidP="00462DD6">
      <w:pPr>
        <w:pStyle w:val="6"/>
      </w:pPr>
      <w:r w:rsidRPr="00F03042">
        <w:rPr>
          <w:rFonts w:hint="eastAsia"/>
        </w:rPr>
        <w:t>主要部厚さ</w:t>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mm</w:t>
      </w:r>
    </w:p>
    <w:p w14:paraId="234A78E3" w14:textId="468F131D" w:rsidR="007D37DB" w:rsidRPr="00F03042" w:rsidRDefault="007D37DB" w:rsidP="00462DD6">
      <w:pPr>
        <w:pStyle w:val="6"/>
      </w:pPr>
      <w:r w:rsidRPr="00F03042">
        <w:rPr>
          <w:rFonts w:hint="eastAsia"/>
        </w:rPr>
        <w:t>主要材質</w:t>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B0C51BC" w14:textId="0DB5ECF4" w:rsidR="007D37DB" w:rsidRPr="00F03042" w:rsidRDefault="007D37DB" w:rsidP="00462DD6">
      <w:pPr>
        <w:pStyle w:val="6"/>
      </w:pPr>
      <w:r w:rsidRPr="00F03042">
        <w:rPr>
          <w:rFonts w:hint="eastAsia"/>
        </w:rPr>
        <w:t>主要寸法内径</w:t>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mm</w:t>
      </w:r>
      <w:r w:rsidRPr="00F03042">
        <w:rPr>
          <w:rFonts w:hint="eastAsia"/>
        </w:rPr>
        <w:t>×長</w:t>
      </w:r>
      <w:r w:rsidR="00A96381" w:rsidRPr="00F03042">
        <w:rPr>
          <w:rFonts w:hint="eastAsia"/>
        </w:rPr>
        <w:t>〔</w:t>
      </w:r>
      <w:r w:rsidR="00847344" w:rsidRPr="00F03042">
        <w:rPr>
          <w:rFonts w:hint="eastAsia"/>
        </w:rPr>
        <w:t xml:space="preserve">　　　</w:t>
      </w:r>
      <w:r w:rsidR="00A96381" w:rsidRPr="00F03042">
        <w:rPr>
          <w:rFonts w:hint="eastAsia"/>
        </w:rPr>
        <w:t>〕</w:t>
      </w:r>
      <w:r w:rsidRPr="00F03042">
        <w:t>mm</w:t>
      </w:r>
    </w:p>
    <w:p w14:paraId="22A89F1F" w14:textId="79E91EB7" w:rsidR="007D37DB" w:rsidRPr="00F03042" w:rsidRDefault="007D37DB" w:rsidP="00462DD6">
      <w:pPr>
        <w:pStyle w:val="6"/>
      </w:pPr>
      <w:r w:rsidRPr="00F03042">
        <w:rPr>
          <w:rFonts w:hint="eastAsia"/>
        </w:rPr>
        <w:t>容量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DB6145" w:rsidRPr="00F03042">
        <w:rPr>
          <w:rFonts w:hint="eastAsia"/>
        </w:rPr>
        <w:t>m³</w:t>
      </w:r>
    </w:p>
    <w:p w14:paraId="39ED2B9F" w14:textId="62820E62" w:rsidR="007D37DB" w:rsidRPr="00F03042" w:rsidRDefault="007D37DB" w:rsidP="00B75674">
      <w:pPr>
        <w:pStyle w:val="5"/>
      </w:pPr>
      <w:r w:rsidRPr="00F03042">
        <w:rPr>
          <w:rFonts w:hint="eastAsia"/>
        </w:rPr>
        <w:t>特記</w:t>
      </w:r>
    </w:p>
    <w:p w14:paraId="5AAF57EA" w14:textId="1883F305" w:rsidR="007D37DB" w:rsidRPr="00F03042" w:rsidRDefault="007D37DB" w:rsidP="0038157B">
      <w:pPr>
        <w:pStyle w:val="6"/>
      </w:pPr>
      <w:r w:rsidRPr="00F03042">
        <w:rPr>
          <w:rFonts w:hint="eastAsia"/>
        </w:rPr>
        <w:t>本装置には、圧力計・温度計を設け、予備ノズル</w:t>
      </w:r>
      <w:r w:rsidR="00A96381" w:rsidRPr="00F03042">
        <w:rPr>
          <w:rFonts w:hint="eastAsia"/>
        </w:rPr>
        <w:t>（</w:t>
      </w:r>
      <w:r w:rsidRPr="00F03042">
        <w:rPr>
          <w:rFonts w:hint="eastAsia"/>
        </w:rPr>
        <w:t>フランジ等</w:t>
      </w:r>
      <w:r w:rsidR="00A96381" w:rsidRPr="00F03042">
        <w:rPr>
          <w:rFonts w:hint="eastAsia"/>
        </w:rPr>
        <w:t>）</w:t>
      </w:r>
      <w:r w:rsidRPr="00F03042">
        <w:rPr>
          <w:rFonts w:hint="eastAsia"/>
        </w:rPr>
        <w:t>を設けるものとすること。</w:t>
      </w:r>
    </w:p>
    <w:p w14:paraId="13CC8E18" w14:textId="38DDF615" w:rsidR="007D37DB" w:rsidRPr="00F03042" w:rsidRDefault="007D37DB" w:rsidP="0038157B">
      <w:pPr>
        <w:pStyle w:val="6"/>
      </w:pPr>
      <w:r w:rsidRPr="00F03042">
        <w:rPr>
          <w:rFonts w:hint="eastAsia"/>
        </w:rPr>
        <w:t>本装置は、ドレン抜きを設け、定期点検、清掃が容易な構造とすること。</w:t>
      </w:r>
    </w:p>
    <w:p w14:paraId="2973D948" w14:textId="6F08BD23" w:rsidR="007D37DB" w:rsidRPr="00F03042" w:rsidRDefault="007D37DB" w:rsidP="0038157B">
      <w:pPr>
        <w:pStyle w:val="6"/>
      </w:pPr>
      <w:r w:rsidRPr="00F03042">
        <w:rPr>
          <w:rFonts w:hint="eastAsia"/>
        </w:rPr>
        <w:t>本装置架台は、熱膨張を考慮した構造とすること。</w:t>
      </w:r>
    </w:p>
    <w:p w14:paraId="5C635939" w14:textId="77777777" w:rsidR="007A1BE6" w:rsidRPr="00F03042" w:rsidRDefault="007A1BE6" w:rsidP="009A6E46">
      <w:pPr>
        <w:spacing w:line="400" w:lineRule="exact"/>
        <w:rPr>
          <w:rFonts w:asciiTheme="minorEastAsia" w:hAnsiTheme="minorEastAsia"/>
        </w:rPr>
      </w:pPr>
    </w:p>
    <w:p w14:paraId="6A62D724" w14:textId="77777777" w:rsidR="007D37DB" w:rsidRPr="00F03042" w:rsidRDefault="007D37DB" w:rsidP="000536DC">
      <w:pPr>
        <w:pStyle w:val="4"/>
      </w:pPr>
      <w:r w:rsidRPr="00F03042">
        <w:rPr>
          <w:rFonts w:hint="eastAsia"/>
        </w:rPr>
        <w:t>蒸気復水器</w:t>
      </w:r>
    </w:p>
    <w:p w14:paraId="39F5C7A9" w14:textId="45DE7031" w:rsidR="007D37DB" w:rsidRPr="00F03042" w:rsidRDefault="007D37DB" w:rsidP="00B75674">
      <w:pPr>
        <w:pStyle w:val="5"/>
      </w:pPr>
      <w:r w:rsidRPr="00F03042">
        <w:rPr>
          <w:rFonts w:hint="eastAsia"/>
        </w:rPr>
        <w:t>形式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〔強制空冷式〕</w:t>
      </w:r>
    </w:p>
    <w:p w14:paraId="24F963EE" w14:textId="522C107C" w:rsidR="007D37DB" w:rsidRPr="00F03042" w:rsidRDefault="007D37DB" w:rsidP="00B75674">
      <w:pPr>
        <w:pStyle w:val="5"/>
      </w:pPr>
      <w:r w:rsidRPr="00F03042">
        <w:rPr>
          <w:rFonts w:hint="eastAsia"/>
        </w:rPr>
        <w:t>数量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〔１〕組</w:t>
      </w:r>
    </w:p>
    <w:p w14:paraId="0E7B6A85" w14:textId="77777777" w:rsidR="007D37DB" w:rsidRPr="00F03042" w:rsidRDefault="007D37DB" w:rsidP="00B75674">
      <w:pPr>
        <w:pStyle w:val="5"/>
      </w:pPr>
      <w:r w:rsidRPr="00F03042">
        <w:rPr>
          <w:rFonts w:hint="eastAsia"/>
        </w:rPr>
        <w:t>主要項目</w:t>
      </w:r>
    </w:p>
    <w:p w14:paraId="2FB2279D" w14:textId="385C8985" w:rsidR="007D37DB" w:rsidRPr="00F03042" w:rsidRDefault="007D37DB" w:rsidP="00462DD6">
      <w:pPr>
        <w:pStyle w:val="6"/>
      </w:pPr>
      <w:r w:rsidRPr="00F03042">
        <w:rPr>
          <w:rFonts w:hint="eastAsia"/>
        </w:rPr>
        <w:t>交換熱量</w:t>
      </w:r>
      <w:r w:rsidR="003C08A2" w:rsidRPr="00F03042">
        <w:tab/>
      </w:r>
      <w:r w:rsidR="003C08A2" w:rsidRPr="00F03042">
        <w:tab/>
      </w:r>
      <w:r w:rsidR="003C08A2" w:rsidRPr="00F03042">
        <w:tab/>
      </w:r>
      <w:r w:rsidR="003C08A2"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GJ</w:t>
      </w:r>
      <w:r w:rsidR="00A96381" w:rsidRPr="00F03042">
        <w:t>/</w:t>
      </w:r>
      <w:r w:rsidRPr="00F03042">
        <w:t>h</w:t>
      </w:r>
    </w:p>
    <w:p w14:paraId="60A68DD2" w14:textId="42EF59D5" w:rsidR="007D37DB" w:rsidRPr="00F03042" w:rsidRDefault="007D37DB" w:rsidP="00462DD6">
      <w:pPr>
        <w:pStyle w:val="6"/>
      </w:pPr>
      <w:r w:rsidRPr="00F03042">
        <w:rPr>
          <w:rFonts w:hint="eastAsia"/>
        </w:rPr>
        <w:t>処理蒸気量</w:t>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r w:rsidR="00BA55BF" w:rsidRPr="00F03042">
        <w:t>/</w:t>
      </w:r>
      <w:r w:rsidRPr="00F03042">
        <w:t>h</w:t>
      </w:r>
    </w:p>
    <w:p w14:paraId="709B9EAF" w14:textId="5B71A74E" w:rsidR="007D37DB" w:rsidRPr="00F03042" w:rsidRDefault="007D37DB" w:rsidP="00462DD6">
      <w:pPr>
        <w:pStyle w:val="6"/>
      </w:pPr>
      <w:r w:rsidRPr="00F03042">
        <w:rPr>
          <w:rFonts w:hint="eastAsia"/>
        </w:rPr>
        <w:t>蒸気入口温度</w:t>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1D2380E9" w14:textId="60B9E292" w:rsidR="007D37DB" w:rsidRPr="00F03042" w:rsidRDefault="007D37DB" w:rsidP="00462DD6">
      <w:pPr>
        <w:pStyle w:val="6"/>
      </w:pPr>
      <w:r w:rsidRPr="00F03042">
        <w:rPr>
          <w:rFonts w:hint="eastAsia"/>
        </w:rPr>
        <w:t>蒸気入口圧力</w:t>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MPa</w:t>
      </w:r>
    </w:p>
    <w:p w14:paraId="76151C52" w14:textId="723B604A" w:rsidR="007D37DB" w:rsidRPr="00F03042" w:rsidRDefault="007D37DB" w:rsidP="00462DD6">
      <w:pPr>
        <w:pStyle w:val="6"/>
      </w:pPr>
      <w:r w:rsidRPr="00F03042">
        <w:rPr>
          <w:rFonts w:hint="eastAsia"/>
        </w:rPr>
        <w:t>凝縮水出口温度</w:t>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℃以下</w:t>
      </w:r>
    </w:p>
    <w:p w14:paraId="22EC600A" w14:textId="05856CD0" w:rsidR="007D37DB" w:rsidRPr="00F03042" w:rsidRDefault="007D37DB" w:rsidP="00462DD6">
      <w:pPr>
        <w:pStyle w:val="6"/>
      </w:pPr>
      <w:r w:rsidRPr="00F03042">
        <w:rPr>
          <w:rFonts w:hint="eastAsia"/>
        </w:rPr>
        <w:t>設計空気入口温度</w:t>
      </w:r>
      <w:r w:rsidR="00F11E8C" w:rsidRPr="00F03042">
        <w:tab/>
      </w:r>
      <w:r w:rsidR="00F11E8C" w:rsidRPr="00F03042">
        <w:tab/>
      </w:r>
      <w:r w:rsidRPr="00F03042">
        <w:rPr>
          <w:rFonts w:hint="eastAsia"/>
        </w:rPr>
        <w:t>〔</w:t>
      </w:r>
      <w:r w:rsidR="004E415E" w:rsidRPr="00F03042">
        <w:rPr>
          <w:rFonts w:hint="eastAsia"/>
        </w:rPr>
        <w:t>3</w:t>
      </w:r>
      <w:r w:rsidR="00573717" w:rsidRPr="00F03042">
        <w:rPr>
          <w:rFonts w:hint="eastAsia"/>
        </w:rPr>
        <w:t>5</w:t>
      </w:r>
      <w:r w:rsidRPr="00F03042">
        <w:rPr>
          <w:rFonts w:hint="eastAsia"/>
        </w:rPr>
        <w:t>〕℃</w:t>
      </w:r>
    </w:p>
    <w:p w14:paraId="612D28FC" w14:textId="56575F5F" w:rsidR="007D37DB" w:rsidRPr="00F03042" w:rsidRDefault="007D37DB" w:rsidP="00462DD6">
      <w:pPr>
        <w:pStyle w:val="6"/>
      </w:pPr>
      <w:r w:rsidRPr="00F03042">
        <w:rPr>
          <w:rFonts w:hint="eastAsia"/>
        </w:rPr>
        <w:t>空気出口温度</w:t>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1C8A4515" w14:textId="114608AD" w:rsidR="007D37DB" w:rsidRPr="00F03042" w:rsidRDefault="007D37DB" w:rsidP="00462DD6">
      <w:pPr>
        <w:pStyle w:val="6"/>
      </w:pPr>
      <w:r w:rsidRPr="00F03042">
        <w:rPr>
          <w:rFonts w:hint="eastAsia"/>
        </w:rPr>
        <w:t>主要寸法</w:t>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幅</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×長</w:t>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7F8901EE" w14:textId="2EA73002" w:rsidR="007D37DB" w:rsidRPr="00F03042" w:rsidRDefault="007D37DB" w:rsidP="00462DD6">
      <w:pPr>
        <w:pStyle w:val="6"/>
      </w:pPr>
      <w:r w:rsidRPr="00F03042">
        <w:rPr>
          <w:rFonts w:hint="eastAsia"/>
        </w:rPr>
        <w:t>制御方式</w:t>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〔回転数制御による自動制御〕</w:t>
      </w:r>
    </w:p>
    <w:p w14:paraId="461BF65B" w14:textId="14633920" w:rsidR="007D37DB" w:rsidRPr="00F03042" w:rsidRDefault="007D37DB" w:rsidP="00462DD6">
      <w:pPr>
        <w:pStyle w:val="6"/>
      </w:pPr>
      <w:r w:rsidRPr="00F03042">
        <w:rPr>
          <w:rFonts w:hint="eastAsia"/>
        </w:rPr>
        <w:t>操作方式</w:t>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〔自動、遠隔手動・現場手動〕</w:t>
      </w:r>
    </w:p>
    <w:p w14:paraId="39C6D44E" w14:textId="5F199676" w:rsidR="007D37DB" w:rsidRPr="00F03042" w:rsidRDefault="007D37DB" w:rsidP="00462DD6">
      <w:pPr>
        <w:pStyle w:val="6"/>
      </w:pPr>
      <w:r w:rsidRPr="00F03042">
        <w:rPr>
          <w:rFonts w:hint="eastAsia"/>
        </w:rPr>
        <w:t>材質</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伝熱管</w:t>
      </w:r>
      <w:r w:rsidR="007A1BE6" w:rsidRPr="00F03042">
        <w:rPr>
          <w:rFonts w:hint="eastAsia"/>
        </w:rPr>
        <w:t xml:space="preserve">　</w:t>
      </w:r>
      <w:r w:rsidR="00A96381" w:rsidRPr="00F03042">
        <w:rPr>
          <w:rFonts w:hint="eastAsia"/>
        </w:rPr>
        <w:t>〔</w:t>
      </w:r>
      <w:r w:rsidR="00847344" w:rsidRPr="00F03042">
        <w:rPr>
          <w:rFonts w:hint="eastAsia"/>
        </w:rPr>
        <w:t xml:space="preserve">　　　</w:t>
      </w:r>
      <w:r w:rsidR="00A96381" w:rsidRPr="00F03042">
        <w:rPr>
          <w:rFonts w:hint="eastAsia"/>
        </w:rPr>
        <w:t>〕</w:t>
      </w:r>
    </w:p>
    <w:p w14:paraId="1BCB869C" w14:textId="740425C1" w:rsidR="007D37DB" w:rsidRPr="00F03042" w:rsidRDefault="006C7DB6" w:rsidP="00677054">
      <w:pPr>
        <w:spacing w:line="400" w:lineRule="exact"/>
        <w:ind w:left="284"/>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7D37DB" w:rsidRPr="00F03042">
        <w:rPr>
          <w:rFonts w:asciiTheme="minorEastAsia" w:hAnsiTheme="minorEastAsia" w:hint="eastAsia"/>
        </w:rPr>
        <w:t>フィン</w:t>
      </w:r>
      <w:r w:rsidRPr="00F03042">
        <w:rPr>
          <w:rFonts w:asciiTheme="minorEastAsia" w:hAnsiTheme="minorEastAsia" w:hint="eastAsia"/>
        </w:rPr>
        <w:t xml:space="preserve">　</w:t>
      </w:r>
      <w:r w:rsidR="007D37DB" w:rsidRPr="00F03042">
        <w:rPr>
          <w:rFonts w:asciiTheme="minorEastAsia" w:hAnsiTheme="minorEastAsia" w:hint="eastAsia"/>
        </w:rPr>
        <w:t>〔アルミニウム〕</w:t>
      </w:r>
    </w:p>
    <w:p w14:paraId="69F7D314" w14:textId="4EDDE1CA" w:rsidR="007D37DB" w:rsidRPr="00F03042" w:rsidRDefault="007D37DB" w:rsidP="00462DD6">
      <w:pPr>
        <w:pStyle w:val="6"/>
      </w:pPr>
      <w:r w:rsidRPr="00F03042">
        <w:rPr>
          <w:rFonts w:hint="eastAsia"/>
        </w:rPr>
        <w:t>駆動方式</w:t>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〔連結ギヤ減速方式またはＶベルト式〕</w:t>
      </w:r>
    </w:p>
    <w:p w14:paraId="6369A03F" w14:textId="73D10036" w:rsidR="007D37DB" w:rsidRPr="00F03042" w:rsidRDefault="007D37DB" w:rsidP="00462DD6">
      <w:pPr>
        <w:pStyle w:val="6"/>
      </w:pPr>
      <w:r w:rsidRPr="00F03042">
        <w:rPr>
          <w:rFonts w:hint="eastAsia"/>
        </w:rPr>
        <w:t>所要電動機</w:t>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P</w:t>
      </w:r>
      <w:r w:rsidR="00847344" w:rsidRPr="00F03042">
        <w:t xml:space="preserve">　</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kW</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台</w:t>
      </w:r>
    </w:p>
    <w:p w14:paraId="663585FF" w14:textId="361C1CFA" w:rsidR="007D37DB" w:rsidRPr="00F03042" w:rsidRDefault="007D37DB" w:rsidP="00B75674">
      <w:pPr>
        <w:pStyle w:val="5"/>
      </w:pPr>
      <w:r w:rsidRPr="00F03042">
        <w:rPr>
          <w:rFonts w:hint="eastAsia"/>
        </w:rPr>
        <w:t>特記</w:t>
      </w:r>
    </w:p>
    <w:p w14:paraId="2E62842B" w14:textId="7302C0F2" w:rsidR="007D37DB" w:rsidRPr="00F03042" w:rsidRDefault="007D37DB" w:rsidP="00F175C0">
      <w:pPr>
        <w:pStyle w:val="6"/>
      </w:pPr>
      <w:r w:rsidRPr="00F03042">
        <w:rPr>
          <w:rFonts w:hint="eastAsia"/>
        </w:rPr>
        <w:t>排気が再循環しない構造とすること。</w:t>
      </w:r>
      <w:r w:rsidR="00A96381" w:rsidRPr="00F03042">
        <w:rPr>
          <w:rFonts w:hint="eastAsia"/>
        </w:rPr>
        <w:t>（</w:t>
      </w:r>
      <w:r w:rsidRPr="00F03042">
        <w:rPr>
          <w:rFonts w:hint="eastAsia"/>
        </w:rPr>
        <w:t>冬場以外</w:t>
      </w:r>
      <w:r w:rsidR="00A96381" w:rsidRPr="00F03042">
        <w:rPr>
          <w:rFonts w:hint="eastAsia"/>
        </w:rPr>
        <w:t>）</w:t>
      </w:r>
    </w:p>
    <w:p w14:paraId="14753B1E" w14:textId="0342E3BF" w:rsidR="007D37DB" w:rsidRPr="00F03042" w:rsidRDefault="007D37DB" w:rsidP="00F175C0">
      <w:pPr>
        <w:pStyle w:val="6"/>
      </w:pPr>
      <w:r w:rsidRPr="00F03042">
        <w:rPr>
          <w:rFonts w:hint="eastAsia"/>
        </w:rPr>
        <w:t>本装置は、通常はタービン排気を復水するものであるが、タービン発電機を使用しない時の余剰蒸気を復水できるものとし、夏期全炉高質ごみ定格運転において、タービン排気もしくは全量タービンバイパス時に全量復水できる容量とする</w:t>
      </w:r>
      <w:r w:rsidR="000C409D" w:rsidRPr="00F03042">
        <w:rPr>
          <w:rFonts w:hint="eastAsia"/>
        </w:rPr>
        <w:t>こと</w:t>
      </w:r>
      <w:r w:rsidRPr="00F03042">
        <w:rPr>
          <w:rFonts w:hint="eastAsia"/>
        </w:rPr>
        <w:t>。</w:t>
      </w:r>
    </w:p>
    <w:p w14:paraId="7069AB0A" w14:textId="2F7E237F" w:rsidR="007D37DB" w:rsidRPr="00F03042" w:rsidRDefault="007D37DB" w:rsidP="00F175C0">
      <w:pPr>
        <w:pStyle w:val="6"/>
      </w:pPr>
      <w:r w:rsidRPr="00F03042">
        <w:rPr>
          <w:rFonts w:hint="eastAsia"/>
        </w:rPr>
        <w:lastRenderedPageBreak/>
        <w:t>必要に応じて吸気エリア、排気エリアの防鳥対策を行うこと。</w:t>
      </w:r>
    </w:p>
    <w:p w14:paraId="20D380DE" w14:textId="5ADAC3A2" w:rsidR="007D37DB" w:rsidRPr="00F03042" w:rsidRDefault="007D37DB" w:rsidP="00F175C0">
      <w:pPr>
        <w:pStyle w:val="6"/>
      </w:pPr>
      <w:r w:rsidRPr="00F03042">
        <w:rPr>
          <w:rFonts w:hint="eastAsia"/>
        </w:rPr>
        <w:t>寒冷時期に制御用機器及び配管の凍結防止を考慮すること。</w:t>
      </w:r>
    </w:p>
    <w:p w14:paraId="44AB5AB1" w14:textId="77777777" w:rsidR="00677054" w:rsidRPr="00F03042" w:rsidRDefault="00677054" w:rsidP="00677054">
      <w:pPr>
        <w:spacing w:line="400" w:lineRule="exact"/>
        <w:rPr>
          <w:rFonts w:asciiTheme="minorEastAsia" w:hAnsiTheme="minorEastAsia"/>
        </w:rPr>
      </w:pPr>
    </w:p>
    <w:p w14:paraId="39E7AC81" w14:textId="77777777" w:rsidR="007D37DB" w:rsidRPr="00F03042" w:rsidRDefault="007D37DB" w:rsidP="000536DC">
      <w:pPr>
        <w:pStyle w:val="4"/>
      </w:pPr>
      <w:r w:rsidRPr="00F03042">
        <w:rPr>
          <w:rFonts w:hint="eastAsia"/>
        </w:rPr>
        <w:t>復水タンク</w:t>
      </w:r>
    </w:p>
    <w:p w14:paraId="38C449B2" w14:textId="7F32F0D7" w:rsidR="007D37DB" w:rsidRPr="00F03042" w:rsidRDefault="007D37DB" w:rsidP="00B75674">
      <w:pPr>
        <w:pStyle w:val="5"/>
      </w:pPr>
      <w:r w:rsidRPr="00F03042">
        <w:rPr>
          <w:rFonts w:hint="eastAsia"/>
        </w:rPr>
        <w:t>数量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〔１〕基</w:t>
      </w:r>
    </w:p>
    <w:p w14:paraId="5D4C10AC" w14:textId="77777777" w:rsidR="007D37DB" w:rsidRPr="00F03042" w:rsidRDefault="007D37DB" w:rsidP="00B75674">
      <w:pPr>
        <w:pStyle w:val="5"/>
      </w:pPr>
      <w:r w:rsidRPr="00F03042">
        <w:rPr>
          <w:rFonts w:hint="eastAsia"/>
        </w:rPr>
        <w:t>主要項目</w:t>
      </w:r>
    </w:p>
    <w:p w14:paraId="4A287C9D" w14:textId="75D5A0D3" w:rsidR="007D37DB" w:rsidRPr="00F03042" w:rsidRDefault="007D37DB" w:rsidP="00462DD6">
      <w:pPr>
        <w:pStyle w:val="6"/>
      </w:pPr>
      <w:r w:rsidRPr="00F03042">
        <w:rPr>
          <w:rFonts w:hint="eastAsia"/>
        </w:rPr>
        <w:t>主要材質</w:t>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E415C9E" w14:textId="4CFAAB0C" w:rsidR="007D37DB" w:rsidRPr="00F03042" w:rsidRDefault="007D37DB" w:rsidP="00462DD6">
      <w:pPr>
        <w:pStyle w:val="6"/>
      </w:pPr>
      <w:r w:rsidRPr="00F03042">
        <w:rPr>
          <w:rFonts w:hint="eastAsia"/>
        </w:rPr>
        <w:t>容量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DB6145" w:rsidRPr="00F03042">
        <w:rPr>
          <w:rFonts w:hint="eastAsia"/>
        </w:rPr>
        <w:t>m³</w:t>
      </w:r>
    </w:p>
    <w:p w14:paraId="7C8ADB1B" w14:textId="67B09005" w:rsidR="007D37DB" w:rsidRPr="00F03042" w:rsidRDefault="007D37DB" w:rsidP="00B75674">
      <w:pPr>
        <w:pStyle w:val="5"/>
      </w:pPr>
      <w:r w:rsidRPr="00F03042">
        <w:rPr>
          <w:rFonts w:hint="eastAsia"/>
        </w:rPr>
        <w:t>特記</w:t>
      </w:r>
    </w:p>
    <w:p w14:paraId="7604A679" w14:textId="08D9BFA1" w:rsidR="007D37DB" w:rsidRPr="00F03042" w:rsidRDefault="007D37DB" w:rsidP="00A262E1">
      <w:pPr>
        <w:pStyle w:val="6"/>
      </w:pPr>
      <w:r w:rsidRPr="00F03042">
        <w:rPr>
          <w:rFonts w:hint="eastAsia"/>
        </w:rPr>
        <w:t>本タンクの容量は、全</w:t>
      </w:r>
      <w:r w:rsidR="001D1D1D" w:rsidRPr="00F03042">
        <w:rPr>
          <w:rFonts w:hint="eastAsia"/>
        </w:rPr>
        <w:t>ボイラー</w:t>
      </w:r>
      <w:r w:rsidRPr="00F03042">
        <w:rPr>
          <w:rFonts w:hint="eastAsia"/>
        </w:rPr>
        <w:t>最大給水の</w:t>
      </w:r>
      <w:r w:rsidRPr="00F03042">
        <w:t>30</w:t>
      </w:r>
      <w:r w:rsidRPr="00F03042">
        <w:rPr>
          <w:rFonts w:hint="eastAsia"/>
        </w:rPr>
        <w:t>分以上とすること。</w:t>
      </w:r>
    </w:p>
    <w:p w14:paraId="2B735FFA" w14:textId="77777777" w:rsidR="007A1BE6" w:rsidRPr="00F03042" w:rsidRDefault="007A1BE6" w:rsidP="00EC199B">
      <w:pPr>
        <w:spacing w:line="400" w:lineRule="exact"/>
        <w:rPr>
          <w:rFonts w:asciiTheme="minorEastAsia" w:hAnsiTheme="minorEastAsia"/>
        </w:rPr>
      </w:pPr>
    </w:p>
    <w:p w14:paraId="0435C294" w14:textId="77777777" w:rsidR="007D37DB" w:rsidRPr="00F03042" w:rsidRDefault="007D37DB" w:rsidP="000536DC">
      <w:pPr>
        <w:pStyle w:val="4"/>
      </w:pPr>
      <w:r w:rsidRPr="00F03042">
        <w:rPr>
          <w:rFonts w:hint="eastAsia"/>
        </w:rPr>
        <w:t>純水装置</w:t>
      </w:r>
    </w:p>
    <w:p w14:paraId="72CF4A89" w14:textId="5821D350" w:rsidR="007D37DB" w:rsidRPr="00F03042" w:rsidRDefault="007D37DB" w:rsidP="00B75674">
      <w:pPr>
        <w:pStyle w:val="5"/>
      </w:pPr>
      <w:r w:rsidRPr="00F03042">
        <w:rPr>
          <w:rFonts w:hint="eastAsia"/>
        </w:rPr>
        <w:t>形式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E80A93" w:rsidRPr="00F03042">
        <w:rPr>
          <w:rFonts w:hint="eastAsia"/>
        </w:rPr>
        <w:t>混床式</w:t>
      </w:r>
      <w:r w:rsidR="00A96381" w:rsidRPr="00F03042">
        <w:rPr>
          <w:rFonts w:hint="eastAsia"/>
        </w:rPr>
        <w:t>〕</w:t>
      </w:r>
    </w:p>
    <w:p w14:paraId="156B6DCC" w14:textId="76BF6998" w:rsidR="007D37DB" w:rsidRPr="00F03042" w:rsidRDefault="007D37DB" w:rsidP="00B75674">
      <w:pPr>
        <w:pStyle w:val="5"/>
      </w:pPr>
      <w:r w:rsidRPr="00F03042">
        <w:rPr>
          <w:rFonts w:hint="eastAsia"/>
        </w:rPr>
        <w:t>数量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〔１〕系列</w:t>
      </w:r>
    </w:p>
    <w:p w14:paraId="555FE0AF" w14:textId="77777777" w:rsidR="007D37DB" w:rsidRPr="00F03042" w:rsidRDefault="007D37DB" w:rsidP="00B75674">
      <w:pPr>
        <w:pStyle w:val="5"/>
      </w:pPr>
      <w:r w:rsidRPr="00F03042">
        <w:rPr>
          <w:rFonts w:hint="eastAsia"/>
        </w:rPr>
        <w:t>主要項目</w:t>
      </w:r>
    </w:p>
    <w:p w14:paraId="5A3B6E8B" w14:textId="0548BFD1" w:rsidR="007D37DB" w:rsidRPr="00F03042" w:rsidRDefault="007D37DB" w:rsidP="00462DD6">
      <w:pPr>
        <w:pStyle w:val="6"/>
      </w:pPr>
      <w:r w:rsidRPr="00F03042">
        <w:rPr>
          <w:rFonts w:hint="eastAsia"/>
        </w:rPr>
        <w:t>能力</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DB6145" w:rsidRPr="00F03042">
        <w:rPr>
          <w:rFonts w:hint="eastAsia"/>
        </w:rPr>
        <w:t>m³</w:t>
      </w:r>
      <w:r w:rsidR="00A96381" w:rsidRPr="00F03042">
        <w:t>/</w:t>
      </w:r>
      <w:r w:rsidRPr="00F03042">
        <w:t>h</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00DB6145" w:rsidRPr="00F03042">
        <w:rPr>
          <w:rFonts w:hint="eastAsia"/>
        </w:rPr>
        <w:t>m³</w:t>
      </w:r>
      <w:r w:rsidR="00A96381" w:rsidRPr="00F03042">
        <w:t>/</w:t>
      </w:r>
      <w:r w:rsidRPr="00F03042">
        <w:t>day</w:t>
      </w:r>
    </w:p>
    <w:p w14:paraId="350CA396" w14:textId="022DED8E" w:rsidR="007D37DB" w:rsidRPr="00F03042" w:rsidRDefault="007D37DB" w:rsidP="00462DD6">
      <w:pPr>
        <w:pStyle w:val="6"/>
      </w:pPr>
      <w:r w:rsidRPr="00F03042">
        <w:rPr>
          <w:rFonts w:hint="eastAsia"/>
        </w:rPr>
        <w:t>処理水水質</w:t>
      </w:r>
      <w:r w:rsidR="00F11E8C" w:rsidRPr="00F03042">
        <w:tab/>
      </w:r>
      <w:r w:rsidR="00F11E8C" w:rsidRPr="00F03042">
        <w:tab/>
      </w:r>
      <w:r w:rsidR="00F11E8C" w:rsidRPr="00F03042">
        <w:tab/>
      </w:r>
      <w:r w:rsidR="00F11E8C" w:rsidRPr="00F03042">
        <w:tab/>
      </w:r>
      <w:r w:rsidR="00F11E8C" w:rsidRPr="00F03042">
        <w:tab/>
      </w:r>
      <w:r w:rsidRPr="00F03042">
        <w:rPr>
          <w:rFonts w:hint="eastAsia"/>
        </w:rPr>
        <w:t>導電率</w:t>
      </w:r>
      <w:r w:rsidR="00765358" w:rsidRPr="00F03042">
        <w:rPr>
          <w:rFonts w:hint="eastAsia"/>
        </w:rPr>
        <w:t xml:space="preserve">　</w:t>
      </w:r>
      <w:r w:rsidR="00F11E8C" w:rsidRPr="00F03042">
        <w:rPr>
          <w:rFonts w:hint="eastAsia"/>
        </w:rPr>
        <w:t xml:space="preserve">　　　　</w:t>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μ</w:t>
      </w:r>
      <w:r w:rsidRPr="00F03042">
        <w:t>S</w:t>
      </w:r>
      <w:r w:rsidR="00A96381" w:rsidRPr="00F03042">
        <w:t>/</w:t>
      </w:r>
      <w:r w:rsidRPr="00F03042">
        <w:t>cm</w:t>
      </w:r>
      <w:r w:rsidRPr="00F03042">
        <w:rPr>
          <w:rFonts w:hint="eastAsia"/>
        </w:rPr>
        <w:t>以下</w:t>
      </w:r>
      <w:r w:rsidR="00A96381" w:rsidRPr="00F03042">
        <w:rPr>
          <w:rFonts w:hint="eastAsia"/>
        </w:rPr>
        <w:t>（</w:t>
      </w:r>
      <w:r w:rsidRPr="00F03042">
        <w:t>25</w:t>
      </w:r>
      <w:r w:rsidRPr="00F03042">
        <w:rPr>
          <w:rFonts w:hint="eastAsia"/>
        </w:rPr>
        <w:t>℃</w:t>
      </w:r>
      <w:r w:rsidR="00A96381" w:rsidRPr="00F03042">
        <w:rPr>
          <w:rFonts w:hint="eastAsia"/>
        </w:rPr>
        <w:t>）</w:t>
      </w:r>
    </w:p>
    <w:p w14:paraId="40EC8A35" w14:textId="79DB1705" w:rsidR="007D37DB" w:rsidRPr="00F03042" w:rsidRDefault="00765358" w:rsidP="00EC199B">
      <w:pPr>
        <w:spacing w:line="400" w:lineRule="exact"/>
        <w:ind w:left="426"/>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7D37DB" w:rsidRPr="00F03042">
        <w:rPr>
          <w:rFonts w:asciiTheme="minorEastAsia" w:hAnsiTheme="minorEastAsia" w:hint="eastAsia"/>
        </w:rPr>
        <w:t>イオン状シリカ</w:t>
      </w:r>
      <w:r w:rsidR="00847344" w:rsidRPr="00F03042">
        <w:rPr>
          <w:rFonts w:asciiTheme="minorEastAsia" w:hAnsiTheme="minorEastAsia"/>
        </w:rPr>
        <w:t xml:space="preserve">　</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rPr>
        <w:t>mg</w:t>
      </w:r>
      <w:r w:rsidR="00A96381" w:rsidRPr="00F03042">
        <w:rPr>
          <w:rFonts w:asciiTheme="minorEastAsia" w:hAnsiTheme="minorEastAsia"/>
        </w:rPr>
        <w:t>/</w:t>
      </w:r>
      <w:r w:rsidR="007D37DB" w:rsidRPr="00F03042">
        <w:rPr>
          <w:rFonts w:asciiTheme="minorEastAsia" w:hAnsiTheme="minorEastAsia"/>
        </w:rPr>
        <w:t>L</w:t>
      </w:r>
      <w:r w:rsidR="007D37DB" w:rsidRPr="00F03042">
        <w:rPr>
          <w:rFonts w:asciiTheme="minorEastAsia" w:hAnsiTheme="minorEastAsia" w:hint="eastAsia"/>
        </w:rPr>
        <w:t>以下</w:t>
      </w:r>
      <w:r w:rsidR="00A96381" w:rsidRPr="00F03042">
        <w:rPr>
          <w:rFonts w:asciiTheme="minorEastAsia" w:hAnsiTheme="minorEastAsia" w:hint="eastAsia"/>
        </w:rPr>
        <w:t>（</w:t>
      </w:r>
      <w:proofErr w:type="spellStart"/>
      <w:r w:rsidR="007D37DB" w:rsidRPr="00F03042">
        <w:rPr>
          <w:rFonts w:asciiTheme="minorEastAsia" w:hAnsiTheme="minorEastAsia"/>
        </w:rPr>
        <w:t>SiO</w:t>
      </w:r>
      <w:proofErr w:type="spellEnd"/>
      <w:r w:rsidR="007D37DB" w:rsidRPr="00F03042">
        <w:rPr>
          <w:rFonts w:asciiTheme="minorEastAsia" w:hAnsiTheme="minorEastAsia" w:hint="eastAsia"/>
        </w:rPr>
        <w:t>２として</w:t>
      </w:r>
      <w:r w:rsidR="00A96381" w:rsidRPr="00F03042">
        <w:rPr>
          <w:rFonts w:asciiTheme="minorEastAsia" w:hAnsiTheme="minorEastAsia" w:hint="eastAsia"/>
        </w:rPr>
        <w:t>）</w:t>
      </w:r>
    </w:p>
    <w:p w14:paraId="4D7EEF7D" w14:textId="14F9A9EF" w:rsidR="007D37DB" w:rsidRPr="00F03042" w:rsidRDefault="007D37DB" w:rsidP="00462DD6">
      <w:pPr>
        <w:pStyle w:val="6"/>
      </w:pPr>
      <w:r w:rsidRPr="00F03042">
        <w:rPr>
          <w:rFonts w:hint="eastAsia"/>
        </w:rPr>
        <w:t>再生周期</w:t>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約〔</w:t>
      </w:r>
      <w:r w:rsidRPr="00F03042">
        <w:t>20</w:t>
      </w:r>
      <w:r w:rsidRPr="00F03042">
        <w:rPr>
          <w:rFonts w:hint="eastAsia"/>
        </w:rPr>
        <w:t>〕時間通水、約〔</w:t>
      </w:r>
      <w:r w:rsidR="00236AF1" w:rsidRPr="00F03042">
        <w:rPr>
          <w:rFonts w:hint="eastAsia"/>
        </w:rPr>
        <w:t>４</w:t>
      </w:r>
      <w:r w:rsidRPr="00F03042">
        <w:rPr>
          <w:rFonts w:hint="eastAsia"/>
        </w:rPr>
        <w:t>〕時間再生</w:t>
      </w:r>
    </w:p>
    <w:p w14:paraId="19B67F41" w14:textId="5178415F" w:rsidR="007D37DB" w:rsidRPr="00F03042" w:rsidRDefault="007D37DB" w:rsidP="00462DD6">
      <w:pPr>
        <w:pStyle w:val="6"/>
      </w:pPr>
      <w:r w:rsidRPr="00F03042">
        <w:rPr>
          <w:rFonts w:hint="eastAsia"/>
        </w:rPr>
        <w:t>操作方式</w:t>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自動、遠隔手動、現場手動</w:t>
      </w:r>
    </w:p>
    <w:p w14:paraId="093CA939" w14:textId="620E80CC" w:rsidR="007D37DB" w:rsidRPr="00F03042" w:rsidRDefault="007D37DB" w:rsidP="00462DD6">
      <w:pPr>
        <w:pStyle w:val="6"/>
      </w:pPr>
      <w:r w:rsidRPr="00F03042">
        <w:rPr>
          <w:rFonts w:hint="eastAsia"/>
        </w:rPr>
        <w:t>原水</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0C409D" w:rsidRPr="00F03042">
        <w:rPr>
          <w:rFonts w:hint="eastAsia"/>
        </w:rPr>
        <w:t>〔</w:t>
      </w:r>
      <w:r w:rsidRPr="00F03042">
        <w:rPr>
          <w:rFonts w:hint="eastAsia"/>
        </w:rPr>
        <w:t>上水</w:t>
      </w:r>
      <w:r w:rsidR="000C409D" w:rsidRPr="00F03042">
        <w:rPr>
          <w:rFonts w:hint="eastAsia"/>
        </w:rPr>
        <w:t>〕</w:t>
      </w:r>
    </w:p>
    <w:p w14:paraId="3DD1B4C9" w14:textId="5BFF9335" w:rsidR="007D37DB" w:rsidRPr="00F03042" w:rsidRDefault="007D37DB" w:rsidP="00B75674">
      <w:pPr>
        <w:pStyle w:val="5"/>
      </w:pPr>
      <w:r w:rsidRPr="00F03042">
        <w:rPr>
          <w:rFonts w:hint="eastAsia"/>
        </w:rPr>
        <w:t>主要機器</w:t>
      </w:r>
    </w:p>
    <w:p w14:paraId="31114A21" w14:textId="081864D0" w:rsidR="007D37DB" w:rsidRPr="00F03042" w:rsidRDefault="007D37DB" w:rsidP="00462DD6">
      <w:pPr>
        <w:pStyle w:val="6"/>
      </w:pPr>
      <w:r w:rsidRPr="00F03042">
        <w:rPr>
          <w:rFonts w:hint="eastAsia"/>
        </w:rPr>
        <w:t>イオン交換塔</w:t>
      </w:r>
      <w:r w:rsidR="00F11E8C" w:rsidRPr="00F03042">
        <w:tab/>
      </w:r>
      <w:r w:rsidR="00F11E8C" w:rsidRPr="00F03042">
        <w:tab/>
      </w:r>
      <w:r w:rsidR="00F11E8C" w:rsidRPr="00F03042">
        <w:tab/>
      </w:r>
      <w:r w:rsidR="00F11E8C" w:rsidRPr="00F03042">
        <w:tab/>
      </w:r>
      <w:r w:rsidRPr="00F03042">
        <w:rPr>
          <w:rFonts w:hint="eastAsia"/>
        </w:rPr>
        <w:t>〔１〕式</w:t>
      </w:r>
    </w:p>
    <w:p w14:paraId="7F5595EC" w14:textId="3FFC17CF" w:rsidR="007D37DB" w:rsidRPr="00F03042" w:rsidRDefault="007D37DB" w:rsidP="00462DD6">
      <w:pPr>
        <w:pStyle w:val="6"/>
      </w:pPr>
      <w:r w:rsidRPr="00F03042">
        <w:rPr>
          <w:rFonts w:hint="eastAsia"/>
        </w:rPr>
        <w:t>イオン再生装置</w:t>
      </w:r>
      <w:r w:rsidR="00F11E8C" w:rsidRPr="00F03042">
        <w:tab/>
      </w:r>
      <w:r w:rsidR="00F11E8C" w:rsidRPr="00F03042">
        <w:tab/>
      </w:r>
      <w:r w:rsidR="00F11E8C" w:rsidRPr="00F03042">
        <w:tab/>
      </w:r>
      <w:r w:rsidRPr="00F03042">
        <w:rPr>
          <w:rFonts w:hint="eastAsia"/>
        </w:rPr>
        <w:t>〔１〕式</w:t>
      </w:r>
    </w:p>
    <w:p w14:paraId="116578F2" w14:textId="77777777" w:rsidR="007D37DB" w:rsidRPr="00F03042" w:rsidRDefault="007D37DB" w:rsidP="00A80EF5">
      <w:pPr>
        <w:pStyle w:val="62"/>
        <w:spacing w:line="400" w:lineRule="exact"/>
        <w:ind w:leftChars="509" w:left="1130" w:firstLineChars="0" w:hanging="2"/>
      </w:pPr>
      <w:r w:rsidRPr="00F03042">
        <w:rPr>
          <w:rFonts w:hint="eastAsia"/>
        </w:rPr>
        <w:t>〔塩酸貯槽、塩酸計量槽、塩酸ガス吸収装置、塩酸注入装置、苛性ソーダ貯槽、苛性ソーダ計量槽、苛性ソーダ注入装置、純水排液移送ポンプ、純水排液糟等〕</w:t>
      </w:r>
    </w:p>
    <w:p w14:paraId="7CDD9947" w14:textId="2018FC48" w:rsidR="007D37DB" w:rsidRPr="00F03042" w:rsidRDefault="007D37DB" w:rsidP="00B75674">
      <w:pPr>
        <w:pStyle w:val="5"/>
      </w:pPr>
      <w:r w:rsidRPr="00F03042">
        <w:rPr>
          <w:rFonts w:hint="eastAsia"/>
        </w:rPr>
        <w:t>特記</w:t>
      </w:r>
    </w:p>
    <w:p w14:paraId="5C4E2FED" w14:textId="0DE3DC73" w:rsidR="007D37DB" w:rsidRPr="00F03042" w:rsidRDefault="007D37DB" w:rsidP="00AF7BCF">
      <w:pPr>
        <w:pStyle w:val="6"/>
      </w:pPr>
      <w:r w:rsidRPr="00F03042">
        <w:rPr>
          <w:rFonts w:hint="eastAsia"/>
        </w:rPr>
        <w:t>１日当たりの純水製造量は、</w:t>
      </w:r>
      <w:r w:rsidR="001D1D1D" w:rsidRPr="00F03042">
        <w:rPr>
          <w:rFonts w:hint="eastAsia"/>
        </w:rPr>
        <w:t>ボイラー</w:t>
      </w:r>
      <w:r w:rsidR="00236AF1" w:rsidRPr="00F03042">
        <w:rPr>
          <w:rFonts w:hint="eastAsia"/>
        </w:rPr>
        <w:t>１</w:t>
      </w:r>
      <w:r w:rsidRPr="00F03042">
        <w:rPr>
          <w:rFonts w:hint="eastAsia"/>
        </w:rPr>
        <w:t>基分に対して</w:t>
      </w:r>
      <w:r w:rsidRPr="00F03042">
        <w:t>24</w:t>
      </w:r>
      <w:r w:rsidRPr="00F03042">
        <w:rPr>
          <w:rFonts w:hint="eastAsia"/>
        </w:rPr>
        <w:t>時間以内に満水保缶できる容量とする</w:t>
      </w:r>
      <w:r w:rsidR="000C409D" w:rsidRPr="00F03042">
        <w:rPr>
          <w:rFonts w:hint="eastAsia"/>
        </w:rPr>
        <w:t>こと</w:t>
      </w:r>
      <w:r w:rsidRPr="00F03042">
        <w:rPr>
          <w:rFonts w:hint="eastAsia"/>
        </w:rPr>
        <w:t>。</w:t>
      </w:r>
    </w:p>
    <w:p w14:paraId="420D952A" w14:textId="7DAA25BF" w:rsidR="00236AF1" w:rsidRPr="00F03042" w:rsidRDefault="00F551B9" w:rsidP="00A80EF5">
      <w:pPr>
        <w:pStyle w:val="6"/>
      </w:pPr>
      <w:r w:rsidRPr="00F03042">
        <w:rPr>
          <w:rStyle w:val="60"/>
          <w:rFonts w:hint="eastAsia"/>
        </w:rPr>
        <w:t>原水質については、計画時点で</w:t>
      </w:r>
      <w:r w:rsidR="007A415E" w:rsidRPr="00F03042">
        <w:rPr>
          <w:rFonts w:hint="eastAsia"/>
        </w:rPr>
        <w:t>建設事業者</w:t>
      </w:r>
      <w:r w:rsidRPr="00F03042">
        <w:rPr>
          <w:rStyle w:val="60"/>
          <w:rFonts w:hint="eastAsia"/>
        </w:rPr>
        <w:t>が</w:t>
      </w:r>
      <w:r w:rsidRPr="00F03042">
        <w:rPr>
          <w:rFonts w:hint="eastAsia"/>
        </w:rPr>
        <w:t>採取を行い、装置の計画を行うこと。</w:t>
      </w:r>
    </w:p>
    <w:p w14:paraId="23187E18" w14:textId="0AE3B5AC" w:rsidR="00C82E58" w:rsidRPr="00F03042" w:rsidRDefault="00236AF1" w:rsidP="00236AF1">
      <w:pPr>
        <w:widowControl/>
        <w:jc w:val="left"/>
        <w:rPr>
          <w:rFonts w:ascii="ＭＳ 明朝" w:eastAsia="ＭＳ 明朝"/>
          <w:bCs/>
        </w:rPr>
      </w:pPr>
      <w:r w:rsidRPr="00F03042">
        <w:br w:type="page"/>
      </w:r>
    </w:p>
    <w:p w14:paraId="7152430F" w14:textId="3285676B" w:rsidR="007D37DB" w:rsidRPr="00F03042" w:rsidRDefault="007D37DB" w:rsidP="000536DC">
      <w:pPr>
        <w:pStyle w:val="4"/>
      </w:pPr>
      <w:r w:rsidRPr="00F03042">
        <w:rPr>
          <w:rFonts w:hint="eastAsia"/>
        </w:rPr>
        <w:lastRenderedPageBreak/>
        <w:t>純水タンク</w:t>
      </w:r>
    </w:p>
    <w:p w14:paraId="7BE37BD3" w14:textId="755754D5" w:rsidR="007D37DB" w:rsidRPr="00F03042" w:rsidRDefault="007D37DB" w:rsidP="00B75674">
      <w:pPr>
        <w:pStyle w:val="5"/>
      </w:pPr>
      <w:r w:rsidRPr="00F03042">
        <w:rPr>
          <w:rFonts w:hint="eastAsia"/>
        </w:rPr>
        <w:t>数量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〔１〕基</w:t>
      </w:r>
    </w:p>
    <w:p w14:paraId="611244B6" w14:textId="77777777" w:rsidR="007D37DB" w:rsidRPr="00F03042" w:rsidRDefault="007D37DB" w:rsidP="00B75674">
      <w:pPr>
        <w:pStyle w:val="5"/>
      </w:pPr>
      <w:r w:rsidRPr="00F03042">
        <w:rPr>
          <w:rFonts w:hint="eastAsia"/>
        </w:rPr>
        <w:t>主要項目</w:t>
      </w:r>
    </w:p>
    <w:p w14:paraId="14E2EC16" w14:textId="3CA07145" w:rsidR="007D37DB" w:rsidRPr="00F03042" w:rsidRDefault="007D37DB" w:rsidP="00462DD6">
      <w:pPr>
        <w:pStyle w:val="6"/>
      </w:pPr>
      <w:r w:rsidRPr="00F03042">
        <w:rPr>
          <w:rFonts w:hint="eastAsia"/>
        </w:rPr>
        <w:t>主要材質</w:t>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w:t>
      </w:r>
      <w:r w:rsidRPr="00F03042">
        <w:t>SUS304</w:t>
      </w:r>
      <w:r w:rsidRPr="00F03042">
        <w:rPr>
          <w:rFonts w:hint="eastAsia"/>
        </w:rPr>
        <w:t>または</w:t>
      </w:r>
      <w:r w:rsidRPr="00F03042">
        <w:t>FRP</w:t>
      </w:r>
      <w:r w:rsidRPr="00F03042">
        <w:rPr>
          <w:rFonts w:hint="eastAsia"/>
        </w:rPr>
        <w:t>〕</w:t>
      </w:r>
    </w:p>
    <w:p w14:paraId="6087C608" w14:textId="44EE65A2" w:rsidR="007D37DB" w:rsidRPr="00F03042" w:rsidRDefault="007D37DB" w:rsidP="00462DD6">
      <w:pPr>
        <w:pStyle w:val="6"/>
      </w:pPr>
      <w:r w:rsidRPr="00F03042">
        <w:rPr>
          <w:rFonts w:hint="eastAsia"/>
        </w:rPr>
        <w:t>容量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DB6145" w:rsidRPr="00F03042">
        <w:rPr>
          <w:rFonts w:hint="eastAsia"/>
        </w:rPr>
        <w:t>m³</w:t>
      </w:r>
    </w:p>
    <w:p w14:paraId="53C50A08" w14:textId="2ED038B5" w:rsidR="007D37DB" w:rsidRPr="00F03042" w:rsidRDefault="007D37DB" w:rsidP="00B75674">
      <w:pPr>
        <w:pStyle w:val="5"/>
      </w:pPr>
      <w:r w:rsidRPr="00F03042">
        <w:rPr>
          <w:rFonts w:hint="eastAsia"/>
        </w:rPr>
        <w:t>特記</w:t>
      </w:r>
    </w:p>
    <w:p w14:paraId="491EA8AD" w14:textId="3191E9D4" w:rsidR="007D37DB" w:rsidRPr="00F03042" w:rsidRDefault="007D37DB" w:rsidP="003401B4">
      <w:pPr>
        <w:pStyle w:val="6"/>
      </w:pPr>
      <w:r w:rsidRPr="00F03042">
        <w:rPr>
          <w:rFonts w:hint="eastAsia"/>
        </w:rPr>
        <w:t>本タンクの容量は、純水再生中の</w:t>
      </w:r>
      <w:r w:rsidR="001D1D1D" w:rsidRPr="00F03042">
        <w:rPr>
          <w:rFonts w:hint="eastAsia"/>
        </w:rPr>
        <w:t>ボイラー</w:t>
      </w:r>
      <w:r w:rsidRPr="00F03042">
        <w:rPr>
          <w:rFonts w:hint="eastAsia"/>
        </w:rPr>
        <w:t>補給水量を確保するとともに</w:t>
      </w:r>
      <w:r w:rsidR="001D1D1D" w:rsidRPr="00F03042">
        <w:rPr>
          <w:rFonts w:hint="eastAsia"/>
        </w:rPr>
        <w:t>ボイラー</w:t>
      </w:r>
      <w:r w:rsidRPr="00F03042">
        <w:rPr>
          <w:rFonts w:hint="eastAsia"/>
        </w:rPr>
        <w:t>水張り容量も考慮すること。</w:t>
      </w:r>
    </w:p>
    <w:p w14:paraId="3839D189" w14:textId="77777777" w:rsidR="007A1BE6" w:rsidRPr="00F03042" w:rsidRDefault="007A1BE6" w:rsidP="00A80EF5">
      <w:pPr>
        <w:spacing w:line="400" w:lineRule="exact"/>
        <w:rPr>
          <w:rFonts w:asciiTheme="minorEastAsia" w:hAnsiTheme="minorEastAsia"/>
        </w:rPr>
      </w:pPr>
    </w:p>
    <w:p w14:paraId="1D2842B3" w14:textId="77777777" w:rsidR="007D37DB" w:rsidRPr="00F03042" w:rsidRDefault="007D37DB" w:rsidP="000536DC">
      <w:pPr>
        <w:pStyle w:val="4"/>
      </w:pPr>
      <w:r w:rsidRPr="00F03042">
        <w:rPr>
          <w:rFonts w:hint="eastAsia"/>
        </w:rPr>
        <w:t>純水移送ポンプ</w:t>
      </w:r>
    </w:p>
    <w:p w14:paraId="2C937CE8" w14:textId="46140F1F" w:rsidR="007D37DB" w:rsidRPr="00F03042" w:rsidRDefault="007D37DB" w:rsidP="00B75674">
      <w:pPr>
        <w:pStyle w:val="5"/>
      </w:pPr>
      <w:r w:rsidRPr="00F03042">
        <w:rPr>
          <w:rFonts w:hint="eastAsia"/>
        </w:rPr>
        <w:t>形式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〔渦巻式〕</w:t>
      </w:r>
    </w:p>
    <w:p w14:paraId="312BACBE" w14:textId="40B51D31" w:rsidR="007D37DB" w:rsidRPr="00F03042" w:rsidRDefault="007D37DB" w:rsidP="00B75674">
      <w:pPr>
        <w:pStyle w:val="5"/>
      </w:pPr>
      <w:r w:rsidRPr="00F03042">
        <w:rPr>
          <w:rFonts w:hint="eastAsia"/>
        </w:rPr>
        <w:t>数量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〔２〕基</w:t>
      </w:r>
      <w:r w:rsidR="00A96381" w:rsidRPr="00F03042">
        <w:rPr>
          <w:rFonts w:hint="eastAsia"/>
        </w:rPr>
        <w:t>（</w:t>
      </w:r>
      <w:r w:rsidR="009B450B" w:rsidRPr="00F03042">
        <w:rPr>
          <w:rFonts w:hint="eastAsia"/>
        </w:rPr>
        <w:t>交互運転</w:t>
      </w:r>
      <w:r w:rsidR="00A96381" w:rsidRPr="00F03042">
        <w:rPr>
          <w:rFonts w:hint="eastAsia"/>
        </w:rPr>
        <w:t>）</w:t>
      </w:r>
    </w:p>
    <w:p w14:paraId="738ED468"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49777C63" w14:textId="63CB44D3" w:rsidR="007D37DB" w:rsidRPr="00F03042" w:rsidRDefault="007D37DB" w:rsidP="00462DD6">
      <w:pPr>
        <w:pStyle w:val="6"/>
      </w:pPr>
      <w:r w:rsidRPr="00F03042">
        <w:rPr>
          <w:rFonts w:hint="eastAsia"/>
        </w:rPr>
        <w:t>容量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DB6145" w:rsidRPr="00F03042">
        <w:rPr>
          <w:rFonts w:hint="eastAsia"/>
        </w:rPr>
        <w:t>m³</w:t>
      </w:r>
      <w:r w:rsidR="00A96381" w:rsidRPr="00F03042">
        <w:t>/</w:t>
      </w:r>
      <w:r w:rsidRPr="00F03042">
        <w:t>h</w:t>
      </w:r>
    </w:p>
    <w:p w14:paraId="07EBBD4E" w14:textId="7371B844" w:rsidR="007D37DB" w:rsidRPr="00F03042" w:rsidRDefault="007D37DB" w:rsidP="00462DD6">
      <w:pPr>
        <w:pStyle w:val="6"/>
      </w:pPr>
      <w:r w:rsidRPr="00F03042">
        <w:rPr>
          <w:rFonts w:hint="eastAsia"/>
        </w:rPr>
        <w:t>全揚程</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79CA1CEB" w14:textId="71EEAACB" w:rsidR="007D37DB" w:rsidRPr="00F03042" w:rsidRDefault="007D37DB" w:rsidP="00462DD6">
      <w:pPr>
        <w:pStyle w:val="6"/>
      </w:pPr>
      <w:r w:rsidRPr="00F03042">
        <w:rPr>
          <w:rFonts w:hint="eastAsia"/>
        </w:rPr>
        <w:t>主要部材質</w:t>
      </w:r>
      <w:r w:rsidR="00F11E8C" w:rsidRPr="00F03042">
        <w:tab/>
      </w:r>
      <w:r w:rsidR="00F11E8C" w:rsidRPr="00F03042">
        <w:tab/>
      </w:r>
      <w:r w:rsidR="00F11E8C" w:rsidRPr="00F03042">
        <w:tab/>
      </w:r>
      <w:r w:rsidR="00F11E8C" w:rsidRPr="00F03042">
        <w:tab/>
      </w:r>
      <w:r w:rsidR="00F11E8C" w:rsidRPr="00F03042">
        <w:tab/>
      </w:r>
      <w:r w:rsidRPr="00F03042">
        <w:rPr>
          <w:rFonts w:hint="eastAsia"/>
        </w:rPr>
        <w:t>ケーシング</w:t>
      </w:r>
      <w:r w:rsidR="00A96381" w:rsidRPr="00F03042">
        <w:rPr>
          <w:rFonts w:hint="eastAsia"/>
        </w:rPr>
        <w:t>〔</w:t>
      </w:r>
      <w:r w:rsidR="00847344" w:rsidRPr="00F03042">
        <w:rPr>
          <w:rFonts w:hint="eastAsia"/>
        </w:rPr>
        <w:t xml:space="preserve">　　　</w:t>
      </w:r>
      <w:r w:rsidR="00A96381" w:rsidRPr="00F03042">
        <w:rPr>
          <w:rFonts w:hint="eastAsia"/>
        </w:rPr>
        <w:t>〕</w:t>
      </w:r>
    </w:p>
    <w:p w14:paraId="59C45D6E" w14:textId="513F1EE4" w:rsidR="007D37DB" w:rsidRPr="00F03042" w:rsidRDefault="00765358" w:rsidP="00A80EF5">
      <w:pPr>
        <w:spacing w:line="400" w:lineRule="exact"/>
        <w:ind w:left="284"/>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7D37DB" w:rsidRPr="00F03042">
        <w:rPr>
          <w:rFonts w:asciiTheme="minorEastAsia" w:hAnsiTheme="minorEastAsia" w:hint="eastAsia"/>
        </w:rPr>
        <w:t>インペラ</w:t>
      </w:r>
      <w:r w:rsidR="00847344" w:rsidRPr="00F03042">
        <w:rPr>
          <w:rFonts w:asciiTheme="minorEastAsia" w:hAnsiTheme="minorEastAsia"/>
        </w:rPr>
        <w:t xml:space="preserve">　</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p>
    <w:p w14:paraId="5D411AC1" w14:textId="59834F2D" w:rsidR="007D37DB" w:rsidRPr="00F03042" w:rsidRDefault="00765358" w:rsidP="00A80EF5">
      <w:pPr>
        <w:spacing w:line="400" w:lineRule="exact"/>
        <w:ind w:left="284"/>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7D37DB" w:rsidRPr="00F03042">
        <w:rPr>
          <w:rFonts w:asciiTheme="minorEastAsia" w:hAnsiTheme="minorEastAsia" w:hint="eastAsia"/>
        </w:rPr>
        <w:t>シャフト</w:t>
      </w:r>
      <w:r w:rsidRPr="00F03042">
        <w:rPr>
          <w:rFonts w:asciiTheme="minorEastAsia" w:hAnsiTheme="minorEastAsia" w:hint="eastAsia"/>
        </w:rPr>
        <w:t xml:space="preserve">　</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p>
    <w:p w14:paraId="25AC3721" w14:textId="73E624CD" w:rsidR="007D37DB" w:rsidRPr="00F03042" w:rsidRDefault="007D37DB" w:rsidP="00462DD6">
      <w:pPr>
        <w:pStyle w:val="6"/>
      </w:pPr>
      <w:r w:rsidRPr="00F03042">
        <w:rPr>
          <w:rFonts w:hint="eastAsia"/>
        </w:rPr>
        <w:t>所要電動機</w:t>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P</w:t>
      </w:r>
      <w:r w:rsidR="00847344" w:rsidRPr="00F03042">
        <w:t xml:space="preserve">　</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5ACBBEBC" w14:textId="522CD9F3" w:rsidR="007D37DB" w:rsidRPr="00F03042" w:rsidRDefault="007D37DB" w:rsidP="00462DD6">
      <w:pPr>
        <w:pStyle w:val="6"/>
      </w:pPr>
      <w:r w:rsidRPr="00F03042">
        <w:rPr>
          <w:rFonts w:hint="eastAsia"/>
        </w:rPr>
        <w:t>操作方式</w:t>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〔自動、遠隔手動、現場手動〕</w:t>
      </w:r>
    </w:p>
    <w:p w14:paraId="556112A7" w14:textId="734EDAD7" w:rsidR="007D37DB" w:rsidRPr="00F03042" w:rsidRDefault="007D37DB" w:rsidP="00462DD6">
      <w:pPr>
        <w:pStyle w:val="6"/>
      </w:pPr>
      <w:r w:rsidRPr="00F03042">
        <w:rPr>
          <w:rFonts w:hint="eastAsia"/>
        </w:rPr>
        <w:t>流量制御方式</w:t>
      </w:r>
      <w:r w:rsidR="00F11E8C" w:rsidRPr="00F03042">
        <w:tab/>
      </w:r>
      <w:r w:rsidR="00F11E8C" w:rsidRPr="00F03042">
        <w:tab/>
      </w:r>
      <w:r w:rsidR="00F11E8C" w:rsidRPr="00F03042">
        <w:tab/>
      </w:r>
      <w:r w:rsidR="00F11E8C" w:rsidRPr="00F03042">
        <w:tab/>
      </w:r>
      <w:r w:rsidRPr="00F03042">
        <w:rPr>
          <w:rFonts w:hint="eastAsia"/>
        </w:rPr>
        <w:t>〔復水タンク液位による自動制御〕</w:t>
      </w:r>
    </w:p>
    <w:p w14:paraId="6D1E0307" w14:textId="77777777" w:rsidR="004A78E4" w:rsidRPr="00F03042" w:rsidRDefault="004A78E4">
      <w:pPr>
        <w:widowControl/>
        <w:jc w:val="left"/>
        <w:rPr>
          <w:rFonts w:asciiTheme="minorEastAsia" w:hAnsiTheme="minorEastAsia" w:cstheme="majorBidi"/>
          <w:b/>
          <w:sz w:val="24"/>
        </w:rPr>
      </w:pPr>
      <w:r w:rsidRPr="00F03042">
        <w:rPr>
          <w:rFonts w:asciiTheme="minorEastAsia" w:hAnsiTheme="minorEastAsia"/>
        </w:rPr>
        <w:br w:type="page"/>
      </w:r>
    </w:p>
    <w:p w14:paraId="4CF6AA74" w14:textId="443CF5AD" w:rsidR="007D37DB" w:rsidRPr="00F03042" w:rsidRDefault="007D37DB" w:rsidP="00AB2F8A">
      <w:pPr>
        <w:pStyle w:val="3"/>
        <w:ind w:left="284"/>
      </w:pPr>
      <w:bookmarkStart w:id="52" w:name="_Toc114763572"/>
      <w:r w:rsidRPr="00F03042">
        <w:rPr>
          <w:rFonts w:hint="eastAsia"/>
        </w:rPr>
        <w:lastRenderedPageBreak/>
        <w:t>排ガス処理設備</w:t>
      </w:r>
      <w:bookmarkEnd w:id="52"/>
    </w:p>
    <w:p w14:paraId="71A9C476" w14:textId="77777777" w:rsidR="0071698B" w:rsidRPr="00F03042" w:rsidRDefault="0071698B" w:rsidP="0071698B"/>
    <w:p w14:paraId="19A36861" w14:textId="78EEEBB5" w:rsidR="003210D8" w:rsidRPr="00F03042" w:rsidRDefault="000F1734" w:rsidP="0071698B">
      <w:pPr>
        <w:ind w:firstLineChars="100" w:firstLine="222"/>
      </w:pPr>
      <w:r w:rsidRPr="00F03042">
        <w:rPr>
          <w:rFonts w:hint="eastAsia"/>
        </w:rPr>
        <w:t>排ガス処理設備は排ガス中の処理対象物質を指定された濃度以下とする</w:t>
      </w:r>
      <w:r w:rsidR="003210D8" w:rsidRPr="00F03042">
        <w:rPr>
          <w:rFonts w:hint="eastAsia"/>
        </w:rPr>
        <w:t>こと。</w:t>
      </w:r>
    </w:p>
    <w:p w14:paraId="00D5846E" w14:textId="7C5B0898" w:rsidR="003210D8" w:rsidRPr="00F03042" w:rsidRDefault="003210D8" w:rsidP="0071698B">
      <w:pPr>
        <w:ind w:firstLineChars="100" w:firstLine="222"/>
      </w:pPr>
      <w:r w:rsidRPr="00F03042">
        <w:rPr>
          <w:rFonts w:hint="eastAsia"/>
        </w:rPr>
        <w:t>また、腐食、閉そくが起こらないように配慮するとともに、当該設備以降の排ガス経路や排水処理、あるいは集じん灰処理等に与える影響についても考慮して、計画すること。</w:t>
      </w:r>
    </w:p>
    <w:p w14:paraId="68A49F08" w14:textId="77777777" w:rsidR="00B24B31" w:rsidRPr="00F03042" w:rsidRDefault="00B24B31" w:rsidP="00F139B0">
      <w:pPr>
        <w:spacing w:line="400" w:lineRule="exact"/>
        <w:rPr>
          <w:rFonts w:asciiTheme="minorEastAsia" w:hAnsiTheme="minorEastAsia"/>
        </w:rPr>
      </w:pPr>
    </w:p>
    <w:p w14:paraId="0534D766" w14:textId="77777777" w:rsidR="007D37DB" w:rsidRPr="00F03042" w:rsidRDefault="007D37DB" w:rsidP="000536DC">
      <w:pPr>
        <w:pStyle w:val="4"/>
      </w:pPr>
      <w:r w:rsidRPr="00F03042">
        <w:rPr>
          <w:rFonts w:hint="eastAsia"/>
        </w:rPr>
        <w:t>集じん器</w:t>
      </w:r>
    </w:p>
    <w:p w14:paraId="573822C5" w14:textId="1EB6215B" w:rsidR="007D37DB" w:rsidRPr="00F03042" w:rsidRDefault="00F139B0" w:rsidP="00BF1AC9">
      <w:pPr>
        <w:spacing w:line="400" w:lineRule="exact"/>
        <w:ind w:leftChars="200" w:left="443"/>
        <w:rPr>
          <w:rFonts w:asciiTheme="minorEastAsia" w:hAnsiTheme="minorEastAsia"/>
        </w:rPr>
      </w:pPr>
      <w:r w:rsidRPr="00F03042">
        <w:rPr>
          <w:rFonts w:asciiTheme="minorEastAsia" w:hAnsiTheme="minorEastAsia" w:hint="eastAsia"/>
        </w:rPr>
        <w:t>1</w:t>
      </w:r>
      <w:r w:rsidR="00AF7EE7" w:rsidRPr="00F03042">
        <w:rPr>
          <w:rFonts w:asciiTheme="minorEastAsia" w:hAnsiTheme="minorEastAsia"/>
        </w:rPr>
        <w:t>-</w:t>
      </w:r>
      <w:r w:rsidR="007D37DB" w:rsidRPr="00F03042">
        <w:rPr>
          <w:rFonts w:asciiTheme="minorEastAsia" w:hAnsiTheme="minorEastAsia"/>
        </w:rPr>
        <w:t>1</w:t>
      </w:r>
      <w:r w:rsidR="00847344" w:rsidRPr="00F03042">
        <w:rPr>
          <w:rFonts w:asciiTheme="minorEastAsia" w:hAnsiTheme="minorEastAsia"/>
        </w:rPr>
        <w:t xml:space="preserve">　</w:t>
      </w:r>
      <w:r w:rsidR="007D37DB" w:rsidRPr="00F03042">
        <w:rPr>
          <w:rFonts w:asciiTheme="minorEastAsia" w:hAnsiTheme="minorEastAsia" w:hint="eastAsia"/>
        </w:rPr>
        <w:t>ろ過式集じん器</w:t>
      </w:r>
    </w:p>
    <w:p w14:paraId="5E4163E9" w14:textId="66322828" w:rsidR="00B24B31" w:rsidRPr="00F03042" w:rsidRDefault="00B24B31" w:rsidP="0071698B">
      <w:pPr>
        <w:spacing w:line="400" w:lineRule="exact"/>
        <w:ind w:leftChars="300" w:left="665" w:firstLineChars="100" w:firstLine="222"/>
        <w:rPr>
          <w:rFonts w:asciiTheme="minorEastAsia" w:hAnsiTheme="minorEastAsia"/>
        </w:rPr>
      </w:pPr>
      <w:r w:rsidRPr="00F03042">
        <w:rPr>
          <w:rFonts w:asciiTheme="minorEastAsia" w:hAnsiTheme="minorEastAsia" w:hint="eastAsia"/>
        </w:rPr>
        <w:t>ろ布の耐熱性、耐久性等、計画条件に対する性能及び経済性を考えるとともに、炉停止時の吸湿防止対策を講ずること。</w:t>
      </w:r>
    </w:p>
    <w:p w14:paraId="1076EFAD" w14:textId="7F0BA33D" w:rsidR="007D37DB" w:rsidRPr="00F03042" w:rsidRDefault="007D37DB" w:rsidP="00B75674">
      <w:pPr>
        <w:pStyle w:val="5"/>
      </w:pPr>
      <w:r w:rsidRPr="00F03042">
        <w:rPr>
          <w:rFonts w:hint="eastAsia"/>
        </w:rPr>
        <w:t>形式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〔ろ過式集じん器〕</w:t>
      </w:r>
    </w:p>
    <w:p w14:paraId="3DD56E14" w14:textId="288A4F34" w:rsidR="007D37DB" w:rsidRPr="00F03042" w:rsidRDefault="007D37DB" w:rsidP="00B75674">
      <w:pPr>
        <w:pStyle w:val="5"/>
      </w:pPr>
      <w:r w:rsidRPr="00F03042">
        <w:rPr>
          <w:rFonts w:hint="eastAsia"/>
        </w:rPr>
        <w:t>数量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236AF1" w:rsidRPr="00F03042">
        <w:rPr>
          <w:rFonts w:hint="eastAsia"/>
        </w:rPr>
        <w:t>２</w:t>
      </w:r>
      <w:r w:rsidRPr="00F03042">
        <w:rPr>
          <w:rFonts w:hint="eastAsia"/>
        </w:rPr>
        <w:t>基</w:t>
      </w:r>
    </w:p>
    <w:p w14:paraId="3FECD1E1"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7B3C6BB1" w14:textId="10183C86" w:rsidR="007D37DB" w:rsidRPr="00F03042" w:rsidRDefault="007D37DB" w:rsidP="00462DD6">
      <w:pPr>
        <w:pStyle w:val="6"/>
      </w:pPr>
      <w:r w:rsidRPr="00F03042">
        <w:rPr>
          <w:rFonts w:hint="eastAsia"/>
        </w:rPr>
        <w:t>排ガス量</w:t>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DB6145" w:rsidRPr="00F03042">
        <w:rPr>
          <w:rFonts w:hint="eastAsia"/>
        </w:rPr>
        <w:t>m³</w:t>
      </w:r>
      <w:r w:rsidRPr="00F03042">
        <w:t>N</w:t>
      </w:r>
      <w:r w:rsidR="00A96381" w:rsidRPr="00F03042">
        <w:t>/</w:t>
      </w:r>
      <w:r w:rsidRPr="00F03042">
        <w:t>h</w:t>
      </w:r>
    </w:p>
    <w:p w14:paraId="57FC6607" w14:textId="1B5454B4" w:rsidR="007D37DB" w:rsidRPr="00F03042" w:rsidRDefault="007D37DB" w:rsidP="00462DD6">
      <w:pPr>
        <w:pStyle w:val="6"/>
      </w:pPr>
      <w:r w:rsidRPr="00F03042">
        <w:rPr>
          <w:rFonts w:hint="eastAsia"/>
        </w:rPr>
        <w:t>排ガス温度</w:t>
      </w:r>
      <w:r w:rsidR="00F11E8C" w:rsidRPr="00F03042">
        <w:tab/>
      </w:r>
      <w:r w:rsidR="00F11E8C" w:rsidRPr="00F03042">
        <w:tab/>
      </w:r>
      <w:r w:rsidR="00F11E8C" w:rsidRPr="00F03042">
        <w:tab/>
      </w:r>
      <w:r w:rsidR="00F11E8C" w:rsidRPr="00F03042">
        <w:tab/>
      </w:r>
      <w:r w:rsidR="00F11E8C" w:rsidRPr="00F03042">
        <w:tab/>
      </w:r>
      <w:r w:rsidRPr="00F03042">
        <w:rPr>
          <w:rFonts w:hint="eastAsia"/>
        </w:rPr>
        <w:t>常用</w:t>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08E2F6C9" w14:textId="5E52BE89" w:rsidR="007D37DB" w:rsidRPr="00F03042" w:rsidRDefault="007D37DB" w:rsidP="00462DD6">
      <w:pPr>
        <w:pStyle w:val="6"/>
      </w:pPr>
      <w:r w:rsidRPr="00F03042">
        <w:rPr>
          <w:rFonts w:hint="eastAsia"/>
        </w:rPr>
        <w:t>入口含じん量</w:t>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g</w:t>
      </w:r>
      <w:r w:rsidR="00A96381" w:rsidRPr="00F03042">
        <w:t>/</w:t>
      </w:r>
      <w:r w:rsidR="00DB6145" w:rsidRPr="00F03042">
        <w:rPr>
          <w:rFonts w:hint="eastAsia"/>
        </w:rPr>
        <w:t>m³</w:t>
      </w:r>
      <w:r w:rsidRPr="00F03042">
        <w:t>N</w:t>
      </w:r>
      <w:r w:rsidRPr="00F03042">
        <w:rPr>
          <w:rFonts w:hint="eastAsia"/>
        </w:rPr>
        <w:t>〔乾きガス</w:t>
      </w:r>
      <w:r w:rsidRPr="00F03042">
        <w:t>O</w:t>
      </w:r>
      <w:r w:rsidRPr="00F03042">
        <w:rPr>
          <w:vertAlign w:val="subscript"/>
        </w:rPr>
        <w:t>2</w:t>
      </w:r>
      <w:r w:rsidRPr="00F03042">
        <w:t>=12%</w:t>
      </w:r>
      <w:r w:rsidRPr="00F03042">
        <w:rPr>
          <w:rFonts w:hint="eastAsia"/>
        </w:rPr>
        <w:t>換算基準〕</w:t>
      </w:r>
    </w:p>
    <w:p w14:paraId="06222124" w14:textId="246A995E" w:rsidR="007D37DB" w:rsidRPr="00F03042" w:rsidRDefault="007D37DB" w:rsidP="00462DD6">
      <w:pPr>
        <w:pStyle w:val="6"/>
      </w:pPr>
      <w:r w:rsidRPr="00F03042">
        <w:rPr>
          <w:rFonts w:hint="eastAsia"/>
        </w:rPr>
        <w:t>出口含じん量</w:t>
      </w:r>
      <w:r w:rsidR="00F11E8C" w:rsidRPr="00F03042">
        <w:tab/>
      </w:r>
      <w:r w:rsidR="00F11E8C" w:rsidRPr="00F03042">
        <w:tab/>
      </w:r>
      <w:r w:rsidR="00F11E8C" w:rsidRPr="00F03042">
        <w:tab/>
      </w:r>
      <w:r w:rsidR="00F11E8C" w:rsidRPr="00F03042">
        <w:tab/>
      </w:r>
      <w:r w:rsidR="00715747" w:rsidRPr="00F03042">
        <w:rPr>
          <w:rFonts w:hint="eastAsia"/>
        </w:rPr>
        <w:t>0.01</w:t>
      </w:r>
      <w:r w:rsidRPr="00F03042">
        <w:t>g</w:t>
      </w:r>
      <w:r w:rsidR="00A96381" w:rsidRPr="00F03042">
        <w:t>/</w:t>
      </w:r>
      <w:r w:rsidR="00DB6145" w:rsidRPr="00F03042">
        <w:rPr>
          <w:rFonts w:hint="eastAsia"/>
        </w:rPr>
        <w:t>m³</w:t>
      </w:r>
      <w:r w:rsidRPr="00F03042">
        <w:t>N</w:t>
      </w:r>
      <w:r w:rsidR="00847344" w:rsidRPr="00F03042">
        <w:t xml:space="preserve">　</w:t>
      </w:r>
      <w:r w:rsidRPr="00F03042">
        <w:rPr>
          <w:rFonts w:hint="eastAsia"/>
        </w:rPr>
        <w:t>以下〔乾きガス</w:t>
      </w:r>
      <w:r w:rsidRPr="00F03042">
        <w:t>O</w:t>
      </w:r>
      <w:r w:rsidRPr="00F03042">
        <w:rPr>
          <w:vertAlign w:val="subscript"/>
        </w:rPr>
        <w:t>2</w:t>
      </w:r>
      <w:r w:rsidRPr="00F03042">
        <w:t>=12%</w:t>
      </w:r>
      <w:r w:rsidRPr="00F03042">
        <w:rPr>
          <w:rFonts w:hint="eastAsia"/>
        </w:rPr>
        <w:t>換算基準〕</w:t>
      </w:r>
    </w:p>
    <w:p w14:paraId="665E0451" w14:textId="5BD0D03A" w:rsidR="007D37DB" w:rsidRPr="00F03042" w:rsidRDefault="007D37DB" w:rsidP="00462DD6">
      <w:pPr>
        <w:pStyle w:val="6"/>
      </w:pPr>
      <w:r w:rsidRPr="00F03042">
        <w:rPr>
          <w:rFonts w:hint="eastAsia"/>
        </w:rPr>
        <w:t>室区分数</w:t>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室</w:t>
      </w:r>
    </w:p>
    <w:p w14:paraId="3FD89801" w14:textId="0B1754FC" w:rsidR="007D37DB" w:rsidRPr="00F03042" w:rsidRDefault="007D37DB" w:rsidP="00462DD6">
      <w:pPr>
        <w:pStyle w:val="6"/>
      </w:pPr>
      <w:r w:rsidRPr="00F03042">
        <w:rPr>
          <w:rFonts w:hint="eastAsia"/>
        </w:rPr>
        <w:t>設計耐圧</w:t>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Pa</w:t>
      </w:r>
      <w:r w:rsidRPr="00F03042">
        <w:rPr>
          <w:rFonts w:hint="eastAsia"/>
        </w:rPr>
        <w:t>以下</w:t>
      </w:r>
    </w:p>
    <w:p w14:paraId="734C2C83" w14:textId="21C7682D" w:rsidR="007D37DB" w:rsidRPr="00F03042" w:rsidRDefault="007D37DB" w:rsidP="00462DD6">
      <w:pPr>
        <w:pStyle w:val="6"/>
      </w:pPr>
      <w:r w:rsidRPr="00F03042">
        <w:rPr>
          <w:rFonts w:hint="eastAsia"/>
        </w:rPr>
        <w:t>ろ過速度</w:t>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00A96381" w:rsidRPr="00F03042">
        <w:t>/</w:t>
      </w:r>
      <w:r w:rsidRPr="00F03042">
        <w:t>min</w:t>
      </w:r>
      <w:r w:rsidR="00715747" w:rsidRPr="00F03042">
        <w:rPr>
          <w:rFonts w:hint="eastAsia"/>
        </w:rPr>
        <w:t>（1</w:t>
      </w:r>
      <w:r w:rsidR="00715747" w:rsidRPr="00F03042">
        <w:t>m/min</w:t>
      </w:r>
      <w:r w:rsidR="00715747" w:rsidRPr="00F03042">
        <w:rPr>
          <w:rFonts w:hint="eastAsia"/>
        </w:rPr>
        <w:t>以下）</w:t>
      </w:r>
    </w:p>
    <w:p w14:paraId="4C5488BD" w14:textId="4F2E4F0D" w:rsidR="007D37DB" w:rsidRPr="00F03042" w:rsidRDefault="007D37DB" w:rsidP="00462DD6">
      <w:pPr>
        <w:pStyle w:val="6"/>
      </w:pPr>
      <w:r w:rsidRPr="00F03042">
        <w:rPr>
          <w:rFonts w:hint="eastAsia"/>
        </w:rPr>
        <w:t>ろ布面積</w:t>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BF6112" w:rsidRPr="00F03042">
        <w:t>㎡</w:t>
      </w:r>
    </w:p>
    <w:p w14:paraId="620E8AE8" w14:textId="7208949B" w:rsidR="007D37DB" w:rsidRPr="00F03042" w:rsidRDefault="007D37DB" w:rsidP="00462DD6">
      <w:pPr>
        <w:pStyle w:val="6"/>
      </w:pPr>
      <w:r w:rsidRPr="00F03042">
        <w:rPr>
          <w:rFonts w:hint="eastAsia"/>
        </w:rPr>
        <w:t>逆洗方式</w:t>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2F3D4B9" w14:textId="77777777" w:rsidR="007D37DB" w:rsidRPr="00F03042" w:rsidRDefault="007D37DB" w:rsidP="00462DD6">
      <w:pPr>
        <w:pStyle w:val="6"/>
        <w:rPr>
          <w:rFonts w:asciiTheme="minorEastAsia" w:eastAsiaTheme="minorEastAsia" w:hAnsiTheme="minorEastAsia"/>
        </w:rPr>
      </w:pPr>
      <w:r w:rsidRPr="00F03042">
        <w:rPr>
          <w:rFonts w:asciiTheme="minorEastAsia" w:eastAsiaTheme="minorEastAsia" w:hAnsiTheme="minorEastAsia" w:hint="eastAsia"/>
        </w:rPr>
        <w:t>主要材質</w:t>
      </w:r>
    </w:p>
    <w:p w14:paraId="3F34B35F" w14:textId="2C31BEDC" w:rsidR="007D37DB" w:rsidRPr="00F03042" w:rsidRDefault="007D37DB" w:rsidP="00C000A5">
      <w:pPr>
        <w:pStyle w:val="7"/>
        <w:numPr>
          <w:ilvl w:val="6"/>
          <w:numId w:val="27"/>
        </w:numPr>
        <w:rPr>
          <w:rFonts w:asciiTheme="minorEastAsia" w:hAnsiTheme="minorEastAsia"/>
        </w:rPr>
      </w:pPr>
      <w:r w:rsidRPr="00F03042">
        <w:rPr>
          <w:rFonts w:asciiTheme="minorEastAsia" w:hAnsiTheme="minorEastAsia" w:hint="eastAsia"/>
        </w:rPr>
        <w:t>ろ布</w:t>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p>
    <w:p w14:paraId="63D20825" w14:textId="6A74C21A" w:rsidR="007D37DB" w:rsidRPr="00F03042" w:rsidRDefault="007D37DB" w:rsidP="00F71A29">
      <w:pPr>
        <w:pStyle w:val="7"/>
        <w:rPr>
          <w:rFonts w:asciiTheme="minorEastAsia" w:hAnsiTheme="minorEastAsia"/>
        </w:rPr>
      </w:pPr>
      <w:r w:rsidRPr="00F03042">
        <w:rPr>
          <w:rFonts w:asciiTheme="minorEastAsia" w:hAnsiTheme="minorEastAsia" w:hint="eastAsia"/>
        </w:rPr>
        <w:t>本体外壁</w:t>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Pr="00F03042">
        <w:rPr>
          <w:rFonts w:asciiTheme="minorEastAsia" w:hAnsiTheme="minorEastAsia" w:hint="eastAsia"/>
        </w:rPr>
        <w:t>〔鋼板〕厚さ</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mm</w:t>
      </w:r>
    </w:p>
    <w:p w14:paraId="0B8F5BF8" w14:textId="77777777" w:rsidR="007D37DB" w:rsidRPr="00F03042" w:rsidRDefault="007D37DB" w:rsidP="00B75674">
      <w:pPr>
        <w:pStyle w:val="5"/>
        <w:rPr>
          <w:rFonts w:asciiTheme="minorEastAsia" w:eastAsiaTheme="minorEastAsia" w:hAnsiTheme="minorEastAsia"/>
        </w:rPr>
      </w:pPr>
      <w:r w:rsidRPr="00F03042">
        <w:rPr>
          <w:rFonts w:asciiTheme="minorEastAsia" w:eastAsiaTheme="minorEastAsia" w:hAnsiTheme="minorEastAsia" w:hint="eastAsia"/>
        </w:rPr>
        <w:t>付属機器</w:t>
      </w:r>
    </w:p>
    <w:p w14:paraId="15C7FB7C" w14:textId="7D809F0B" w:rsidR="007D37DB" w:rsidRPr="00F03042" w:rsidRDefault="007D37DB" w:rsidP="00462DD6">
      <w:pPr>
        <w:pStyle w:val="6"/>
      </w:pPr>
      <w:r w:rsidRPr="00F03042">
        <w:rPr>
          <w:rFonts w:hint="eastAsia"/>
        </w:rPr>
        <w:t>逆洗装置</w:t>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40774FA" w14:textId="37C8119D" w:rsidR="007D37DB" w:rsidRPr="00F03042" w:rsidRDefault="007D37DB" w:rsidP="00462DD6">
      <w:pPr>
        <w:pStyle w:val="6"/>
      </w:pPr>
      <w:r w:rsidRPr="00F03042">
        <w:rPr>
          <w:rFonts w:hint="eastAsia"/>
        </w:rPr>
        <w:t>ダスト排出装置</w:t>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88F42CD" w14:textId="0DC898DE" w:rsidR="007D37DB" w:rsidRPr="00F03042" w:rsidRDefault="007D37DB" w:rsidP="00A919CD">
      <w:pPr>
        <w:pStyle w:val="6"/>
      </w:pPr>
      <w:r w:rsidRPr="00F03042">
        <w:rPr>
          <w:rFonts w:hint="eastAsia"/>
        </w:rPr>
        <w:t>加温装置</w:t>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B029A54" w14:textId="13E93947" w:rsidR="00CC531E" w:rsidRPr="00F03042" w:rsidRDefault="00FC4E7A" w:rsidP="00B75674">
      <w:pPr>
        <w:pStyle w:val="5"/>
      </w:pPr>
      <w:r w:rsidRPr="00F03042">
        <w:rPr>
          <w:rFonts w:hint="eastAsia"/>
        </w:rPr>
        <w:t>特記</w:t>
      </w:r>
    </w:p>
    <w:p w14:paraId="40DA0A64" w14:textId="246C843C" w:rsidR="00FC4E7A" w:rsidRPr="00F03042" w:rsidRDefault="00FC4E7A" w:rsidP="00FC4E7A">
      <w:pPr>
        <w:pStyle w:val="6"/>
      </w:pPr>
      <w:r w:rsidRPr="00F03042">
        <w:rPr>
          <w:rFonts w:hint="eastAsia"/>
        </w:rPr>
        <w:t>本装置の余裕率は、計算によって求められる最大ガス量の20%以上とする</w:t>
      </w:r>
      <w:r w:rsidR="00AC4748" w:rsidRPr="00F03042">
        <w:rPr>
          <w:rFonts w:hint="eastAsia"/>
        </w:rPr>
        <w:t>こと</w:t>
      </w:r>
      <w:r w:rsidRPr="00F03042">
        <w:rPr>
          <w:rFonts w:hint="eastAsia"/>
        </w:rPr>
        <w:t>。</w:t>
      </w:r>
    </w:p>
    <w:p w14:paraId="07CD75D9" w14:textId="38DBEA5A" w:rsidR="00FC4E7A" w:rsidRPr="00F03042" w:rsidRDefault="00FC4E7A" w:rsidP="00FC4E7A">
      <w:pPr>
        <w:pStyle w:val="6"/>
      </w:pPr>
      <w:r w:rsidRPr="00F03042">
        <w:rPr>
          <w:rFonts w:hint="eastAsia"/>
        </w:rPr>
        <w:t>燃焼設備の立上開始から通ガス可能とする</w:t>
      </w:r>
      <w:r w:rsidR="00AC4748" w:rsidRPr="00F03042">
        <w:rPr>
          <w:rFonts w:hint="eastAsia"/>
        </w:rPr>
        <w:t>こと</w:t>
      </w:r>
      <w:r w:rsidR="000404D6" w:rsidRPr="00F03042">
        <w:rPr>
          <w:rFonts w:hint="eastAsia"/>
        </w:rPr>
        <w:t>。</w:t>
      </w:r>
      <w:r w:rsidR="000404D6" w:rsidRPr="00F03042">
        <w:t>また、</w:t>
      </w:r>
      <w:r w:rsidR="000404D6" w:rsidRPr="00F03042">
        <w:rPr>
          <w:rFonts w:hint="eastAsia"/>
        </w:rPr>
        <w:t>非常用発電機を使用する</w:t>
      </w:r>
      <w:r w:rsidR="000404D6" w:rsidRPr="00F03042">
        <w:t>コールドスタート時でも使用できるための必要な機能を備えたものとすること。</w:t>
      </w:r>
    </w:p>
    <w:p w14:paraId="7FD8621A" w14:textId="7F26F75D" w:rsidR="00FC4E7A" w:rsidRPr="00F03042" w:rsidRDefault="00FC4E7A" w:rsidP="00FC4E7A">
      <w:pPr>
        <w:pStyle w:val="6"/>
      </w:pPr>
      <w:r w:rsidRPr="00F03042">
        <w:rPr>
          <w:rFonts w:hint="eastAsia"/>
        </w:rPr>
        <w:t>休炉時等の温度低下に伴う、結露防止のため適切なヒータ等の加温装置を設置する</w:t>
      </w:r>
      <w:r w:rsidR="00AC4748" w:rsidRPr="00F03042">
        <w:rPr>
          <w:rFonts w:hint="eastAsia"/>
        </w:rPr>
        <w:lastRenderedPageBreak/>
        <w:t>こと</w:t>
      </w:r>
      <w:r w:rsidRPr="00F03042">
        <w:rPr>
          <w:rFonts w:hint="eastAsia"/>
        </w:rPr>
        <w:t>。</w:t>
      </w:r>
    </w:p>
    <w:p w14:paraId="2B38827F" w14:textId="631D9872" w:rsidR="00FC4E7A" w:rsidRPr="00F03042" w:rsidRDefault="00FC4E7A" w:rsidP="00FC4E7A">
      <w:pPr>
        <w:pStyle w:val="6"/>
      </w:pPr>
      <w:r w:rsidRPr="00F03042">
        <w:rPr>
          <w:rFonts w:hint="eastAsia"/>
        </w:rPr>
        <w:t>加温装置は底板だけでなく低部側板、集じん灰排出装置にも設ける</w:t>
      </w:r>
      <w:r w:rsidR="00AC4748" w:rsidRPr="00F03042">
        <w:rPr>
          <w:rFonts w:hint="eastAsia"/>
        </w:rPr>
        <w:t>こと</w:t>
      </w:r>
      <w:r w:rsidRPr="00F03042">
        <w:rPr>
          <w:rFonts w:hint="eastAsia"/>
        </w:rPr>
        <w:t>。</w:t>
      </w:r>
    </w:p>
    <w:p w14:paraId="54BEEBED" w14:textId="46565307" w:rsidR="00FC4E7A" w:rsidRPr="00F03042" w:rsidRDefault="00FC4E7A" w:rsidP="00FC4E7A">
      <w:pPr>
        <w:pStyle w:val="6"/>
      </w:pPr>
      <w:r w:rsidRPr="00F03042">
        <w:rPr>
          <w:rFonts w:hint="eastAsia"/>
        </w:rPr>
        <w:t>長期休炉時のろ過式集じん器保全対策を考慮する</w:t>
      </w:r>
      <w:r w:rsidR="00AC4748" w:rsidRPr="00F03042">
        <w:rPr>
          <w:rFonts w:hint="eastAsia"/>
        </w:rPr>
        <w:t>こと</w:t>
      </w:r>
      <w:r w:rsidRPr="00F03042">
        <w:rPr>
          <w:rFonts w:hint="eastAsia"/>
        </w:rPr>
        <w:t>。</w:t>
      </w:r>
    </w:p>
    <w:p w14:paraId="3B6DBB70" w14:textId="5587160E" w:rsidR="00FC4E7A" w:rsidRPr="00F03042" w:rsidRDefault="00FC4E7A" w:rsidP="00FC4E7A">
      <w:pPr>
        <w:pStyle w:val="6"/>
      </w:pPr>
      <w:r w:rsidRPr="00F03042">
        <w:rPr>
          <w:rFonts w:hint="eastAsia"/>
        </w:rPr>
        <w:t>ろ布洗浄用空気は除湿空気とする</w:t>
      </w:r>
      <w:r w:rsidR="00AC4748" w:rsidRPr="00F03042">
        <w:rPr>
          <w:rFonts w:hint="eastAsia"/>
        </w:rPr>
        <w:t>こと</w:t>
      </w:r>
      <w:r w:rsidRPr="00F03042">
        <w:rPr>
          <w:rFonts w:hint="eastAsia"/>
        </w:rPr>
        <w:t>。</w:t>
      </w:r>
    </w:p>
    <w:p w14:paraId="7BBC9771" w14:textId="63A8011D" w:rsidR="00FC4E7A" w:rsidRPr="00F03042" w:rsidRDefault="00FC4E7A" w:rsidP="00FC4E7A">
      <w:pPr>
        <w:pStyle w:val="6"/>
      </w:pPr>
      <w:r w:rsidRPr="00F03042">
        <w:rPr>
          <w:rFonts w:hint="eastAsia"/>
        </w:rPr>
        <w:t>ろ布洗浄用空気配管の腐食対策を講ずる</w:t>
      </w:r>
      <w:r w:rsidR="00AC4748" w:rsidRPr="00F03042">
        <w:rPr>
          <w:rFonts w:hint="eastAsia"/>
        </w:rPr>
        <w:t>こと</w:t>
      </w:r>
      <w:r w:rsidRPr="00F03042">
        <w:rPr>
          <w:rFonts w:hint="eastAsia"/>
        </w:rPr>
        <w:t>。</w:t>
      </w:r>
    </w:p>
    <w:p w14:paraId="0354F3AE" w14:textId="18BA60F6" w:rsidR="000404D6" w:rsidRPr="00F03042" w:rsidRDefault="000404D6" w:rsidP="000404D6">
      <w:pPr>
        <w:pStyle w:val="6"/>
      </w:pPr>
      <w:r w:rsidRPr="00F03042">
        <w:t>ろ布の破損等を検知し、警報を中央制御室に表示すること。</w:t>
      </w:r>
    </w:p>
    <w:p w14:paraId="5A6F852D" w14:textId="77777777" w:rsidR="000404D6" w:rsidRPr="00F03042" w:rsidRDefault="000404D6" w:rsidP="00220AD0">
      <w:pPr>
        <w:spacing w:line="400" w:lineRule="exact"/>
        <w:ind w:left="426"/>
        <w:rPr>
          <w:rFonts w:asciiTheme="minorEastAsia" w:hAnsiTheme="minorEastAsia"/>
        </w:rPr>
      </w:pPr>
    </w:p>
    <w:p w14:paraId="7DE7328C" w14:textId="77777777" w:rsidR="007D37DB" w:rsidRPr="00F03042" w:rsidRDefault="007D37DB" w:rsidP="000536DC">
      <w:pPr>
        <w:pStyle w:val="4"/>
      </w:pPr>
      <w:r w:rsidRPr="00F03042">
        <w:rPr>
          <w:rFonts w:hint="eastAsia"/>
        </w:rPr>
        <w:t>有害ガス除去設備</w:t>
      </w:r>
    </w:p>
    <w:p w14:paraId="7ED57A91" w14:textId="14CE22EB" w:rsidR="007D37DB" w:rsidRPr="00F03042" w:rsidRDefault="00F139B0" w:rsidP="005D697B">
      <w:pPr>
        <w:spacing w:line="400" w:lineRule="exact"/>
        <w:ind w:leftChars="200" w:left="443"/>
        <w:rPr>
          <w:rFonts w:asciiTheme="minorEastAsia" w:hAnsiTheme="minorEastAsia"/>
        </w:rPr>
      </w:pPr>
      <w:r w:rsidRPr="00F03042">
        <w:rPr>
          <w:rFonts w:asciiTheme="minorEastAsia" w:hAnsiTheme="minorEastAsia" w:hint="eastAsia"/>
        </w:rPr>
        <w:t>2</w:t>
      </w:r>
      <w:r w:rsidR="00AF7EE7" w:rsidRPr="00F03042">
        <w:rPr>
          <w:rFonts w:asciiTheme="minorEastAsia" w:hAnsiTheme="minorEastAsia"/>
        </w:rPr>
        <w:t>-</w:t>
      </w:r>
      <w:r w:rsidR="007D37DB" w:rsidRPr="00F03042">
        <w:rPr>
          <w:rFonts w:asciiTheme="minorEastAsia" w:hAnsiTheme="minorEastAsia"/>
        </w:rPr>
        <w:t>1</w:t>
      </w:r>
      <w:r w:rsidR="00847344" w:rsidRPr="00F03042">
        <w:rPr>
          <w:rFonts w:asciiTheme="minorEastAsia" w:hAnsiTheme="minorEastAsia"/>
        </w:rPr>
        <w:t xml:space="preserve">　</w:t>
      </w:r>
      <w:r w:rsidR="007D37DB" w:rsidRPr="00F03042">
        <w:rPr>
          <w:rFonts w:asciiTheme="minorEastAsia" w:hAnsiTheme="minorEastAsia"/>
        </w:rPr>
        <w:t>HCl</w:t>
      </w:r>
      <w:r w:rsidR="007D37DB" w:rsidRPr="00F03042">
        <w:rPr>
          <w:rFonts w:asciiTheme="minorEastAsia" w:hAnsiTheme="minorEastAsia" w:hint="eastAsia"/>
        </w:rPr>
        <w:t>、</w:t>
      </w:r>
      <w:proofErr w:type="spellStart"/>
      <w:r w:rsidR="007D37DB" w:rsidRPr="00F03042">
        <w:rPr>
          <w:rFonts w:asciiTheme="minorEastAsia" w:hAnsiTheme="minorEastAsia"/>
        </w:rPr>
        <w:t>SOx</w:t>
      </w:r>
      <w:proofErr w:type="spellEnd"/>
      <w:r w:rsidR="007D37DB" w:rsidRPr="00F03042">
        <w:rPr>
          <w:rFonts w:asciiTheme="minorEastAsia" w:hAnsiTheme="minorEastAsia" w:hint="eastAsia"/>
        </w:rPr>
        <w:t>除去設備</w:t>
      </w:r>
    </w:p>
    <w:p w14:paraId="16F055CE" w14:textId="467696D4" w:rsidR="007D37DB" w:rsidRPr="00F03042" w:rsidRDefault="007D37DB" w:rsidP="00B75674">
      <w:pPr>
        <w:pStyle w:val="5"/>
      </w:pPr>
      <w:r w:rsidRPr="00F03042">
        <w:rPr>
          <w:rFonts w:hint="eastAsia"/>
        </w:rPr>
        <w:t>形式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344D0C" w:rsidRPr="00F03042">
        <w:rPr>
          <w:rFonts w:hint="eastAsia"/>
        </w:rPr>
        <w:t>乾式法</w:t>
      </w:r>
      <w:r w:rsidR="00A96381" w:rsidRPr="00F03042">
        <w:rPr>
          <w:rFonts w:hint="eastAsia"/>
        </w:rPr>
        <w:t>〕</w:t>
      </w:r>
    </w:p>
    <w:p w14:paraId="1D18708B" w14:textId="0AD56152" w:rsidR="007D37DB" w:rsidRPr="00F03042" w:rsidRDefault="007D37DB" w:rsidP="00B75674">
      <w:pPr>
        <w:pStyle w:val="5"/>
      </w:pPr>
      <w:r w:rsidRPr="00F03042">
        <w:rPr>
          <w:rFonts w:hint="eastAsia"/>
        </w:rPr>
        <w:t>数量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AF5940" w:rsidRPr="00F03042">
        <w:rPr>
          <w:rFonts w:hint="eastAsia"/>
        </w:rPr>
        <w:t>２</w:t>
      </w:r>
      <w:r w:rsidRPr="00F03042">
        <w:rPr>
          <w:rFonts w:hint="eastAsia"/>
        </w:rPr>
        <w:t>炉分</w:t>
      </w:r>
    </w:p>
    <w:p w14:paraId="4DA23A85"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１炉分につき</w:t>
      </w:r>
      <w:r w:rsidR="00A96381" w:rsidRPr="00F03042">
        <w:rPr>
          <w:rFonts w:hint="eastAsia"/>
        </w:rPr>
        <w:t>）</w:t>
      </w:r>
    </w:p>
    <w:p w14:paraId="63ABD8BB" w14:textId="5A006EF7" w:rsidR="007D37DB" w:rsidRPr="00F03042" w:rsidRDefault="007D37DB" w:rsidP="00462DD6">
      <w:pPr>
        <w:pStyle w:val="6"/>
      </w:pPr>
      <w:r w:rsidRPr="00F03042">
        <w:rPr>
          <w:rFonts w:hint="eastAsia"/>
        </w:rPr>
        <w:t>排ガス量</w:t>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DB6145" w:rsidRPr="00F03042">
        <w:rPr>
          <w:rFonts w:hint="eastAsia"/>
        </w:rPr>
        <w:t>m³</w:t>
      </w:r>
      <w:r w:rsidRPr="00F03042">
        <w:t>N</w:t>
      </w:r>
      <w:r w:rsidR="00A96381" w:rsidRPr="00F03042">
        <w:t>/</w:t>
      </w:r>
      <w:r w:rsidRPr="00F03042">
        <w:t>h</w:t>
      </w:r>
    </w:p>
    <w:p w14:paraId="52A664A9" w14:textId="58E0AC02" w:rsidR="007D37DB" w:rsidRPr="00F03042" w:rsidRDefault="007D37DB" w:rsidP="00462DD6">
      <w:pPr>
        <w:pStyle w:val="6"/>
      </w:pPr>
      <w:r w:rsidRPr="00F03042">
        <w:rPr>
          <w:rFonts w:hint="eastAsia"/>
        </w:rPr>
        <w:t>排ガス温度</w:t>
      </w:r>
      <w:r w:rsidR="00F11E8C" w:rsidRPr="00F03042">
        <w:tab/>
      </w:r>
      <w:r w:rsidR="00F11E8C" w:rsidRPr="00F03042">
        <w:tab/>
      </w:r>
      <w:r w:rsidR="00F11E8C" w:rsidRPr="00F03042">
        <w:tab/>
      </w:r>
      <w:r w:rsidR="00F11E8C" w:rsidRPr="00F03042">
        <w:tab/>
      </w:r>
      <w:r w:rsidR="00F11E8C" w:rsidRPr="00F03042">
        <w:tab/>
      </w:r>
      <w:r w:rsidRPr="00F03042">
        <w:rPr>
          <w:rFonts w:hint="eastAsia"/>
        </w:rPr>
        <w:t>入口</w:t>
      </w:r>
      <w:r w:rsidR="00847344" w:rsidRPr="00F03042">
        <w:t xml:space="preserve">　</w:t>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5470825B" w14:textId="6C5B04AD" w:rsidR="007D37DB" w:rsidRPr="00F03042" w:rsidRDefault="00C84B6D" w:rsidP="009F7A84">
      <w:pPr>
        <w:spacing w:line="400" w:lineRule="exact"/>
        <w:ind w:left="426"/>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7D37DB" w:rsidRPr="00F03042">
        <w:rPr>
          <w:rFonts w:asciiTheme="minorEastAsia" w:hAnsiTheme="minorEastAsia" w:hint="eastAsia"/>
        </w:rPr>
        <w:t>出口</w:t>
      </w:r>
      <w:r w:rsidRPr="00F03042">
        <w:rPr>
          <w:rFonts w:asciiTheme="minorEastAsia" w:hAnsiTheme="minorEastAsia" w:hint="eastAsia"/>
        </w:rPr>
        <w:t xml:space="preserve">　</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hint="eastAsia"/>
        </w:rPr>
        <w:t>℃</w:t>
      </w:r>
    </w:p>
    <w:p w14:paraId="7B45CA87" w14:textId="77777777" w:rsidR="007D37DB" w:rsidRPr="00F03042" w:rsidRDefault="007D37DB" w:rsidP="00462DD6">
      <w:pPr>
        <w:pStyle w:val="6"/>
      </w:pPr>
      <w:r w:rsidRPr="00F03042">
        <w:t>HCl</w:t>
      </w:r>
      <w:r w:rsidRPr="00F03042">
        <w:rPr>
          <w:rFonts w:hint="eastAsia"/>
        </w:rPr>
        <w:t>濃度</w:t>
      </w:r>
      <w:r w:rsidR="00A96381" w:rsidRPr="00F03042">
        <w:rPr>
          <w:rFonts w:hint="eastAsia"/>
        </w:rPr>
        <w:t>（</w:t>
      </w:r>
      <w:r w:rsidRPr="00F03042">
        <w:rPr>
          <w:rFonts w:hint="eastAsia"/>
        </w:rPr>
        <w:t>乾きガス、</w:t>
      </w:r>
      <w:r w:rsidRPr="00F03042">
        <w:t>O</w:t>
      </w:r>
      <w:r w:rsidRPr="00F03042">
        <w:rPr>
          <w:vertAlign w:val="subscript"/>
        </w:rPr>
        <w:t>2</w:t>
      </w:r>
      <w:r w:rsidRPr="00F03042">
        <w:t>12</w:t>
      </w:r>
      <w:r w:rsidRPr="00F03042">
        <w:rPr>
          <w:rFonts w:hint="eastAsia"/>
        </w:rPr>
        <w:t>％換算値</w:t>
      </w:r>
      <w:r w:rsidR="00A96381" w:rsidRPr="00F03042">
        <w:rPr>
          <w:rFonts w:hint="eastAsia"/>
        </w:rPr>
        <w:t>）</w:t>
      </w:r>
    </w:p>
    <w:p w14:paraId="3F778558" w14:textId="3E7536BD" w:rsidR="007D37DB" w:rsidRPr="00F03042" w:rsidRDefault="00C84B6D" w:rsidP="009F7A84">
      <w:pPr>
        <w:spacing w:line="400" w:lineRule="exact"/>
        <w:ind w:left="426"/>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Pr="00F03042">
        <w:rPr>
          <w:rFonts w:asciiTheme="minorEastAsia" w:hAnsiTheme="minorEastAsia" w:hint="eastAsia"/>
        </w:rPr>
        <w:tab/>
      </w:r>
      <w:r w:rsidR="007D37DB" w:rsidRPr="00F03042">
        <w:rPr>
          <w:rFonts w:asciiTheme="minorEastAsia" w:hAnsiTheme="minorEastAsia" w:hint="eastAsia"/>
        </w:rPr>
        <w:t>入口</w:t>
      </w:r>
      <w:r w:rsidRPr="00F03042">
        <w:rPr>
          <w:rFonts w:asciiTheme="minorEastAsia" w:hAnsiTheme="minorEastAsia" w:hint="eastAsia"/>
        </w:rPr>
        <w:t xml:space="preserve">　</w:t>
      </w:r>
      <w:r w:rsidR="00A96381" w:rsidRPr="00F03042">
        <w:rPr>
          <w:rFonts w:asciiTheme="minorEastAsia" w:hAnsiTheme="minorEastAsia" w:hint="eastAsia"/>
        </w:rPr>
        <w:t>〔</w:t>
      </w:r>
      <w:r w:rsidR="00632774" w:rsidRPr="00F03042">
        <w:rPr>
          <w:rFonts w:asciiTheme="minorEastAsia" w:hAnsiTheme="minorEastAsia" w:hint="eastAsia"/>
        </w:rPr>
        <w:t xml:space="preserve">　　〕</w:t>
      </w:r>
      <w:r w:rsidR="007D37DB" w:rsidRPr="00F03042">
        <w:rPr>
          <w:rFonts w:asciiTheme="minorEastAsia" w:hAnsiTheme="minorEastAsia"/>
        </w:rPr>
        <w:t>ppm</w:t>
      </w:r>
      <w:r w:rsidR="00A96381" w:rsidRPr="00F03042">
        <w:rPr>
          <w:rFonts w:asciiTheme="minorEastAsia" w:hAnsiTheme="minorEastAsia" w:hint="eastAsia"/>
        </w:rPr>
        <w:t>（</w:t>
      </w:r>
      <w:r w:rsidR="007D37DB" w:rsidRPr="00F03042">
        <w:rPr>
          <w:rFonts w:asciiTheme="minorEastAsia" w:hAnsiTheme="minorEastAsia" w:hint="eastAsia"/>
        </w:rPr>
        <w:t>平均</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rPr>
        <w:t>ppm</w:t>
      </w:r>
      <w:r w:rsidR="00A96381" w:rsidRPr="00F03042">
        <w:rPr>
          <w:rFonts w:asciiTheme="minorEastAsia" w:hAnsiTheme="minorEastAsia" w:hint="eastAsia"/>
        </w:rPr>
        <w:t>）</w:t>
      </w:r>
    </w:p>
    <w:p w14:paraId="674354D0" w14:textId="45F194A9" w:rsidR="007D37DB" w:rsidRPr="00F03042" w:rsidRDefault="00C84B6D" w:rsidP="009F7A84">
      <w:pPr>
        <w:spacing w:line="400" w:lineRule="exact"/>
        <w:ind w:left="426"/>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Pr="00F03042">
        <w:rPr>
          <w:rFonts w:asciiTheme="minorEastAsia" w:hAnsiTheme="minorEastAsia" w:hint="eastAsia"/>
        </w:rPr>
        <w:tab/>
      </w:r>
      <w:r w:rsidRPr="00F03042">
        <w:rPr>
          <w:rFonts w:asciiTheme="minorEastAsia" w:hAnsiTheme="minorEastAsia" w:hint="eastAsia"/>
        </w:rPr>
        <w:tab/>
      </w:r>
      <w:r w:rsidR="007D37DB" w:rsidRPr="00F03042">
        <w:rPr>
          <w:rFonts w:asciiTheme="minorEastAsia" w:hAnsiTheme="minorEastAsia" w:hint="eastAsia"/>
        </w:rPr>
        <w:t>出口</w:t>
      </w:r>
      <w:r w:rsidRPr="00F03042">
        <w:rPr>
          <w:rFonts w:asciiTheme="minorEastAsia" w:hAnsiTheme="minorEastAsia" w:hint="eastAsia"/>
        </w:rPr>
        <w:t xml:space="preserve">　</w:t>
      </w:r>
      <w:r w:rsidR="00AC4748" w:rsidRPr="00F03042">
        <w:rPr>
          <w:rFonts w:asciiTheme="minorEastAsia" w:hAnsiTheme="minorEastAsia" w:hint="eastAsia"/>
        </w:rPr>
        <w:t xml:space="preserve">　</w:t>
      </w:r>
      <w:r w:rsidR="00632774" w:rsidRPr="00F03042">
        <w:rPr>
          <w:rFonts w:asciiTheme="minorEastAsia" w:hAnsiTheme="minorEastAsia" w:hint="eastAsia"/>
        </w:rPr>
        <w:t>50</w:t>
      </w:r>
      <w:r w:rsidR="007D37DB" w:rsidRPr="00F03042">
        <w:rPr>
          <w:rFonts w:asciiTheme="minorEastAsia" w:hAnsiTheme="minorEastAsia"/>
        </w:rPr>
        <w:t>ppm</w:t>
      </w:r>
      <w:r w:rsidR="00847344" w:rsidRPr="00F03042">
        <w:rPr>
          <w:rFonts w:asciiTheme="minorEastAsia" w:hAnsiTheme="minorEastAsia"/>
        </w:rPr>
        <w:t xml:space="preserve">　</w:t>
      </w:r>
      <w:r w:rsidR="007D37DB" w:rsidRPr="00F03042">
        <w:rPr>
          <w:rFonts w:asciiTheme="minorEastAsia" w:hAnsiTheme="minorEastAsia" w:hint="eastAsia"/>
        </w:rPr>
        <w:t>以下</w:t>
      </w:r>
    </w:p>
    <w:p w14:paraId="1D199338" w14:textId="77777777" w:rsidR="007D37DB" w:rsidRPr="00F03042" w:rsidRDefault="007D37DB" w:rsidP="00462DD6">
      <w:pPr>
        <w:pStyle w:val="6"/>
      </w:pPr>
      <w:proofErr w:type="spellStart"/>
      <w:r w:rsidRPr="00F03042">
        <w:t>SOx</w:t>
      </w:r>
      <w:proofErr w:type="spellEnd"/>
      <w:r w:rsidRPr="00F03042">
        <w:rPr>
          <w:rFonts w:hint="eastAsia"/>
        </w:rPr>
        <w:t>濃度</w:t>
      </w:r>
      <w:r w:rsidR="00A96381" w:rsidRPr="00F03042">
        <w:rPr>
          <w:rFonts w:hint="eastAsia"/>
        </w:rPr>
        <w:t>（</w:t>
      </w:r>
      <w:r w:rsidRPr="00F03042">
        <w:rPr>
          <w:rFonts w:hint="eastAsia"/>
        </w:rPr>
        <w:t>乾きガス、</w:t>
      </w:r>
      <w:r w:rsidRPr="00F03042">
        <w:t>O</w:t>
      </w:r>
      <w:r w:rsidRPr="00F03042">
        <w:rPr>
          <w:vertAlign w:val="subscript"/>
        </w:rPr>
        <w:t>2</w:t>
      </w:r>
      <w:r w:rsidRPr="00F03042">
        <w:t>12</w:t>
      </w:r>
      <w:r w:rsidRPr="00F03042">
        <w:rPr>
          <w:rFonts w:hint="eastAsia"/>
        </w:rPr>
        <w:t>％換算値</w:t>
      </w:r>
      <w:r w:rsidR="00A96381" w:rsidRPr="00F03042">
        <w:rPr>
          <w:rFonts w:hint="eastAsia"/>
        </w:rPr>
        <w:t>）</w:t>
      </w:r>
    </w:p>
    <w:p w14:paraId="79319525" w14:textId="06E6743B" w:rsidR="007D37DB" w:rsidRPr="00F03042" w:rsidRDefault="00C84B6D" w:rsidP="009F7A84">
      <w:pPr>
        <w:spacing w:line="400" w:lineRule="exact"/>
        <w:ind w:left="426"/>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Pr="00F03042">
        <w:rPr>
          <w:rFonts w:asciiTheme="minorEastAsia" w:hAnsiTheme="minorEastAsia" w:hint="eastAsia"/>
        </w:rPr>
        <w:tab/>
      </w:r>
      <w:r w:rsidR="007D37DB" w:rsidRPr="00F03042">
        <w:rPr>
          <w:rFonts w:asciiTheme="minorEastAsia" w:hAnsiTheme="minorEastAsia" w:hint="eastAsia"/>
        </w:rPr>
        <w:t>入口</w:t>
      </w:r>
      <w:r w:rsidRPr="00F03042">
        <w:rPr>
          <w:rFonts w:asciiTheme="minorEastAsia" w:hAnsiTheme="minorEastAsia" w:hint="eastAsia"/>
        </w:rPr>
        <w:t xml:space="preserve">　</w:t>
      </w:r>
      <w:r w:rsidR="00A96381" w:rsidRPr="00F03042">
        <w:rPr>
          <w:rFonts w:asciiTheme="minorEastAsia" w:hAnsiTheme="minorEastAsia" w:hint="eastAsia"/>
        </w:rPr>
        <w:t>〔</w:t>
      </w:r>
      <w:r w:rsidR="00632774" w:rsidRPr="00F03042">
        <w:rPr>
          <w:rFonts w:asciiTheme="minorEastAsia" w:hAnsiTheme="minorEastAsia" w:hint="eastAsia"/>
        </w:rPr>
        <w:t xml:space="preserve">　　〕</w:t>
      </w:r>
      <w:r w:rsidR="007D37DB" w:rsidRPr="00F03042">
        <w:rPr>
          <w:rFonts w:asciiTheme="minorEastAsia" w:hAnsiTheme="minorEastAsia"/>
        </w:rPr>
        <w:t>ppm</w:t>
      </w:r>
      <w:r w:rsidR="00A96381" w:rsidRPr="00F03042">
        <w:rPr>
          <w:rFonts w:asciiTheme="minorEastAsia" w:hAnsiTheme="minorEastAsia" w:hint="eastAsia"/>
        </w:rPr>
        <w:t>（</w:t>
      </w:r>
      <w:r w:rsidR="007D37DB" w:rsidRPr="00F03042">
        <w:rPr>
          <w:rFonts w:asciiTheme="minorEastAsia" w:hAnsiTheme="minorEastAsia" w:hint="eastAsia"/>
        </w:rPr>
        <w:t>平均</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rPr>
        <w:t>ppm</w:t>
      </w:r>
      <w:r w:rsidR="00A96381" w:rsidRPr="00F03042">
        <w:rPr>
          <w:rFonts w:asciiTheme="minorEastAsia" w:hAnsiTheme="minorEastAsia" w:hint="eastAsia"/>
        </w:rPr>
        <w:t>）</w:t>
      </w:r>
    </w:p>
    <w:p w14:paraId="7E33A96B" w14:textId="3E3D5A05" w:rsidR="007D37DB" w:rsidRPr="00F03042" w:rsidRDefault="00C84B6D" w:rsidP="009F7A84">
      <w:pPr>
        <w:spacing w:line="400" w:lineRule="exact"/>
        <w:ind w:left="426"/>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Pr="00F03042">
        <w:rPr>
          <w:rFonts w:asciiTheme="minorEastAsia" w:hAnsiTheme="minorEastAsia" w:hint="eastAsia"/>
        </w:rPr>
        <w:tab/>
      </w:r>
      <w:r w:rsidR="007D37DB" w:rsidRPr="00F03042">
        <w:rPr>
          <w:rFonts w:asciiTheme="minorEastAsia" w:hAnsiTheme="minorEastAsia" w:hint="eastAsia"/>
        </w:rPr>
        <w:t>出口</w:t>
      </w:r>
      <w:r w:rsidRPr="00F03042">
        <w:rPr>
          <w:rFonts w:asciiTheme="minorEastAsia" w:hAnsiTheme="minorEastAsia" w:hint="eastAsia"/>
        </w:rPr>
        <w:t xml:space="preserve">　</w:t>
      </w:r>
      <w:r w:rsidR="00AC4748" w:rsidRPr="00F03042">
        <w:rPr>
          <w:rFonts w:asciiTheme="minorEastAsia" w:hAnsiTheme="minorEastAsia" w:hint="eastAsia"/>
        </w:rPr>
        <w:t xml:space="preserve">　</w:t>
      </w:r>
      <w:r w:rsidR="00632774" w:rsidRPr="00F03042">
        <w:rPr>
          <w:rFonts w:asciiTheme="minorEastAsia" w:hAnsiTheme="minorEastAsia" w:hint="eastAsia"/>
        </w:rPr>
        <w:t>50</w:t>
      </w:r>
      <w:r w:rsidR="007D37DB" w:rsidRPr="00F03042">
        <w:rPr>
          <w:rFonts w:asciiTheme="minorEastAsia" w:hAnsiTheme="minorEastAsia"/>
        </w:rPr>
        <w:t>ppm</w:t>
      </w:r>
      <w:r w:rsidR="00847344" w:rsidRPr="00F03042">
        <w:rPr>
          <w:rFonts w:asciiTheme="minorEastAsia" w:hAnsiTheme="minorEastAsia"/>
        </w:rPr>
        <w:t xml:space="preserve">　</w:t>
      </w:r>
      <w:r w:rsidR="007D37DB" w:rsidRPr="00F03042">
        <w:rPr>
          <w:rFonts w:asciiTheme="minorEastAsia" w:hAnsiTheme="minorEastAsia" w:hint="eastAsia"/>
        </w:rPr>
        <w:t>以下</w:t>
      </w:r>
    </w:p>
    <w:p w14:paraId="1EF76D2D" w14:textId="61D69789" w:rsidR="007D37DB" w:rsidRPr="00F03042" w:rsidRDefault="007D37DB" w:rsidP="00462DD6">
      <w:pPr>
        <w:pStyle w:val="6"/>
      </w:pPr>
      <w:r w:rsidRPr="00F03042">
        <w:rPr>
          <w:rFonts w:hint="eastAsia"/>
        </w:rPr>
        <w:t>使用薬剤</w:t>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5242234" w14:textId="77777777" w:rsidR="007D37DB" w:rsidRPr="00F03042" w:rsidRDefault="007D37DB" w:rsidP="00B75674">
      <w:pPr>
        <w:pStyle w:val="5"/>
      </w:pPr>
      <w:r w:rsidRPr="00F03042">
        <w:rPr>
          <w:rFonts w:hint="eastAsia"/>
        </w:rPr>
        <w:t>主要機器</w:t>
      </w:r>
    </w:p>
    <w:p w14:paraId="2640E9FA" w14:textId="77777777" w:rsidR="007D37DB" w:rsidRPr="00F03042" w:rsidRDefault="00A96381" w:rsidP="0071698B">
      <w:pPr>
        <w:spacing w:line="400" w:lineRule="exact"/>
        <w:ind w:leftChars="200" w:left="443" w:firstLineChars="100" w:firstLine="222"/>
        <w:rPr>
          <w:rFonts w:asciiTheme="minorEastAsia" w:hAnsiTheme="minorEastAsia"/>
        </w:rPr>
      </w:pPr>
      <w:r w:rsidRPr="00F03042">
        <w:rPr>
          <w:rFonts w:asciiTheme="minorEastAsia" w:hAnsiTheme="minorEastAsia" w:hint="eastAsia"/>
        </w:rPr>
        <w:t>（</w:t>
      </w:r>
      <w:r w:rsidR="007D37DB" w:rsidRPr="00F03042">
        <w:rPr>
          <w:rFonts w:asciiTheme="minorEastAsia" w:hAnsiTheme="minorEastAsia" w:hint="eastAsia"/>
        </w:rPr>
        <w:t>必要な機器について、形式・数量・主要項目等について記入する。</w:t>
      </w:r>
      <w:r w:rsidRPr="00F03042">
        <w:rPr>
          <w:rFonts w:asciiTheme="minorEastAsia" w:hAnsiTheme="minorEastAsia" w:hint="eastAsia"/>
        </w:rPr>
        <w:t>）</w:t>
      </w:r>
    </w:p>
    <w:p w14:paraId="235CE16E" w14:textId="77777777" w:rsidR="007D37DB" w:rsidRPr="00F03042" w:rsidRDefault="007D37DB" w:rsidP="00462DD6">
      <w:pPr>
        <w:pStyle w:val="6"/>
      </w:pPr>
      <w:r w:rsidRPr="00F03042">
        <w:rPr>
          <w:rFonts w:hint="eastAsia"/>
        </w:rPr>
        <w:t>反応装置</w:t>
      </w:r>
    </w:p>
    <w:p w14:paraId="3D4108FC" w14:textId="3479D559" w:rsidR="007D37DB" w:rsidRPr="00F03042" w:rsidRDefault="007D37DB" w:rsidP="00462DD6">
      <w:pPr>
        <w:pStyle w:val="6"/>
      </w:pPr>
      <w:r w:rsidRPr="00F03042">
        <w:rPr>
          <w:rFonts w:hint="eastAsia"/>
        </w:rPr>
        <w:t>薬</w:t>
      </w:r>
      <w:r w:rsidR="00376F71" w:rsidRPr="00F03042">
        <w:rPr>
          <w:rFonts w:hint="eastAsia"/>
        </w:rPr>
        <w:t>剤</w:t>
      </w:r>
      <w:r w:rsidRPr="00F03042">
        <w:rPr>
          <w:rFonts w:hint="eastAsia"/>
        </w:rPr>
        <w:t>貯留装置</w:t>
      </w:r>
    </w:p>
    <w:p w14:paraId="03028517" w14:textId="1068BCFB" w:rsidR="007D37DB" w:rsidRPr="00F03042" w:rsidRDefault="007D37DB" w:rsidP="0071698B">
      <w:pPr>
        <w:pStyle w:val="62"/>
        <w:spacing w:line="400" w:lineRule="exact"/>
        <w:ind w:leftChars="300" w:left="665" w:firstLineChars="200" w:firstLine="443"/>
      </w:pPr>
      <w:r w:rsidRPr="00F03042">
        <w:rPr>
          <w:rFonts w:hint="eastAsia"/>
        </w:rPr>
        <w:t>容量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AC4748" w:rsidRPr="00F03042">
        <w:rPr>
          <w:rFonts w:hint="eastAsia"/>
        </w:rPr>
        <w:t>〔　　　　〕</w:t>
      </w:r>
      <w:r w:rsidR="00DB6145" w:rsidRPr="00F03042">
        <w:rPr>
          <w:rFonts w:hint="eastAsia"/>
        </w:rPr>
        <w:t>m³</w:t>
      </w:r>
      <w:r w:rsidR="00AC4748" w:rsidRPr="00F03042">
        <w:rPr>
          <w:rFonts w:hint="eastAsia"/>
        </w:rPr>
        <w:t>（</w:t>
      </w:r>
      <w:r w:rsidRPr="00F03042">
        <w:rPr>
          <w:rFonts w:hint="eastAsia"/>
        </w:rPr>
        <w:t>基準ごみ時使用量の</w:t>
      </w:r>
      <w:r w:rsidR="00A113A7" w:rsidRPr="00F03042">
        <w:rPr>
          <w:rFonts w:hint="eastAsia"/>
        </w:rPr>
        <w:t>10</w:t>
      </w:r>
      <w:r w:rsidRPr="00F03042">
        <w:rPr>
          <w:rFonts w:hint="eastAsia"/>
        </w:rPr>
        <w:t>日分</w:t>
      </w:r>
      <w:r w:rsidR="00AC4748" w:rsidRPr="00F03042">
        <w:rPr>
          <w:rFonts w:hint="eastAsia"/>
        </w:rPr>
        <w:t>以上）</w:t>
      </w:r>
    </w:p>
    <w:p w14:paraId="12B87928" w14:textId="1FDD9743" w:rsidR="007D37DB" w:rsidRPr="00F03042" w:rsidRDefault="007D37DB" w:rsidP="00462DD6">
      <w:pPr>
        <w:pStyle w:val="6"/>
      </w:pPr>
      <w:r w:rsidRPr="00F03042">
        <w:rPr>
          <w:rFonts w:hint="eastAsia"/>
        </w:rPr>
        <w:t>薬</w:t>
      </w:r>
      <w:r w:rsidR="00376F71" w:rsidRPr="00F03042">
        <w:rPr>
          <w:rFonts w:hint="eastAsia"/>
        </w:rPr>
        <w:t>剤</w:t>
      </w:r>
      <w:r w:rsidRPr="00F03042">
        <w:rPr>
          <w:rFonts w:hint="eastAsia"/>
        </w:rPr>
        <w:t>供給装置</w:t>
      </w:r>
    </w:p>
    <w:p w14:paraId="197F04C0" w14:textId="0EA59C1D" w:rsidR="005F6FAF" w:rsidRPr="00F03042" w:rsidRDefault="005F6FAF" w:rsidP="00B75674">
      <w:pPr>
        <w:pStyle w:val="5"/>
      </w:pPr>
      <w:r w:rsidRPr="00F03042">
        <w:rPr>
          <w:rFonts w:hint="eastAsia"/>
        </w:rPr>
        <w:t>特記</w:t>
      </w:r>
    </w:p>
    <w:p w14:paraId="53639DE7" w14:textId="7C78D263" w:rsidR="005F6FAF" w:rsidRPr="00F03042" w:rsidRDefault="005F6FAF" w:rsidP="005F6FAF">
      <w:pPr>
        <w:pStyle w:val="6"/>
      </w:pPr>
      <w:r w:rsidRPr="00F03042">
        <w:rPr>
          <w:rFonts w:hint="eastAsia"/>
        </w:rPr>
        <w:t>薬剤貯留槽室内には、掃除装置や洗浄水栓を設ける</w:t>
      </w:r>
      <w:r w:rsidR="00E56723" w:rsidRPr="00F03042">
        <w:rPr>
          <w:rFonts w:hint="eastAsia"/>
        </w:rPr>
        <w:t>など清掃が容易に行えるものとする</w:t>
      </w:r>
      <w:r w:rsidR="00AC4748" w:rsidRPr="00F03042">
        <w:rPr>
          <w:rFonts w:hint="eastAsia"/>
        </w:rPr>
        <w:t>こと</w:t>
      </w:r>
      <w:r w:rsidRPr="00F03042">
        <w:rPr>
          <w:rFonts w:hint="eastAsia"/>
        </w:rPr>
        <w:t>。</w:t>
      </w:r>
    </w:p>
    <w:p w14:paraId="2FAD899A" w14:textId="3F4B4461" w:rsidR="005F6FAF" w:rsidRPr="00F03042" w:rsidRDefault="005F6FAF" w:rsidP="005F6FAF">
      <w:pPr>
        <w:pStyle w:val="6"/>
      </w:pPr>
      <w:r w:rsidRPr="00F03042">
        <w:rPr>
          <w:rFonts w:hint="eastAsia"/>
        </w:rPr>
        <w:t>タンクローリ車の受入れが容易に行える位置に受入配管を設け、受入口付近に上限警報を設置する</w:t>
      </w:r>
      <w:r w:rsidR="00AC4748" w:rsidRPr="00F03042">
        <w:rPr>
          <w:rFonts w:hint="eastAsia"/>
        </w:rPr>
        <w:t>こと</w:t>
      </w:r>
      <w:r w:rsidRPr="00F03042">
        <w:rPr>
          <w:rFonts w:hint="eastAsia"/>
        </w:rPr>
        <w:t>。</w:t>
      </w:r>
    </w:p>
    <w:p w14:paraId="2F84ABE4" w14:textId="059ABBA8" w:rsidR="005F6FAF" w:rsidRPr="00F03042" w:rsidRDefault="005F6FAF" w:rsidP="005F6FAF">
      <w:pPr>
        <w:pStyle w:val="6"/>
      </w:pPr>
      <w:r w:rsidRPr="00F03042">
        <w:rPr>
          <w:rFonts w:hint="eastAsia"/>
        </w:rPr>
        <w:t>薬剤貯留装置には、集じん装置、レベル計、ブリッジ防止装置等必要な付属品を設</w:t>
      </w:r>
      <w:r w:rsidRPr="00F03042">
        <w:rPr>
          <w:rFonts w:hint="eastAsia"/>
        </w:rPr>
        <w:lastRenderedPageBreak/>
        <w:t>ける</w:t>
      </w:r>
      <w:r w:rsidR="00AC4748" w:rsidRPr="00F03042">
        <w:rPr>
          <w:rFonts w:hint="eastAsia"/>
        </w:rPr>
        <w:t>こと</w:t>
      </w:r>
      <w:r w:rsidRPr="00F03042">
        <w:rPr>
          <w:rFonts w:hint="eastAsia"/>
        </w:rPr>
        <w:t>。</w:t>
      </w:r>
    </w:p>
    <w:p w14:paraId="0FC32698" w14:textId="70EAD229" w:rsidR="005F6FAF" w:rsidRPr="00F03042" w:rsidRDefault="005F6FAF" w:rsidP="005F6FAF">
      <w:pPr>
        <w:pStyle w:val="6"/>
      </w:pPr>
      <w:r w:rsidRPr="00F03042">
        <w:rPr>
          <w:rFonts w:hint="eastAsia"/>
        </w:rPr>
        <w:t>薬剤供給装置は、自動、遠隔手動、現場手動操作が可能なものとする</w:t>
      </w:r>
      <w:r w:rsidR="00AC4748" w:rsidRPr="00F03042">
        <w:rPr>
          <w:rFonts w:hint="eastAsia"/>
        </w:rPr>
        <w:t>こと</w:t>
      </w:r>
      <w:r w:rsidRPr="00F03042">
        <w:rPr>
          <w:rFonts w:hint="eastAsia"/>
        </w:rPr>
        <w:t>。</w:t>
      </w:r>
    </w:p>
    <w:p w14:paraId="4CAC43C0" w14:textId="3B5F08A2" w:rsidR="005F6FAF" w:rsidRPr="00F03042" w:rsidRDefault="005F6FAF" w:rsidP="005F6FAF">
      <w:pPr>
        <w:pStyle w:val="6"/>
      </w:pPr>
      <w:r w:rsidRPr="00F03042">
        <w:rPr>
          <w:rFonts w:hint="eastAsia"/>
        </w:rPr>
        <w:t>薬剤輸送管については、閉塞しないように材質、構造に配慮し、配管途中での分岐、連結はしない</w:t>
      </w:r>
      <w:r w:rsidR="00AC4748" w:rsidRPr="00F03042">
        <w:rPr>
          <w:rFonts w:hint="eastAsia"/>
        </w:rPr>
        <w:t>こと</w:t>
      </w:r>
      <w:r w:rsidRPr="00F03042">
        <w:rPr>
          <w:rFonts w:hint="eastAsia"/>
        </w:rPr>
        <w:t>。</w:t>
      </w:r>
    </w:p>
    <w:p w14:paraId="32769A8B" w14:textId="47DAFC5D" w:rsidR="003F6B65" w:rsidRPr="00F03042" w:rsidRDefault="003F6B65" w:rsidP="003F6B65">
      <w:pPr>
        <w:pStyle w:val="6"/>
      </w:pPr>
      <w:r w:rsidRPr="00F03042">
        <w:t>薬剤貯留槽には、レベル計等を設置し、中央制御室で指示値、警報を監視できる</w:t>
      </w:r>
      <w:r w:rsidRPr="00F03042">
        <w:rPr>
          <w:rFonts w:hint="eastAsia"/>
        </w:rPr>
        <w:t>ようにする</w:t>
      </w:r>
      <w:r w:rsidRPr="00F03042">
        <w:t>とともに、薬剤搬入車両受入口付近に薬剤貯槽の上限警報</w:t>
      </w:r>
      <w:r w:rsidRPr="00F03042">
        <w:rPr>
          <w:rFonts w:hint="eastAsia"/>
        </w:rPr>
        <w:t>機器</w:t>
      </w:r>
      <w:r w:rsidRPr="00F03042">
        <w:t>を設置すること。</w:t>
      </w:r>
    </w:p>
    <w:p w14:paraId="37106549" w14:textId="1D26AA4C" w:rsidR="00AC4748" w:rsidRPr="00F03042" w:rsidRDefault="00AC4748" w:rsidP="00AC4748">
      <w:pPr>
        <w:pStyle w:val="6"/>
      </w:pPr>
      <w:r w:rsidRPr="00F03042">
        <w:rPr>
          <w:rFonts w:hint="eastAsia"/>
        </w:rPr>
        <w:t>貯留容量は常に薬剤最大使用量の</w:t>
      </w:r>
      <w:r w:rsidR="00A113A7" w:rsidRPr="00F03042">
        <w:rPr>
          <w:rFonts w:hint="eastAsia"/>
        </w:rPr>
        <w:t>７</w:t>
      </w:r>
      <w:r w:rsidRPr="00F03042">
        <w:rPr>
          <w:rFonts w:hint="eastAsia"/>
        </w:rPr>
        <w:t>日分以上貯留</w:t>
      </w:r>
      <w:r w:rsidR="00402FE8" w:rsidRPr="00F03042">
        <w:rPr>
          <w:rFonts w:hint="eastAsia"/>
        </w:rPr>
        <w:t>しておくことを考慮したものとすること。</w:t>
      </w:r>
    </w:p>
    <w:p w14:paraId="4A0CB70B" w14:textId="77777777" w:rsidR="00D00F1E" w:rsidRPr="00F03042" w:rsidRDefault="00D00F1E" w:rsidP="003741C8">
      <w:pPr>
        <w:spacing w:line="400" w:lineRule="exact"/>
        <w:ind w:left="426"/>
        <w:rPr>
          <w:rFonts w:asciiTheme="minorEastAsia" w:hAnsiTheme="minorEastAsia"/>
        </w:rPr>
      </w:pPr>
    </w:p>
    <w:p w14:paraId="01A06F96" w14:textId="014DA759" w:rsidR="007D37DB" w:rsidRPr="00F03042" w:rsidRDefault="00F139B0" w:rsidP="005D697B">
      <w:pPr>
        <w:spacing w:line="400" w:lineRule="exact"/>
        <w:ind w:leftChars="200" w:left="443"/>
        <w:rPr>
          <w:rFonts w:asciiTheme="minorEastAsia" w:hAnsiTheme="minorEastAsia"/>
        </w:rPr>
      </w:pPr>
      <w:r w:rsidRPr="00F03042">
        <w:rPr>
          <w:rFonts w:asciiTheme="minorEastAsia" w:hAnsiTheme="minorEastAsia" w:hint="eastAsia"/>
        </w:rPr>
        <w:t>2</w:t>
      </w:r>
      <w:r w:rsidR="00AF7EE7" w:rsidRPr="00F03042">
        <w:rPr>
          <w:rFonts w:asciiTheme="minorEastAsia" w:hAnsiTheme="minorEastAsia"/>
        </w:rPr>
        <w:t>-</w:t>
      </w:r>
      <w:r w:rsidR="007D37DB" w:rsidRPr="00F03042">
        <w:rPr>
          <w:rFonts w:asciiTheme="minorEastAsia" w:hAnsiTheme="minorEastAsia"/>
        </w:rPr>
        <w:t>2</w:t>
      </w:r>
      <w:r w:rsidR="00847344" w:rsidRPr="00F03042">
        <w:rPr>
          <w:rFonts w:asciiTheme="minorEastAsia" w:hAnsiTheme="minorEastAsia"/>
        </w:rPr>
        <w:t xml:space="preserve">　</w:t>
      </w:r>
      <w:r w:rsidR="007D37DB" w:rsidRPr="00F03042">
        <w:rPr>
          <w:rFonts w:asciiTheme="minorEastAsia" w:hAnsiTheme="minorEastAsia"/>
        </w:rPr>
        <w:t>NOx</w:t>
      </w:r>
      <w:r w:rsidR="007D37DB" w:rsidRPr="00F03042">
        <w:rPr>
          <w:rFonts w:asciiTheme="minorEastAsia" w:hAnsiTheme="minorEastAsia" w:hint="eastAsia"/>
        </w:rPr>
        <w:t>除去設備</w:t>
      </w:r>
    </w:p>
    <w:p w14:paraId="4319C780" w14:textId="16118B3D" w:rsidR="007D37DB" w:rsidRPr="00F03042" w:rsidRDefault="007D37DB" w:rsidP="00C000A5">
      <w:pPr>
        <w:pStyle w:val="5"/>
        <w:numPr>
          <w:ilvl w:val="4"/>
          <w:numId w:val="39"/>
        </w:numPr>
      </w:pPr>
      <w:r w:rsidRPr="00F03042">
        <w:rPr>
          <w:rFonts w:hint="eastAsia"/>
        </w:rPr>
        <w:t>形式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537AE6" w:rsidRPr="00F03042">
        <w:rPr>
          <w:rFonts w:hint="eastAsia"/>
        </w:rPr>
        <w:t>無</w:t>
      </w:r>
      <w:r w:rsidR="00EE6E59" w:rsidRPr="00F03042">
        <w:rPr>
          <w:rFonts w:hint="eastAsia"/>
        </w:rPr>
        <w:t>触媒脱硝法</w:t>
      </w:r>
      <w:r w:rsidR="00A96381" w:rsidRPr="00F03042">
        <w:rPr>
          <w:rFonts w:hint="eastAsia"/>
        </w:rPr>
        <w:t>〕</w:t>
      </w:r>
    </w:p>
    <w:p w14:paraId="4F074028" w14:textId="06B6B2DA" w:rsidR="007D37DB" w:rsidRPr="00F03042" w:rsidRDefault="007D37DB" w:rsidP="00B75674">
      <w:pPr>
        <w:pStyle w:val="5"/>
      </w:pPr>
      <w:r w:rsidRPr="00F03042">
        <w:rPr>
          <w:rFonts w:hint="eastAsia"/>
        </w:rPr>
        <w:t>数量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AF5940" w:rsidRPr="00F03042">
        <w:rPr>
          <w:rFonts w:hint="eastAsia"/>
        </w:rPr>
        <w:t>２</w:t>
      </w:r>
      <w:r w:rsidRPr="00F03042">
        <w:rPr>
          <w:rFonts w:hint="eastAsia"/>
        </w:rPr>
        <w:t>炉分</w:t>
      </w:r>
    </w:p>
    <w:p w14:paraId="64352362"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１炉分につき</w:t>
      </w:r>
      <w:r w:rsidR="00A96381" w:rsidRPr="00F03042">
        <w:rPr>
          <w:rFonts w:hint="eastAsia"/>
        </w:rPr>
        <w:t>）</w:t>
      </w:r>
    </w:p>
    <w:p w14:paraId="2314F03B" w14:textId="580E132E" w:rsidR="007D37DB" w:rsidRPr="00F03042" w:rsidRDefault="00EB6450" w:rsidP="00EB6450">
      <w:pPr>
        <w:pStyle w:val="6"/>
      </w:pPr>
      <w:r w:rsidRPr="00F03042">
        <w:rPr>
          <w:rFonts w:hint="eastAsia"/>
        </w:rPr>
        <w:t>出口</w:t>
      </w:r>
      <w:r w:rsidR="007D37DB" w:rsidRPr="00F03042">
        <w:t>NOx</w:t>
      </w:r>
      <w:r w:rsidR="007D37DB" w:rsidRPr="00F03042">
        <w:rPr>
          <w:rFonts w:hint="eastAsia"/>
        </w:rPr>
        <w:t>濃度</w:t>
      </w:r>
      <w:r w:rsidR="00A96381" w:rsidRPr="00F03042">
        <w:rPr>
          <w:rFonts w:hint="eastAsia"/>
        </w:rPr>
        <w:t>（</w:t>
      </w:r>
      <w:r w:rsidR="007D37DB" w:rsidRPr="00F03042">
        <w:rPr>
          <w:rFonts w:hint="eastAsia"/>
        </w:rPr>
        <w:t>乾きガス、</w:t>
      </w:r>
      <w:r w:rsidR="007D37DB" w:rsidRPr="00F03042">
        <w:t>O</w:t>
      </w:r>
      <w:r w:rsidR="007D37DB" w:rsidRPr="00F03042">
        <w:rPr>
          <w:vertAlign w:val="subscript"/>
        </w:rPr>
        <w:t>2</w:t>
      </w:r>
      <w:r w:rsidR="007D37DB" w:rsidRPr="00F03042">
        <w:t>12</w:t>
      </w:r>
      <w:r w:rsidR="007D37DB" w:rsidRPr="00F03042">
        <w:rPr>
          <w:rFonts w:hint="eastAsia"/>
        </w:rPr>
        <w:t>％換算値</w:t>
      </w:r>
      <w:r w:rsidR="00A96381" w:rsidRPr="00F03042">
        <w:rPr>
          <w:rFonts w:hint="eastAsia"/>
        </w:rPr>
        <w:t>）</w:t>
      </w:r>
      <w:r w:rsidR="00402FE8" w:rsidRPr="00F03042">
        <w:rPr>
          <w:rFonts w:asciiTheme="minorEastAsia" w:hAnsiTheme="minorEastAsia" w:hint="eastAsia"/>
        </w:rPr>
        <w:t xml:space="preserve">　</w:t>
      </w:r>
      <w:r w:rsidR="00C1302D" w:rsidRPr="00F03042">
        <w:rPr>
          <w:rFonts w:asciiTheme="minorEastAsia" w:hAnsiTheme="minorEastAsia" w:hint="eastAsia"/>
        </w:rPr>
        <w:t>5</w:t>
      </w:r>
      <w:r w:rsidR="00092D55" w:rsidRPr="00F03042">
        <w:rPr>
          <w:rFonts w:asciiTheme="minorEastAsia" w:hAnsiTheme="minorEastAsia" w:hint="eastAsia"/>
        </w:rPr>
        <w:t>0</w:t>
      </w:r>
      <w:r w:rsidR="007D37DB" w:rsidRPr="00F03042">
        <w:rPr>
          <w:rFonts w:asciiTheme="minorEastAsia" w:hAnsiTheme="minorEastAsia"/>
        </w:rPr>
        <w:t>ppm</w:t>
      </w:r>
      <w:r w:rsidR="00847344" w:rsidRPr="00F03042">
        <w:rPr>
          <w:rFonts w:asciiTheme="minorEastAsia" w:hAnsiTheme="minorEastAsia"/>
        </w:rPr>
        <w:t xml:space="preserve">　</w:t>
      </w:r>
      <w:r w:rsidR="007D37DB" w:rsidRPr="00F03042">
        <w:rPr>
          <w:rFonts w:asciiTheme="minorEastAsia" w:hAnsiTheme="minorEastAsia" w:hint="eastAsia"/>
        </w:rPr>
        <w:t>以下</w:t>
      </w:r>
    </w:p>
    <w:p w14:paraId="375E3474" w14:textId="4B97EA39" w:rsidR="007D37DB" w:rsidRPr="00F03042" w:rsidRDefault="007D37DB" w:rsidP="00462DD6">
      <w:pPr>
        <w:pStyle w:val="6"/>
      </w:pPr>
      <w:r w:rsidRPr="00F03042">
        <w:rPr>
          <w:rFonts w:hint="eastAsia"/>
        </w:rPr>
        <w:t>使用薬剤</w:t>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645BB81" w14:textId="77777777" w:rsidR="007D37DB" w:rsidRPr="00F03042" w:rsidRDefault="007D37DB" w:rsidP="00B75674">
      <w:pPr>
        <w:pStyle w:val="5"/>
      </w:pPr>
      <w:r w:rsidRPr="00F03042">
        <w:rPr>
          <w:rFonts w:hint="eastAsia"/>
        </w:rPr>
        <w:t>主要機器</w:t>
      </w:r>
    </w:p>
    <w:p w14:paraId="0C370069" w14:textId="77777777" w:rsidR="007D37DB" w:rsidRPr="00F03042" w:rsidRDefault="00A96381" w:rsidP="004329F3">
      <w:pPr>
        <w:spacing w:line="400" w:lineRule="exact"/>
        <w:ind w:leftChars="127" w:left="281" w:firstLineChars="200" w:firstLine="443"/>
        <w:rPr>
          <w:rFonts w:asciiTheme="minorEastAsia" w:hAnsiTheme="minorEastAsia"/>
        </w:rPr>
      </w:pPr>
      <w:r w:rsidRPr="00F03042">
        <w:rPr>
          <w:rFonts w:asciiTheme="minorEastAsia" w:hAnsiTheme="minorEastAsia" w:hint="eastAsia"/>
        </w:rPr>
        <w:t>（</w:t>
      </w:r>
      <w:r w:rsidR="007D37DB" w:rsidRPr="00F03042">
        <w:rPr>
          <w:rFonts w:asciiTheme="minorEastAsia" w:hAnsiTheme="minorEastAsia" w:hint="eastAsia"/>
        </w:rPr>
        <w:t>必要な機器について、形式・数量・主要項目等について記入のこと</w:t>
      </w:r>
      <w:r w:rsidRPr="00F03042">
        <w:rPr>
          <w:rFonts w:asciiTheme="minorEastAsia" w:hAnsiTheme="minorEastAsia" w:hint="eastAsia"/>
        </w:rPr>
        <w:t>）</w:t>
      </w:r>
    </w:p>
    <w:p w14:paraId="5DC907F3" w14:textId="065D01FA" w:rsidR="007D37DB" w:rsidRPr="00F03042" w:rsidRDefault="007D37DB" w:rsidP="00462DD6">
      <w:pPr>
        <w:pStyle w:val="6"/>
      </w:pPr>
      <w:r w:rsidRPr="00F03042">
        <w:rPr>
          <w:rFonts w:hint="eastAsia"/>
        </w:rPr>
        <w:t>薬</w:t>
      </w:r>
      <w:r w:rsidR="00376F71" w:rsidRPr="00F03042">
        <w:rPr>
          <w:rFonts w:hint="eastAsia"/>
        </w:rPr>
        <w:t>剤</w:t>
      </w:r>
      <w:r w:rsidRPr="00F03042">
        <w:rPr>
          <w:rFonts w:hint="eastAsia"/>
        </w:rPr>
        <w:t>貯留装置</w:t>
      </w:r>
    </w:p>
    <w:p w14:paraId="0868D67A" w14:textId="6F5FF987" w:rsidR="00402FE8" w:rsidRPr="00F03042" w:rsidRDefault="00402FE8" w:rsidP="00402FE8">
      <w:pPr>
        <w:pStyle w:val="62"/>
        <w:spacing w:line="400" w:lineRule="exact"/>
        <w:ind w:left="443" w:firstLineChars="200" w:firstLine="443"/>
      </w:pPr>
      <w:r w:rsidRPr="00F03042">
        <w:rPr>
          <w:rFonts w:hint="eastAsia"/>
        </w:rPr>
        <w:t>容量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　　　　〕</w:t>
      </w:r>
      <w:r w:rsidR="00D35F56" w:rsidRPr="00F03042">
        <w:rPr>
          <w:rFonts w:hint="eastAsia"/>
        </w:rPr>
        <w:t>m³</w:t>
      </w:r>
      <w:r w:rsidRPr="00F03042">
        <w:rPr>
          <w:rFonts w:hint="eastAsia"/>
        </w:rPr>
        <w:t>（基準ごみ時使用量の</w:t>
      </w:r>
      <w:r w:rsidR="00D35F56" w:rsidRPr="00F03042">
        <w:rPr>
          <w:rFonts w:hint="eastAsia"/>
        </w:rPr>
        <w:t>10</w:t>
      </w:r>
      <w:r w:rsidRPr="00F03042">
        <w:rPr>
          <w:rFonts w:hint="eastAsia"/>
        </w:rPr>
        <w:t>日分以上）</w:t>
      </w:r>
    </w:p>
    <w:p w14:paraId="171E0960" w14:textId="473FC0FC" w:rsidR="007D37DB" w:rsidRPr="00F03042" w:rsidRDefault="007D37DB" w:rsidP="00462DD6">
      <w:pPr>
        <w:pStyle w:val="6"/>
      </w:pPr>
      <w:r w:rsidRPr="00F03042">
        <w:rPr>
          <w:rFonts w:hint="eastAsia"/>
        </w:rPr>
        <w:t>薬</w:t>
      </w:r>
      <w:r w:rsidR="00376F71" w:rsidRPr="00F03042">
        <w:rPr>
          <w:rFonts w:hint="eastAsia"/>
        </w:rPr>
        <w:t>剤</w:t>
      </w:r>
      <w:r w:rsidRPr="00F03042">
        <w:rPr>
          <w:rFonts w:hint="eastAsia"/>
        </w:rPr>
        <w:t>供給装置</w:t>
      </w:r>
    </w:p>
    <w:p w14:paraId="6AB4CF98" w14:textId="63F062E8" w:rsidR="00DB1D64" w:rsidRPr="00F03042" w:rsidRDefault="00DB1D64" w:rsidP="00B75674">
      <w:pPr>
        <w:pStyle w:val="5"/>
      </w:pPr>
      <w:r w:rsidRPr="00F03042">
        <w:rPr>
          <w:rFonts w:hint="eastAsia"/>
        </w:rPr>
        <w:t>特記</w:t>
      </w:r>
    </w:p>
    <w:p w14:paraId="78CC7CCE" w14:textId="7BD42AA0" w:rsidR="00DB1D64" w:rsidRPr="00F03042" w:rsidRDefault="00DB1D64" w:rsidP="00DB1D64">
      <w:pPr>
        <w:pStyle w:val="6"/>
      </w:pPr>
      <w:r w:rsidRPr="00F03042">
        <w:rPr>
          <w:rFonts w:hint="eastAsia"/>
        </w:rPr>
        <w:t>使用薬剤としてアンモニアを用いる場合は、ガス漏れ検知のための検知器を設置し、アンモニア除去装置を作動させるものとする</w:t>
      </w:r>
      <w:r w:rsidR="00402FE8" w:rsidRPr="00F03042">
        <w:rPr>
          <w:rFonts w:hint="eastAsia"/>
        </w:rPr>
        <w:t>こと</w:t>
      </w:r>
      <w:r w:rsidRPr="00F03042">
        <w:rPr>
          <w:rFonts w:hint="eastAsia"/>
        </w:rPr>
        <w:t>。</w:t>
      </w:r>
    </w:p>
    <w:p w14:paraId="6708D731" w14:textId="45553DC8" w:rsidR="00DB1D64" w:rsidRPr="00F03042" w:rsidRDefault="00DB1D64" w:rsidP="00DB1D64">
      <w:pPr>
        <w:pStyle w:val="6"/>
      </w:pPr>
      <w:r w:rsidRPr="00F03042">
        <w:rPr>
          <w:rFonts w:hint="eastAsia"/>
        </w:rPr>
        <w:t>窒素酸化物の濃度に応じて、アンモニアガスを自動調整できるものとする</w:t>
      </w:r>
      <w:r w:rsidR="00402FE8" w:rsidRPr="00F03042">
        <w:rPr>
          <w:rFonts w:hint="eastAsia"/>
        </w:rPr>
        <w:t>こと</w:t>
      </w:r>
      <w:r w:rsidRPr="00F03042">
        <w:rPr>
          <w:rFonts w:hint="eastAsia"/>
        </w:rPr>
        <w:t>。</w:t>
      </w:r>
    </w:p>
    <w:p w14:paraId="59345AF3" w14:textId="1D6A2F0A" w:rsidR="00DB1D64" w:rsidRPr="00F03042" w:rsidRDefault="00DB1D64" w:rsidP="00DB1D64">
      <w:pPr>
        <w:pStyle w:val="6"/>
      </w:pPr>
      <w:r w:rsidRPr="00F03042">
        <w:rPr>
          <w:rFonts w:hint="eastAsia"/>
        </w:rPr>
        <w:t>リークアンモニア濃度は、</w:t>
      </w:r>
      <w:r w:rsidR="00373744" w:rsidRPr="00F03042">
        <w:rPr>
          <w:rFonts w:hint="eastAsia"/>
        </w:rPr>
        <w:t>５</w:t>
      </w:r>
      <w:r w:rsidR="00632774" w:rsidRPr="00F03042">
        <w:rPr>
          <w:rFonts w:hint="eastAsia"/>
        </w:rPr>
        <w:t>～</w:t>
      </w:r>
      <w:r w:rsidRPr="00F03042">
        <w:rPr>
          <w:rFonts w:hint="eastAsia"/>
        </w:rPr>
        <w:t>10ppm以下とする</w:t>
      </w:r>
      <w:r w:rsidR="00402FE8" w:rsidRPr="00F03042">
        <w:rPr>
          <w:rFonts w:hint="eastAsia"/>
        </w:rPr>
        <w:t>こと</w:t>
      </w:r>
      <w:r w:rsidRPr="00F03042">
        <w:rPr>
          <w:rFonts w:hint="eastAsia"/>
        </w:rPr>
        <w:t>。</w:t>
      </w:r>
    </w:p>
    <w:p w14:paraId="4892088C" w14:textId="0F762525" w:rsidR="00DB1D64" w:rsidRPr="00F03042" w:rsidRDefault="00DB1D64" w:rsidP="00DB1D64">
      <w:pPr>
        <w:pStyle w:val="6"/>
      </w:pPr>
      <w:r w:rsidRPr="00F03042">
        <w:rPr>
          <w:rFonts w:hint="eastAsia"/>
        </w:rPr>
        <w:t>タンク、配管他材質は基本的にステンレスとする</w:t>
      </w:r>
      <w:r w:rsidR="00402FE8" w:rsidRPr="00F03042">
        <w:rPr>
          <w:rFonts w:hint="eastAsia"/>
        </w:rPr>
        <w:t>こと</w:t>
      </w:r>
      <w:r w:rsidRPr="00F03042">
        <w:rPr>
          <w:rFonts w:hint="eastAsia"/>
        </w:rPr>
        <w:t>。</w:t>
      </w:r>
    </w:p>
    <w:p w14:paraId="255ECEC2" w14:textId="135EE86E" w:rsidR="00DB1D64" w:rsidRPr="00F03042" w:rsidRDefault="00DB1D64" w:rsidP="00DB1D64">
      <w:pPr>
        <w:pStyle w:val="6"/>
      </w:pPr>
      <w:r w:rsidRPr="00F03042">
        <w:rPr>
          <w:rFonts w:hint="eastAsia"/>
        </w:rPr>
        <w:t>使用薬剤としてアンモニア水を用いる場合、薬剤貯留装置はタンクローリ車の受入れが容易に行える位置に設け、受入口付近に液面上限警報を設置する</w:t>
      </w:r>
      <w:r w:rsidR="00402FE8" w:rsidRPr="00F03042">
        <w:rPr>
          <w:rFonts w:hint="eastAsia"/>
        </w:rPr>
        <w:t>こと</w:t>
      </w:r>
      <w:r w:rsidRPr="00F03042">
        <w:rPr>
          <w:rFonts w:hint="eastAsia"/>
        </w:rPr>
        <w:t>。</w:t>
      </w:r>
    </w:p>
    <w:p w14:paraId="412EB188" w14:textId="1273DF0E" w:rsidR="00DB1D64" w:rsidRPr="00F03042" w:rsidRDefault="00DB1D64" w:rsidP="00DB1D64">
      <w:pPr>
        <w:pStyle w:val="6"/>
      </w:pPr>
      <w:r w:rsidRPr="00F03042">
        <w:rPr>
          <w:rFonts w:hint="eastAsia"/>
        </w:rPr>
        <w:t>使用薬剤としてアンモニア水を用いる場合、アンモニア水受入配管部分の残存液</w:t>
      </w:r>
      <w:r w:rsidR="00FD6B85" w:rsidRPr="00F03042">
        <w:rPr>
          <w:rFonts w:hint="eastAsia"/>
        </w:rPr>
        <w:t>が</w:t>
      </w:r>
      <w:r w:rsidRPr="00F03042">
        <w:rPr>
          <w:rFonts w:hint="eastAsia"/>
        </w:rPr>
        <w:t>少なくなるように考慮する</w:t>
      </w:r>
      <w:r w:rsidR="00402FE8" w:rsidRPr="00F03042">
        <w:rPr>
          <w:rFonts w:hint="eastAsia"/>
        </w:rPr>
        <w:t>こと</w:t>
      </w:r>
      <w:r w:rsidRPr="00F03042">
        <w:rPr>
          <w:rFonts w:hint="eastAsia"/>
        </w:rPr>
        <w:t>。</w:t>
      </w:r>
    </w:p>
    <w:p w14:paraId="492A4352" w14:textId="5F1ADE74" w:rsidR="00AF5940" w:rsidRPr="00F03042" w:rsidRDefault="00D35F56" w:rsidP="004329F3">
      <w:pPr>
        <w:pStyle w:val="6"/>
      </w:pPr>
      <w:r w:rsidRPr="00F03042">
        <w:rPr>
          <w:rFonts w:hint="eastAsia"/>
        </w:rPr>
        <w:t>貯留容量は常に薬剤最大使用量の</w:t>
      </w:r>
      <w:r w:rsidR="00ED5713" w:rsidRPr="00F03042">
        <w:rPr>
          <w:rFonts w:hint="eastAsia"/>
        </w:rPr>
        <w:t>７</w:t>
      </w:r>
      <w:r w:rsidRPr="00F03042">
        <w:rPr>
          <w:rFonts w:hint="eastAsia"/>
        </w:rPr>
        <w:t>日分以上貯留しておくことを考慮したものとすること。</w:t>
      </w:r>
    </w:p>
    <w:p w14:paraId="578687F6" w14:textId="17751A45" w:rsidR="00596D1D" w:rsidRPr="00F03042" w:rsidRDefault="00AF5940" w:rsidP="00AF5940">
      <w:pPr>
        <w:widowControl/>
        <w:jc w:val="left"/>
        <w:rPr>
          <w:rFonts w:ascii="ＭＳ 明朝" w:eastAsia="ＭＳ 明朝"/>
          <w:bCs/>
        </w:rPr>
      </w:pPr>
      <w:r w:rsidRPr="00F03042">
        <w:br w:type="page"/>
      </w:r>
    </w:p>
    <w:p w14:paraId="3D335A5D" w14:textId="32323DBB" w:rsidR="007D37DB" w:rsidRPr="00F03042" w:rsidRDefault="007D37DB" w:rsidP="0059375C">
      <w:pPr>
        <w:pStyle w:val="4"/>
      </w:pPr>
      <w:r w:rsidRPr="00F03042">
        <w:rPr>
          <w:rFonts w:hint="eastAsia"/>
        </w:rPr>
        <w:lastRenderedPageBreak/>
        <w:t>活性炭吹込</w:t>
      </w:r>
      <w:r w:rsidR="00FA19A6" w:rsidRPr="00F03042">
        <w:rPr>
          <w:rFonts w:hint="eastAsia"/>
        </w:rPr>
        <w:t>設備</w:t>
      </w:r>
    </w:p>
    <w:p w14:paraId="761E643E" w14:textId="0EDAE1B3" w:rsidR="007D37DB" w:rsidRPr="00F03042" w:rsidRDefault="007D37DB" w:rsidP="00B75674">
      <w:pPr>
        <w:pStyle w:val="5"/>
      </w:pPr>
      <w:r w:rsidRPr="00F03042">
        <w:rPr>
          <w:rFonts w:hint="eastAsia"/>
        </w:rPr>
        <w:t>形式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495A2F" w:rsidRPr="00F03042">
        <w:tab/>
      </w:r>
      <w:r w:rsidR="00495A2F" w:rsidRPr="00F03042">
        <w:tab/>
      </w:r>
      <w:r w:rsidR="00F11E8C" w:rsidRPr="00F03042">
        <w:tab/>
      </w:r>
      <w:r w:rsidR="00F11E8C" w:rsidRPr="00F03042">
        <w:tab/>
      </w:r>
      <w:r w:rsidR="00A96381" w:rsidRPr="00F03042">
        <w:rPr>
          <w:rFonts w:hint="eastAsia"/>
        </w:rPr>
        <w:t>〔</w:t>
      </w:r>
      <w:r w:rsidR="00BD0E16" w:rsidRPr="00F03042">
        <w:rPr>
          <w:rFonts w:hint="eastAsia"/>
        </w:rPr>
        <w:t>活性炭噴霧式</w:t>
      </w:r>
      <w:r w:rsidR="00A96381" w:rsidRPr="00F03042">
        <w:rPr>
          <w:rFonts w:hint="eastAsia"/>
        </w:rPr>
        <w:t>〕</w:t>
      </w:r>
    </w:p>
    <w:p w14:paraId="06F8A326" w14:textId="606805F8" w:rsidR="007D37DB" w:rsidRPr="00F03042" w:rsidRDefault="007D37DB" w:rsidP="00B75674">
      <w:pPr>
        <w:pStyle w:val="5"/>
      </w:pPr>
      <w:r w:rsidRPr="00F03042">
        <w:rPr>
          <w:rFonts w:hint="eastAsia"/>
        </w:rPr>
        <w:t>数量</w:t>
      </w:r>
      <w:r w:rsidR="00F11E8C" w:rsidRPr="00F03042">
        <w:tab/>
      </w:r>
      <w:r w:rsidR="00F11E8C" w:rsidRPr="00F03042">
        <w:tab/>
      </w:r>
      <w:r w:rsidR="00F11E8C" w:rsidRPr="00F03042">
        <w:tab/>
      </w:r>
      <w:r w:rsidR="00F11E8C" w:rsidRPr="00F03042">
        <w:tab/>
      </w:r>
      <w:r w:rsidR="00F11E8C" w:rsidRPr="00F03042">
        <w:tab/>
      </w:r>
      <w:r w:rsidR="00F11E8C" w:rsidRPr="00F03042">
        <w:tab/>
      </w:r>
      <w:r w:rsidR="00495A2F" w:rsidRPr="00F03042">
        <w:tab/>
      </w:r>
      <w:r w:rsidR="00495A2F" w:rsidRPr="00F03042">
        <w:tab/>
      </w:r>
      <w:r w:rsidR="00F11E8C" w:rsidRPr="00F03042">
        <w:tab/>
      </w:r>
      <w:r w:rsidR="00F11E8C" w:rsidRPr="00F03042">
        <w:tab/>
      </w:r>
      <w:r w:rsidR="00F11E8C" w:rsidRPr="00F03042">
        <w:tab/>
      </w:r>
      <w:r w:rsidR="00AF5940" w:rsidRPr="00F03042">
        <w:rPr>
          <w:rFonts w:hint="eastAsia"/>
        </w:rPr>
        <w:t>２</w:t>
      </w:r>
      <w:r w:rsidRPr="00F03042">
        <w:rPr>
          <w:rFonts w:hint="eastAsia"/>
        </w:rPr>
        <w:t>炉分</w:t>
      </w:r>
    </w:p>
    <w:p w14:paraId="0B97AFC4" w14:textId="77777777" w:rsidR="007D37DB" w:rsidRPr="00F03042" w:rsidRDefault="007D37DB" w:rsidP="00B75674">
      <w:pPr>
        <w:pStyle w:val="5"/>
      </w:pPr>
      <w:r w:rsidRPr="00F03042">
        <w:rPr>
          <w:rFonts w:hint="eastAsia"/>
        </w:rPr>
        <w:t>主要項目</w:t>
      </w:r>
    </w:p>
    <w:p w14:paraId="553EA634" w14:textId="374F46CA" w:rsidR="007D37DB" w:rsidRPr="00F03042" w:rsidRDefault="007D37DB" w:rsidP="00462DD6">
      <w:pPr>
        <w:pStyle w:val="6"/>
      </w:pPr>
      <w:r w:rsidRPr="00F03042">
        <w:rPr>
          <w:rFonts w:hint="eastAsia"/>
        </w:rPr>
        <w:t>排ガス量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3C4A54" w:rsidRPr="00F03042">
        <w:t>m</w:t>
      </w:r>
      <w:r w:rsidR="003C4A54" w:rsidRPr="00F03042">
        <w:t>³</w:t>
      </w:r>
      <w:r w:rsidRPr="00F03042">
        <w:t>N</w:t>
      </w:r>
      <w:r w:rsidR="00A96381" w:rsidRPr="00F03042">
        <w:t>/</w:t>
      </w:r>
      <w:r w:rsidRPr="00F03042">
        <w:t>h</w:t>
      </w:r>
    </w:p>
    <w:p w14:paraId="5F7AF4FA" w14:textId="460872AE" w:rsidR="007D37DB" w:rsidRPr="00F03042" w:rsidRDefault="007D37DB" w:rsidP="00462DD6">
      <w:pPr>
        <w:pStyle w:val="6"/>
      </w:pPr>
      <w:r w:rsidRPr="00F03042">
        <w:rPr>
          <w:rFonts w:hint="eastAsia"/>
        </w:rPr>
        <w:t>排ガス温度</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0B14FDBB" w14:textId="0D234272" w:rsidR="007D37DB" w:rsidRPr="00F03042" w:rsidRDefault="007D37DB" w:rsidP="00462DD6">
      <w:pPr>
        <w:pStyle w:val="6"/>
      </w:pPr>
      <w:r w:rsidRPr="00F03042">
        <w:rPr>
          <w:rFonts w:hint="eastAsia"/>
        </w:rPr>
        <w:t>入口ダイオキシン類濃度</w:t>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ng-</w:t>
      </w:r>
      <w:r w:rsidR="00A96381" w:rsidRPr="00F03042">
        <w:t>T</w:t>
      </w:r>
      <w:r w:rsidRPr="00F03042">
        <w:t>EQ</w:t>
      </w:r>
      <w:r w:rsidR="00A96381" w:rsidRPr="00F03042">
        <w:t>/</w:t>
      </w:r>
      <w:r w:rsidR="003C4A54" w:rsidRPr="00F03042">
        <w:t>m</w:t>
      </w:r>
      <w:r w:rsidR="003C4A54" w:rsidRPr="00F03042">
        <w:t>³</w:t>
      </w:r>
      <w:r w:rsidRPr="00F03042">
        <w:t>N</w:t>
      </w:r>
      <w:r w:rsidR="00847344" w:rsidRPr="00F03042">
        <w:t xml:space="preserve">　</w:t>
      </w:r>
      <w:r w:rsidRPr="00F03042">
        <w:rPr>
          <w:rFonts w:hint="eastAsia"/>
        </w:rPr>
        <w:t>以下</w:t>
      </w:r>
    </w:p>
    <w:p w14:paraId="3F56996B" w14:textId="762DC11A" w:rsidR="007D37DB" w:rsidRPr="00F03042" w:rsidRDefault="007D37DB" w:rsidP="00462DD6">
      <w:pPr>
        <w:pStyle w:val="6"/>
      </w:pPr>
      <w:r w:rsidRPr="00F03042">
        <w:rPr>
          <w:rFonts w:hint="eastAsia"/>
        </w:rPr>
        <w:t>出口ダイオキシン類濃度</w:t>
      </w:r>
      <w:r w:rsidR="00F11E8C" w:rsidRPr="00F03042">
        <w:tab/>
      </w:r>
      <w:r w:rsidR="005E37CF" w:rsidRPr="00F03042">
        <w:rPr>
          <w:rFonts w:hint="eastAsia"/>
        </w:rPr>
        <w:t>0.1</w:t>
      </w:r>
      <w:r w:rsidRPr="00F03042">
        <w:t>ng-</w:t>
      </w:r>
      <w:r w:rsidR="00A96381" w:rsidRPr="00F03042">
        <w:t>T</w:t>
      </w:r>
      <w:r w:rsidRPr="00F03042">
        <w:t>EQ</w:t>
      </w:r>
      <w:r w:rsidR="00A96381" w:rsidRPr="00F03042">
        <w:t>/</w:t>
      </w:r>
      <w:r w:rsidR="003C4A54" w:rsidRPr="00F03042">
        <w:t>m</w:t>
      </w:r>
      <w:r w:rsidR="003C4A54" w:rsidRPr="00F03042">
        <w:t>³</w:t>
      </w:r>
      <w:r w:rsidRPr="00F03042">
        <w:t>N</w:t>
      </w:r>
      <w:r w:rsidR="00847344" w:rsidRPr="00F03042">
        <w:t xml:space="preserve">　</w:t>
      </w:r>
      <w:r w:rsidRPr="00F03042">
        <w:rPr>
          <w:rFonts w:hint="eastAsia"/>
        </w:rPr>
        <w:t>以下</w:t>
      </w:r>
    </w:p>
    <w:p w14:paraId="78487755" w14:textId="75CB87F9" w:rsidR="007D37DB" w:rsidRPr="00F03042" w:rsidRDefault="007D37DB" w:rsidP="00462DD6">
      <w:pPr>
        <w:pStyle w:val="6"/>
      </w:pPr>
      <w:r w:rsidRPr="00F03042">
        <w:rPr>
          <w:rFonts w:hint="eastAsia"/>
        </w:rPr>
        <w:t>ダイオキシン類除去率</w:t>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0F16F370" w14:textId="6E4C8252" w:rsidR="007D37DB" w:rsidRPr="00F03042" w:rsidRDefault="007D37DB" w:rsidP="00462DD6">
      <w:pPr>
        <w:pStyle w:val="6"/>
      </w:pPr>
      <w:r w:rsidRPr="00F03042">
        <w:rPr>
          <w:rFonts w:hint="eastAsia"/>
        </w:rPr>
        <w:t>使用薬剤</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E85D764" w14:textId="77777777" w:rsidR="007D37DB" w:rsidRPr="00F03042" w:rsidRDefault="007D37DB" w:rsidP="00B75674">
      <w:pPr>
        <w:pStyle w:val="5"/>
      </w:pPr>
      <w:r w:rsidRPr="00F03042">
        <w:rPr>
          <w:rFonts w:hint="eastAsia"/>
        </w:rPr>
        <w:t>主要機器</w:t>
      </w:r>
    </w:p>
    <w:p w14:paraId="6FA51102" w14:textId="01857981" w:rsidR="007D37DB" w:rsidRPr="00F03042" w:rsidRDefault="007D37DB" w:rsidP="00462DD6">
      <w:pPr>
        <w:pStyle w:val="6"/>
      </w:pPr>
      <w:r w:rsidRPr="00F03042">
        <w:rPr>
          <w:rFonts w:hint="eastAsia"/>
        </w:rPr>
        <w:t>貯留サイロ容量</w:t>
      </w:r>
      <w:r w:rsidR="00495A2F" w:rsidRPr="00F03042">
        <w:tab/>
      </w:r>
      <w:r w:rsidR="00495A2F" w:rsidRPr="00F03042">
        <w:tab/>
      </w:r>
      <w:r w:rsidR="00495A2F" w:rsidRPr="00F03042">
        <w:tab/>
      </w:r>
      <w:r w:rsidR="00495A2F" w:rsidRPr="00F03042">
        <w:tab/>
      </w:r>
      <w:r w:rsidR="00495A2F" w:rsidRPr="00F03042">
        <w:tab/>
      </w:r>
      <w:r w:rsidR="00E26972" w:rsidRPr="00F03042">
        <w:rPr>
          <w:rFonts w:hint="eastAsia"/>
        </w:rPr>
        <w:t>〔　　　〕</w:t>
      </w:r>
      <w:r w:rsidR="003C4A54" w:rsidRPr="00F03042">
        <w:rPr>
          <w:rFonts w:hint="eastAsia"/>
        </w:rPr>
        <w:t>m³</w:t>
      </w:r>
      <w:r w:rsidR="00E26972" w:rsidRPr="00F03042">
        <w:rPr>
          <w:rFonts w:hint="eastAsia"/>
        </w:rPr>
        <w:t>（</w:t>
      </w:r>
      <w:r w:rsidRPr="00F03042">
        <w:rPr>
          <w:rFonts w:hint="eastAsia"/>
        </w:rPr>
        <w:t>基準ごみ時使用量の</w:t>
      </w:r>
      <w:r w:rsidR="00ED5713" w:rsidRPr="00F03042">
        <w:rPr>
          <w:rFonts w:hint="eastAsia"/>
        </w:rPr>
        <w:t>10</w:t>
      </w:r>
      <w:r w:rsidRPr="00F03042">
        <w:rPr>
          <w:rFonts w:hint="eastAsia"/>
        </w:rPr>
        <w:t>日分</w:t>
      </w:r>
      <w:r w:rsidR="00E26972" w:rsidRPr="00F03042">
        <w:rPr>
          <w:rFonts w:hint="eastAsia"/>
        </w:rPr>
        <w:t>以上）</w:t>
      </w:r>
    </w:p>
    <w:p w14:paraId="2A8A7955" w14:textId="77777777" w:rsidR="007D37DB" w:rsidRPr="00F03042" w:rsidRDefault="007D37DB" w:rsidP="00462DD6">
      <w:pPr>
        <w:pStyle w:val="6"/>
      </w:pPr>
      <w:r w:rsidRPr="00F03042">
        <w:rPr>
          <w:rFonts w:hint="eastAsia"/>
        </w:rPr>
        <w:t>切出し装置</w:t>
      </w:r>
    </w:p>
    <w:p w14:paraId="1D5D723F" w14:textId="047ED616" w:rsidR="004D548F" w:rsidRPr="00F03042" w:rsidRDefault="00AC7F15" w:rsidP="00B75674">
      <w:pPr>
        <w:pStyle w:val="5"/>
      </w:pPr>
      <w:r w:rsidRPr="00F03042">
        <w:rPr>
          <w:rFonts w:hint="eastAsia"/>
        </w:rPr>
        <w:t>特記</w:t>
      </w:r>
    </w:p>
    <w:p w14:paraId="6F3DE0C8" w14:textId="0BB5A494" w:rsidR="00AC7F15" w:rsidRPr="00F03042" w:rsidRDefault="00AC7F15" w:rsidP="00AC7F15">
      <w:pPr>
        <w:pStyle w:val="6"/>
      </w:pPr>
      <w:r w:rsidRPr="00F03042">
        <w:rPr>
          <w:rFonts w:hint="eastAsia"/>
        </w:rPr>
        <w:t>タンクローリ車の受入れが容易に行える位置に受入配管を設け、受入口付近に上限警報を設置する</w:t>
      </w:r>
      <w:r w:rsidR="00E26972" w:rsidRPr="00F03042">
        <w:rPr>
          <w:rFonts w:hint="eastAsia"/>
        </w:rPr>
        <w:t>こと</w:t>
      </w:r>
      <w:r w:rsidRPr="00F03042">
        <w:rPr>
          <w:rFonts w:hint="eastAsia"/>
        </w:rPr>
        <w:t>。</w:t>
      </w:r>
    </w:p>
    <w:p w14:paraId="33E551F7" w14:textId="08BF0A5B" w:rsidR="00AC7F15" w:rsidRPr="00F03042" w:rsidRDefault="00AC7F15" w:rsidP="00AC7F15">
      <w:pPr>
        <w:pStyle w:val="6"/>
      </w:pPr>
      <w:r w:rsidRPr="00F03042">
        <w:rPr>
          <w:rFonts w:hint="eastAsia"/>
        </w:rPr>
        <w:t>薬剤貯留装置には、集じん装置、レベル計、ブリッジ防止装置等必要な付属品を設ける</w:t>
      </w:r>
      <w:r w:rsidR="00E26972" w:rsidRPr="00F03042">
        <w:rPr>
          <w:rFonts w:hint="eastAsia"/>
        </w:rPr>
        <w:t>こと</w:t>
      </w:r>
      <w:r w:rsidRPr="00F03042">
        <w:rPr>
          <w:rFonts w:hint="eastAsia"/>
        </w:rPr>
        <w:t>。</w:t>
      </w:r>
    </w:p>
    <w:p w14:paraId="7F864D90" w14:textId="2EC59F95" w:rsidR="00AC7F15" w:rsidRPr="00F03042" w:rsidRDefault="00AC7F15" w:rsidP="00AC7F15">
      <w:pPr>
        <w:pStyle w:val="6"/>
      </w:pPr>
      <w:r w:rsidRPr="00F03042">
        <w:rPr>
          <w:rFonts w:hint="eastAsia"/>
        </w:rPr>
        <w:t>薬剤供給装置は、自動、遠隔手動、現場手動操作が可能なものとする</w:t>
      </w:r>
      <w:r w:rsidR="00E26972" w:rsidRPr="00F03042">
        <w:rPr>
          <w:rFonts w:hint="eastAsia"/>
        </w:rPr>
        <w:t>こと</w:t>
      </w:r>
      <w:r w:rsidRPr="00F03042">
        <w:rPr>
          <w:rFonts w:hint="eastAsia"/>
        </w:rPr>
        <w:t>。</w:t>
      </w:r>
    </w:p>
    <w:p w14:paraId="5E5A8F89" w14:textId="5108481C" w:rsidR="00AC7F15" w:rsidRPr="00F03042" w:rsidRDefault="00AC7F15" w:rsidP="00AC7F15">
      <w:pPr>
        <w:pStyle w:val="6"/>
      </w:pPr>
      <w:r w:rsidRPr="00F03042">
        <w:rPr>
          <w:rFonts w:hint="eastAsia"/>
        </w:rPr>
        <w:t>薬剤輸送管については、閉塞しないように材質、構造に配慮し、配管途中での分岐、連結はしない</w:t>
      </w:r>
      <w:r w:rsidR="00E26972" w:rsidRPr="00F03042">
        <w:rPr>
          <w:rFonts w:hint="eastAsia"/>
        </w:rPr>
        <w:t>こと</w:t>
      </w:r>
      <w:r w:rsidRPr="00F03042">
        <w:rPr>
          <w:rFonts w:hint="eastAsia"/>
        </w:rPr>
        <w:t>。</w:t>
      </w:r>
    </w:p>
    <w:p w14:paraId="6E24D7F2" w14:textId="038A70D3" w:rsidR="00ED5713" w:rsidRPr="00F03042" w:rsidRDefault="00ED5713" w:rsidP="00ED5713">
      <w:pPr>
        <w:pStyle w:val="6"/>
      </w:pPr>
      <w:r w:rsidRPr="00F03042">
        <w:rPr>
          <w:rFonts w:hint="eastAsia"/>
        </w:rPr>
        <w:t>貯留容量は常に薬剤最大使用量の７日分以上貯留しておくことを考慮したものとすること。</w:t>
      </w:r>
    </w:p>
    <w:p w14:paraId="1057084F" w14:textId="4FE1962E" w:rsidR="00AC7F15" w:rsidRPr="00F03042" w:rsidRDefault="00AC7F15" w:rsidP="00AC7F15">
      <w:pPr>
        <w:pStyle w:val="6"/>
      </w:pPr>
      <w:r w:rsidRPr="00F03042">
        <w:rPr>
          <w:rFonts w:hint="eastAsia"/>
        </w:rPr>
        <w:t>「</w:t>
      </w:r>
      <w:r w:rsidR="00262F04" w:rsidRPr="00F03042">
        <w:rPr>
          <w:rFonts w:hint="eastAsia"/>
        </w:rPr>
        <w:t>3</w:t>
      </w:r>
      <w:r w:rsidR="00AF7EE7" w:rsidRPr="00F03042">
        <w:rPr>
          <w:rFonts w:hint="eastAsia"/>
        </w:rPr>
        <w:t>-</w:t>
      </w:r>
      <w:r w:rsidR="00262F04" w:rsidRPr="00F03042">
        <w:rPr>
          <w:rFonts w:hint="eastAsia"/>
        </w:rPr>
        <w:t>1</w:t>
      </w:r>
      <w:r w:rsidRPr="00F03042">
        <w:rPr>
          <w:rFonts w:hint="eastAsia"/>
        </w:rPr>
        <w:t>．HCl、</w:t>
      </w:r>
      <w:proofErr w:type="spellStart"/>
      <w:r w:rsidRPr="00F03042">
        <w:rPr>
          <w:rFonts w:hint="eastAsia"/>
        </w:rPr>
        <w:t>SOx</w:t>
      </w:r>
      <w:proofErr w:type="spellEnd"/>
      <w:r w:rsidRPr="00F03042">
        <w:rPr>
          <w:rFonts w:hint="eastAsia"/>
        </w:rPr>
        <w:t xml:space="preserve"> 除去設備」に使用する薬剤との混合剤として吹き込む方式でも可とする。</w:t>
      </w:r>
    </w:p>
    <w:p w14:paraId="6C74FFE8" w14:textId="77777777" w:rsidR="00541B12" w:rsidRPr="00F03042" w:rsidRDefault="00541B12">
      <w:pPr>
        <w:widowControl/>
        <w:jc w:val="left"/>
        <w:rPr>
          <w:rFonts w:asciiTheme="minorEastAsia" w:hAnsiTheme="minorEastAsia" w:cstheme="majorBidi"/>
          <w:b/>
          <w:sz w:val="24"/>
        </w:rPr>
      </w:pPr>
      <w:r w:rsidRPr="00F03042">
        <w:rPr>
          <w:rFonts w:asciiTheme="minorEastAsia" w:hAnsiTheme="minorEastAsia"/>
        </w:rPr>
        <w:br w:type="page"/>
      </w:r>
    </w:p>
    <w:p w14:paraId="21094E08" w14:textId="4496E8FD" w:rsidR="007D37DB" w:rsidRPr="00F03042" w:rsidRDefault="007D37DB" w:rsidP="00AB2F8A">
      <w:pPr>
        <w:pStyle w:val="3"/>
        <w:ind w:left="284"/>
      </w:pPr>
      <w:bookmarkStart w:id="53" w:name="_Toc114763573"/>
      <w:r w:rsidRPr="00F03042">
        <w:rPr>
          <w:rFonts w:hint="eastAsia"/>
        </w:rPr>
        <w:lastRenderedPageBreak/>
        <w:t>余熱利用設備</w:t>
      </w:r>
      <w:bookmarkEnd w:id="53"/>
    </w:p>
    <w:p w14:paraId="7260F6C5" w14:textId="77777777" w:rsidR="00D1003D" w:rsidRPr="00F03042" w:rsidRDefault="00D1003D" w:rsidP="00467920">
      <w:pPr>
        <w:spacing w:line="400" w:lineRule="exact"/>
      </w:pPr>
    </w:p>
    <w:p w14:paraId="0167FDE8" w14:textId="77777777" w:rsidR="007D37DB" w:rsidRPr="00F03042" w:rsidRDefault="007D37DB" w:rsidP="000536DC">
      <w:pPr>
        <w:pStyle w:val="4"/>
      </w:pPr>
      <w:r w:rsidRPr="00F03042">
        <w:rPr>
          <w:rFonts w:hint="eastAsia"/>
        </w:rPr>
        <w:t>発電設備</w:t>
      </w:r>
    </w:p>
    <w:p w14:paraId="1A9D5F62" w14:textId="0B95C7BA" w:rsidR="007D37DB" w:rsidRPr="00F03042" w:rsidRDefault="007D37DB" w:rsidP="005D697B">
      <w:pPr>
        <w:spacing w:line="400" w:lineRule="exact"/>
        <w:ind w:leftChars="200" w:left="443"/>
        <w:rPr>
          <w:rFonts w:asciiTheme="minorEastAsia" w:hAnsiTheme="minorEastAsia"/>
        </w:rPr>
      </w:pPr>
      <w:r w:rsidRPr="00F03042">
        <w:rPr>
          <w:rFonts w:asciiTheme="minorEastAsia" w:hAnsiTheme="minorEastAsia"/>
        </w:rPr>
        <w:t>1</w:t>
      </w:r>
      <w:r w:rsidR="00AF7EE7" w:rsidRPr="00F03042">
        <w:rPr>
          <w:rFonts w:asciiTheme="minorEastAsia" w:hAnsiTheme="minorEastAsia"/>
        </w:rPr>
        <w:t>-</w:t>
      </w:r>
      <w:r w:rsidRPr="00F03042">
        <w:rPr>
          <w:rFonts w:asciiTheme="minorEastAsia" w:hAnsiTheme="minorEastAsia"/>
        </w:rPr>
        <w:t>1</w:t>
      </w:r>
      <w:r w:rsidR="00847344" w:rsidRPr="00F03042">
        <w:rPr>
          <w:rFonts w:asciiTheme="minorEastAsia" w:hAnsiTheme="minorEastAsia"/>
        </w:rPr>
        <w:t xml:space="preserve">　</w:t>
      </w:r>
      <w:r w:rsidRPr="00F03042">
        <w:rPr>
          <w:rFonts w:asciiTheme="minorEastAsia" w:hAnsiTheme="minorEastAsia" w:hint="eastAsia"/>
        </w:rPr>
        <w:t>蒸気タービン</w:t>
      </w:r>
    </w:p>
    <w:p w14:paraId="0C1BE252" w14:textId="196EBAE2" w:rsidR="000F0F3B" w:rsidRPr="00F03042" w:rsidRDefault="000F0F3B" w:rsidP="0071698B">
      <w:pPr>
        <w:spacing w:line="400" w:lineRule="exact"/>
        <w:ind w:leftChars="300" w:left="665" w:firstLineChars="100" w:firstLine="222"/>
        <w:rPr>
          <w:rFonts w:asciiTheme="minorEastAsia" w:hAnsiTheme="minorEastAsia"/>
        </w:rPr>
      </w:pPr>
      <w:r w:rsidRPr="00F03042">
        <w:rPr>
          <w:rFonts w:asciiTheme="minorEastAsia" w:hAnsiTheme="minorEastAsia" w:hint="eastAsia"/>
        </w:rPr>
        <w:t>蒸気条件を適切に定め、湿り域における壊食および</w:t>
      </w:r>
      <w:r w:rsidR="001F2212" w:rsidRPr="00F03042">
        <w:rPr>
          <w:rFonts w:asciiTheme="minorEastAsia" w:hAnsiTheme="minorEastAsia" w:hint="eastAsia"/>
        </w:rPr>
        <w:t>腐食策を講ずること。</w:t>
      </w:r>
    </w:p>
    <w:p w14:paraId="3F90E805" w14:textId="48462511" w:rsidR="007D37DB" w:rsidRPr="00F03042" w:rsidRDefault="007D37DB" w:rsidP="00B75674">
      <w:pPr>
        <w:pStyle w:val="5"/>
      </w:pPr>
      <w:r w:rsidRPr="00F03042">
        <w:rPr>
          <w:rFonts w:hint="eastAsia"/>
        </w:rPr>
        <w:t>形式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A574A5" w:rsidRPr="00F03042">
        <w:rPr>
          <w:rFonts w:hint="eastAsia"/>
        </w:rPr>
        <w:t>復水タービン</w:t>
      </w:r>
      <w:r w:rsidR="00A96381" w:rsidRPr="00F03042">
        <w:rPr>
          <w:rFonts w:hint="eastAsia"/>
        </w:rPr>
        <w:t>〕</w:t>
      </w:r>
    </w:p>
    <w:p w14:paraId="3521DB5D" w14:textId="660927EC" w:rsidR="007D37DB" w:rsidRPr="00F03042" w:rsidRDefault="007D37DB" w:rsidP="00B75674">
      <w:pPr>
        <w:pStyle w:val="5"/>
      </w:pPr>
      <w:r w:rsidRPr="00F03042">
        <w:rPr>
          <w:rFonts w:hint="eastAsia"/>
        </w:rPr>
        <w:t>数量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F5940" w:rsidRPr="00F03042">
        <w:rPr>
          <w:rFonts w:hint="eastAsia"/>
        </w:rPr>
        <w:t>１</w:t>
      </w:r>
      <w:r w:rsidRPr="00F03042">
        <w:rPr>
          <w:rFonts w:hint="eastAsia"/>
        </w:rPr>
        <w:t>基</w:t>
      </w:r>
    </w:p>
    <w:p w14:paraId="6EE94690" w14:textId="09EE629D" w:rsidR="007D37DB" w:rsidRPr="00F03042" w:rsidRDefault="007D37DB" w:rsidP="00B75674">
      <w:pPr>
        <w:pStyle w:val="5"/>
      </w:pPr>
      <w:r w:rsidRPr="00F03042">
        <w:rPr>
          <w:rFonts w:hint="eastAsia"/>
        </w:rPr>
        <w:t>主要項目</w:t>
      </w:r>
    </w:p>
    <w:p w14:paraId="064502F8" w14:textId="18464DEB" w:rsidR="007D37DB" w:rsidRPr="00F03042" w:rsidRDefault="007D37DB" w:rsidP="00462DD6">
      <w:pPr>
        <w:pStyle w:val="6"/>
      </w:pPr>
      <w:r w:rsidRPr="00F03042">
        <w:rPr>
          <w:rFonts w:hint="eastAsia"/>
        </w:rPr>
        <w:t>連続最大出力</w:t>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kW</w:t>
      </w:r>
      <w:r w:rsidR="00A96381" w:rsidRPr="00F03042">
        <w:rPr>
          <w:rFonts w:hint="eastAsia"/>
        </w:rPr>
        <w:t>（</w:t>
      </w:r>
      <w:r w:rsidRPr="00F03042">
        <w:rPr>
          <w:rFonts w:hint="eastAsia"/>
        </w:rPr>
        <w:t>発電機端</w:t>
      </w:r>
      <w:r w:rsidR="00A96381" w:rsidRPr="00F03042">
        <w:rPr>
          <w:rFonts w:hint="eastAsia"/>
        </w:rPr>
        <w:t>）</w:t>
      </w:r>
    </w:p>
    <w:p w14:paraId="208F92ED" w14:textId="7226E15F" w:rsidR="007D37DB" w:rsidRPr="00F03042" w:rsidRDefault="007D37DB" w:rsidP="00462DD6">
      <w:pPr>
        <w:pStyle w:val="6"/>
      </w:pPr>
      <w:r w:rsidRPr="00F03042">
        <w:rPr>
          <w:rFonts w:hint="eastAsia"/>
        </w:rPr>
        <w:t>蒸気使用量</w:t>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r w:rsidR="00BA55BF" w:rsidRPr="00F03042">
        <w:t>/</w:t>
      </w:r>
      <w:r w:rsidRPr="00F03042">
        <w:t>h</w:t>
      </w:r>
      <w:r w:rsidR="00A96381" w:rsidRPr="00F03042">
        <w:rPr>
          <w:rFonts w:hint="eastAsia"/>
        </w:rPr>
        <w:t>（</w:t>
      </w:r>
      <w:r w:rsidRPr="00F03042">
        <w:rPr>
          <w:rFonts w:hint="eastAsia"/>
        </w:rPr>
        <w:t>最大出力時</w:t>
      </w:r>
      <w:r w:rsidR="00A96381" w:rsidRPr="00F03042">
        <w:rPr>
          <w:rFonts w:hint="eastAsia"/>
        </w:rPr>
        <w:t>）</w:t>
      </w:r>
    </w:p>
    <w:p w14:paraId="3F0455BB" w14:textId="4AF3FBD6" w:rsidR="007D37DB" w:rsidRPr="00F03042" w:rsidRDefault="007D37DB" w:rsidP="00462DD6">
      <w:pPr>
        <w:pStyle w:val="6"/>
      </w:pPr>
      <w:r w:rsidRPr="00F03042">
        <w:rPr>
          <w:rFonts w:hint="eastAsia"/>
        </w:rPr>
        <w:t>タービン回転数</w:t>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min-1</w:t>
      </w:r>
    </w:p>
    <w:p w14:paraId="2459B34A" w14:textId="29CD90E0" w:rsidR="007D37DB" w:rsidRPr="00F03042" w:rsidRDefault="007D37DB" w:rsidP="00462DD6">
      <w:pPr>
        <w:pStyle w:val="6"/>
      </w:pPr>
      <w:r w:rsidRPr="00F03042">
        <w:rPr>
          <w:rFonts w:hint="eastAsia"/>
        </w:rPr>
        <w:t>発電機回転数</w:t>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min-1</w:t>
      </w:r>
    </w:p>
    <w:p w14:paraId="203FD4E2" w14:textId="64AF5CF8" w:rsidR="007D37DB" w:rsidRPr="00F03042" w:rsidRDefault="007D37DB" w:rsidP="00462DD6">
      <w:pPr>
        <w:pStyle w:val="6"/>
      </w:pPr>
      <w:r w:rsidRPr="00F03042">
        <w:rPr>
          <w:rFonts w:hint="eastAsia"/>
        </w:rPr>
        <w:t>主塞止弁前蒸気圧力</w:t>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MPa</w:t>
      </w:r>
    </w:p>
    <w:p w14:paraId="4BD6A204" w14:textId="14CFEE50" w:rsidR="007D37DB" w:rsidRPr="00F03042" w:rsidRDefault="007D37DB" w:rsidP="00462DD6">
      <w:pPr>
        <w:pStyle w:val="6"/>
      </w:pPr>
      <w:r w:rsidRPr="00F03042">
        <w:rPr>
          <w:rFonts w:hint="eastAsia"/>
        </w:rPr>
        <w:t>主塞止弁前蒸気温度</w:t>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04124AF9" w14:textId="25FD69BA" w:rsidR="007D37DB" w:rsidRPr="00F03042" w:rsidRDefault="007D37DB" w:rsidP="00462DD6">
      <w:pPr>
        <w:pStyle w:val="6"/>
      </w:pPr>
      <w:r w:rsidRPr="00F03042">
        <w:rPr>
          <w:rFonts w:hint="eastAsia"/>
        </w:rPr>
        <w:t>排気圧力</w:t>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kPa</w:t>
      </w:r>
    </w:p>
    <w:p w14:paraId="4CD2EBED" w14:textId="77777777" w:rsidR="007D37DB" w:rsidRPr="00F03042" w:rsidRDefault="007D37DB" w:rsidP="00462DD6">
      <w:pPr>
        <w:pStyle w:val="6"/>
      </w:pPr>
      <w:r w:rsidRPr="00F03042">
        <w:rPr>
          <w:rFonts w:hint="eastAsia"/>
        </w:rPr>
        <w:t>運転方式</w:t>
      </w:r>
    </w:p>
    <w:p w14:paraId="52B1C926" w14:textId="75327608" w:rsidR="007D37DB" w:rsidRPr="00F03042" w:rsidRDefault="007D37DB" w:rsidP="00C000A5">
      <w:pPr>
        <w:pStyle w:val="7"/>
        <w:numPr>
          <w:ilvl w:val="6"/>
          <w:numId w:val="28"/>
        </w:numPr>
      </w:pPr>
      <w:r w:rsidRPr="00F03042">
        <w:rPr>
          <w:rFonts w:hint="eastAsia"/>
        </w:rPr>
        <w:t>逆送電の可否</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Pr="00F03042">
        <w:rPr>
          <w:rFonts w:hint="eastAsia"/>
        </w:rPr>
        <w:t>可</w:t>
      </w:r>
    </w:p>
    <w:p w14:paraId="097E9FC8" w14:textId="04BEE10D" w:rsidR="007D37DB" w:rsidRPr="00F03042" w:rsidRDefault="007D37DB" w:rsidP="00F71A29">
      <w:pPr>
        <w:pStyle w:val="7"/>
      </w:pPr>
      <w:r w:rsidRPr="00F03042">
        <w:rPr>
          <w:rFonts w:hint="eastAsia"/>
        </w:rPr>
        <w:t>常用運転方式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Pr="00F03042">
        <w:rPr>
          <w:rFonts w:hint="eastAsia"/>
        </w:rPr>
        <w:t>〔外部電力との並列運転〕</w:t>
      </w:r>
    </w:p>
    <w:p w14:paraId="59C4817D" w14:textId="3C747DCE" w:rsidR="007D37DB" w:rsidRPr="00F03042" w:rsidRDefault="007D37DB" w:rsidP="00F71A29">
      <w:pPr>
        <w:pStyle w:val="7"/>
      </w:pPr>
      <w:r w:rsidRPr="00F03042">
        <w:rPr>
          <w:rFonts w:hint="eastAsia"/>
        </w:rPr>
        <w:t>単独運転の可否</w:t>
      </w:r>
      <w:r w:rsidR="00662529" w:rsidRPr="00F03042">
        <w:tab/>
      </w:r>
      <w:r w:rsidR="00662529" w:rsidRPr="00F03042">
        <w:tab/>
      </w:r>
      <w:r w:rsidR="00662529" w:rsidRPr="00F03042">
        <w:tab/>
      </w:r>
      <w:r w:rsidR="00662529" w:rsidRPr="00F03042">
        <w:tab/>
      </w:r>
      <w:r w:rsidR="00662529" w:rsidRPr="00F03042">
        <w:tab/>
      </w:r>
      <w:r w:rsidR="00662529" w:rsidRPr="00F03042">
        <w:tab/>
      </w:r>
      <w:r w:rsidRPr="00F03042">
        <w:rPr>
          <w:rFonts w:hint="eastAsia"/>
        </w:rPr>
        <w:t>〔可〕</w:t>
      </w:r>
    </w:p>
    <w:p w14:paraId="62A87D56" w14:textId="3CDDCA96" w:rsidR="007D37DB" w:rsidRPr="00F03042" w:rsidRDefault="007D37DB" w:rsidP="00F71A29">
      <w:pPr>
        <w:pStyle w:val="7"/>
      </w:pPr>
      <w:r w:rsidRPr="00F03042">
        <w:rPr>
          <w:rFonts w:hint="eastAsia"/>
        </w:rPr>
        <w:t>受電量制御の可否</w:t>
      </w:r>
      <w:r w:rsidR="00662529" w:rsidRPr="00F03042">
        <w:tab/>
      </w:r>
      <w:r w:rsidR="00662529" w:rsidRPr="00F03042">
        <w:tab/>
      </w:r>
      <w:r w:rsidR="00662529" w:rsidRPr="00F03042">
        <w:tab/>
      </w:r>
      <w:r w:rsidR="00662529" w:rsidRPr="00F03042">
        <w:tab/>
      </w:r>
      <w:r w:rsidR="00662529" w:rsidRPr="00F03042">
        <w:tab/>
      </w:r>
      <w:r w:rsidRPr="00F03042">
        <w:rPr>
          <w:rFonts w:hint="eastAsia"/>
        </w:rPr>
        <w:t>〔可、否〕</w:t>
      </w:r>
    </w:p>
    <w:p w14:paraId="74DD3FC7" w14:textId="77777777" w:rsidR="007D37DB" w:rsidRPr="00F03042" w:rsidRDefault="007D37DB" w:rsidP="00F71A29">
      <w:pPr>
        <w:pStyle w:val="7"/>
      </w:pPr>
      <w:r w:rsidRPr="00F03042">
        <w:rPr>
          <w:rFonts w:hint="eastAsia"/>
        </w:rPr>
        <w:t>主圧制御</w:t>
      </w:r>
      <w:r w:rsidR="00A96381" w:rsidRPr="00F03042">
        <w:rPr>
          <w:rFonts w:hint="eastAsia"/>
        </w:rPr>
        <w:t>（</w:t>
      </w:r>
      <w:r w:rsidRPr="00F03042">
        <w:rPr>
          <w:rFonts w:hint="eastAsia"/>
        </w:rPr>
        <w:t>前圧制御</w:t>
      </w:r>
      <w:r w:rsidR="00A96381" w:rsidRPr="00F03042">
        <w:rPr>
          <w:rFonts w:hint="eastAsia"/>
        </w:rPr>
        <w:t>）</w:t>
      </w:r>
      <w:r w:rsidRPr="00F03042">
        <w:rPr>
          <w:rFonts w:hint="eastAsia"/>
        </w:rPr>
        <w:t>の可否〔可、否〕</w:t>
      </w:r>
    </w:p>
    <w:p w14:paraId="66E4B8F1" w14:textId="77777777" w:rsidR="007D37DB" w:rsidRPr="00F03042" w:rsidRDefault="007D37DB" w:rsidP="00B75674">
      <w:pPr>
        <w:pStyle w:val="5"/>
      </w:pPr>
      <w:r w:rsidRPr="00F03042">
        <w:rPr>
          <w:rFonts w:hint="eastAsia"/>
        </w:rPr>
        <w:t>付属機器</w:t>
      </w:r>
    </w:p>
    <w:p w14:paraId="6F97D4EF" w14:textId="77777777" w:rsidR="007D37DB" w:rsidRPr="00F03042" w:rsidRDefault="00A96381" w:rsidP="00467920">
      <w:pPr>
        <w:spacing w:line="400" w:lineRule="exact"/>
        <w:ind w:leftChars="191" w:left="423"/>
        <w:rPr>
          <w:rFonts w:asciiTheme="minorEastAsia" w:hAnsiTheme="minorEastAsia"/>
        </w:rPr>
      </w:pPr>
      <w:r w:rsidRPr="00F03042">
        <w:rPr>
          <w:rFonts w:asciiTheme="minorEastAsia" w:hAnsiTheme="minorEastAsia" w:hint="eastAsia"/>
        </w:rPr>
        <w:t>（</w:t>
      </w:r>
      <w:r w:rsidR="007D37DB" w:rsidRPr="00F03042">
        <w:rPr>
          <w:rFonts w:asciiTheme="minorEastAsia" w:hAnsiTheme="minorEastAsia" w:hint="eastAsia"/>
        </w:rPr>
        <w:t>必要な機器について、形式・数量・主要項目等を記入する。</w:t>
      </w:r>
      <w:r w:rsidRPr="00F03042">
        <w:rPr>
          <w:rFonts w:asciiTheme="minorEastAsia" w:hAnsiTheme="minorEastAsia" w:hint="eastAsia"/>
        </w:rPr>
        <w:t>）</w:t>
      </w:r>
    </w:p>
    <w:p w14:paraId="2ED0B76E" w14:textId="35C8D72E" w:rsidR="007D37DB" w:rsidRPr="00F03042" w:rsidRDefault="007D37DB" w:rsidP="00462DD6">
      <w:pPr>
        <w:pStyle w:val="6"/>
      </w:pPr>
      <w:r w:rsidRPr="00F03042">
        <w:rPr>
          <w:rFonts w:hint="eastAsia"/>
        </w:rPr>
        <w:t>ターニング装置</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F5940" w:rsidRPr="00F03042">
        <w:rPr>
          <w:rFonts w:hint="eastAsia"/>
        </w:rPr>
        <w:t>１</w:t>
      </w:r>
      <w:r w:rsidRPr="00F03042">
        <w:rPr>
          <w:rFonts w:hint="eastAsia"/>
        </w:rPr>
        <w:t>式</w:t>
      </w:r>
    </w:p>
    <w:p w14:paraId="1819D24D" w14:textId="3013A2D6" w:rsidR="007D37DB" w:rsidRPr="00F03042" w:rsidRDefault="007D37DB" w:rsidP="00462DD6">
      <w:pPr>
        <w:pStyle w:val="6"/>
      </w:pPr>
      <w:r w:rsidRPr="00F03042">
        <w:rPr>
          <w:rFonts w:hint="eastAsia"/>
        </w:rPr>
        <w:t>減速装置</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F5940" w:rsidRPr="00F03042">
        <w:rPr>
          <w:rFonts w:hint="eastAsia"/>
        </w:rPr>
        <w:t>１</w:t>
      </w:r>
      <w:r w:rsidRPr="00F03042">
        <w:rPr>
          <w:rFonts w:hint="eastAsia"/>
        </w:rPr>
        <w:t>式</w:t>
      </w:r>
    </w:p>
    <w:p w14:paraId="31A5978F" w14:textId="1BE55B2E" w:rsidR="007D37DB" w:rsidRPr="00F03042" w:rsidRDefault="007D37DB" w:rsidP="00462DD6">
      <w:pPr>
        <w:pStyle w:val="6"/>
      </w:pPr>
      <w:r w:rsidRPr="00F03042">
        <w:rPr>
          <w:rFonts w:hint="eastAsia"/>
        </w:rPr>
        <w:t>潤滑装置</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F5940" w:rsidRPr="00F03042">
        <w:rPr>
          <w:rFonts w:hint="eastAsia"/>
        </w:rPr>
        <w:t>１</w:t>
      </w:r>
      <w:r w:rsidRPr="00F03042">
        <w:rPr>
          <w:rFonts w:hint="eastAsia"/>
        </w:rPr>
        <w:t>式</w:t>
      </w:r>
    </w:p>
    <w:p w14:paraId="38B41CA5" w14:textId="1411B0DB" w:rsidR="007D37DB" w:rsidRPr="00F03042" w:rsidRDefault="007D37DB" w:rsidP="00462DD6">
      <w:pPr>
        <w:pStyle w:val="6"/>
      </w:pPr>
      <w:r w:rsidRPr="00F03042">
        <w:rPr>
          <w:rFonts w:hint="eastAsia"/>
        </w:rPr>
        <w:t>調整および保安装置</w:t>
      </w:r>
      <w:r w:rsidR="00662529" w:rsidRPr="00F03042">
        <w:tab/>
      </w:r>
      <w:r w:rsidR="00662529" w:rsidRPr="00F03042">
        <w:tab/>
      </w:r>
      <w:r w:rsidR="00662529" w:rsidRPr="00F03042">
        <w:tab/>
      </w:r>
      <w:r w:rsidR="00662529" w:rsidRPr="00F03042">
        <w:tab/>
      </w:r>
      <w:r w:rsidR="00662529" w:rsidRPr="00F03042">
        <w:tab/>
      </w:r>
      <w:r w:rsidR="00AF5940" w:rsidRPr="00F03042">
        <w:rPr>
          <w:rFonts w:hint="eastAsia"/>
        </w:rPr>
        <w:t>１</w:t>
      </w:r>
      <w:r w:rsidRPr="00F03042">
        <w:rPr>
          <w:rFonts w:hint="eastAsia"/>
        </w:rPr>
        <w:t>式</w:t>
      </w:r>
    </w:p>
    <w:p w14:paraId="70BBBBA8" w14:textId="4CE5FEF9" w:rsidR="007D37DB" w:rsidRPr="00F03042" w:rsidRDefault="007D37DB" w:rsidP="00462DD6">
      <w:pPr>
        <w:pStyle w:val="6"/>
      </w:pPr>
      <w:r w:rsidRPr="00F03042">
        <w:rPr>
          <w:rFonts w:hint="eastAsia"/>
        </w:rPr>
        <w:t>タービンバイパス装置</w:t>
      </w:r>
      <w:r w:rsidR="00662529" w:rsidRPr="00F03042">
        <w:tab/>
      </w:r>
      <w:r w:rsidR="00662529" w:rsidRPr="00F03042">
        <w:tab/>
      </w:r>
      <w:r w:rsidR="00662529" w:rsidRPr="00F03042">
        <w:tab/>
      </w:r>
      <w:r w:rsidR="00662529" w:rsidRPr="00F03042">
        <w:tab/>
      </w:r>
      <w:r w:rsidR="00AF5940" w:rsidRPr="00F03042">
        <w:rPr>
          <w:rFonts w:hint="eastAsia"/>
        </w:rPr>
        <w:t>１</w:t>
      </w:r>
      <w:r w:rsidRPr="00F03042">
        <w:rPr>
          <w:rFonts w:hint="eastAsia"/>
        </w:rPr>
        <w:t>式</w:t>
      </w:r>
    </w:p>
    <w:p w14:paraId="6D1B1470" w14:textId="1BE960FA" w:rsidR="007D37DB" w:rsidRPr="00F03042" w:rsidRDefault="007D37DB" w:rsidP="00462DD6">
      <w:pPr>
        <w:pStyle w:val="6"/>
      </w:pPr>
      <w:r w:rsidRPr="00F03042">
        <w:rPr>
          <w:rFonts w:hint="eastAsia"/>
        </w:rPr>
        <w:t>タービン起動盤</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F5940" w:rsidRPr="00F03042">
        <w:rPr>
          <w:rFonts w:hint="eastAsia"/>
        </w:rPr>
        <w:t>１</w:t>
      </w:r>
      <w:r w:rsidRPr="00F03042">
        <w:rPr>
          <w:rFonts w:hint="eastAsia"/>
        </w:rPr>
        <w:t>式</w:t>
      </w:r>
    </w:p>
    <w:p w14:paraId="42EC08FE" w14:textId="15B2CA67" w:rsidR="007D37DB" w:rsidRPr="00F03042" w:rsidRDefault="007D37DB" w:rsidP="00462DD6">
      <w:pPr>
        <w:pStyle w:val="6"/>
      </w:pPr>
      <w:r w:rsidRPr="00F03042">
        <w:rPr>
          <w:rFonts w:hint="eastAsia"/>
        </w:rPr>
        <w:t>タービンドレン排出装置</w:t>
      </w:r>
      <w:r w:rsidR="00662529" w:rsidRPr="00F03042">
        <w:tab/>
      </w:r>
      <w:r w:rsidR="00662529" w:rsidRPr="00F03042">
        <w:tab/>
      </w:r>
      <w:r w:rsidR="00662529" w:rsidRPr="00F03042">
        <w:tab/>
      </w:r>
      <w:r w:rsidR="00AF5940" w:rsidRPr="00F03042">
        <w:rPr>
          <w:rFonts w:hint="eastAsia"/>
        </w:rPr>
        <w:t>１</w:t>
      </w:r>
      <w:r w:rsidRPr="00F03042">
        <w:rPr>
          <w:rFonts w:hint="eastAsia"/>
        </w:rPr>
        <w:t>式</w:t>
      </w:r>
    </w:p>
    <w:p w14:paraId="7421DF4C" w14:textId="14022000" w:rsidR="007D37DB" w:rsidRPr="00F03042" w:rsidRDefault="007D37DB" w:rsidP="00462DD6">
      <w:pPr>
        <w:pStyle w:val="6"/>
      </w:pPr>
      <w:r w:rsidRPr="00F03042">
        <w:rPr>
          <w:rFonts w:hint="eastAsia"/>
        </w:rPr>
        <w:t>メンテナンス用荷揚装置</w:t>
      </w:r>
      <w:r w:rsidR="00662529" w:rsidRPr="00F03042">
        <w:tab/>
      </w:r>
      <w:r w:rsidR="00662529" w:rsidRPr="00F03042">
        <w:tab/>
      </w:r>
      <w:r w:rsidR="00662529" w:rsidRPr="00F03042">
        <w:tab/>
      </w:r>
      <w:r w:rsidR="00AF5940" w:rsidRPr="00F03042">
        <w:rPr>
          <w:rFonts w:hint="eastAsia"/>
        </w:rPr>
        <w:t>１</w:t>
      </w:r>
      <w:r w:rsidRPr="00F03042">
        <w:rPr>
          <w:rFonts w:hint="eastAsia"/>
        </w:rPr>
        <w:t>式</w:t>
      </w:r>
    </w:p>
    <w:p w14:paraId="52805D72" w14:textId="0B486D90" w:rsidR="00C32580" w:rsidRPr="00F03042" w:rsidRDefault="00E83CD2" w:rsidP="00B75674">
      <w:pPr>
        <w:pStyle w:val="5"/>
      </w:pPr>
      <w:r w:rsidRPr="00F03042">
        <w:rPr>
          <w:rFonts w:hint="eastAsia"/>
        </w:rPr>
        <w:t>特記</w:t>
      </w:r>
    </w:p>
    <w:p w14:paraId="749FF71D" w14:textId="51183B1E" w:rsidR="00E83CD2" w:rsidRPr="00F03042" w:rsidRDefault="00E83CD2" w:rsidP="003B1966">
      <w:pPr>
        <w:pStyle w:val="6"/>
      </w:pPr>
      <w:r w:rsidRPr="00F03042">
        <w:t>点検時のための発電機室クレーンを設置すること。</w:t>
      </w:r>
    </w:p>
    <w:p w14:paraId="79F49332" w14:textId="464AA8C1" w:rsidR="00DD1856" w:rsidRPr="00F03042" w:rsidRDefault="002D0A97" w:rsidP="00467920">
      <w:pPr>
        <w:pStyle w:val="6"/>
      </w:pPr>
      <w:r w:rsidRPr="00F03042">
        <w:rPr>
          <w:rFonts w:hint="eastAsia"/>
        </w:rPr>
        <w:t>補機室との直行動線を確保すること。</w:t>
      </w:r>
    </w:p>
    <w:p w14:paraId="3938E149" w14:textId="120DA108" w:rsidR="00FB6090" w:rsidRPr="00F03042" w:rsidRDefault="00FB6090" w:rsidP="00FB6090">
      <w:pPr>
        <w:pStyle w:val="6"/>
      </w:pPr>
      <w:r w:rsidRPr="00F03042">
        <w:lastRenderedPageBreak/>
        <w:t>系統側の停電時(瞬時電圧低下含む)に発電設備がトリップ(主蒸気圧低下、過電流等)しない対策を行うこと。また、瞬時電圧低下で焼却炉、</w:t>
      </w:r>
      <w:r w:rsidR="001D1D1D" w:rsidRPr="00F03042">
        <w:t>ボイラー</w:t>
      </w:r>
      <w:r w:rsidRPr="00F03042">
        <w:t>、タービンが停止することのないよう瞬時停電対策を行うこと。</w:t>
      </w:r>
    </w:p>
    <w:p w14:paraId="437E1D3E" w14:textId="77777777" w:rsidR="00FB6090" w:rsidRPr="00F03042" w:rsidRDefault="00FB6090" w:rsidP="00FB6090"/>
    <w:p w14:paraId="218DBB8D" w14:textId="56BE54C9" w:rsidR="007D37DB" w:rsidRPr="00F03042" w:rsidRDefault="007D37DB" w:rsidP="0071698B">
      <w:pPr>
        <w:spacing w:line="400" w:lineRule="exact"/>
        <w:ind w:leftChars="200" w:left="443"/>
        <w:rPr>
          <w:rFonts w:asciiTheme="minorEastAsia" w:hAnsiTheme="minorEastAsia"/>
        </w:rPr>
      </w:pPr>
      <w:r w:rsidRPr="00F03042">
        <w:rPr>
          <w:rFonts w:asciiTheme="minorEastAsia" w:hAnsiTheme="minorEastAsia"/>
        </w:rPr>
        <w:t>1</w:t>
      </w:r>
      <w:r w:rsidR="00AF7EE7" w:rsidRPr="00F03042">
        <w:rPr>
          <w:rFonts w:asciiTheme="minorEastAsia" w:hAnsiTheme="minorEastAsia"/>
        </w:rPr>
        <w:t>-</w:t>
      </w:r>
      <w:r w:rsidRPr="00F03042">
        <w:rPr>
          <w:rFonts w:asciiTheme="minorEastAsia" w:hAnsiTheme="minorEastAsia"/>
        </w:rPr>
        <w:t>2</w:t>
      </w:r>
      <w:r w:rsidR="00847344" w:rsidRPr="00F03042">
        <w:rPr>
          <w:rFonts w:asciiTheme="minorEastAsia" w:hAnsiTheme="minorEastAsia"/>
        </w:rPr>
        <w:t xml:space="preserve">　</w:t>
      </w:r>
      <w:r w:rsidRPr="00F03042">
        <w:rPr>
          <w:rFonts w:asciiTheme="minorEastAsia" w:hAnsiTheme="minorEastAsia" w:hint="eastAsia"/>
        </w:rPr>
        <w:t>発電機</w:t>
      </w:r>
      <w:r w:rsidR="00A96381" w:rsidRPr="00F03042">
        <w:rPr>
          <w:rFonts w:asciiTheme="minorEastAsia" w:hAnsiTheme="minorEastAsia" w:hint="eastAsia"/>
        </w:rPr>
        <w:t>（</w:t>
      </w:r>
      <w:r w:rsidRPr="00F03042">
        <w:rPr>
          <w:rFonts w:asciiTheme="minorEastAsia" w:hAnsiTheme="minorEastAsia" w:hint="eastAsia"/>
        </w:rPr>
        <w:t>電気設備に含む</w:t>
      </w:r>
      <w:r w:rsidR="00A96381" w:rsidRPr="00F03042">
        <w:rPr>
          <w:rFonts w:asciiTheme="minorEastAsia" w:hAnsiTheme="minorEastAsia" w:hint="eastAsia"/>
        </w:rPr>
        <w:t>）</w:t>
      </w:r>
    </w:p>
    <w:p w14:paraId="5560E198" w14:textId="79264424" w:rsidR="007D37DB" w:rsidRPr="00F03042" w:rsidRDefault="007D37DB" w:rsidP="00C000A5">
      <w:pPr>
        <w:pStyle w:val="5"/>
        <w:numPr>
          <w:ilvl w:val="4"/>
          <w:numId w:val="40"/>
        </w:numPr>
      </w:pPr>
      <w:r w:rsidRPr="00F03042">
        <w:rPr>
          <w:rFonts w:hint="eastAsia"/>
        </w:rPr>
        <w:t>形式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0BB681A" w14:textId="6FA39C14" w:rsidR="007D37DB" w:rsidRPr="00F03042" w:rsidRDefault="007D37DB" w:rsidP="00B75674">
      <w:pPr>
        <w:pStyle w:val="5"/>
      </w:pPr>
      <w:r w:rsidRPr="00F03042">
        <w:rPr>
          <w:rFonts w:hint="eastAsia"/>
        </w:rPr>
        <w:t>数量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rPr>
          <w:rFonts w:hint="eastAsia"/>
        </w:rPr>
        <w:t>１</w:t>
      </w:r>
      <w:r w:rsidRPr="00F03042">
        <w:rPr>
          <w:rFonts w:hint="eastAsia"/>
        </w:rPr>
        <w:t>基</w:t>
      </w:r>
    </w:p>
    <w:p w14:paraId="309565CB" w14:textId="0600126C" w:rsidR="007D37DB" w:rsidRPr="00F03042" w:rsidRDefault="007D37DB" w:rsidP="00B75674">
      <w:pPr>
        <w:pStyle w:val="5"/>
      </w:pPr>
      <w:r w:rsidRPr="00F03042">
        <w:rPr>
          <w:rFonts w:hint="eastAsia"/>
        </w:rPr>
        <w:t>主要項目</w:t>
      </w:r>
    </w:p>
    <w:p w14:paraId="6E6EE700" w14:textId="47F596F0" w:rsidR="007D37DB" w:rsidRPr="00F03042" w:rsidRDefault="00A96381" w:rsidP="00467920">
      <w:pPr>
        <w:spacing w:line="400" w:lineRule="exact"/>
        <w:ind w:left="284"/>
        <w:rPr>
          <w:rFonts w:asciiTheme="minorEastAsia" w:hAnsiTheme="minorEastAsia"/>
        </w:rPr>
      </w:pPr>
      <w:r w:rsidRPr="00F03042">
        <w:rPr>
          <w:rFonts w:asciiTheme="minorEastAsia" w:hAnsiTheme="minorEastAsia"/>
        </w:rPr>
        <w:t>（</w:t>
      </w:r>
      <w:r w:rsidR="007D37DB" w:rsidRPr="00F03042">
        <w:rPr>
          <w:rFonts w:asciiTheme="minorEastAsia" w:hAnsiTheme="minorEastAsia"/>
        </w:rPr>
        <w:t>1</w:t>
      </w:r>
      <w:r w:rsidRPr="00F03042">
        <w:rPr>
          <w:rFonts w:asciiTheme="minorEastAsia" w:hAnsiTheme="minorEastAsia"/>
        </w:rPr>
        <w:t>）</w:t>
      </w:r>
      <w:r w:rsidR="007D37DB" w:rsidRPr="00F03042">
        <w:rPr>
          <w:rFonts w:asciiTheme="minorEastAsia" w:hAnsiTheme="minorEastAsia" w:hint="eastAsia"/>
        </w:rPr>
        <w:t>出力</w:t>
      </w:r>
      <w:r w:rsidR="00662529" w:rsidRPr="00F03042">
        <w:rPr>
          <w:rFonts w:asciiTheme="minorEastAsia" w:hAnsiTheme="minorEastAsia"/>
        </w:rPr>
        <w:tab/>
      </w:r>
      <w:r w:rsidR="00662529" w:rsidRPr="00F03042">
        <w:rPr>
          <w:rFonts w:asciiTheme="minorEastAsia" w:hAnsiTheme="minorEastAsia"/>
        </w:rPr>
        <w:tab/>
      </w:r>
      <w:r w:rsidR="00662529" w:rsidRPr="00F03042">
        <w:rPr>
          <w:rFonts w:asciiTheme="minorEastAsia" w:hAnsiTheme="minorEastAsia"/>
        </w:rPr>
        <w:tab/>
      </w:r>
      <w:r w:rsidR="00662529" w:rsidRPr="00F03042">
        <w:rPr>
          <w:rFonts w:asciiTheme="minorEastAsia" w:hAnsiTheme="minorEastAsia"/>
        </w:rPr>
        <w:tab/>
      </w:r>
      <w:r w:rsidR="00662529" w:rsidRPr="00F03042">
        <w:rPr>
          <w:rFonts w:asciiTheme="minorEastAsia" w:hAnsiTheme="minorEastAsia"/>
        </w:rPr>
        <w:tab/>
      </w:r>
      <w:r w:rsidR="00662529" w:rsidRPr="00F03042">
        <w:rPr>
          <w:rFonts w:asciiTheme="minorEastAsia" w:hAnsiTheme="minorEastAsia"/>
        </w:rPr>
        <w:tab/>
      </w:r>
      <w:r w:rsidR="00662529" w:rsidRPr="00F03042">
        <w:rPr>
          <w:rFonts w:asciiTheme="minorEastAsia" w:hAnsiTheme="minorEastAsia"/>
        </w:rPr>
        <w:tab/>
      </w:r>
      <w:r w:rsidR="00662529" w:rsidRPr="00F03042">
        <w:rPr>
          <w:rFonts w:asciiTheme="minorEastAsia" w:hAnsiTheme="minorEastAsia"/>
        </w:rPr>
        <w:tab/>
      </w:r>
      <w:r w:rsidR="00662529" w:rsidRPr="00F03042">
        <w:rPr>
          <w:rFonts w:asciiTheme="minorEastAsia" w:hAnsiTheme="minorEastAsia"/>
        </w:rPr>
        <w:tab/>
      </w:r>
      <w:r w:rsidRPr="00F03042">
        <w:rPr>
          <w:rFonts w:asciiTheme="minorEastAsia" w:hAnsiTheme="minorEastAsia" w:hint="eastAsia"/>
        </w:rPr>
        <w:t>〔</w:t>
      </w:r>
      <w:r w:rsidR="00847344" w:rsidRPr="00F03042">
        <w:rPr>
          <w:rFonts w:asciiTheme="minorEastAsia" w:hAnsiTheme="minorEastAsia" w:hint="eastAsia"/>
        </w:rPr>
        <w:t xml:space="preserve">　　　</w:t>
      </w:r>
      <w:r w:rsidRPr="00F03042">
        <w:rPr>
          <w:rFonts w:asciiTheme="minorEastAsia" w:hAnsiTheme="minorEastAsia" w:hint="eastAsia"/>
        </w:rPr>
        <w:t>〕</w:t>
      </w:r>
      <w:r w:rsidR="007D37DB" w:rsidRPr="00F03042">
        <w:rPr>
          <w:rFonts w:asciiTheme="minorEastAsia" w:hAnsiTheme="minorEastAsia"/>
        </w:rPr>
        <w:t>kVA</w:t>
      </w:r>
      <w:r w:rsidR="007D37DB" w:rsidRPr="00F03042">
        <w:rPr>
          <w:rFonts w:asciiTheme="minorEastAsia" w:hAnsiTheme="minorEastAsia" w:hint="eastAsia"/>
        </w:rPr>
        <w:t>、</w:t>
      </w:r>
      <w:r w:rsidR="00E26972" w:rsidRPr="00F03042">
        <w:rPr>
          <w:rFonts w:asciiTheme="minorEastAsia" w:hAnsiTheme="minorEastAsia" w:hint="eastAsia"/>
        </w:rPr>
        <w:t>〔</w:t>
      </w:r>
      <w:r w:rsidR="00847344" w:rsidRPr="00F03042">
        <w:rPr>
          <w:rFonts w:asciiTheme="minorEastAsia" w:hAnsiTheme="minorEastAsia" w:hint="eastAsia"/>
        </w:rPr>
        <w:t xml:space="preserve">　　　</w:t>
      </w:r>
      <w:r w:rsidR="00E26972" w:rsidRPr="00F03042">
        <w:rPr>
          <w:rFonts w:asciiTheme="minorEastAsia" w:hAnsiTheme="minorEastAsia" w:hint="eastAsia"/>
        </w:rPr>
        <w:t>〕</w:t>
      </w:r>
      <w:r w:rsidR="007D37DB" w:rsidRPr="00F03042">
        <w:rPr>
          <w:rFonts w:asciiTheme="minorEastAsia" w:hAnsiTheme="minorEastAsia"/>
        </w:rPr>
        <w:t>kW</w:t>
      </w:r>
    </w:p>
    <w:p w14:paraId="2FA0D091" w14:textId="7E83C955" w:rsidR="007D37DB" w:rsidRPr="00F03042" w:rsidRDefault="00A96381" w:rsidP="00467920">
      <w:pPr>
        <w:spacing w:line="400" w:lineRule="exact"/>
        <w:ind w:left="284"/>
        <w:rPr>
          <w:rFonts w:asciiTheme="minorEastAsia" w:hAnsiTheme="minorEastAsia"/>
        </w:rPr>
      </w:pPr>
      <w:r w:rsidRPr="00F03042">
        <w:rPr>
          <w:rFonts w:asciiTheme="minorEastAsia" w:hAnsiTheme="minorEastAsia"/>
        </w:rPr>
        <w:t>（</w:t>
      </w:r>
      <w:r w:rsidR="007D37DB" w:rsidRPr="00F03042">
        <w:rPr>
          <w:rFonts w:asciiTheme="minorEastAsia" w:hAnsiTheme="minorEastAsia"/>
        </w:rPr>
        <w:t>2</w:t>
      </w:r>
      <w:r w:rsidRPr="00F03042">
        <w:rPr>
          <w:rFonts w:asciiTheme="minorEastAsia" w:hAnsiTheme="minorEastAsia"/>
        </w:rPr>
        <w:t>）</w:t>
      </w:r>
      <w:r w:rsidR="007D37DB" w:rsidRPr="00F03042">
        <w:rPr>
          <w:rFonts w:asciiTheme="minorEastAsia" w:hAnsiTheme="minorEastAsia" w:hint="eastAsia"/>
        </w:rPr>
        <w:t>力率</w:t>
      </w:r>
      <w:r w:rsidR="00662529" w:rsidRPr="00F03042">
        <w:rPr>
          <w:rFonts w:asciiTheme="minorEastAsia" w:hAnsiTheme="minorEastAsia"/>
        </w:rPr>
        <w:tab/>
      </w:r>
      <w:r w:rsidR="00662529" w:rsidRPr="00F03042">
        <w:rPr>
          <w:rFonts w:asciiTheme="minorEastAsia" w:hAnsiTheme="minorEastAsia"/>
        </w:rPr>
        <w:tab/>
      </w:r>
      <w:r w:rsidR="00662529" w:rsidRPr="00F03042">
        <w:rPr>
          <w:rFonts w:asciiTheme="minorEastAsia" w:hAnsiTheme="minorEastAsia"/>
        </w:rPr>
        <w:tab/>
      </w:r>
      <w:r w:rsidR="00662529" w:rsidRPr="00F03042">
        <w:rPr>
          <w:rFonts w:asciiTheme="minorEastAsia" w:hAnsiTheme="minorEastAsia"/>
        </w:rPr>
        <w:tab/>
      </w:r>
      <w:r w:rsidR="00662529" w:rsidRPr="00F03042">
        <w:rPr>
          <w:rFonts w:asciiTheme="minorEastAsia" w:hAnsiTheme="minorEastAsia"/>
        </w:rPr>
        <w:tab/>
      </w:r>
      <w:r w:rsidR="00662529" w:rsidRPr="00F03042">
        <w:rPr>
          <w:rFonts w:asciiTheme="minorEastAsia" w:hAnsiTheme="minorEastAsia"/>
        </w:rPr>
        <w:tab/>
      </w:r>
      <w:r w:rsidR="00662529" w:rsidRPr="00F03042">
        <w:rPr>
          <w:rFonts w:asciiTheme="minorEastAsia" w:hAnsiTheme="minorEastAsia"/>
        </w:rPr>
        <w:tab/>
      </w:r>
      <w:r w:rsidR="00662529" w:rsidRPr="00F03042">
        <w:rPr>
          <w:rFonts w:asciiTheme="minorEastAsia" w:hAnsiTheme="minorEastAsia"/>
        </w:rPr>
        <w:tab/>
      </w:r>
      <w:r w:rsidR="00662529" w:rsidRPr="00F03042">
        <w:rPr>
          <w:rFonts w:asciiTheme="minorEastAsia" w:hAnsiTheme="minorEastAsia"/>
        </w:rPr>
        <w:tab/>
      </w:r>
      <w:r w:rsidR="007D37DB" w:rsidRPr="00F03042">
        <w:rPr>
          <w:rFonts w:asciiTheme="minorEastAsia" w:hAnsiTheme="minorEastAsia" w:hint="eastAsia"/>
        </w:rPr>
        <w:t>〔</w:t>
      </w:r>
      <w:r w:rsidR="007D37DB" w:rsidRPr="00F03042">
        <w:rPr>
          <w:rFonts w:asciiTheme="minorEastAsia" w:hAnsiTheme="minorEastAsia"/>
        </w:rPr>
        <w:t>0.9</w:t>
      </w:r>
      <w:r w:rsidR="007D37DB" w:rsidRPr="00F03042">
        <w:rPr>
          <w:rFonts w:asciiTheme="minorEastAsia" w:hAnsiTheme="minorEastAsia" w:hint="eastAsia"/>
        </w:rPr>
        <w:t>〕</w:t>
      </w:r>
    </w:p>
    <w:p w14:paraId="476E1993" w14:textId="77777777" w:rsidR="00C32580" w:rsidRPr="00F03042" w:rsidRDefault="00C32580" w:rsidP="00467920">
      <w:pPr>
        <w:spacing w:line="400" w:lineRule="exact"/>
        <w:rPr>
          <w:rFonts w:asciiTheme="minorEastAsia" w:hAnsiTheme="minorEastAsia"/>
        </w:rPr>
      </w:pPr>
    </w:p>
    <w:p w14:paraId="65D80081" w14:textId="7FFF1479" w:rsidR="007D37DB" w:rsidRPr="00F03042" w:rsidRDefault="007D37DB" w:rsidP="000536DC">
      <w:pPr>
        <w:pStyle w:val="4"/>
      </w:pPr>
      <w:r w:rsidRPr="00F03042">
        <w:rPr>
          <w:rFonts w:hint="eastAsia"/>
        </w:rPr>
        <w:t>温水供給設備</w:t>
      </w:r>
    </w:p>
    <w:p w14:paraId="4E628102" w14:textId="1B5B53FD" w:rsidR="007D37DB" w:rsidRPr="00F03042" w:rsidRDefault="00ED5713" w:rsidP="0071698B">
      <w:pPr>
        <w:ind w:leftChars="100" w:left="222" w:firstLineChars="100" w:firstLine="222"/>
      </w:pPr>
      <w:bookmarkStart w:id="54" w:name="_Hlk59043002"/>
      <w:r w:rsidRPr="00F03042">
        <w:rPr>
          <w:rFonts w:hint="eastAsia"/>
        </w:rPr>
        <w:t>電力</w:t>
      </w:r>
      <w:r w:rsidR="007D37DB" w:rsidRPr="00F03042">
        <w:rPr>
          <w:rFonts w:hint="eastAsia"/>
        </w:rPr>
        <w:t>を利用して温水を作り、</w:t>
      </w:r>
      <w:r w:rsidR="00632774" w:rsidRPr="00F03042">
        <w:rPr>
          <w:rFonts w:hint="eastAsia"/>
        </w:rPr>
        <w:t>ヘルシーランド福島</w:t>
      </w:r>
      <w:r w:rsidR="007D37DB" w:rsidRPr="00F03042">
        <w:rPr>
          <w:rFonts w:hint="eastAsia"/>
        </w:rPr>
        <w:t>に熱を供給する設備である。</w:t>
      </w:r>
      <w:bookmarkEnd w:id="54"/>
    </w:p>
    <w:p w14:paraId="33FC0EE1" w14:textId="528FB3D8" w:rsidR="007D37DB" w:rsidRPr="00F03042" w:rsidRDefault="007D37DB" w:rsidP="00C000A5">
      <w:pPr>
        <w:pStyle w:val="5"/>
        <w:numPr>
          <w:ilvl w:val="4"/>
          <w:numId w:val="41"/>
        </w:numPr>
      </w:pPr>
      <w:bookmarkStart w:id="55" w:name="_Hlk76064422"/>
      <w:r w:rsidRPr="00F03042">
        <w:rPr>
          <w:rFonts w:hint="eastAsia"/>
        </w:rPr>
        <w:t>形式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7D3AFD1" w14:textId="19B1CF8E" w:rsidR="007D37DB" w:rsidRPr="00F03042" w:rsidRDefault="007D37DB" w:rsidP="00B75674">
      <w:pPr>
        <w:pStyle w:val="5"/>
      </w:pPr>
      <w:r w:rsidRPr="00F03042">
        <w:rPr>
          <w:rFonts w:hint="eastAsia"/>
        </w:rPr>
        <w:t>数量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E26972" w:rsidRPr="00F03042">
        <w:rPr>
          <w:rFonts w:hint="eastAsia"/>
        </w:rPr>
        <w:t>〔</w:t>
      </w:r>
      <w:r w:rsidR="00847344" w:rsidRPr="00F03042">
        <w:rPr>
          <w:rFonts w:hint="eastAsia"/>
        </w:rPr>
        <w:t xml:space="preserve">　　　</w:t>
      </w:r>
      <w:r w:rsidR="00E26972" w:rsidRPr="00F03042">
        <w:rPr>
          <w:rFonts w:hint="eastAsia"/>
        </w:rPr>
        <w:t>〕</w:t>
      </w:r>
      <w:r w:rsidR="00ED5713" w:rsidRPr="00F03042">
        <w:rPr>
          <w:rFonts w:hint="eastAsia"/>
        </w:rPr>
        <w:t>基</w:t>
      </w:r>
    </w:p>
    <w:p w14:paraId="0966A36B" w14:textId="7014810D" w:rsidR="00C268FA" w:rsidRPr="00F03042" w:rsidRDefault="00C268FA" w:rsidP="00C268FA">
      <w:pPr>
        <w:pStyle w:val="5"/>
      </w:pPr>
      <w:r w:rsidRPr="00F03042">
        <w:rPr>
          <w:rFonts w:hint="eastAsia"/>
        </w:rPr>
        <w:t>設置場所</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5A6EBE" w:rsidRPr="00F03042">
        <w:rPr>
          <w:rFonts w:hint="eastAsia"/>
        </w:rPr>
        <w:t>〔　　　〕</w:t>
      </w:r>
    </w:p>
    <w:p w14:paraId="71DF4A7A" w14:textId="0E6AE790" w:rsidR="005D4EEC" w:rsidRPr="00F03042" w:rsidRDefault="005D4EEC" w:rsidP="005D4EEC">
      <w:pPr>
        <w:pStyle w:val="5"/>
      </w:pPr>
      <w:r w:rsidRPr="00F03042">
        <w:rPr>
          <w:rFonts w:hint="eastAsia"/>
        </w:rPr>
        <w:t>供給熱量</w:t>
      </w:r>
      <w:r w:rsidRPr="00F03042">
        <w:tab/>
      </w:r>
      <w:r w:rsidRPr="00F03042">
        <w:tab/>
      </w:r>
      <w:r w:rsidRPr="00F03042">
        <w:tab/>
      </w:r>
      <w:r w:rsidRPr="00F03042">
        <w:tab/>
      </w:r>
      <w:r w:rsidRPr="00F03042">
        <w:tab/>
      </w:r>
      <w:r w:rsidRPr="00F03042">
        <w:tab/>
      </w:r>
      <w:r w:rsidRPr="00F03042">
        <w:tab/>
      </w:r>
      <w:r w:rsidRPr="00F03042">
        <w:rPr>
          <w:rFonts w:hint="eastAsia"/>
        </w:rPr>
        <w:t>最大</w:t>
      </w:r>
      <w:r w:rsidR="003714B4" w:rsidRPr="00F03042">
        <w:t>1,926</w:t>
      </w:r>
      <w:r w:rsidRPr="00F03042">
        <w:rPr>
          <w:rFonts w:hint="eastAsia"/>
        </w:rPr>
        <w:t>M</w:t>
      </w:r>
      <w:r w:rsidRPr="00F03042">
        <w:t>J/h</w:t>
      </w:r>
      <w:r w:rsidRPr="00F03042">
        <w:rPr>
          <w:rFonts w:hint="eastAsia"/>
        </w:rPr>
        <w:t>程度</w:t>
      </w:r>
    </w:p>
    <w:p w14:paraId="36423915" w14:textId="143588A3" w:rsidR="00131436" w:rsidRPr="00F03042" w:rsidRDefault="00131436" w:rsidP="00131436">
      <w:pPr>
        <w:pStyle w:val="5"/>
      </w:pPr>
      <w:bookmarkStart w:id="56" w:name="_Hlk107223417"/>
      <w:r w:rsidRPr="00F03042">
        <w:rPr>
          <w:rFonts w:hint="eastAsia"/>
        </w:rPr>
        <w:t>供給日時</w:t>
      </w:r>
    </w:p>
    <w:p w14:paraId="64C7938E" w14:textId="6F638E80" w:rsidR="00131436" w:rsidRPr="00F03042" w:rsidRDefault="00131436" w:rsidP="00131436">
      <w:pPr>
        <w:pStyle w:val="6"/>
      </w:pPr>
      <w:r w:rsidRPr="00F03042">
        <w:rPr>
          <w:rFonts w:hint="eastAsia"/>
        </w:rPr>
        <w:t>供給時間</w:t>
      </w:r>
      <w:r w:rsidRPr="00F03042">
        <w:tab/>
      </w:r>
      <w:r w:rsidRPr="00F03042">
        <w:tab/>
      </w:r>
      <w:r w:rsidRPr="00F03042">
        <w:tab/>
      </w:r>
      <w:r w:rsidRPr="00F03042">
        <w:tab/>
      </w:r>
      <w:r w:rsidRPr="00F03042">
        <w:tab/>
      </w:r>
      <w:r w:rsidRPr="00F03042">
        <w:tab/>
      </w:r>
      <w:r w:rsidRPr="00F03042">
        <w:rPr>
          <w:rFonts w:hint="eastAsia"/>
        </w:rPr>
        <w:t>9：00～20：00</w:t>
      </w:r>
    </w:p>
    <w:p w14:paraId="595EB484" w14:textId="3FF1135A" w:rsidR="00131436" w:rsidRPr="00F03042" w:rsidRDefault="007C6564" w:rsidP="00131436">
      <w:pPr>
        <w:pStyle w:val="6"/>
      </w:pPr>
      <w:r w:rsidRPr="00F03042">
        <w:rPr>
          <w:rFonts w:hint="eastAsia"/>
        </w:rPr>
        <w:t>供給日数</w:t>
      </w:r>
      <w:r w:rsidRPr="00F03042">
        <w:tab/>
      </w:r>
      <w:r w:rsidRPr="00F03042">
        <w:tab/>
      </w:r>
      <w:r w:rsidRPr="00F03042">
        <w:tab/>
      </w:r>
      <w:r w:rsidRPr="00F03042">
        <w:tab/>
      </w:r>
      <w:r w:rsidRPr="00F03042">
        <w:tab/>
      </w:r>
      <w:r w:rsidRPr="00F03042">
        <w:tab/>
      </w:r>
      <w:r w:rsidRPr="00F03042">
        <w:rPr>
          <w:rFonts w:hint="eastAsia"/>
        </w:rPr>
        <w:t>353日</w:t>
      </w:r>
    </w:p>
    <w:bookmarkEnd w:id="56"/>
    <w:p w14:paraId="3F0CDC36" w14:textId="3164F4D1"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w:t>
      </w:r>
      <w:r w:rsidR="00ED5713" w:rsidRPr="00F03042">
        <w:rPr>
          <w:rFonts w:hint="eastAsia"/>
        </w:rPr>
        <w:t>基</w:t>
      </w:r>
      <w:r w:rsidRPr="00F03042">
        <w:rPr>
          <w:rFonts w:hint="eastAsia"/>
        </w:rPr>
        <w:t>につき</w:t>
      </w:r>
      <w:r w:rsidR="00A96381" w:rsidRPr="00F03042">
        <w:rPr>
          <w:rFonts w:hint="eastAsia"/>
        </w:rPr>
        <w:t>）</w:t>
      </w:r>
    </w:p>
    <w:p w14:paraId="6B68E40C" w14:textId="448AAC57" w:rsidR="007D37DB" w:rsidRPr="00F03042" w:rsidRDefault="007D37DB" w:rsidP="00462DD6">
      <w:pPr>
        <w:pStyle w:val="6"/>
      </w:pPr>
      <w:r w:rsidRPr="00F03042">
        <w:rPr>
          <w:rFonts w:hint="eastAsia"/>
        </w:rPr>
        <w:t>供給熱量</w:t>
      </w:r>
      <w:r w:rsidR="00662529" w:rsidRPr="00F03042">
        <w:tab/>
      </w:r>
      <w:r w:rsidR="00662529" w:rsidRPr="00F03042">
        <w:tab/>
      </w:r>
      <w:r w:rsidR="00662529" w:rsidRPr="00F03042">
        <w:tab/>
      </w:r>
      <w:r w:rsidR="00662529" w:rsidRPr="00F03042">
        <w:tab/>
      </w:r>
      <w:r w:rsidR="00662529" w:rsidRPr="00F03042">
        <w:tab/>
      </w:r>
      <w:r w:rsidR="00662529" w:rsidRPr="00F03042">
        <w:tab/>
      </w:r>
      <w:r w:rsidR="005D4EEC" w:rsidRPr="00F03042">
        <w:rPr>
          <w:rFonts w:hint="eastAsia"/>
        </w:rPr>
        <w:t>〔　　　〕M</w:t>
      </w:r>
      <w:r w:rsidR="005D4EEC" w:rsidRPr="00F03042">
        <w:t>J/h</w:t>
      </w:r>
    </w:p>
    <w:p w14:paraId="320197CC" w14:textId="2A53AE2A" w:rsidR="007D37DB" w:rsidRPr="00F03042" w:rsidRDefault="007D37DB" w:rsidP="00462DD6">
      <w:pPr>
        <w:pStyle w:val="6"/>
      </w:pPr>
      <w:r w:rsidRPr="00F03042">
        <w:rPr>
          <w:rFonts w:hint="eastAsia"/>
        </w:rPr>
        <w:t>供給温水温度</w:t>
      </w:r>
      <w:r w:rsidR="00662529" w:rsidRPr="00F03042">
        <w:tab/>
      </w:r>
      <w:r w:rsidR="00662529" w:rsidRPr="00F03042">
        <w:tab/>
      </w:r>
      <w:r w:rsidR="00662529" w:rsidRPr="00F03042">
        <w:tab/>
      </w:r>
      <w:r w:rsidR="00662529" w:rsidRPr="00F03042">
        <w:tab/>
      </w:r>
      <w:bookmarkStart w:id="57" w:name="_Hlk107223442"/>
      <w:r w:rsidR="00131436" w:rsidRPr="00F03042">
        <w:rPr>
          <w:rFonts w:hint="eastAsia"/>
        </w:rPr>
        <w:t>60～70</w:t>
      </w:r>
      <w:r w:rsidRPr="00F03042">
        <w:rPr>
          <w:rFonts w:hint="eastAsia"/>
        </w:rPr>
        <w:t>℃</w:t>
      </w:r>
      <w:bookmarkEnd w:id="57"/>
    </w:p>
    <w:p w14:paraId="02293545" w14:textId="674D3F85" w:rsidR="007D37DB" w:rsidRPr="00F03042" w:rsidRDefault="007D37DB" w:rsidP="00462DD6">
      <w:pPr>
        <w:pStyle w:val="6"/>
      </w:pPr>
      <w:r w:rsidRPr="00F03042">
        <w:rPr>
          <w:rFonts w:hint="eastAsia"/>
        </w:rPr>
        <w:t>戻り温水温度</w:t>
      </w:r>
      <w:r w:rsidR="00662529" w:rsidRPr="00F03042">
        <w:tab/>
      </w:r>
      <w:r w:rsidR="00662529" w:rsidRPr="00F03042">
        <w:tab/>
      </w:r>
      <w:r w:rsidR="00662529" w:rsidRPr="00F03042">
        <w:tab/>
      </w:r>
      <w:r w:rsidR="00662529" w:rsidRPr="00F03042">
        <w:tab/>
      </w:r>
      <w:r w:rsidR="00131436" w:rsidRPr="00F03042">
        <w:rPr>
          <w:rFonts w:hint="eastAsia"/>
        </w:rPr>
        <w:t>指定なし</w:t>
      </w:r>
    </w:p>
    <w:p w14:paraId="01ED4879" w14:textId="7C8EE390" w:rsidR="007D37DB" w:rsidRPr="00F03042" w:rsidRDefault="007D37DB" w:rsidP="00462DD6">
      <w:pPr>
        <w:pStyle w:val="6"/>
      </w:pPr>
      <w:r w:rsidRPr="00F03042">
        <w:rPr>
          <w:rFonts w:hint="eastAsia"/>
        </w:rPr>
        <w:t>供給温水量</w:t>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r w:rsidR="00BA55BF" w:rsidRPr="00F03042">
        <w:t>/</w:t>
      </w:r>
      <w:r w:rsidRPr="00F03042">
        <w:t>h</w:t>
      </w:r>
    </w:p>
    <w:p w14:paraId="10BCFD6E" w14:textId="1B48B1D0" w:rsidR="00ED5713" w:rsidRPr="00F03042" w:rsidRDefault="00ED5713" w:rsidP="00ED5713">
      <w:pPr>
        <w:pStyle w:val="6"/>
      </w:pPr>
      <w:r w:rsidRPr="00F03042">
        <w:rPr>
          <w:rFonts w:hint="eastAsia"/>
        </w:rPr>
        <w:t>定格加熱能力</w:t>
      </w:r>
      <w:r w:rsidRPr="00F03042">
        <w:tab/>
      </w:r>
      <w:r w:rsidRPr="00F03042">
        <w:tab/>
      </w:r>
      <w:r w:rsidRPr="00F03042">
        <w:tab/>
      </w:r>
      <w:r w:rsidRPr="00F03042">
        <w:tab/>
      </w:r>
      <w:r w:rsidRPr="00F03042">
        <w:rPr>
          <w:rFonts w:hint="eastAsia"/>
        </w:rPr>
        <w:t>〔　　　〕k</w:t>
      </w:r>
      <w:r w:rsidRPr="00F03042">
        <w:t>W</w:t>
      </w:r>
    </w:p>
    <w:p w14:paraId="07020A7A" w14:textId="77777777" w:rsidR="007D37DB" w:rsidRPr="00F03042" w:rsidRDefault="007D37DB" w:rsidP="00B75674">
      <w:pPr>
        <w:pStyle w:val="5"/>
      </w:pPr>
      <w:r w:rsidRPr="00F03042">
        <w:rPr>
          <w:rFonts w:hint="eastAsia"/>
        </w:rPr>
        <w:t>主要機器</w:t>
      </w:r>
    </w:p>
    <w:bookmarkEnd w:id="55"/>
    <w:p w14:paraId="74589D7D" w14:textId="77777777" w:rsidR="007D37DB" w:rsidRPr="00F03042" w:rsidRDefault="00A96381" w:rsidP="002B6F03">
      <w:pPr>
        <w:spacing w:line="400" w:lineRule="exact"/>
        <w:ind w:left="426"/>
        <w:rPr>
          <w:rFonts w:asciiTheme="minorEastAsia" w:hAnsiTheme="minorEastAsia"/>
        </w:rPr>
      </w:pPr>
      <w:r w:rsidRPr="00F03042">
        <w:rPr>
          <w:rFonts w:asciiTheme="minorEastAsia" w:hAnsiTheme="minorEastAsia" w:hint="eastAsia"/>
        </w:rPr>
        <w:t>（</w:t>
      </w:r>
      <w:r w:rsidR="007D37DB" w:rsidRPr="00F03042">
        <w:rPr>
          <w:rFonts w:asciiTheme="minorEastAsia" w:hAnsiTheme="minorEastAsia" w:hint="eastAsia"/>
        </w:rPr>
        <w:t>必要な機器について、形式・数量・主要項目等について記入する。</w:t>
      </w:r>
      <w:r w:rsidRPr="00F03042">
        <w:rPr>
          <w:rFonts w:asciiTheme="minorEastAsia" w:hAnsiTheme="minorEastAsia" w:hint="eastAsia"/>
        </w:rPr>
        <w:t>）</w:t>
      </w:r>
    </w:p>
    <w:p w14:paraId="4AFC1618" w14:textId="77777777" w:rsidR="005A6EBE" w:rsidRPr="00F03042" w:rsidRDefault="005A6EBE" w:rsidP="005A6EBE">
      <w:pPr>
        <w:pStyle w:val="5"/>
      </w:pPr>
      <w:r w:rsidRPr="00F03042">
        <w:rPr>
          <w:rFonts w:hint="eastAsia"/>
        </w:rPr>
        <w:t>特記</w:t>
      </w:r>
    </w:p>
    <w:p w14:paraId="43E860E6" w14:textId="34FEC828" w:rsidR="005A6EBE" w:rsidRPr="00F03042" w:rsidRDefault="005A6EBE" w:rsidP="005A6EBE">
      <w:pPr>
        <w:pStyle w:val="6"/>
      </w:pPr>
      <w:r w:rsidRPr="00F03042">
        <w:rPr>
          <w:rFonts w:hint="eastAsia"/>
        </w:rPr>
        <w:t>屋外設置を可とするが、維持管理や防犯性、景観に配慮すること。</w:t>
      </w:r>
    </w:p>
    <w:p w14:paraId="2D5173B5" w14:textId="5359DC67" w:rsidR="004F29A1" w:rsidRPr="00F03042" w:rsidRDefault="004F29A1" w:rsidP="004F29A1">
      <w:pPr>
        <w:pStyle w:val="6"/>
      </w:pPr>
      <w:r w:rsidRPr="00F03042">
        <w:rPr>
          <w:rFonts w:hint="eastAsia"/>
        </w:rPr>
        <w:t>温水供給時の熱損失が極力少なくなるよう考慮すること。</w:t>
      </w:r>
    </w:p>
    <w:p w14:paraId="6DDE78A6" w14:textId="24DFA488" w:rsidR="001653C5" w:rsidRPr="00F03042" w:rsidRDefault="001653C5" w:rsidP="001653C5">
      <w:pPr>
        <w:widowControl/>
        <w:jc w:val="left"/>
        <w:rPr>
          <w:rFonts w:ascii="ＭＳ 明朝" w:eastAsia="ＭＳ 明朝"/>
          <w:bCs/>
        </w:rPr>
      </w:pPr>
      <w:r w:rsidRPr="00F03042">
        <w:br w:type="page"/>
      </w:r>
    </w:p>
    <w:p w14:paraId="7FF6EDC8" w14:textId="345E27B8" w:rsidR="007D37DB" w:rsidRPr="00F03042" w:rsidRDefault="007D37DB" w:rsidP="00AB2F8A">
      <w:pPr>
        <w:pStyle w:val="3"/>
        <w:ind w:left="284"/>
      </w:pPr>
      <w:bookmarkStart w:id="58" w:name="_Toc114763574"/>
      <w:r w:rsidRPr="00F03042">
        <w:rPr>
          <w:rFonts w:hint="eastAsia"/>
        </w:rPr>
        <w:lastRenderedPageBreak/>
        <w:t>通風設備</w:t>
      </w:r>
      <w:bookmarkEnd w:id="58"/>
    </w:p>
    <w:p w14:paraId="453A2AFA" w14:textId="77777777" w:rsidR="0013469A" w:rsidRPr="00F03042" w:rsidRDefault="0013469A" w:rsidP="0013469A">
      <w:pPr>
        <w:spacing w:line="400" w:lineRule="exact"/>
      </w:pPr>
    </w:p>
    <w:p w14:paraId="6B5FF6EE" w14:textId="77777777" w:rsidR="007D37DB" w:rsidRPr="00F03042" w:rsidRDefault="007D37DB" w:rsidP="000536DC">
      <w:pPr>
        <w:pStyle w:val="4"/>
      </w:pPr>
      <w:r w:rsidRPr="00F03042">
        <w:rPr>
          <w:rFonts w:hint="eastAsia"/>
        </w:rPr>
        <w:t>押込送風機</w:t>
      </w:r>
    </w:p>
    <w:p w14:paraId="5B91012B" w14:textId="73D20F6B" w:rsidR="007D37DB" w:rsidRPr="00F03042" w:rsidRDefault="007D37DB" w:rsidP="00B75674">
      <w:pPr>
        <w:pStyle w:val="5"/>
      </w:pPr>
      <w:r w:rsidRPr="00F03042">
        <w:rPr>
          <w:rFonts w:hint="eastAsia"/>
        </w:rPr>
        <w:t>形式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B32599">
        <w:rPr>
          <w:rFonts w:hint="eastAsia"/>
        </w:rPr>
        <w:t xml:space="preserve">　　　</w:t>
      </w:r>
      <w:r w:rsidR="00A96381" w:rsidRPr="00F03042">
        <w:rPr>
          <w:rFonts w:hint="eastAsia"/>
        </w:rPr>
        <w:t>〕</w:t>
      </w:r>
    </w:p>
    <w:p w14:paraId="64E6C06F" w14:textId="3E576B6A" w:rsidR="007D37DB" w:rsidRPr="00F03042" w:rsidRDefault="007D37DB" w:rsidP="00B75674">
      <w:pPr>
        <w:pStyle w:val="5"/>
      </w:pPr>
      <w:r w:rsidRPr="00F03042">
        <w:rPr>
          <w:rFonts w:hint="eastAsia"/>
        </w:rPr>
        <w:t>数量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C15FF8" w:rsidRPr="00F03042">
        <w:rPr>
          <w:rFonts w:hint="eastAsia"/>
        </w:rPr>
        <w:t>２</w:t>
      </w:r>
      <w:r w:rsidRPr="00F03042">
        <w:rPr>
          <w:rFonts w:hint="eastAsia"/>
        </w:rPr>
        <w:t>基</w:t>
      </w:r>
    </w:p>
    <w:p w14:paraId="03715F29"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2F5C4C89" w14:textId="3C04CDA6" w:rsidR="007D37DB" w:rsidRPr="00F03042" w:rsidRDefault="007D37DB" w:rsidP="00462DD6">
      <w:pPr>
        <w:pStyle w:val="6"/>
      </w:pPr>
      <w:r w:rsidRPr="00F03042">
        <w:rPr>
          <w:rFonts w:hint="eastAsia"/>
        </w:rPr>
        <w:t>風量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3C4A54" w:rsidRPr="00F03042">
        <w:t>m</w:t>
      </w:r>
      <w:r w:rsidR="003C4A54" w:rsidRPr="00F03042">
        <w:t>³</w:t>
      </w:r>
      <w:r w:rsidRPr="00F03042">
        <w:t>N</w:t>
      </w:r>
      <w:r w:rsidR="00A96381" w:rsidRPr="00F03042">
        <w:t>/</w:t>
      </w:r>
      <w:r w:rsidRPr="00F03042">
        <w:t>h</w:t>
      </w:r>
    </w:p>
    <w:p w14:paraId="02F0F6CB" w14:textId="6C4E65E8" w:rsidR="007D37DB" w:rsidRPr="00F03042" w:rsidRDefault="007D37DB" w:rsidP="00462DD6">
      <w:pPr>
        <w:pStyle w:val="6"/>
      </w:pPr>
      <w:r w:rsidRPr="00F03042">
        <w:rPr>
          <w:rFonts w:hint="eastAsia"/>
        </w:rPr>
        <w:t>風圧</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kPa</w:t>
      </w:r>
      <w:r w:rsidR="00A96381" w:rsidRPr="00F03042">
        <w:rPr>
          <w:rFonts w:hint="eastAsia"/>
        </w:rPr>
        <w:t>（</w:t>
      </w:r>
      <w:r w:rsidRPr="00F03042">
        <w:t>20</w:t>
      </w:r>
      <w:r w:rsidRPr="00F03042">
        <w:rPr>
          <w:rFonts w:hint="eastAsia"/>
        </w:rPr>
        <w:t>℃において</w:t>
      </w:r>
      <w:r w:rsidR="00A96381" w:rsidRPr="00F03042">
        <w:rPr>
          <w:rFonts w:hint="eastAsia"/>
        </w:rPr>
        <w:t>）</w:t>
      </w:r>
    </w:p>
    <w:p w14:paraId="7138871C" w14:textId="2EBF9655" w:rsidR="007D37DB" w:rsidRPr="00F03042" w:rsidRDefault="007D37DB" w:rsidP="00462DD6">
      <w:pPr>
        <w:pStyle w:val="6"/>
      </w:pPr>
      <w:r w:rsidRPr="00F03042">
        <w:rPr>
          <w:rFonts w:hint="eastAsia"/>
        </w:rPr>
        <w:t>回転数</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min-1</w:t>
      </w:r>
    </w:p>
    <w:p w14:paraId="20A43450" w14:textId="18F62754" w:rsidR="007D37DB" w:rsidRPr="00F03042" w:rsidRDefault="007D37DB" w:rsidP="00462DD6">
      <w:pPr>
        <w:pStyle w:val="6"/>
      </w:pPr>
      <w:r w:rsidRPr="00F03042">
        <w:rPr>
          <w:rFonts w:hint="eastAsia"/>
        </w:rPr>
        <w:t>電動機</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P</w:t>
      </w:r>
      <w:r w:rsidR="00847344" w:rsidRPr="00F03042">
        <w:t xml:space="preserve">　</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5677A446" w14:textId="1003A707" w:rsidR="007D37DB" w:rsidRPr="00F03042" w:rsidRDefault="007D37DB" w:rsidP="00462DD6">
      <w:pPr>
        <w:pStyle w:val="6"/>
      </w:pPr>
      <w:r w:rsidRPr="00F03042">
        <w:rPr>
          <w:rFonts w:hint="eastAsia"/>
        </w:rPr>
        <w:t>風量制御方式</w:t>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6E5E8A5" w14:textId="1C36F9BB" w:rsidR="007D37DB" w:rsidRPr="00F03042" w:rsidRDefault="007D37DB" w:rsidP="00462DD6">
      <w:pPr>
        <w:pStyle w:val="6"/>
      </w:pPr>
      <w:r w:rsidRPr="00F03042">
        <w:rPr>
          <w:rFonts w:hint="eastAsia"/>
        </w:rPr>
        <w:t>風量調整方式</w:t>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D1AEC43" w14:textId="1D90A5F9" w:rsidR="007D37DB" w:rsidRPr="00F03042" w:rsidRDefault="007D37DB" w:rsidP="00462DD6">
      <w:pPr>
        <w:pStyle w:val="6"/>
      </w:pPr>
      <w:r w:rsidRPr="00F03042">
        <w:rPr>
          <w:rFonts w:hint="eastAsia"/>
        </w:rPr>
        <w:t>主要材質</w:t>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CE6BCE1" w14:textId="11B28900" w:rsidR="007D37DB" w:rsidRPr="00F03042" w:rsidRDefault="007D37DB" w:rsidP="00B75674">
      <w:pPr>
        <w:pStyle w:val="5"/>
      </w:pPr>
      <w:r w:rsidRPr="00F03042">
        <w:rPr>
          <w:rFonts w:hint="eastAsia"/>
        </w:rPr>
        <w:t>付属品</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Pr="00F03042">
        <w:rPr>
          <w:rFonts w:hint="eastAsia"/>
        </w:rPr>
        <w:t>〔温度計、点検口、ドレン抜き、ダンパ、吸気スクリーン〕</w:t>
      </w:r>
    </w:p>
    <w:p w14:paraId="0AE8C501" w14:textId="62CB0333" w:rsidR="007D37DB" w:rsidRPr="00F03042" w:rsidRDefault="007D37DB" w:rsidP="00B75674">
      <w:pPr>
        <w:pStyle w:val="5"/>
      </w:pPr>
      <w:r w:rsidRPr="00F03042">
        <w:rPr>
          <w:rFonts w:hint="eastAsia"/>
        </w:rPr>
        <w:t>特記</w:t>
      </w:r>
    </w:p>
    <w:p w14:paraId="1EDA72DC" w14:textId="62840A1C" w:rsidR="007D37DB" w:rsidRPr="00F03042" w:rsidRDefault="007D37DB" w:rsidP="006F0141">
      <w:pPr>
        <w:pStyle w:val="6"/>
      </w:pPr>
      <w:r w:rsidRPr="00F03042">
        <w:rPr>
          <w:rFonts w:hint="eastAsia"/>
        </w:rPr>
        <w:t>押込送風機の容量は、計算によって求められる最大風量に</w:t>
      </w:r>
      <w:r w:rsidRPr="00F03042">
        <w:t>10</w:t>
      </w:r>
      <w:r w:rsidRPr="00F03042">
        <w:rPr>
          <w:rFonts w:hint="eastAsia"/>
        </w:rPr>
        <w:t>％以上の余裕を持つものでなければならない。また、風圧についても炉の円滑な燃焼に必要かつ十分な静圧を有するものとする</w:t>
      </w:r>
      <w:r w:rsidR="009B2906" w:rsidRPr="00F03042">
        <w:rPr>
          <w:rFonts w:hint="eastAsia"/>
        </w:rPr>
        <w:t>こと</w:t>
      </w:r>
      <w:r w:rsidRPr="00F03042">
        <w:rPr>
          <w:rFonts w:hint="eastAsia"/>
        </w:rPr>
        <w:t>。</w:t>
      </w:r>
    </w:p>
    <w:p w14:paraId="3D751DF1" w14:textId="2CCE94F6" w:rsidR="007D37DB" w:rsidRPr="00F03042" w:rsidRDefault="007D37DB" w:rsidP="006F0141">
      <w:pPr>
        <w:pStyle w:val="6"/>
      </w:pPr>
      <w:r w:rsidRPr="00F03042">
        <w:rPr>
          <w:rFonts w:hint="eastAsia"/>
        </w:rPr>
        <w:t>吸引口にはスクリーンを設け、運転中にスクリーン交換・清掃が安全にできる構造とすること。</w:t>
      </w:r>
    </w:p>
    <w:p w14:paraId="510A6CFC" w14:textId="078C12FA" w:rsidR="007D37DB" w:rsidRPr="00F03042" w:rsidRDefault="009770CA" w:rsidP="006F0141">
      <w:pPr>
        <w:pStyle w:val="6"/>
      </w:pPr>
      <w:r w:rsidRPr="00F03042">
        <w:rPr>
          <w:rFonts w:hAnsi="ＭＳ 明朝" w:cs="ＭＳ ゴシック" w:hint="eastAsia"/>
          <w:kern w:val="0"/>
          <w:sz w:val="22"/>
        </w:rPr>
        <w:t>風量制御方式については自動燃焼制御を採用し、その調節要素に風量調節要素を加えること。</w:t>
      </w:r>
    </w:p>
    <w:p w14:paraId="1803CF80" w14:textId="77777777" w:rsidR="00C32580" w:rsidRPr="00F03042" w:rsidRDefault="00C32580" w:rsidP="0013469A">
      <w:pPr>
        <w:spacing w:line="400" w:lineRule="exact"/>
        <w:rPr>
          <w:rFonts w:asciiTheme="minorEastAsia" w:hAnsiTheme="minorEastAsia"/>
        </w:rPr>
      </w:pPr>
    </w:p>
    <w:p w14:paraId="653C0DB5" w14:textId="77777777" w:rsidR="007D37DB" w:rsidRPr="00F03042" w:rsidRDefault="007D37DB" w:rsidP="000536DC">
      <w:pPr>
        <w:pStyle w:val="4"/>
      </w:pPr>
      <w:r w:rsidRPr="00F03042">
        <w:rPr>
          <w:rFonts w:hint="eastAsia"/>
        </w:rPr>
        <w:t>二次送風機</w:t>
      </w:r>
    </w:p>
    <w:p w14:paraId="4BE6B909" w14:textId="7933D598" w:rsidR="007D37DB" w:rsidRPr="00F03042" w:rsidRDefault="007D37DB" w:rsidP="00B75674">
      <w:pPr>
        <w:pStyle w:val="5"/>
      </w:pPr>
      <w:r w:rsidRPr="00F03042">
        <w:rPr>
          <w:rFonts w:hint="eastAsia"/>
        </w:rPr>
        <w:t>形式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E05C31" w:rsidRPr="00F03042">
        <w:rPr>
          <w:rFonts w:hint="eastAsia"/>
        </w:rPr>
        <w:t>電動機軸直結ターボ型</w:t>
      </w:r>
      <w:r w:rsidR="00A96381" w:rsidRPr="00F03042">
        <w:rPr>
          <w:rFonts w:hint="eastAsia"/>
        </w:rPr>
        <w:t>〕</w:t>
      </w:r>
    </w:p>
    <w:p w14:paraId="6D5577C4" w14:textId="46F905FA" w:rsidR="007D37DB" w:rsidRPr="00F03042" w:rsidRDefault="007D37DB" w:rsidP="00B75674">
      <w:pPr>
        <w:pStyle w:val="5"/>
      </w:pPr>
      <w:r w:rsidRPr="00F03042">
        <w:rPr>
          <w:rFonts w:hint="eastAsia"/>
        </w:rPr>
        <w:t>数量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C15FF8" w:rsidRPr="00F03042">
        <w:rPr>
          <w:rFonts w:hint="eastAsia"/>
        </w:rPr>
        <w:t>２</w:t>
      </w:r>
      <w:r w:rsidRPr="00F03042">
        <w:rPr>
          <w:rFonts w:hint="eastAsia"/>
        </w:rPr>
        <w:t>基</w:t>
      </w:r>
    </w:p>
    <w:p w14:paraId="02E090D2"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7C206A14" w14:textId="2C9585BD" w:rsidR="007D37DB" w:rsidRPr="00F03042" w:rsidRDefault="007D37DB" w:rsidP="00462DD6">
      <w:pPr>
        <w:pStyle w:val="6"/>
      </w:pPr>
      <w:r w:rsidRPr="00F03042">
        <w:rPr>
          <w:rFonts w:hint="eastAsia"/>
        </w:rPr>
        <w:t>風量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3C4A54" w:rsidRPr="00F03042">
        <w:t>m</w:t>
      </w:r>
      <w:r w:rsidR="003C4A54" w:rsidRPr="00F03042">
        <w:t>³</w:t>
      </w:r>
      <w:r w:rsidRPr="00F03042">
        <w:t>N</w:t>
      </w:r>
      <w:r w:rsidR="00A96381" w:rsidRPr="00F03042">
        <w:t>/</w:t>
      </w:r>
      <w:r w:rsidRPr="00F03042">
        <w:t>h</w:t>
      </w:r>
    </w:p>
    <w:p w14:paraId="02927E67" w14:textId="50DF0D43" w:rsidR="007D37DB" w:rsidRPr="00F03042" w:rsidRDefault="007D37DB" w:rsidP="00462DD6">
      <w:pPr>
        <w:pStyle w:val="6"/>
      </w:pPr>
      <w:r w:rsidRPr="00F03042">
        <w:rPr>
          <w:rFonts w:hint="eastAsia"/>
        </w:rPr>
        <w:t>風圧</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kPa</w:t>
      </w:r>
      <w:r w:rsidR="00A96381" w:rsidRPr="00F03042">
        <w:rPr>
          <w:rFonts w:hint="eastAsia"/>
        </w:rPr>
        <w:t>（</w:t>
      </w:r>
      <w:r w:rsidRPr="00F03042">
        <w:t>20</w:t>
      </w:r>
      <w:r w:rsidRPr="00F03042">
        <w:rPr>
          <w:rFonts w:hint="eastAsia"/>
        </w:rPr>
        <w:t>℃において</w:t>
      </w:r>
      <w:r w:rsidR="00A96381" w:rsidRPr="00F03042">
        <w:rPr>
          <w:rFonts w:hint="eastAsia"/>
        </w:rPr>
        <w:t>）</w:t>
      </w:r>
    </w:p>
    <w:p w14:paraId="4907E6A5" w14:textId="051F9238" w:rsidR="007D37DB" w:rsidRPr="00F03042" w:rsidRDefault="007D37DB" w:rsidP="00462DD6">
      <w:pPr>
        <w:pStyle w:val="6"/>
      </w:pPr>
      <w:r w:rsidRPr="00F03042">
        <w:rPr>
          <w:rFonts w:hint="eastAsia"/>
        </w:rPr>
        <w:t>回転数</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min-1</w:t>
      </w:r>
    </w:p>
    <w:p w14:paraId="4F282EBF" w14:textId="7A1EE2CF" w:rsidR="007D37DB" w:rsidRPr="00F03042" w:rsidRDefault="007D37DB" w:rsidP="00462DD6">
      <w:pPr>
        <w:pStyle w:val="6"/>
      </w:pPr>
      <w:r w:rsidRPr="00F03042">
        <w:rPr>
          <w:rFonts w:hint="eastAsia"/>
        </w:rPr>
        <w:t>電動機</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P</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539627F5" w14:textId="0338839F" w:rsidR="007D37DB" w:rsidRPr="00F03042" w:rsidRDefault="007D37DB" w:rsidP="00462DD6">
      <w:pPr>
        <w:pStyle w:val="6"/>
      </w:pPr>
      <w:r w:rsidRPr="00F03042">
        <w:rPr>
          <w:rFonts w:hint="eastAsia"/>
        </w:rPr>
        <w:t>風量制御方式</w:t>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287C249" w14:textId="3F57A225" w:rsidR="007D37DB" w:rsidRPr="00F03042" w:rsidRDefault="007D37DB" w:rsidP="00462DD6">
      <w:pPr>
        <w:pStyle w:val="6"/>
      </w:pPr>
      <w:r w:rsidRPr="00F03042">
        <w:rPr>
          <w:rFonts w:hint="eastAsia"/>
        </w:rPr>
        <w:t>風量調整方式</w:t>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D355404" w14:textId="7CA9B4D0" w:rsidR="007D37DB" w:rsidRPr="00F03042" w:rsidRDefault="007D37DB" w:rsidP="00462DD6">
      <w:pPr>
        <w:pStyle w:val="6"/>
      </w:pPr>
      <w:r w:rsidRPr="00F03042">
        <w:rPr>
          <w:rFonts w:hint="eastAsia"/>
        </w:rPr>
        <w:lastRenderedPageBreak/>
        <w:t>主要材質</w:t>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1E51411" w14:textId="1018134B" w:rsidR="007D37DB" w:rsidRPr="00F03042" w:rsidRDefault="007D37DB" w:rsidP="00B75674">
      <w:pPr>
        <w:pStyle w:val="5"/>
      </w:pPr>
      <w:r w:rsidRPr="00F03042">
        <w:rPr>
          <w:rFonts w:hint="eastAsia"/>
        </w:rPr>
        <w:t>付属品</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Pr="00F03042">
        <w:rPr>
          <w:rFonts w:hint="eastAsia"/>
        </w:rPr>
        <w:t>〔温度計、点検口、ドレン抜き、ダンパ、吸気スクリーン〕</w:t>
      </w:r>
    </w:p>
    <w:p w14:paraId="3C3F9855" w14:textId="70779D75" w:rsidR="007D37DB" w:rsidRPr="00F03042" w:rsidRDefault="007D37DB" w:rsidP="00B75674">
      <w:pPr>
        <w:pStyle w:val="5"/>
      </w:pPr>
      <w:r w:rsidRPr="00F03042">
        <w:rPr>
          <w:rFonts w:hint="eastAsia"/>
        </w:rPr>
        <w:t>特記</w:t>
      </w:r>
    </w:p>
    <w:p w14:paraId="6EC3CBA5" w14:textId="0C1E038F" w:rsidR="007D37DB" w:rsidRPr="00F03042" w:rsidRDefault="007D37DB" w:rsidP="009770CA">
      <w:pPr>
        <w:pStyle w:val="6"/>
      </w:pPr>
      <w:r w:rsidRPr="00F03042">
        <w:rPr>
          <w:rFonts w:hint="eastAsia"/>
        </w:rPr>
        <w:t>本装置は必要な風量に</w:t>
      </w:r>
      <w:r w:rsidRPr="00F03042">
        <w:t>10</w:t>
      </w:r>
      <w:r w:rsidRPr="00F03042">
        <w:rPr>
          <w:rFonts w:hint="eastAsia"/>
        </w:rPr>
        <w:t>％以上の余裕を持たせること。</w:t>
      </w:r>
    </w:p>
    <w:p w14:paraId="68685FD1" w14:textId="34CB8A3B" w:rsidR="007D37DB" w:rsidRPr="00F03042" w:rsidRDefault="007D37DB" w:rsidP="009770CA">
      <w:pPr>
        <w:pStyle w:val="6"/>
      </w:pPr>
      <w:r w:rsidRPr="00F03042">
        <w:rPr>
          <w:rFonts w:hint="eastAsia"/>
        </w:rPr>
        <w:t>吸引口にはスクリーンを設け、運転中にスクリーン交換・清掃が安全にできる構造とすること。</w:t>
      </w:r>
    </w:p>
    <w:p w14:paraId="7F82CF00" w14:textId="19CE561C" w:rsidR="00A75A2D" w:rsidRPr="00F03042" w:rsidRDefault="003C6E89" w:rsidP="00A75A2D">
      <w:pPr>
        <w:pStyle w:val="6"/>
      </w:pPr>
      <w:bookmarkStart w:id="59" w:name="_Hlk107223551"/>
      <w:r w:rsidRPr="00F03042">
        <w:rPr>
          <w:rFonts w:hint="eastAsia"/>
        </w:rPr>
        <w:t>押込送風機</w:t>
      </w:r>
      <w:r w:rsidR="00D55059" w:rsidRPr="00F03042">
        <w:rPr>
          <w:rFonts w:hint="eastAsia"/>
        </w:rPr>
        <w:t>との兼用</w:t>
      </w:r>
      <w:r w:rsidR="00E434BC" w:rsidRPr="00F03042">
        <w:rPr>
          <w:rFonts w:hint="eastAsia"/>
        </w:rPr>
        <w:t>または</w:t>
      </w:r>
      <w:r w:rsidR="00D55059" w:rsidRPr="00F03042">
        <w:rPr>
          <w:rFonts w:hint="eastAsia"/>
        </w:rPr>
        <w:t>排ガス循環送風機での代替を可とする。</w:t>
      </w:r>
    </w:p>
    <w:bookmarkEnd w:id="59"/>
    <w:p w14:paraId="31AA42CA" w14:textId="77777777" w:rsidR="00786247" w:rsidRPr="00F03042" w:rsidRDefault="00786247" w:rsidP="00786247">
      <w:pPr>
        <w:spacing w:line="400" w:lineRule="exact"/>
        <w:ind w:leftChars="322" w:left="1132" w:hangingChars="198" w:hanging="419"/>
        <w:rPr>
          <w:rFonts w:asciiTheme="minorEastAsia" w:hAnsiTheme="minorEastAsia"/>
          <w:sz w:val="20"/>
          <w:szCs w:val="21"/>
        </w:rPr>
      </w:pPr>
    </w:p>
    <w:p w14:paraId="73F20CC0" w14:textId="77777777" w:rsidR="007D37DB" w:rsidRPr="00F03042" w:rsidRDefault="007D37DB" w:rsidP="000536DC">
      <w:pPr>
        <w:pStyle w:val="4"/>
      </w:pPr>
      <w:r w:rsidRPr="00F03042">
        <w:rPr>
          <w:rFonts w:hint="eastAsia"/>
        </w:rPr>
        <w:t>空気予熱器</w:t>
      </w:r>
    </w:p>
    <w:p w14:paraId="61F4E573" w14:textId="41EB333B" w:rsidR="007D37DB" w:rsidRPr="00F03042" w:rsidRDefault="007D37DB" w:rsidP="005D697B">
      <w:pPr>
        <w:spacing w:line="400" w:lineRule="exact"/>
        <w:ind w:leftChars="200" w:left="443"/>
        <w:rPr>
          <w:rFonts w:asciiTheme="minorEastAsia" w:hAnsiTheme="minorEastAsia"/>
        </w:rPr>
      </w:pPr>
      <w:r w:rsidRPr="00F03042">
        <w:rPr>
          <w:rFonts w:asciiTheme="minorEastAsia" w:hAnsiTheme="minorEastAsia"/>
        </w:rPr>
        <w:t>3</w:t>
      </w:r>
      <w:r w:rsidR="00AF7EE7" w:rsidRPr="00F03042">
        <w:rPr>
          <w:rFonts w:asciiTheme="minorEastAsia" w:hAnsiTheme="minorEastAsia"/>
        </w:rPr>
        <w:t>-</w:t>
      </w:r>
      <w:r w:rsidRPr="00F03042">
        <w:rPr>
          <w:rFonts w:asciiTheme="minorEastAsia" w:hAnsiTheme="minorEastAsia"/>
        </w:rPr>
        <w:t>1</w:t>
      </w:r>
      <w:r w:rsidR="00847344" w:rsidRPr="00F03042">
        <w:rPr>
          <w:rFonts w:asciiTheme="minorEastAsia" w:hAnsiTheme="minorEastAsia"/>
        </w:rPr>
        <w:t xml:space="preserve">　</w:t>
      </w:r>
      <w:r w:rsidRPr="00F03042">
        <w:rPr>
          <w:rFonts w:asciiTheme="minorEastAsia" w:hAnsiTheme="minorEastAsia" w:hint="eastAsia"/>
        </w:rPr>
        <w:t>蒸気式空気予熱器</w:t>
      </w:r>
    </w:p>
    <w:p w14:paraId="0B1348DE" w14:textId="5C18AA0C" w:rsidR="007D37DB" w:rsidRPr="00F03042" w:rsidRDefault="001D1D1D" w:rsidP="0071698B">
      <w:pPr>
        <w:ind w:leftChars="300" w:left="665" w:firstLineChars="100" w:firstLine="222"/>
      </w:pPr>
      <w:r w:rsidRPr="00F03042">
        <w:rPr>
          <w:rFonts w:hint="eastAsia"/>
        </w:rPr>
        <w:t>ボイラー</w:t>
      </w:r>
      <w:r w:rsidR="007D37DB" w:rsidRPr="00F03042">
        <w:rPr>
          <w:rFonts w:hint="eastAsia"/>
        </w:rPr>
        <w:t>より発生する蒸気を利用して、燃焼用空気を予熱するものであり、押込送風機と焼却炉間の風道に設ける。</w:t>
      </w:r>
    </w:p>
    <w:p w14:paraId="7DDF2930" w14:textId="1F70A9C5" w:rsidR="007D37DB" w:rsidRPr="00F03042" w:rsidRDefault="007D37DB" w:rsidP="00B75674">
      <w:pPr>
        <w:pStyle w:val="5"/>
      </w:pPr>
      <w:r w:rsidRPr="00F03042">
        <w:rPr>
          <w:rFonts w:hint="eastAsia"/>
        </w:rPr>
        <w:t>形式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4B1738" w:rsidRPr="00F03042">
        <w:rPr>
          <w:rFonts w:hint="eastAsia"/>
          <w:sz w:val="20"/>
          <w:szCs w:val="21"/>
        </w:rPr>
        <w:t>ベアチューブ式</w:t>
      </w:r>
      <w:r w:rsidR="00A96381" w:rsidRPr="00F03042">
        <w:rPr>
          <w:rFonts w:hint="eastAsia"/>
        </w:rPr>
        <w:t>〕</w:t>
      </w:r>
    </w:p>
    <w:p w14:paraId="2616A4B5" w14:textId="55C80BC2" w:rsidR="007D37DB" w:rsidRPr="00F03042" w:rsidRDefault="007D37DB" w:rsidP="00B75674">
      <w:pPr>
        <w:pStyle w:val="5"/>
      </w:pPr>
      <w:r w:rsidRPr="00F03042">
        <w:rPr>
          <w:rFonts w:hint="eastAsia"/>
        </w:rPr>
        <w:t>数量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C15FF8" w:rsidRPr="00F03042">
        <w:rPr>
          <w:rFonts w:hint="eastAsia"/>
        </w:rPr>
        <w:t>２</w:t>
      </w:r>
      <w:r w:rsidRPr="00F03042">
        <w:rPr>
          <w:rFonts w:hint="eastAsia"/>
        </w:rPr>
        <w:t>基</w:t>
      </w:r>
    </w:p>
    <w:p w14:paraId="4DB97E3B" w14:textId="17AE3AC2" w:rsidR="007D37DB" w:rsidRPr="00F03042" w:rsidRDefault="007D37DB" w:rsidP="00B75674">
      <w:pPr>
        <w:pStyle w:val="5"/>
      </w:pPr>
      <w:r w:rsidRPr="00F03042">
        <w:rPr>
          <w:rFonts w:hint="eastAsia"/>
        </w:rPr>
        <w:t>主要項目</w:t>
      </w:r>
      <w:r w:rsidR="00A96381" w:rsidRPr="00F03042">
        <w:rPr>
          <w:rFonts w:hint="eastAsia"/>
        </w:rPr>
        <w:t>（</w:t>
      </w:r>
      <w:r w:rsidR="00BF1AC9" w:rsidRPr="00F03042">
        <w:rPr>
          <w:rFonts w:hint="eastAsia"/>
        </w:rPr>
        <w:t>１</w:t>
      </w:r>
      <w:r w:rsidRPr="00F03042">
        <w:rPr>
          <w:rFonts w:hint="eastAsia"/>
        </w:rPr>
        <w:t>基につき</w:t>
      </w:r>
      <w:r w:rsidR="00A96381" w:rsidRPr="00F03042">
        <w:rPr>
          <w:rFonts w:hint="eastAsia"/>
        </w:rPr>
        <w:t>）</w:t>
      </w:r>
    </w:p>
    <w:p w14:paraId="602C8C67" w14:textId="5C7FCA10" w:rsidR="007D37DB" w:rsidRPr="00F03042" w:rsidRDefault="007D37DB" w:rsidP="00462DD6">
      <w:pPr>
        <w:pStyle w:val="6"/>
      </w:pPr>
      <w:r w:rsidRPr="00F03042">
        <w:rPr>
          <w:rFonts w:hint="eastAsia"/>
        </w:rPr>
        <w:t>入口空気温度</w:t>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281325A2" w14:textId="79FBAB5F" w:rsidR="007D37DB" w:rsidRPr="00F03042" w:rsidRDefault="007D37DB" w:rsidP="00462DD6">
      <w:pPr>
        <w:pStyle w:val="6"/>
      </w:pPr>
      <w:r w:rsidRPr="00F03042">
        <w:rPr>
          <w:rFonts w:hint="eastAsia"/>
        </w:rPr>
        <w:t>出口空気温度</w:t>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01978602" w14:textId="34BAAE9B" w:rsidR="007D37DB" w:rsidRPr="00F03042" w:rsidRDefault="007D37DB" w:rsidP="00462DD6">
      <w:pPr>
        <w:pStyle w:val="6"/>
      </w:pPr>
      <w:r w:rsidRPr="00F03042">
        <w:rPr>
          <w:rFonts w:hint="eastAsia"/>
        </w:rPr>
        <w:t>空気量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3C4A54" w:rsidRPr="00F03042">
        <w:t>m</w:t>
      </w:r>
      <w:r w:rsidR="003C4A54" w:rsidRPr="00F03042">
        <w:t>³</w:t>
      </w:r>
      <w:r w:rsidRPr="00F03042">
        <w:t>N</w:t>
      </w:r>
      <w:r w:rsidR="00A96381" w:rsidRPr="00F03042">
        <w:t>/</w:t>
      </w:r>
      <w:r w:rsidRPr="00F03042">
        <w:t>h</w:t>
      </w:r>
    </w:p>
    <w:p w14:paraId="2CFC9926" w14:textId="31FBE818" w:rsidR="007D37DB" w:rsidRPr="00F03042" w:rsidRDefault="007D37DB" w:rsidP="00462DD6">
      <w:pPr>
        <w:pStyle w:val="6"/>
      </w:pPr>
      <w:r w:rsidRPr="00F03042">
        <w:rPr>
          <w:rFonts w:hint="eastAsia"/>
        </w:rPr>
        <w:t>蒸気量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5B1BE4" w:rsidRPr="00F03042">
        <w:rPr>
          <w:rFonts w:hint="eastAsia"/>
        </w:rPr>
        <w:t>〔</w:t>
      </w:r>
      <w:r w:rsidR="00847344" w:rsidRPr="00F03042">
        <w:t xml:space="preserve">　</w:t>
      </w:r>
      <w:r w:rsidR="00D60C56" w:rsidRPr="00F03042">
        <w:rPr>
          <w:rFonts w:hint="eastAsia"/>
        </w:rPr>
        <w:t xml:space="preserve">　　</w:t>
      </w:r>
      <w:r w:rsidR="005B1BE4" w:rsidRPr="00F03042">
        <w:rPr>
          <w:rFonts w:hint="eastAsia"/>
        </w:rPr>
        <w:t>〕</w:t>
      </w:r>
      <w:r w:rsidR="00A96381" w:rsidRPr="00F03042">
        <w:t>t</w:t>
      </w:r>
      <w:r w:rsidR="00BA55BF" w:rsidRPr="00F03042">
        <w:t>/</w:t>
      </w:r>
      <w:r w:rsidRPr="00F03042">
        <w:t>h</w:t>
      </w:r>
    </w:p>
    <w:p w14:paraId="718C16E7" w14:textId="234A2B66" w:rsidR="007D37DB" w:rsidRPr="00F03042" w:rsidRDefault="007D37DB" w:rsidP="00462DD6">
      <w:pPr>
        <w:pStyle w:val="6"/>
      </w:pPr>
      <w:r w:rsidRPr="00F03042">
        <w:rPr>
          <w:rFonts w:hint="eastAsia"/>
        </w:rPr>
        <w:t>構造</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65787EE" w14:textId="1F22F378" w:rsidR="007D37DB" w:rsidRPr="00F03042" w:rsidRDefault="007D37DB" w:rsidP="00462DD6">
      <w:pPr>
        <w:pStyle w:val="6"/>
      </w:pPr>
      <w:r w:rsidRPr="00F03042">
        <w:rPr>
          <w:rFonts w:hint="eastAsia"/>
        </w:rPr>
        <w:t>主要材質</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70675D4" w14:textId="199DD08E" w:rsidR="007D37DB" w:rsidRPr="00F03042" w:rsidRDefault="007D37DB" w:rsidP="00B75674">
      <w:pPr>
        <w:pStyle w:val="5"/>
      </w:pPr>
      <w:r w:rsidRPr="00F03042">
        <w:rPr>
          <w:rFonts w:hint="eastAsia"/>
        </w:rPr>
        <w:t>付属品</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DE2FA9E" w14:textId="51E9BC98" w:rsidR="007D37DB" w:rsidRPr="00F03042" w:rsidRDefault="007D37DB" w:rsidP="00B75674">
      <w:pPr>
        <w:pStyle w:val="5"/>
      </w:pPr>
      <w:r w:rsidRPr="00F03042">
        <w:rPr>
          <w:rFonts w:hint="eastAsia"/>
        </w:rPr>
        <w:t>特記</w:t>
      </w:r>
    </w:p>
    <w:p w14:paraId="27B54682" w14:textId="4DAFA91D" w:rsidR="007D37DB" w:rsidRPr="00F03042" w:rsidRDefault="007D37DB" w:rsidP="004B1738">
      <w:pPr>
        <w:pStyle w:val="6"/>
      </w:pPr>
      <w:r w:rsidRPr="00F03042">
        <w:rPr>
          <w:rFonts w:hint="eastAsia"/>
        </w:rPr>
        <w:t>予熱管は十分な厚さを有し、点検・清掃の可能な構造とすること。</w:t>
      </w:r>
    </w:p>
    <w:p w14:paraId="7AD93E19" w14:textId="001052D7" w:rsidR="007D37DB" w:rsidRPr="00F03042" w:rsidRDefault="007D37DB" w:rsidP="004B1738">
      <w:pPr>
        <w:pStyle w:val="6"/>
      </w:pPr>
      <w:r w:rsidRPr="00F03042">
        <w:rPr>
          <w:rFonts w:hint="eastAsia"/>
        </w:rPr>
        <w:t>ケーシングには清掃・点検用のマンホールを設けること。</w:t>
      </w:r>
    </w:p>
    <w:p w14:paraId="7B304F2C" w14:textId="77777777" w:rsidR="00F67EA5" w:rsidRPr="00F03042" w:rsidRDefault="00F67EA5" w:rsidP="0086393B">
      <w:pPr>
        <w:spacing w:line="400" w:lineRule="exact"/>
        <w:rPr>
          <w:rFonts w:asciiTheme="minorEastAsia" w:hAnsiTheme="minorEastAsia"/>
        </w:rPr>
      </w:pPr>
    </w:p>
    <w:p w14:paraId="080A3EAE" w14:textId="77777777" w:rsidR="007D37DB" w:rsidRPr="00F03042" w:rsidRDefault="007D37DB" w:rsidP="000536DC">
      <w:pPr>
        <w:pStyle w:val="4"/>
      </w:pPr>
      <w:r w:rsidRPr="00F03042">
        <w:rPr>
          <w:rFonts w:hint="eastAsia"/>
        </w:rPr>
        <w:t>風道</w:t>
      </w:r>
    </w:p>
    <w:p w14:paraId="1C2772F3" w14:textId="4BC162E5" w:rsidR="007D37DB" w:rsidRPr="00F03042" w:rsidRDefault="007D37DB" w:rsidP="00B75674">
      <w:pPr>
        <w:pStyle w:val="5"/>
      </w:pPr>
      <w:r w:rsidRPr="00F03042">
        <w:rPr>
          <w:rFonts w:hint="eastAsia"/>
        </w:rPr>
        <w:t>形式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〔溶接鋼板型〕</w:t>
      </w:r>
    </w:p>
    <w:p w14:paraId="307189C7" w14:textId="3A1A8F6B" w:rsidR="007D37DB" w:rsidRPr="00F03042" w:rsidRDefault="007D37DB" w:rsidP="00B75674">
      <w:pPr>
        <w:pStyle w:val="5"/>
      </w:pPr>
      <w:r w:rsidRPr="00F03042">
        <w:rPr>
          <w:rFonts w:hint="eastAsia"/>
        </w:rPr>
        <w:t>数量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C15FF8" w:rsidRPr="00F03042">
        <w:rPr>
          <w:rFonts w:hint="eastAsia"/>
        </w:rPr>
        <w:t>２</w:t>
      </w:r>
      <w:r w:rsidRPr="00F03042">
        <w:rPr>
          <w:rFonts w:hint="eastAsia"/>
        </w:rPr>
        <w:t>炉分</w:t>
      </w:r>
    </w:p>
    <w:p w14:paraId="0EBF654C" w14:textId="77777777" w:rsidR="007D37DB" w:rsidRPr="00F03042" w:rsidRDefault="007D37DB" w:rsidP="00B75674">
      <w:pPr>
        <w:pStyle w:val="5"/>
      </w:pPr>
      <w:r w:rsidRPr="00F03042">
        <w:rPr>
          <w:rFonts w:hint="eastAsia"/>
        </w:rPr>
        <w:t>主要項目</w:t>
      </w:r>
    </w:p>
    <w:p w14:paraId="5F9DCB75" w14:textId="15DEE231" w:rsidR="007D37DB" w:rsidRPr="00F03042" w:rsidRDefault="007D37DB" w:rsidP="00462DD6">
      <w:pPr>
        <w:pStyle w:val="6"/>
      </w:pPr>
      <w:r w:rsidRPr="00F03042">
        <w:rPr>
          <w:rFonts w:hint="eastAsia"/>
        </w:rPr>
        <w:t>風速</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EA3291" w:rsidRPr="00F03042">
        <w:rPr>
          <w:rFonts w:hint="eastAsia"/>
        </w:rPr>
        <w:t>12</w:t>
      </w:r>
      <w:r w:rsidR="00A96381" w:rsidRPr="00F03042">
        <w:rPr>
          <w:rFonts w:hint="eastAsia"/>
        </w:rPr>
        <w:t>〕</w:t>
      </w:r>
      <w:r w:rsidRPr="00F03042">
        <w:t>m</w:t>
      </w:r>
      <w:r w:rsidR="00A96381" w:rsidRPr="00F03042">
        <w:t>/</w:t>
      </w:r>
      <w:r w:rsidRPr="00F03042">
        <w:t>s</w:t>
      </w:r>
    </w:p>
    <w:p w14:paraId="43931FD8" w14:textId="7340C662" w:rsidR="007D37DB" w:rsidRPr="00F03042" w:rsidRDefault="007D37DB" w:rsidP="00462DD6">
      <w:pPr>
        <w:pStyle w:val="6"/>
      </w:pPr>
      <w:r w:rsidRPr="00F03042">
        <w:rPr>
          <w:rFonts w:hint="eastAsia"/>
        </w:rPr>
        <w:t>材質</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〔鋼板〕、厚さ</w:t>
      </w:r>
      <w:r w:rsidR="00A96381" w:rsidRPr="00F03042">
        <w:rPr>
          <w:rFonts w:hint="eastAsia"/>
        </w:rPr>
        <w:t>〔</w:t>
      </w:r>
      <w:r w:rsidR="00847344" w:rsidRPr="00F03042">
        <w:rPr>
          <w:rFonts w:hint="eastAsia"/>
        </w:rPr>
        <w:t xml:space="preserve">　　　</w:t>
      </w:r>
      <w:r w:rsidR="00A96381" w:rsidRPr="00F03042">
        <w:rPr>
          <w:rFonts w:hint="eastAsia"/>
        </w:rPr>
        <w:t>〕</w:t>
      </w:r>
      <w:r w:rsidRPr="00F03042">
        <w:t>mm</w:t>
      </w:r>
    </w:p>
    <w:p w14:paraId="7E398139" w14:textId="6690ECBA" w:rsidR="007D37DB" w:rsidRPr="00F03042" w:rsidRDefault="007D37DB" w:rsidP="00B75674">
      <w:pPr>
        <w:pStyle w:val="5"/>
      </w:pPr>
      <w:r w:rsidRPr="00F03042">
        <w:rPr>
          <w:rFonts w:hint="eastAsia"/>
        </w:rPr>
        <w:t>付属品</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〔ダンパ〕</w:t>
      </w:r>
    </w:p>
    <w:p w14:paraId="7F1F6D27" w14:textId="2D06904C" w:rsidR="00F67EA5" w:rsidRPr="00F03042" w:rsidRDefault="007348E4" w:rsidP="007348E4">
      <w:pPr>
        <w:pStyle w:val="5"/>
      </w:pPr>
      <w:r w:rsidRPr="00F03042">
        <w:rPr>
          <w:rFonts w:hint="eastAsia"/>
        </w:rPr>
        <w:lastRenderedPageBreak/>
        <w:t>特記</w:t>
      </w:r>
    </w:p>
    <w:p w14:paraId="02F6AA67" w14:textId="4A3BD726" w:rsidR="007348E4" w:rsidRPr="00F03042" w:rsidRDefault="007348E4" w:rsidP="007348E4">
      <w:pPr>
        <w:pStyle w:val="6"/>
        <w:rPr>
          <w:rFonts w:asciiTheme="minorEastAsia" w:hAnsiTheme="minorEastAsia"/>
        </w:rPr>
      </w:pPr>
      <w:r w:rsidRPr="00F03042">
        <w:rPr>
          <w:rFonts w:hint="eastAsia"/>
        </w:rPr>
        <w:t>空気予熱器以降の高温部は表面温度室温</w:t>
      </w:r>
      <w:r w:rsidRPr="00F03042">
        <w:t>＋40</w:t>
      </w:r>
      <w:r w:rsidRPr="00F03042">
        <w:rPr>
          <w:rFonts w:hint="eastAsia"/>
        </w:rPr>
        <w:t>℃以下となるよう保温する。</w:t>
      </w:r>
    </w:p>
    <w:p w14:paraId="672AF0A8" w14:textId="1D6EB18D" w:rsidR="007348E4" w:rsidRPr="00F03042" w:rsidRDefault="007348E4" w:rsidP="007348E4">
      <w:pPr>
        <w:pStyle w:val="6"/>
      </w:pPr>
      <w:r w:rsidRPr="00F03042">
        <w:rPr>
          <w:rFonts w:hint="eastAsia"/>
        </w:rPr>
        <w:t>空気取り入れ口には金網を設けるとともに、点検、清掃が容易な構造とする。</w:t>
      </w:r>
    </w:p>
    <w:p w14:paraId="3A9E4058" w14:textId="52381D31" w:rsidR="007348E4" w:rsidRPr="00F03042" w:rsidRDefault="007348E4" w:rsidP="007348E4">
      <w:pPr>
        <w:pStyle w:val="6"/>
      </w:pPr>
      <w:r w:rsidRPr="00F03042">
        <w:rPr>
          <w:rFonts w:hint="eastAsia"/>
        </w:rPr>
        <w:t>角形の大きいものについては補強リブを入れ、振動の防止につとめる。</w:t>
      </w:r>
    </w:p>
    <w:p w14:paraId="6CEA56B2" w14:textId="77777777" w:rsidR="007348E4" w:rsidRPr="00F03042" w:rsidRDefault="007348E4" w:rsidP="002D495D">
      <w:pPr>
        <w:spacing w:line="400" w:lineRule="exact"/>
        <w:rPr>
          <w:rFonts w:asciiTheme="minorEastAsia" w:hAnsiTheme="minorEastAsia"/>
        </w:rPr>
      </w:pPr>
    </w:p>
    <w:p w14:paraId="73AB5E56" w14:textId="7D4150BC" w:rsidR="007D37DB" w:rsidRPr="00F03042" w:rsidRDefault="007D37DB" w:rsidP="000536DC">
      <w:pPr>
        <w:pStyle w:val="4"/>
      </w:pPr>
      <w:r w:rsidRPr="00F03042">
        <w:rPr>
          <w:rFonts w:hint="eastAsia"/>
        </w:rPr>
        <w:t>誘引</w:t>
      </w:r>
      <w:r w:rsidR="00280C2A" w:rsidRPr="00F03042">
        <w:rPr>
          <w:rFonts w:hint="eastAsia"/>
        </w:rPr>
        <w:t>通風</w:t>
      </w:r>
      <w:r w:rsidRPr="00F03042">
        <w:rPr>
          <w:rFonts w:hint="eastAsia"/>
        </w:rPr>
        <w:t>機</w:t>
      </w:r>
    </w:p>
    <w:p w14:paraId="104EFC1C" w14:textId="442EC86F" w:rsidR="007D37DB" w:rsidRPr="00F03042" w:rsidRDefault="007D37DB" w:rsidP="0071698B">
      <w:pPr>
        <w:ind w:leftChars="100" w:left="222" w:firstLineChars="100" w:firstLine="222"/>
      </w:pPr>
      <w:r w:rsidRPr="00F03042">
        <w:rPr>
          <w:rFonts w:hint="eastAsia"/>
        </w:rPr>
        <w:t>インぺラは形状、寸法など均整に製作し、十分な強度を持ち、高速運転に耐えるものとし、据付には振動、騒音防止に特に留意する。</w:t>
      </w:r>
    </w:p>
    <w:p w14:paraId="412A832E" w14:textId="70250DE4" w:rsidR="007D37DB" w:rsidRPr="00F03042" w:rsidRDefault="007D37DB" w:rsidP="00B75674">
      <w:pPr>
        <w:pStyle w:val="5"/>
      </w:pPr>
      <w:r w:rsidRPr="00F03042">
        <w:rPr>
          <w:rFonts w:hint="eastAsia"/>
        </w:rPr>
        <w:t>形式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E05C31" w:rsidRPr="00F03042">
        <w:rPr>
          <w:rFonts w:hint="eastAsia"/>
        </w:rPr>
        <w:t>電動機軸直結ターボ型</w:t>
      </w:r>
      <w:r w:rsidR="00A96381" w:rsidRPr="00F03042">
        <w:rPr>
          <w:rFonts w:hint="eastAsia"/>
        </w:rPr>
        <w:t>〕</w:t>
      </w:r>
    </w:p>
    <w:p w14:paraId="16F760B8" w14:textId="0C47A228" w:rsidR="007D37DB" w:rsidRPr="00F03042" w:rsidRDefault="007D37DB" w:rsidP="00B75674">
      <w:pPr>
        <w:pStyle w:val="5"/>
      </w:pPr>
      <w:r w:rsidRPr="00F03042">
        <w:rPr>
          <w:rFonts w:hint="eastAsia"/>
        </w:rPr>
        <w:t>数量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C15FF8" w:rsidRPr="00F03042">
        <w:rPr>
          <w:rFonts w:hint="eastAsia"/>
        </w:rPr>
        <w:t>２</w:t>
      </w:r>
      <w:r w:rsidRPr="00F03042">
        <w:rPr>
          <w:rFonts w:hint="eastAsia"/>
        </w:rPr>
        <w:t>基</w:t>
      </w:r>
    </w:p>
    <w:p w14:paraId="2B4620A0"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3C5E734A" w14:textId="5A4E8695" w:rsidR="007D37DB" w:rsidRPr="00F03042" w:rsidRDefault="007D37DB" w:rsidP="00462DD6">
      <w:pPr>
        <w:pStyle w:val="6"/>
      </w:pPr>
      <w:r w:rsidRPr="00F03042">
        <w:rPr>
          <w:rFonts w:hint="eastAsia"/>
        </w:rPr>
        <w:t>風量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3C4A54" w:rsidRPr="00F03042">
        <w:t>m</w:t>
      </w:r>
      <w:r w:rsidR="003C4A54" w:rsidRPr="00F03042">
        <w:t>³</w:t>
      </w:r>
      <w:r w:rsidRPr="00F03042">
        <w:t>N</w:t>
      </w:r>
      <w:r w:rsidR="00A96381" w:rsidRPr="00F03042">
        <w:t>/</w:t>
      </w:r>
      <w:r w:rsidRPr="00F03042">
        <w:t>h</w:t>
      </w:r>
    </w:p>
    <w:p w14:paraId="0E79BD92" w14:textId="7EE0D4C2" w:rsidR="007D37DB" w:rsidRPr="00F03042" w:rsidRDefault="007D37DB" w:rsidP="00462DD6">
      <w:pPr>
        <w:pStyle w:val="6"/>
      </w:pPr>
      <w:r w:rsidRPr="00F03042">
        <w:rPr>
          <w:rFonts w:hint="eastAsia"/>
        </w:rPr>
        <w:t>風圧</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kPa</w:t>
      </w:r>
      <w:r w:rsidR="00A96381" w:rsidRPr="00F03042">
        <w:rPr>
          <w:rFonts w:hint="eastAsia"/>
        </w:rPr>
        <w:t>（</w:t>
      </w:r>
      <w:r w:rsidRPr="00F03042">
        <w:rPr>
          <w:rFonts w:hint="eastAsia"/>
        </w:rPr>
        <w:t>常用温度において</w:t>
      </w:r>
      <w:r w:rsidR="00A96381" w:rsidRPr="00F03042">
        <w:rPr>
          <w:rFonts w:hint="eastAsia"/>
        </w:rPr>
        <w:t>）</w:t>
      </w:r>
    </w:p>
    <w:p w14:paraId="6F6A3BCA" w14:textId="7B219D29" w:rsidR="007D37DB" w:rsidRPr="00F03042" w:rsidRDefault="007D37DB" w:rsidP="00462DD6">
      <w:pPr>
        <w:pStyle w:val="6"/>
      </w:pPr>
      <w:r w:rsidRPr="00F03042">
        <w:rPr>
          <w:rFonts w:hint="eastAsia"/>
        </w:rPr>
        <w:t>排ガス温度</w:t>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r w:rsidR="00A96381" w:rsidRPr="00F03042">
        <w:rPr>
          <w:rFonts w:hint="eastAsia"/>
        </w:rPr>
        <w:t>（</w:t>
      </w:r>
      <w:r w:rsidRPr="00F03042">
        <w:rPr>
          <w:rFonts w:hint="eastAsia"/>
        </w:rPr>
        <w:t>常用</w:t>
      </w:r>
      <w:r w:rsidR="00A96381" w:rsidRPr="00F03042">
        <w:rPr>
          <w:rFonts w:hint="eastAsia"/>
        </w:rPr>
        <w:t>）</w:t>
      </w:r>
    </w:p>
    <w:p w14:paraId="5984A599" w14:textId="21615019" w:rsidR="007D37DB" w:rsidRPr="00F03042" w:rsidRDefault="007D37DB" w:rsidP="00462DD6">
      <w:pPr>
        <w:pStyle w:val="6"/>
      </w:pPr>
      <w:r w:rsidRPr="00F03042">
        <w:rPr>
          <w:rFonts w:hint="eastAsia"/>
        </w:rPr>
        <w:t>回転数</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min-1</w:t>
      </w:r>
    </w:p>
    <w:p w14:paraId="50D1CA1A" w14:textId="363A86C0" w:rsidR="007D37DB" w:rsidRPr="00F03042" w:rsidRDefault="007D37DB" w:rsidP="00462DD6">
      <w:pPr>
        <w:pStyle w:val="6"/>
      </w:pPr>
      <w:r w:rsidRPr="00F03042">
        <w:rPr>
          <w:rFonts w:hint="eastAsia"/>
        </w:rPr>
        <w:t>電動機</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P</w:t>
      </w:r>
      <w:r w:rsidRPr="00F03042">
        <w:rPr>
          <w:rFonts w:hint="eastAsia"/>
        </w:rPr>
        <w:t>×</w:t>
      </w:r>
      <w:r w:rsidR="005B1BE4" w:rsidRPr="00F03042">
        <w:rPr>
          <w:rFonts w:hint="eastAsia"/>
        </w:rPr>
        <w:t>〔</w:t>
      </w:r>
      <w:r w:rsidR="00847344" w:rsidRPr="00F03042">
        <w:t xml:space="preserve">　</w:t>
      </w:r>
      <w:r w:rsidR="005B1BE4" w:rsidRPr="00F03042">
        <w:rPr>
          <w:rFonts w:hint="eastAsia"/>
        </w:rPr>
        <w:t>〕</w:t>
      </w:r>
      <w:r w:rsidRPr="00F03042">
        <w:t>kW</w:t>
      </w:r>
    </w:p>
    <w:p w14:paraId="1B433A63" w14:textId="138E887D" w:rsidR="007D37DB" w:rsidRPr="00F03042" w:rsidRDefault="007D37DB" w:rsidP="00462DD6">
      <w:pPr>
        <w:pStyle w:val="6"/>
      </w:pPr>
      <w:r w:rsidRPr="00F03042">
        <w:rPr>
          <w:rFonts w:hint="eastAsia"/>
        </w:rPr>
        <w:t>風量制御方式</w:t>
      </w:r>
      <w:r w:rsidR="00AC2D55" w:rsidRPr="00F03042">
        <w:tab/>
      </w:r>
      <w:r w:rsidR="00AC2D55" w:rsidRPr="00F03042">
        <w:tab/>
      </w:r>
      <w:r w:rsidR="00AC2D55" w:rsidRPr="00F03042">
        <w:tab/>
      </w:r>
      <w:r w:rsidR="00AC2D55" w:rsidRPr="00F03042">
        <w:tab/>
      </w:r>
      <w:r w:rsidRPr="00F03042">
        <w:rPr>
          <w:rFonts w:hint="eastAsia"/>
        </w:rPr>
        <w:t>〔自動炉内圧調整〕</w:t>
      </w:r>
    </w:p>
    <w:p w14:paraId="7D23B3DD" w14:textId="2CFEFF14" w:rsidR="007D37DB" w:rsidRPr="00F03042" w:rsidRDefault="007D37DB" w:rsidP="00462DD6">
      <w:pPr>
        <w:pStyle w:val="6"/>
      </w:pPr>
      <w:r w:rsidRPr="00F03042">
        <w:rPr>
          <w:rFonts w:hint="eastAsia"/>
        </w:rPr>
        <w:t>風量調整方式</w:t>
      </w:r>
      <w:r w:rsidR="00AC2D55" w:rsidRPr="00F03042">
        <w:tab/>
      </w:r>
      <w:r w:rsidR="00AC2D55" w:rsidRPr="00F03042">
        <w:tab/>
      </w:r>
      <w:r w:rsidR="00AC2D55" w:rsidRPr="00F03042">
        <w:tab/>
      </w:r>
      <w:r w:rsidR="00AC2D55" w:rsidRPr="00F03042">
        <w:tab/>
      </w:r>
      <w:r w:rsidRPr="00F03042">
        <w:rPr>
          <w:rFonts w:hint="eastAsia"/>
        </w:rPr>
        <w:t>〔ダンパ方式</w:t>
      </w:r>
      <w:r w:rsidR="008F028C" w:rsidRPr="00F03042">
        <w:rPr>
          <w:rFonts w:hint="eastAsia"/>
        </w:rPr>
        <w:t>及び</w:t>
      </w:r>
      <w:r w:rsidRPr="00F03042">
        <w:rPr>
          <w:rFonts w:hint="eastAsia"/>
        </w:rPr>
        <w:t>回転数制御方式〕</w:t>
      </w:r>
    </w:p>
    <w:p w14:paraId="5DB82590" w14:textId="5BEB7CCF" w:rsidR="007D37DB" w:rsidRPr="00F03042" w:rsidRDefault="007D37DB" w:rsidP="00462DD6">
      <w:pPr>
        <w:pStyle w:val="6"/>
      </w:pPr>
      <w:r w:rsidRPr="00F03042">
        <w:rPr>
          <w:rFonts w:hint="eastAsia"/>
        </w:rPr>
        <w:t>主要材質</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C85DDF3" w14:textId="79149F1C" w:rsidR="007D37DB" w:rsidRPr="00F03042" w:rsidRDefault="007D37DB" w:rsidP="00B75674">
      <w:pPr>
        <w:pStyle w:val="5"/>
      </w:pPr>
      <w:r w:rsidRPr="00F03042">
        <w:rPr>
          <w:rFonts w:hint="eastAsia"/>
        </w:rPr>
        <w:t>付属品</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〔温度計、点検口、ドレン抜き、ダンパ〕</w:t>
      </w:r>
    </w:p>
    <w:p w14:paraId="36A0AEE9" w14:textId="5715F025" w:rsidR="007D37DB" w:rsidRPr="00F03042" w:rsidRDefault="007D37DB" w:rsidP="00B75674">
      <w:pPr>
        <w:pStyle w:val="5"/>
      </w:pPr>
      <w:r w:rsidRPr="00F03042">
        <w:rPr>
          <w:rFonts w:hint="eastAsia"/>
        </w:rPr>
        <w:t>特記</w:t>
      </w:r>
    </w:p>
    <w:p w14:paraId="4D62EF65" w14:textId="568D2551" w:rsidR="007D37DB" w:rsidRPr="00F03042" w:rsidRDefault="007D37DB" w:rsidP="008A4016">
      <w:pPr>
        <w:pStyle w:val="6"/>
      </w:pPr>
      <w:r w:rsidRPr="00F03042">
        <w:rPr>
          <w:rFonts w:hint="eastAsia"/>
        </w:rPr>
        <w:t>誘引</w:t>
      </w:r>
      <w:r w:rsidR="00280C2A" w:rsidRPr="00F03042">
        <w:rPr>
          <w:rFonts w:hint="eastAsia"/>
        </w:rPr>
        <w:t>通風</w:t>
      </w:r>
      <w:r w:rsidRPr="00F03042">
        <w:rPr>
          <w:rFonts w:hint="eastAsia"/>
        </w:rPr>
        <w:t>機は、計算によって求められる最大ガス量に</w:t>
      </w:r>
      <w:r w:rsidRPr="00F03042">
        <w:t>15</w:t>
      </w:r>
      <w:r w:rsidRPr="00F03042">
        <w:rPr>
          <w:rFonts w:hint="eastAsia"/>
        </w:rPr>
        <w:t>％以上の余裕を持つものとする。</w:t>
      </w:r>
    </w:p>
    <w:p w14:paraId="39478C6A" w14:textId="77777777" w:rsidR="00A518DD" w:rsidRPr="00F03042" w:rsidRDefault="00A518DD" w:rsidP="002D495D">
      <w:pPr>
        <w:spacing w:line="400" w:lineRule="exact"/>
        <w:rPr>
          <w:rFonts w:asciiTheme="minorEastAsia" w:hAnsiTheme="minorEastAsia"/>
        </w:rPr>
      </w:pPr>
    </w:p>
    <w:p w14:paraId="08E2A204" w14:textId="77777777" w:rsidR="007D37DB" w:rsidRPr="00F03042" w:rsidRDefault="007D37DB" w:rsidP="000536DC">
      <w:pPr>
        <w:pStyle w:val="4"/>
      </w:pPr>
      <w:r w:rsidRPr="00F03042">
        <w:rPr>
          <w:rFonts w:hint="eastAsia"/>
        </w:rPr>
        <w:t>煙道</w:t>
      </w:r>
    </w:p>
    <w:p w14:paraId="706F27A4" w14:textId="28521995" w:rsidR="007D37DB" w:rsidRPr="00F03042" w:rsidRDefault="007D37DB" w:rsidP="0071698B">
      <w:pPr>
        <w:ind w:leftChars="100" w:left="222" w:firstLineChars="100" w:firstLine="222"/>
      </w:pPr>
      <w:r w:rsidRPr="00F03042">
        <w:rPr>
          <w:rFonts w:hint="eastAsia"/>
        </w:rPr>
        <w:t>煙道は、通過排ガス量に見合った形状、寸法とし、排ガスによる露点腐食および排ガス温度の低下を極力防止するため保温を施工する。また、ダストの堆積が起きないよう極力水平煙道は設けないものとする。</w:t>
      </w:r>
    </w:p>
    <w:p w14:paraId="7350C4B2" w14:textId="054905F7" w:rsidR="007D37DB" w:rsidRPr="00F03042" w:rsidRDefault="007D37DB" w:rsidP="00B75674">
      <w:pPr>
        <w:pStyle w:val="5"/>
      </w:pPr>
      <w:r w:rsidRPr="00F03042">
        <w:rPr>
          <w:rFonts w:hint="eastAsia"/>
        </w:rPr>
        <w:t>形式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〔溶接鋼板型〕</w:t>
      </w:r>
    </w:p>
    <w:p w14:paraId="7C96E642" w14:textId="186A3959" w:rsidR="007D37DB" w:rsidRPr="00F03042" w:rsidRDefault="007D37DB" w:rsidP="00B75674">
      <w:pPr>
        <w:pStyle w:val="5"/>
      </w:pPr>
      <w:r w:rsidRPr="00F03042">
        <w:rPr>
          <w:rFonts w:hint="eastAsia"/>
        </w:rPr>
        <w:t>数量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C15FF8" w:rsidRPr="00F03042">
        <w:rPr>
          <w:rFonts w:hint="eastAsia"/>
        </w:rPr>
        <w:t>２</w:t>
      </w:r>
      <w:r w:rsidRPr="00F03042">
        <w:rPr>
          <w:rFonts w:hint="eastAsia"/>
        </w:rPr>
        <w:t>炉分</w:t>
      </w:r>
      <w:r w:rsidR="00A96381" w:rsidRPr="00F03042">
        <w:rPr>
          <w:rFonts w:hint="eastAsia"/>
        </w:rPr>
        <w:t>（</w:t>
      </w:r>
      <w:r w:rsidRPr="00F03042">
        <w:rPr>
          <w:rFonts w:hint="eastAsia"/>
        </w:rPr>
        <w:t>各炉独立型</w:t>
      </w:r>
      <w:r w:rsidR="00A96381" w:rsidRPr="00F03042">
        <w:rPr>
          <w:rFonts w:hint="eastAsia"/>
        </w:rPr>
        <w:t>）</w:t>
      </w:r>
    </w:p>
    <w:p w14:paraId="440C6D15" w14:textId="77777777" w:rsidR="007D37DB" w:rsidRPr="00F03042" w:rsidRDefault="007D37DB" w:rsidP="00B75674">
      <w:pPr>
        <w:pStyle w:val="5"/>
      </w:pPr>
      <w:r w:rsidRPr="00F03042">
        <w:rPr>
          <w:rFonts w:hint="eastAsia"/>
        </w:rPr>
        <w:t>主要項目</w:t>
      </w:r>
    </w:p>
    <w:p w14:paraId="2BC1A941" w14:textId="70F45F40" w:rsidR="007D37DB" w:rsidRPr="00F03042" w:rsidRDefault="007D37DB" w:rsidP="00462DD6">
      <w:pPr>
        <w:pStyle w:val="6"/>
      </w:pPr>
      <w:r w:rsidRPr="00F03042">
        <w:rPr>
          <w:rFonts w:hint="eastAsia"/>
        </w:rPr>
        <w:t>風速</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25420B" w:rsidRPr="00F03042">
        <w:rPr>
          <w:rFonts w:hint="eastAsia"/>
        </w:rPr>
        <w:t>15</w:t>
      </w:r>
      <w:r w:rsidR="00A96381" w:rsidRPr="00F03042">
        <w:rPr>
          <w:rFonts w:hint="eastAsia"/>
        </w:rPr>
        <w:t>〕</w:t>
      </w:r>
      <w:r w:rsidRPr="00F03042">
        <w:t>m</w:t>
      </w:r>
      <w:r w:rsidR="00A96381" w:rsidRPr="00F03042">
        <w:t>/</w:t>
      </w:r>
      <w:r w:rsidRPr="00F03042">
        <w:t>s</w:t>
      </w:r>
    </w:p>
    <w:p w14:paraId="3F86E84C" w14:textId="65FC7160" w:rsidR="007D37DB" w:rsidRPr="00F03042" w:rsidRDefault="007D37DB" w:rsidP="00462DD6">
      <w:pPr>
        <w:pStyle w:val="6"/>
      </w:pPr>
      <w:r w:rsidRPr="00F03042">
        <w:rPr>
          <w:rFonts w:hint="eastAsia"/>
        </w:rPr>
        <w:t>材質</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〔鋼板〕、厚さ</w:t>
      </w:r>
      <w:r w:rsidR="00A96381" w:rsidRPr="00F03042">
        <w:rPr>
          <w:rFonts w:hint="eastAsia"/>
        </w:rPr>
        <w:t>〔</w:t>
      </w:r>
      <w:r w:rsidR="00847344" w:rsidRPr="00F03042">
        <w:rPr>
          <w:rFonts w:hint="eastAsia"/>
        </w:rPr>
        <w:t xml:space="preserve">　　　</w:t>
      </w:r>
      <w:r w:rsidR="00A96381" w:rsidRPr="00F03042">
        <w:rPr>
          <w:rFonts w:hint="eastAsia"/>
        </w:rPr>
        <w:t>〕</w:t>
      </w:r>
      <w:r w:rsidRPr="00F03042">
        <w:t>mm</w:t>
      </w:r>
    </w:p>
    <w:p w14:paraId="358A829A" w14:textId="59835CE9" w:rsidR="007D37DB" w:rsidRPr="00F03042" w:rsidRDefault="007D37DB" w:rsidP="00B75674">
      <w:pPr>
        <w:pStyle w:val="5"/>
      </w:pPr>
      <w:r w:rsidRPr="00F03042">
        <w:rPr>
          <w:rFonts w:hint="eastAsia"/>
        </w:rPr>
        <w:t>付属品</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〔ダンパ〕</w:t>
      </w:r>
    </w:p>
    <w:p w14:paraId="1DC1235E" w14:textId="35D49004" w:rsidR="007D37DB" w:rsidRPr="00F03042" w:rsidRDefault="007D37DB" w:rsidP="00B75674">
      <w:pPr>
        <w:pStyle w:val="5"/>
      </w:pPr>
      <w:r w:rsidRPr="00F03042">
        <w:rPr>
          <w:rFonts w:hint="eastAsia"/>
        </w:rPr>
        <w:lastRenderedPageBreak/>
        <w:t>特記</w:t>
      </w:r>
    </w:p>
    <w:p w14:paraId="15768353" w14:textId="204DBF81" w:rsidR="007D37DB" w:rsidRPr="00F03042" w:rsidRDefault="007D37DB" w:rsidP="0025420B">
      <w:pPr>
        <w:pStyle w:val="6"/>
      </w:pPr>
      <w:r w:rsidRPr="00F03042">
        <w:rPr>
          <w:rFonts w:hint="eastAsia"/>
        </w:rPr>
        <w:t>伸縮継手はインナーガイド付きとし、ガスの漏洩がないようにすること。</w:t>
      </w:r>
    </w:p>
    <w:p w14:paraId="461C8E90" w14:textId="0B8FBEE4" w:rsidR="004B35CF" w:rsidRPr="00F03042" w:rsidRDefault="007D37DB" w:rsidP="0025420B">
      <w:pPr>
        <w:pStyle w:val="6"/>
      </w:pPr>
      <w:r w:rsidRPr="00F03042">
        <w:rPr>
          <w:rFonts w:hint="eastAsia"/>
        </w:rPr>
        <w:t>点検口等の気密性に留意すること。</w:t>
      </w:r>
    </w:p>
    <w:p w14:paraId="3589DBCA" w14:textId="7617906B" w:rsidR="004F718A" w:rsidRPr="00F03042" w:rsidRDefault="004F718A" w:rsidP="0025420B">
      <w:pPr>
        <w:pStyle w:val="6"/>
        <w:rPr>
          <w:rFonts w:asciiTheme="minorEastAsia" w:hAnsiTheme="minorEastAsia"/>
          <w:sz w:val="20"/>
          <w:szCs w:val="21"/>
        </w:rPr>
      </w:pPr>
      <w:r w:rsidRPr="00F03042">
        <w:rPr>
          <w:rFonts w:hint="eastAsia"/>
        </w:rPr>
        <w:t>排ガスによる露点腐食及び排ガス温度の低下を極力防止するため保温施工する</w:t>
      </w:r>
      <w:r w:rsidR="00C07A88" w:rsidRPr="00F03042">
        <w:rPr>
          <w:rFonts w:hint="eastAsia"/>
        </w:rPr>
        <w:t>こと</w:t>
      </w:r>
      <w:r w:rsidRPr="00F03042">
        <w:rPr>
          <w:rFonts w:hint="eastAsia"/>
        </w:rPr>
        <w:t>。</w:t>
      </w:r>
    </w:p>
    <w:p w14:paraId="2D862838" w14:textId="5C6B4811" w:rsidR="00E05C31" w:rsidRPr="00F03042" w:rsidRDefault="0025420B" w:rsidP="0025420B">
      <w:pPr>
        <w:pStyle w:val="6"/>
        <w:rPr>
          <w:rFonts w:asciiTheme="minorEastAsia" w:hAnsiTheme="minorEastAsia"/>
          <w:sz w:val="20"/>
          <w:szCs w:val="21"/>
        </w:rPr>
      </w:pPr>
      <w:r w:rsidRPr="00F03042">
        <w:rPr>
          <w:rFonts w:hint="eastAsia"/>
        </w:rPr>
        <w:t>ダストの堆積が起きないよう極力水平煙道は設けない</w:t>
      </w:r>
      <w:r w:rsidR="00C07A88" w:rsidRPr="00F03042">
        <w:rPr>
          <w:rFonts w:hint="eastAsia"/>
        </w:rPr>
        <w:t>こと</w:t>
      </w:r>
      <w:r w:rsidRPr="00F03042">
        <w:rPr>
          <w:rFonts w:hint="eastAsia"/>
        </w:rPr>
        <w:t>。</w:t>
      </w:r>
    </w:p>
    <w:p w14:paraId="2FABD0EB" w14:textId="50EE3B57" w:rsidR="005A1CFA" w:rsidRPr="00F03042" w:rsidRDefault="00902737" w:rsidP="005A1CFA">
      <w:pPr>
        <w:pStyle w:val="6"/>
      </w:pPr>
      <w:r w:rsidRPr="00F03042">
        <w:rPr>
          <w:rFonts w:hint="eastAsia"/>
        </w:rPr>
        <w:t>エコノマイザ</w:t>
      </w:r>
      <w:r w:rsidR="005A1CFA" w:rsidRPr="00F03042">
        <w:rPr>
          <w:rFonts w:hint="eastAsia"/>
        </w:rPr>
        <w:t>以降の煙道材質は耐硫酸露点腐食鋼とすること。</w:t>
      </w:r>
    </w:p>
    <w:p w14:paraId="64AB5C37" w14:textId="77777777" w:rsidR="0025420B" w:rsidRPr="00F03042" w:rsidRDefault="0025420B" w:rsidP="002D495D">
      <w:pPr>
        <w:spacing w:line="400" w:lineRule="exact"/>
        <w:ind w:leftChars="383" w:left="1105" w:hangingChars="121" w:hanging="256"/>
        <w:rPr>
          <w:rFonts w:asciiTheme="minorEastAsia" w:hAnsiTheme="minorEastAsia"/>
          <w:sz w:val="20"/>
          <w:szCs w:val="21"/>
        </w:rPr>
      </w:pPr>
    </w:p>
    <w:p w14:paraId="50960619" w14:textId="49CEE7E5" w:rsidR="007D37DB" w:rsidRPr="00F03042" w:rsidRDefault="007D37DB" w:rsidP="000536DC">
      <w:pPr>
        <w:pStyle w:val="4"/>
      </w:pPr>
      <w:r w:rsidRPr="00F03042">
        <w:rPr>
          <w:rFonts w:hint="eastAsia"/>
        </w:rPr>
        <w:t>煙突</w:t>
      </w:r>
    </w:p>
    <w:p w14:paraId="23674ADD" w14:textId="0D9F3FF6" w:rsidR="007D37DB" w:rsidRPr="00F03042" w:rsidRDefault="007D37DB" w:rsidP="00B75674">
      <w:pPr>
        <w:pStyle w:val="5"/>
      </w:pPr>
      <w:r w:rsidRPr="00F03042">
        <w:rPr>
          <w:rFonts w:hint="eastAsia"/>
        </w:rPr>
        <w:t>形式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C54EC0" w:rsidRPr="00F03042">
        <w:rPr>
          <w:rFonts w:hint="eastAsia"/>
        </w:rPr>
        <w:t>〔</w:t>
      </w:r>
      <w:r w:rsidR="00FD3BD9" w:rsidRPr="00F03042">
        <w:rPr>
          <w:rFonts w:hint="eastAsia"/>
        </w:rPr>
        <w:t>独立又は建屋一体</w:t>
      </w:r>
      <w:r w:rsidR="00C54EC0" w:rsidRPr="00F03042">
        <w:rPr>
          <w:rFonts w:hint="eastAsia"/>
        </w:rPr>
        <w:t>〕</w:t>
      </w:r>
    </w:p>
    <w:p w14:paraId="4CAFD4F4" w14:textId="348BA111" w:rsidR="007D37DB" w:rsidRPr="00F03042" w:rsidRDefault="007D37DB" w:rsidP="00B75674">
      <w:pPr>
        <w:pStyle w:val="5"/>
      </w:pPr>
      <w:r w:rsidRPr="00F03042">
        <w:rPr>
          <w:rFonts w:hint="eastAsia"/>
        </w:rPr>
        <w:t>数量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B5E3F" w:rsidRPr="00F03042">
        <w:rPr>
          <w:rFonts w:hint="eastAsia"/>
        </w:rPr>
        <w:t>１</w:t>
      </w:r>
      <w:r w:rsidRPr="00F03042">
        <w:rPr>
          <w:rFonts w:hint="eastAsia"/>
        </w:rPr>
        <w:t>基</w:t>
      </w:r>
    </w:p>
    <w:p w14:paraId="10897839" w14:textId="708E892C" w:rsidR="007D37DB" w:rsidRPr="00F03042" w:rsidRDefault="007D37DB" w:rsidP="00B75674">
      <w:pPr>
        <w:pStyle w:val="5"/>
      </w:pPr>
      <w:r w:rsidRPr="00F03042">
        <w:rPr>
          <w:rFonts w:hint="eastAsia"/>
        </w:rPr>
        <w:t>主要項目</w:t>
      </w:r>
    </w:p>
    <w:p w14:paraId="04D5E58C" w14:textId="2BCE35D6" w:rsidR="007D37DB" w:rsidRPr="00F03042" w:rsidRDefault="007D37DB" w:rsidP="00462DD6">
      <w:pPr>
        <w:pStyle w:val="6"/>
      </w:pPr>
      <w:r w:rsidRPr="00F03042">
        <w:rPr>
          <w:rFonts w:hint="eastAsia"/>
        </w:rPr>
        <w:t>筒身数</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C509CF" w:rsidRPr="00F03042">
        <w:rPr>
          <w:rFonts w:hint="eastAsia"/>
        </w:rPr>
        <w:t>２</w:t>
      </w:r>
      <w:r w:rsidRPr="00F03042">
        <w:rPr>
          <w:rFonts w:hint="eastAsia"/>
        </w:rPr>
        <w:t>基</w:t>
      </w:r>
    </w:p>
    <w:p w14:paraId="1CD3E03D" w14:textId="522946B8" w:rsidR="007D37DB" w:rsidRPr="00F03042" w:rsidRDefault="007D37DB" w:rsidP="00462DD6">
      <w:pPr>
        <w:pStyle w:val="6"/>
      </w:pPr>
      <w:r w:rsidRPr="00F03042">
        <w:rPr>
          <w:rFonts w:hint="eastAsia"/>
        </w:rPr>
        <w:t>煙突高</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E1473A" w:rsidRPr="00F03042">
        <w:rPr>
          <w:rFonts w:hint="eastAsia"/>
        </w:rPr>
        <w:t>59</w:t>
      </w:r>
      <w:r w:rsidRPr="00F03042">
        <w:t>m</w:t>
      </w:r>
    </w:p>
    <w:p w14:paraId="074E365E" w14:textId="227F816D" w:rsidR="007D37DB" w:rsidRPr="00F03042" w:rsidRDefault="007D37DB" w:rsidP="00462DD6">
      <w:pPr>
        <w:pStyle w:val="6"/>
      </w:pPr>
      <w:r w:rsidRPr="00F03042">
        <w:rPr>
          <w:rFonts w:hint="eastAsia"/>
        </w:rPr>
        <w:t>内筒材質</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F862D26" w14:textId="58016CC4" w:rsidR="00E1473A" w:rsidRPr="00F03042" w:rsidRDefault="00E1473A" w:rsidP="00E1473A">
      <w:pPr>
        <w:pStyle w:val="6"/>
      </w:pPr>
      <w:r w:rsidRPr="00F03042">
        <w:rPr>
          <w:rFonts w:hint="eastAsia"/>
        </w:rPr>
        <w:t>外筒材質</w:t>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w:t>
      </w:r>
      <w:r w:rsidR="00247924" w:rsidRPr="00F03042">
        <w:rPr>
          <w:rFonts w:hint="eastAsia"/>
        </w:rPr>
        <w:t xml:space="preserve">　　　</w:t>
      </w:r>
      <w:r w:rsidRPr="00F03042">
        <w:rPr>
          <w:rFonts w:hint="eastAsia"/>
        </w:rPr>
        <w:t>〕</w:t>
      </w:r>
    </w:p>
    <w:p w14:paraId="04246097" w14:textId="3686C7FC" w:rsidR="00621022" w:rsidRPr="00F03042" w:rsidRDefault="00621022" w:rsidP="00621022">
      <w:pPr>
        <w:pStyle w:val="6"/>
      </w:pPr>
      <w:r w:rsidRPr="00F03042">
        <w:rPr>
          <w:rFonts w:hint="eastAsia"/>
        </w:rPr>
        <w:t>頂部ノズル材質</w:t>
      </w:r>
      <w:r w:rsidR="00AC2D55" w:rsidRPr="00F03042">
        <w:tab/>
      </w:r>
      <w:r w:rsidR="00AC2D55" w:rsidRPr="00F03042">
        <w:tab/>
      </w:r>
      <w:r w:rsidR="00AC2D55" w:rsidRPr="00F03042">
        <w:tab/>
      </w:r>
      <w:r w:rsidRPr="00F03042">
        <w:rPr>
          <w:rFonts w:hint="eastAsia"/>
        </w:rPr>
        <w:t>〔S</w:t>
      </w:r>
      <w:r w:rsidRPr="00F03042">
        <w:t>US316L</w:t>
      </w:r>
      <w:r w:rsidRPr="00F03042">
        <w:rPr>
          <w:rFonts w:hint="eastAsia"/>
        </w:rPr>
        <w:t>〕</w:t>
      </w:r>
    </w:p>
    <w:p w14:paraId="5E885C15" w14:textId="18577E32" w:rsidR="007D37DB" w:rsidRPr="00F03042" w:rsidRDefault="007D37DB" w:rsidP="00462DD6">
      <w:pPr>
        <w:pStyle w:val="6"/>
      </w:pPr>
      <w:r w:rsidRPr="00F03042">
        <w:rPr>
          <w:rFonts w:hint="eastAsia"/>
        </w:rPr>
        <w:t>頂部口径</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φ</w:t>
      </w:r>
      <w:r w:rsidRPr="00F03042">
        <w:t>m</w:t>
      </w:r>
    </w:p>
    <w:p w14:paraId="30418AB7" w14:textId="5917795C" w:rsidR="007D37DB" w:rsidRPr="00F03042" w:rsidRDefault="007D37DB" w:rsidP="00462DD6">
      <w:pPr>
        <w:pStyle w:val="6"/>
      </w:pPr>
      <w:r w:rsidRPr="00F03042">
        <w:rPr>
          <w:rFonts w:hint="eastAsia"/>
        </w:rPr>
        <w:t>排ガス吐出速度</w:t>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00A96381" w:rsidRPr="00F03042">
        <w:t>/</w:t>
      </w:r>
      <w:r w:rsidRPr="00F03042">
        <w:t>s</w:t>
      </w:r>
    </w:p>
    <w:p w14:paraId="5D735656" w14:textId="0DE17F1B" w:rsidR="007D37DB" w:rsidRPr="00F03042" w:rsidRDefault="007D37DB" w:rsidP="00462DD6">
      <w:pPr>
        <w:pStyle w:val="6"/>
      </w:pPr>
      <w:r w:rsidRPr="00F03042">
        <w:rPr>
          <w:rFonts w:hint="eastAsia"/>
        </w:rPr>
        <w:t>頂部排ガス温度</w:t>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2CC40280" w14:textId="1EA27D7C" w:rsidR="007D37DB" w:rsidRPr="00F03042" w:rsidRDefault="007D37DB" w:rsidP="00B75674">
      <w:pPr>
        <w:pStyle w:val="5"/>
      </w:pPr>
      <w:r w:rsidRPr="00F03042">
        <w:rPr>
          <w:rFonts w:hint="eastAsia"/>
        </w:rPr>
        <w:t>付属品</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6A0B97F" w14:textId="719AE6ED" w:rsidR="007D37DB" w:rsidRPr="00F03042" w:rsidRDefault="007D37DB" w:rsidP="00B75674">
      <w:pPr>
        <w:pStyle w:val="5"/>
      </w:pPr>
      <w:r w:rsidRPr="00F03042">
        <w:rPr>
          <w:rFonts w:hint="eastAsia"/>
        </w:rPr>
        <w:t>特記</w:t>
      </w:r>
    </w:p>
    <w:p w14:paraId="0EF9248B" w14:textId="7734109F" w:rsidR="007D37DB" w:rsidRPr="00F03042" w:rsidRDefault="007D37DB" w:rsidP="00621022">
      <w:pPr>
        <w:pStyle w:val="6"/>
      </w:pPr>
      <w:r w:rsidRPr="00F03042">
        <w:rPr>
          <w:rFonts w:hint="eastAsia"/>
        </w:rPr>
        <w:t>頂部は、頂部ノズル部分のダウンウォッシュによる腐食等を考慮した構造とすること。</w:t>
      </w:r>
    </w:p>
    <w:p w14:paraId="57562C11" w14:textId="38C27FC2" w:rsidR="00621022" w:rsidRPr="00F03042" w:rsidRDefault="00621022" w:rsidP="00621022">
      <w:pPr>
        <w:pStyle w:val="6"/>
      </w:pPr>
      <w:r w:rsidRPr="00F03042">
        <w:rPr>
          <w:rFonts w:hint="eastAsia"/>
        </w:rPr>
        <w:t>排ガス吐出速度は笛吹現象及びダウンウォッシュを起こさないように設定する</w:t>
      </w:r>
      <w:r w:rsidR="00C07A88" w:rsidRPr="00F03042">
        <w:rPr>
          <w:rFonts w:hint="eastAsia"/>
        </w:rPr>
        <w:t>こと</w:t>
      </w:r>
      <w:r w:rsidRPr="00F03042">
        <w:rPr>
          <w:rFonts w:hint="eastAsia"/>
        </w:rPr>
        <w:t>。</w:t>
      </w:r>
    </w:p>
    <w:p w14:paraId="0724895D" w14:textId="58B3D648" w:rsidR="00621022" w:rsidRPr="00F03042" w:rsidRDefault="00621022" w:rsidP="00621022">
      <w:pPr>
        <w:pStyle w:val="6"/>
      </w:pPr>
      <w:r w:rsidRPr="00F03042">
        <w:rPr>
          <w:rFonts w:hint="eastAsia"/>
        </w:rPr>
        <w:t>階段（外筒頂部</w:t>
      </w:r>
      <w:r w:rsidR="003303BA" w:rsidRPr="00FD06EB">
        <w:rPr>
          <w:rFonts w:hint="eastAsia"/>
        </w:rPr>
        <w:t>付近</w:t>
      </w:r>
      <w:r w:rsidRPr="00FD06EB">
        <w:rPr>
          <w:rFonts w:hint="eastAsia"/>
        </w:rPr>
        <w:t>ま</w:t>
      </w:r>
      <w:r w:rsidRPr="00F03042">
        <w:rPr>
          <w:rFonts w:hint="eastAsia"/>
        </w:rPr>
        <w:t>で手摺り付階段を設置する。）及び踊場（排ガス測定口その他）を設ける</w:t>
      </w:r>
      <w:r w:rsidR="00C07A88" w:rsidRPr="00F03042">
        <w:rPr>
          <w:rFonts w:hint="eastAsia"/>
        </w:rPr>
        <w:t>こと</w:t>
      </w:r>
      <w:r w:rsidRPr="00F03042">
        <w:rPr>
          <w:rFonts w:hint="eastAsia"/>
        </w:rPr>
        <w:t>。</w:t>
      </w:r>
    </w:p>
    <w:p w14:paraId="404FB780" w14:textId="5687771C" w:rsidR="003A51DF" w:rsidRPr="00F03042" w:rsidRDefault="003A51DF" w:rsidP="003A51DF">
      <w:pPr>
        <w:pStyle w:val="6"/>
      </w:pPr>
      <w:r w:rsidRPr="00F03042">
        <w:rPr>
          <w:rFonts w:hint="eastAsia"/>
        </w:rPr>
        <w:t>内筒の底板及びドレン抜き管の腐食防止対策を講ずる</w:t>
      </w:r>
      <w:r w:rsidR="00C07A88" w:rsidRPr="00F03042">
        <w:rPr>
          <w:rFonts w:hint="eastAsia"/>
        </w:rPr>
        <w:t>こと</w:t>
      </w:r>
      <w:r w:rsidRPr="00F03042">
        <w:rPr>
          <w:rFonts w:hint="eastAsia"/>
        </w:rPr>
        <w:t>。</w:t>
      </w:r>
    </w:p>
    <w:p w14:paraId="4D3F7301" w14:textId="77577E97" w:rsidR="003A51DF" w:rsidRPr="00F03042" w:rsidRDefault="003A51DF" w:rsidP="003A51DF">
      <w:pPr>
        <w:pStyle w:val="6"/>
      </w:pPr>
      <w:r w:rsidRPr="00F03042">
        <w:rPr>
          <w:rFonts w:hint="eastAsia"/>
        </w:rPr>
        <w:t>排ガス測定口付近が常に負圧となるよう設計する</w:t>
      </w:r>
      <w:r w:rsidR="00C07A88" w:rsidRPr="00F03042">
        <w:rPr>
          <w:rFonts w:hint="eastAsia"/>
        </w:rPr>
        <w:t>こと</w:t>
      </w:r>
      <w:r w:rsidRPr="00F03042">
        <w:rPr>
          <w:rFonts w:hint="eastAsia"/>
        </w:rPr>
        <w:t>。</w:t>
      </w:r>
    </w:p>
    <w:p w14:paraId="4E97B4CE" w14:textId="0CA00BA0" w:rsidR="002638E9" w:rsidRPr="00F03042" w:rsidRDefault="003A51DF" w:rsidP="002638E9">
      <w:pPr>
        <w:pStyle w:val="6"/>
        <w:rPr>
          <w:rFonts w:asciiTheme="minorEastAsia" w:hAnsiTheme="minorEastAsia"/>
        </w:rPr>
      </w:pPr>
      <w:r w:rsidRPr="00F03042">
        <w:rPr>
          <w:rFonts w:hint="eastAsia"/>
        </w:rPr>
        <w:t>排ガス測定孔を備え、排ガス測定孔の保温カバーは容易に脱着が可能であり、かつ型くずれのしにくいものを選定する</w:t>
      </w:r>
      <w:r w:rsidR="00C07A88" w:rsidRPr="00F03042">
        <w:rPr>
          <w:rFonts w:hint="eastAsia"/>
        </w:rPr>
        <w:t>こと</w:t>
      </w:r>
      <w:r w:rsidRPr="00F03042">
        <w:rPr>
          <w:rFonts w:hint="eastAsia"/>
        </w:rPr>
        <w:t>。</w:t>
      </w:r>
    </w:p>
    <w:p w14:paraId="209B7B0D" w14:textId="35D07FFC" w:rsidR="00AB2F8A" w:rsidRPr="00F03042" w:rsidRDefault="0058346B">
      <w:pPr>
        <w:widowControl/>
        <w:jc w:val="left"/>
        <w:rPr>
          <w:rFonts w:asciiTheme="minorEastAsia" w:hAnsiTheme="minorEastAsia"/>
        </w:rPr>
      </w:pPr>
      <w:r w:rsidRPr="00F03042">
        <w:rPr>
          <w:rFonts w:asciiTheme="minorEastAsia" w:hAnsiTheme="minorEastAsia"/>
        </w:rPr>
        <w:br w:type="page"/>
      </w:r>
    </w:p>
    <w:p w14:paraId="7BAD075F" w14:textId="5BEE2C93" w:rsidR="007D37DB" w:rsidRPr="00F03042" w:rsidRDefault="007D37DB" w:rsidP="00AB2F8A">
      <w:pPr>
        <w:pStyle w:val="3"/>
        <w:ind w:left="284"/>
      </w:pPr>
      <w:bookmarkStart w:id="60" w:name="_Toc114763575"/>
      <w:r w:rsidRPr="00F03042">
        <w:rPr>
          <w:rFonts w:hint="eastAsia"/>
        </w:rPr>
        <w:lastRenderedPageBreak/>
        <w:t>灰出し設備</w:t>
      </w:r>
      <w:bookmarkEnd w:id="60"/>
    </w:p>
    <w:p w14:paraId="36C43842" w14:textId="77777777" w:rsidR="002638E9" w:rsidRPr="00F03042" w:rsidRDefault="002638E9" w:rsidP="000A2A08">
      <w:pPr>
        <w:spacing w:line="400" w:lineRule="exact"/>
      </w:pPr>
    </w:p>
    <w:p w14:paraId="0ED7C947" w14:textId="77777777" w:rsidR="007D37DB" w:rsidRPr="00F03042" w:rsidRDefault="007D37DB" w:rsidP="000536DC">
      <w:pPr>
        <w:pStyle w:val="4"/>
      </w:pPr>
      <w:r w:rsidRPr="00F03042">
        <w:rPr>
          <w:rFonts w:hint="eastAsia"/>
        </w:rPr>
        <w:t>灰冷却装置</w:t>
      </w:r>
    </w:p>
    <w:p w14:paraId="19B3CF7A" w14:textId="3EEEF0B9" w:rsidR="007D37DB" w:rsidRPr="00F03042" w:rsidRDefault="007D37DB" w:rsidP="00B75674">
      <w:pPr>
        <w:pStyle w:val="5"/>
      </w:pPr>
      <w:r w:rsidRPr="00F03042">
        <w:rPr>
          <w:rFonts w:hint="eastAsia"/>
        </w:rPr>
        <w:t>形式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w:t>
      </w:r>
      <w:r w:rsidR="004324BD" w:rsidRPr="00F03042">
        <w:rPr>
          <w:rFonts w:hint="eastAsia"/>
        </w:rPr>
        <w:t xml:space="preserve">　　　　</w:t>
      </w:r>
      <w:r w:rsidRPr="00F03042">
        <w:rPr>
          <w:rFonts w:hint="eastAsia"/>
        </w:rPr>
        <w:t>〕</w:t>
      </w:r>
    </w:p>
    <w:p w14:paraId="222B49D9" w14:textId="7479D2D5" w:rsidR="007D37DB" w:rsidRPr="00F03042" w:rsidRDefault="000A2A08" w:rsidP="00B75674">
      <w:pPr>
        <w:pStyle w:val="5"/>
      </w:pPr>
      <w:r w:rsidRPr="00F03042">
        <w:rPr>
          <w:rFonts w:hint="eastAsia"/>
        </w:rPr>
        <w:t xml:space="preserve"> </w:t>
      </w:r>
      <w:r w:rsidR="007D37DB" w:rsidRPr="00F03042">
        <w:rPr>
          <w:rFonts w:hint="eastAsia"/>
        </w:rPr>
        <w:t>数量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C509CF" w:rsidRPr="00F03042">
        <w:rPr>
          <w:rFonts w:hint="eastAsia"/>
        </w:rPr>
        <w:t>２</w:t>
      </w:r>
      <w:r w:rsidR="007D37DB" w:rsidRPr="00F03042">
        <w:rPr>
          <w:rFonts w:hint="eastAsia"/>
        </w:rPr>
        <w:t>基</w:t>
      </w:r>
    </w:p>
    <w:p w14:paraId="71BCCB18" w14:textId="12D88208" w:rsidR="007D37DB" w:rsidRPr="00F03042" w:rsidRDefault="000A2A08" w:rsidP="00B75674">
      <w:pPr>
        <w:pStyle w:val="5"/>
      </w:pPr>
      <w:r w:rsidRPr="00F03042">
        <w:rPr>
          <w:rFonts w:hint="eastAsia"/>
        </w:rPr>
        <w:t xml:space="preserve"> </w:t>
      </w:r>
      <w:r w:rsidR="007D37DB" w:rsidRPr="00F03042">
        <w:rPr>
          <w:rFonts w:hint="eastAsia"/>
        </w:rPr>
        <w:t>主要項目</w:t>
      </w:r>
      <w:r w:rsidR="00A96381" w:rsidRPr="00F03042">
        <w:rPr>
          <w:rFonts w:hint="eastAsia"/>
        </w:rPr>
        <w:t>（</w:t>
      </w:r>
      <w:r w:rsidR="007D37DB" w:rsidRPr="00F03042">
        <w:rPr>
          <w:rFonts w:hint="eastAsia"/>
        </w:rPr>
        <w:t>１基につき</w:t>
      </w:r>
      <w:r w:rsidR="00A96381" w:rsidRPr="00F03042">
        <w:rPr>
          <w:rFonts w:hint="eastAsia"/>
        </w:rPr>
        <w:t>）</w:t>
      </w:r>
    </w:p>
    <w:p w14:paraId="72C83993" w14:textId="6B473A4D" w:rsidR="007D37DB" w:rsidRPr="00F03042" w:rsidRDefault="007D37DB" w:rsidP="00462DD6">
      <w:pPr>
        <w:pStyle w:val="6"/>
      </w:pPr>
      <w:r w:rsidRPr="00F03042">
        <w:rPr>
          <w:rFonts w:hint="eastAsia"/>
        </w:rPr>
        <w:t>運搬物</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〔焼却灰〕</w:t>
      </w:r>
    </w:p>
    <w:p w14:paraId="06559EF0" w14:textId="29E0C6DD" w:rsidR="007D37DB" w:rsidRPr="00F03042" w:rsidRDefault="007D37DB" w:rsidP="00462DD6">
      <w:pPr>
        <w:pStyle w:val="6"/>
      </w:pPr>
      <w:r w:rsidRPr="00F03042">
        <w:rPr>
          <w:rFonts w:hint="eastAsia"/>
        </w:rPr>
        <w:t>能力</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r w:rsidR="00BA55BF" w:rsidRPr="00F03042">
        <w:t>/</w:t>
      </w:r>
      <w:r w:rsidRPr="00F03042">
        <w:t>h</w:t>
      </w:r>
    </w:p>
    <w:p w14:paraId="1DBF0B45" w14:textId="47D240EA" w:rsidR="007D37DB" w:rsidRPr="00F03042" w:rsidRDefault="007D37DB" w:rsidP="00462DD6">
      <w:pPr>
        <w:pStyle w:val="6"/>
      </w:pPr>
      <w:r w:rsidRPr="00F03042">
        <w:rPr>
          <w:rFonts w:hint="eastAsia"/>
        </w:rPr>
        <w:t>単位体積重量</w:t>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r w:rsidR="00BA55BF" w:rsidRPr="00F03042">
        <w:t>/</w:t>
      </w:r>
      <w:r w:rsidR="00C74F59" w:rsidRPr="00F03042">
        <w:rPr>
          <w:rFonts w:hint="eastAsia"/>
        </w:rPr>
        <w:t>m³</w:t>
      </w:r>
    </w:p>
    <w:p w14:paraId="452024BE" w14:textId="419704D0" w:rsidR="007D37DB" w:rsidRPr="00F03042" w:rsidRDefault="007D37DB" w:rsidP="00462DD6">
      <w:pPr>
        <w:pStyle w:val="6"/>
      </w:pPr>
      <w:r w:rsidRPr="00F03042">
        <w:rPr>
          <w:rFonts w:hint="eastAsia"/>
        </w:rPr>
        <w:t>駆動方式</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D2E5C38" w14:textId="0DBE7D8F" w:rsidR="007D37DB" w:rsidRPr="00F03042" w:rsidRDefault="007D37DB" w:rsidP="00462DD6">
      <w:pPr>
        <w:pStyle w:val="6"/>
      </w:pPr>
      <w:r w:rsidRPr="00F03042">
        <w:rPr>
          <w:rFonts w:hint="eastAsia"/>
        </w:rPr>
        <w:t>主要材質</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694D051" w14:textId="665F2531" w:rsidR="007D37DB" w:rsidRPr="00F03042" w:rsidRDefault="007D37DB" w:rsidP="00462DD6">
      <w:pPr>
        <w:pStyle w:val="6"/>
      </w:pPr>
      <w:r w:rsidRPr="00F03042">
        <w:rPr>
          <w:rFonts w:hint="eastAsia"/>
        </w:rPr>
        <w:t>トラフ幅</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mm</w:t>
      </w:r>
      <w:r w:rsidRPr="00F03042">
        <w:rPr>
          <w:rFonts w:hint="eastAsia"/>
        </w:rPr>
        <w:t>×長さ</w:t>
      </w:r>
      <w:r w:rsidR="00A96381" w:rsidRPr="00F03042">
        <w:rPr>
          <w:rFonts w:hint="eastAsia"/>
        </w:rPr>
        <w:t>〔</w:t>
      </w:r>
      <w:r w:rsidR="00847344" w:rsidRPr="00F03042">
        <w:rPr>
          <w:rFonts w:hint="eastAsia"/>
        </w:rPr>
        <w:t xml:space="preserve">　　　</w:t>
      </w:r>
      <w:r w:rsidR="00A96381" w:rsidRPr="00F03042">
        <w:rPr>
          <w:rFonts w:hint="eastAsia"/>
        </w:rPr>
        <w:t>〕</w:t>
      </w:r>
      <w:r w:rsidRPr="00F03042">
        <w:t>mm</w:t>
      </w:r>
    </w:p>
    <w:p w14:paraId="4608BCEB" w14:textId="2D495C0D" w:rsidR="007D37DB" w:rsidRPr="00F03042" w:rsidRDefault="007D37DB" w:rsidP="00462DD6">
      <w:pPr>
        <w:pStyle w:val="6"/>
      </w:pPr>
      <w:r w:rsidRPr="00F03042">
        <w:rPr>
          <w:rFonts w:hint="eastAsia"/>
        </w:rPr>
        <w:t>電動機</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58446933" w14:textId="32659137" w:rsidR="007D37DB" w:rsidRPr="00F03042" w:rsidRDefault="000A2A08" w:rsidP="00B75674">
      <w:pPr>
        <w:pStyle w:val="5"/>
      </w:pPr>
      <w:r w:rsidRPr="00F03042">
        <w:rPr>
          <w:rFonts w:hint="eastAsia"/>
        </w:rPr>
        <w:t xml:space="preserve"> </w:t>
      </w:r>
      <w:r w:rsidR="007D37DB" w:rsidRPr="00F03042">
        <w:rPr>
          <w:rFonts w:hint="eastAsia"/>
        </w:rPr>
        <w:t>付属品</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3849D99" w14:textId="019CFD43" w:rsidR="004B35CF" w:rsidRPr="00F03042" w:rsidRDefault="0058346B" w:rsidP="00B75674">
      <w:pPr>
        <w:pStyle w:val="5"/>
      </w:pPr>
      <w:r w:rsidRPr="00F03042">
        <w:rPr>
          <w:rFonts w:hint="eastAsia"/>
        </w:rPr>
        <w:t>特記</w:t>
      </w:r>
    </w:p>
    <w:p w14:paraId="7756D4EF" w14:textId="2F5CD691" w:rsidR="0058346B" w:rsidRPr="00F03042" w:rsidRDefault="0058346B" w:rsidP="0058346B">
      <w:pPr>
        <w:pStyle w:val="6"/>
      </w:pPr>
      <w:r w:rsidRPr="00F03042">
        <w:rPr>
          <w:rFonts w:hint="eastAsia"/>
        </w:rPr>
        <w:t>運転中は、炉内圧力が変動しない気密性の高い構造とすること。</w:t>
      </w:r>
    </w:p>
    <w:p w14:paraId="5933DADF" w14:textId="394C4841" w:rsidR="0058346B" w:rsidRPr="00F03042" w:rsidRDefault="0058346B" w:rsidP="0058346B">
      <w:pPr>
        <w:pStyle w:val="6"/>
      </w:pPr>
      <w:r w:rsidRPr="00F03042">
        <w:rPr>
          <w:rFonts w:hint="eastAsia"/>
        </w:rPr>
        <w:t>本装置清掃時に内部の焼却灰を全て排出し易いように考慮すること。</w:t>
      </w:r>
    </w:p>
    <w:p w14:paraId="35607534" w14:textId="14B89C8D" w:rsidR="0058346B" w:rsidRPr="00F03042" w:rsidRDefault="0058346B" w:rsidP="0058346B">
      <w:pPr>
        <w:pStyle w:val="6"/>
      </w:pPr>
      <w:r w:rsidRPr="00F03042">
        <w:rPr>
          <w:rFonts w:hint="eastAsia"/>
        </w:rPr>
        <w:t>運転中の可燃性ガスは炉内に排出すること。</w:t>
      </w:r>
    </w:p>
    <w:p w14:paraId="507D1DB6" w14:textId="21142357" w:rsidR="0058346B" w:rsidRPr="00F03042" w:rsidRDefault="0058346B" w:rsidP="0058346B">
      <w:pPr>
        <w:pStyle w:val="6"/>
      </w:pPr>
      <w:r w:rsidRPr="00F03042">
        <w:rPr>
          <w:rFonts w:hint="eastAsia"/>
        </w:rPr>
        <w:t>本装置より下流側機器とのインターロックを計画すること。</w:t>
      </w:r>
    </w:p>
    <w:p w14:paraId="0956FE2C" w14:textId="77777777" w:rsidR="0058346B" w:rsidRPr="00F03042" w:rsidRDefault="0058346B" w:rsidP="0058346B">
      <w:pPr>
        <w:pStyle w:val="6"/>
      </w:pPr>
      <w:r w:rsidRPr="00F03042">
        <w:rPr>
          <w:rFonts w:hint="eastAsia"/>
        </w:rPr>
        <w:t>排出される焼却灰は、飛散防止のための適度な水分を含有していること。</w:t>
      </w:r>
    </w:p>
    <w:p w14:paraId="5606600D" w14:textId="4D9FC3A4" w:rsidR="0058346B" w:rsidRPr="00F03042" w:rsidRDefault="0058346B" w:rsidP="000A2A08">
      <w:pPr>
        <w:spacing w:line="400" w:lineRule="exact"/>
        <w:rPr>
          <w:rFonts w:asciiTheme="minorEastAsia" w:hAnsiTheme="minorEastAsia"/>
        </w:rPr>
      </w:pPr>
    </w:p>
    <w:p w14:paraId="297C9BAA" w14:textId="4DF46CB6" w:rsidR="007D37DB" w:rsidRPr="00F03042" w:rsidRDefault="007D37DB" w:rsidP="000536DC">
      <w:pPr>
        <w:pStyle w:val="4"/>
      </w:pPr>
      <w:r w:rsidRPr="00F03042">
        <w:rPr>
          <w:rFonts w:hint="eastAsia"/>
        </w:rPr>
        <w:t>落じんコンベヤ</w:t>
      </w:r>
      <w:r w:rsidR="007F364B" w:rsidRPr="00F03042">
        <w:rPr>
          <w:rFonts w:hint="eastAsia"/>
        </w:rPr>
        <w:t>（</w:t>
      </w:r>
      <w:r w:rsidR="0093035E" w:rsidRPr="00F03042">
        <w:rPr>
          <w:rFonts w:hint="eastAsia"/>
        </w:rPr>
        <w:t>必要に応じて設置する</w:t>
      </w:r>
      <w:r w:rsidR="007F364B" w:rsidRPr="00F03042">
        <w:rPr>
          <w:rFonts w:hint="eastAsia"/>
        </w:rPr>
        <w:t>）</w:t>
      </w:r>
    </w:p>
    <w:p w14:paraId="2C6C89A6" w14:textId="0CC7E293" w:rsidR="007D37DB" w:rsidRPr="00F03042" w:rsidRDefault="000A2A08" w:rsidP="00B75674">
      <w:pPr>
        <w:pStyle w:val="5"/>
      </w:pPr>
      <w:r w:rsidRPr="00F03042">
        <w:rPr>
          <w:rFonts w:hint="eastAsia"/>
        </w:rPr>
        <w:t xml:space="preserve"> </w:t>
      </w:r>
      <w:r w:rsidR="007D37DB" w:rsidRPr="00F03042">
        <w:rPr>
          <w:rFonts w:hint="eastAsia"/>
        </w:rPr>
        <w:t>形式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AE96451" w14:textId="50793277" w:rsidR="007D37DB" w:rsidRPr="00F03042" w:rsidRDefault="000A2A08" w:rsidP="00B75674">
      <w:pPr>
        <w:pStyle w:val="5"/>
      </w:pPr>
      <w:r w:rsidRPr="00F03042">
        <w:rPr>
          <w:rFonts w:hint="eastAsia"/>
        </w:rPr>
        <w:t xml:space="preserve"> </w:t>
      </w:r>
      <w:r w:rsidR="007D37DB" w:rsidRPr="00F03042">
        <w:rPr>
          <w:rFonts w:hint="eastAsia"/>
        </w:rPr>
        <w:t>数量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7924A6" w:rsidRPr="00F03042">
        <w:rPr>
          <w:rFonts w:hint="eastAsia"/>
        </w:rPr>
        <w:t>〔</w:t>
      </w:r>
      <w:r w:rsidR="00847344" w:rsidRPr="00F03042">
        <w:rPr>
          <w:rFonts w:hint="eastAsia"/>
        </w:rPr>
        <w:t xml:space="preserve">　　　</w:t>
      </w:r>
      <w:r w:rsidR="007924A6" w:rsidRPr="00F03042">
        <w:rPr>
          <w:rFonts w:hint="eastAsia"/>
        </w:rPr>
        <w:t>〕</w:t>
      </w:r>
      <w:r w:rsidR="007D37DB" w:rsidRPr="00F03042">
        <w:rPr>
          <w:rFonts w:hint="eastAsia"/>
        </w:rPr>
        <w:t>基</w:t>
      </w:r>
    </w:p>
    <w:p w14:paraId="46BA6E69" w14:textId="7758AD40" w:rsidR="007D37DB" w:rsidRPr="00F03042" w:rsidRDefault="000A2A08" w:rsidP="00B75674">
      <w:pPr>
        <w:pStyle w:val="5"/>
      </w:pPr>
      <w:r w:rsidRPr="00F03042">
        <w:rPr>
          <w:rFonts w:hint="eastAsia"/>
        </w:rPr>
        <w:t xml:space="preserve"> </w:t>
      </w:r>
      <w:r w:rsidR="007D37DB" w:rsidRPr="00F03042">
        <w:rPr>
          <w:rFonts w:hint="eastAsia"/>
        </w:rPr>
        <w:t>主要項目</w:t>
      </w:r>
      <w:r w:rsidR="00A96381" w:rsidRPr="00F03042">
        <w:rPr>
          <w:rFonts w:hint="eastAsia"/>
        </w:rPr>
        <w:t>（</w:t>
      </w:r>
      <w:r w:rsidR="007D37DB" w:rsidRPr="00F03042">
        <w:rPr>
          <w:rFonts w:hint="eastAsia"/>
        </w:rPr>
        <w:t>１基につき</w:t>
      </w:r>
      <w:r w:rsidR="00A96381" w:rsidRPr="00F03042">
        <w:rPr>
          <w:rFonts w:hint="eastAsia"/>
        </w:rPr>
        <w:t>）</w:t>
      </w:r>
    </w:p>
    <w:p w14:paraId="792A9D10" w14:textId="4716295D" w:rsidR="007D37DB" w:rsidRPr="00F03042" w:rsidRDefault="007D37DB" w:rsidP="00462DD6">
      <w:pPr>
        <w:pStyle w:val="6"/>
      </w:pPr>
      <w:r w:rsidRPr="00F03042">
        <w:rPr>
          <w:rFonts w:hint="eastAsia"/>
        </w:rPr>
        <w:t>能力</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r w:rsidR="00BA55BF" w:rsidRPr="00F03042">
        <w:t>/</w:t>
      </w:r>
      <w:r w:rsidRPr="00F03042">
        <w:t>h</w:t>
      </w:r>
    </w:p>
    <w:p w14:paraId="72D876BB" w14:textId="45452CC6" w:rsidR="007D37DB" w:rsidRPr="00F03042" w:rsidRDefault="007D37DB" w:rsidP="00462DD6">
      <w:pPr>
        <w:pStyle w:val="6"/>
      </w:pPr>
      <w:r w:rsidRPr="00F03042">
        <w:rPr>
          <w:rFonts w:hint="eastAsia"/>
        </w:rPr>
        <w:t>トラフ幅</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mm</w:t>
      </w:r>
      <w:r w:rsidRPr="00F03042">
        <w:rPr>
          <w:rFonts w:hint="eastAsia"/>
        </w:rPr>
        <w:t>×長さ</w:t>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754FD0F4" w14:textId="7E9F44E9" w:rsidR="007D37DB" w:rsidRPr="00F03042" w:rsidRDefault="007D37DB" w:rsidP="00462DD6">
      <w:pPr>
        <w:pStyle w:val="6"/>
      </w:pPr>
      <w:r w:rsidRPr="00F03042">
        <w:rPr>
          <w:rFonts w:hint="eastAsia"/>
        </w:rPr>
        <w:t>主要材質</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2100592" w14:textId="06C98DF8" w:rsidR="007D37DB" w:rsidRPr="00F03042" w:rsidRDefault="007D37DB" w:rsidP="00462DD6">
      <w:pPr>
        <w:pStyle w:val="6"/>
      </w:pPr>
      <w:r w:rsidRPr="00F03042">
        <w:rPr>
          <w:rFonts w:hint="eastAsia"/>
        </w:rPr>
        <w:t>駆動方式</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BB27F4B" w14:textId="6931151B" w:rsidR="007D37DB" w:rsidRPr="00F03042" w:rsidRDefault="007D37DB" w:rsidP="00462DD6">
      <w:pPr>
        <w:pStyle w:val="6"/>
      </w:pPr>
      <w:r w:rsidRPr="00F03042">
        <w:rPr>
          <w:rFonts w:hint="eastAsia"/>
        </w:rPr>
        <w:t>電動機</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59CA1E23" w14:textId="618A1647" w:rsidR="007D37DB" w:rsidRPr="00F03042" w:rsidRDefault="007D37DB" w:rsidP="00B75674">
      <w:pPr>
        <w:pStyle w:val="5"/>
      </w:pPr>
      <w:r w:rsidRPr="00F03042">
        <w:rPr>
          <w:rFonts w:hint="eastAsia"/>
        </w:rPr>
        <w:t>付属品</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9F2FFE7" w14:textId="0B46CDBB" w:rsidR="007D37DB" w:rsidRPr="00F03042" w:rsidRDefault="007D37DB" w:rsidP="00B75674">
      <w:pPr>
        <w:pStyle w:val="5"/>
      </w:pPr>
      <w:r w:rsidRPr="00F03042">
        <w:rPr>
          <w:rFonts w:hint="eastAsia"/>
        </w:rPr>
        <w:t>特記</w:t>
      </w:r>
    </w:p>
    <w:p w14:paraId="3A501CEE" w14:textId="6ECDB18F" w:rsidR="007D37DB" w:rsidRPr="00F03042" w:rsidRDefault="007D37DB" w:rsidP="00494E25">
      <w:pPr>
        <w:pStyle w:val="6"/>
      </w:pPr>
      <w:r w:rsidRPr="00F03042">
        <w:rPr>
          <w:rFonts w:hint="eastAsia"/>
        </w:rPr>
        <w:t>構造はその用途に適した簡単、堅牢なものとする</w:t>
      </w:r>
      <w:r w:rsidR="007924A6" w:rsidRPr="00F03042">
        <w:rPr>
          <w:rFonts w:hint="eastAsia"/>
        </w:rPr>
        <w:t>こと</w:t>
      </w:r>
      <w:r w:rsidRPr="00F03042">
        <w:rPr>
          <w:rFonts w:hint="eastAsia"/>
        </w:rPr>
        <w:t>。</w:t>
      </w:r>
    </w:p>
    <w:p w14:paraId="2E72B266" w14:textId="3BE8A05D" w:rsidR="007D37DB" w:rsidRPr="00F03042" w:rsidRDefault="007D37DB" w:rsidP="00494E25">
      <w:pPr>
        <w:pStyle w:val="6"/>
      </w:pPr>
      <w:r w:rsidRPr="00F03042">
        <w:rPr>
          <w:rFonts w:hint="eastAsia"/>
        </w:rPr>
        <w:lastRenderedPageBreak/>
        <w:t>本装置より下流側機器とのインターロックを計画すること。</w:t>
      </w:r>
    </w:p>
    <w:p w14:paraId="0132C807" w14:textId="77777777" w:rsidR="004B35CF" w:rsidRPr="00F03042" w:rsidRDefault="004B35CF" w:rsidP="00157881">
      <w:pPr>
        <w:spacing w:line="400" w:lineRule="exact"/>
        <w:rPr>
          <w:rFonts w:asciiTheme="minorEastAsia" w:hAnsiTheme="minorEastAsia"/>
        </w:rPr>
      </w:pPr>
    </w:p>
    <w:p w14:paraId="14306746" w14:textId="77777777" w:rsidR="007D37DB" w:rsidRPr="00F03042" w:rsidRDefault="007D37DB" w:rsidP="000536DC">
      <w:pPr>
        <w:pStyle w:val="4"/>
      </w:pPr>
      <w:r w:rsidRPr="00F03042">
        <w:rPr>
          <w:rFonts w:hint="eastAsia"/>
        </w:rPr>
        <w:t>灰搬出装置</w:t>
      </w:r>
    </w:p>
    <w:p w14:paraId="529CD265" w14:textId="4B97C9D8" w:rsidR="007D37DB" w:rsidRPr="00F03042" w:rsidRDefault="007D37DB" w:rsidP="0071698B">
      <w:pPr>
        <w:ind w:leftChars="100" w:left="222" w:firstLineChars="100" w:firstLine="222"/>
      </w:pPr>
      <w:r w:rsidRPr="00F03042">
        <w:rPr>
          <w:rFonts w:hint="eastAsia"/>
        </w:rPr>
        <w:t>焼却炉から排出された灰を灰ピットへ搬送するために設ける。</w:t>
      </w:r>
    </w:p>
    <w:p w14:paraId="654045D1" w14:textId="221BB9DE" w:rsidR="007D37DB" w:rsidRPr="00F03042" w:rsidRDefault="007D37DB" w:rsidP="00B75674">
      <w:pPr>
        <w:pStyle w:val="5"/>
      </w:pPr>
      <w:r w:rsidRPr="00F03042">
        <w:rPr>
          <w:rFonts w:hint="eastAsia"/>
        </w:rPr>
        <w:t>形式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DC35244" w14:textId="2AE629DE" w:rsidR="007D37DB" w:rsidRPr="00F03042" w:rsidRDefault="007D37DB" w:rsidP="00B75674">
      <w:pPr>
        <w:pStyle w:val="5"/>
      </w:pPr>
      <w:r w:rsidRPr="00F03042">
        <w:rPr>
          <w:rFonts w:hint="eastAsia"/>
        </w:rPr>
        <w:t>数量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D63325" w:rsidRPr="00F03042">
        <w:rPr>
          <w:rFonts w:hint="eastAsia"/>
        </w:rPr>
        <w:t>２</w:t>
      </w:r>
      <w:r w:rsidRPr="00F03042">
        <w:rPr>
          <w:rFonts w:hint="eastAsia"/>
        </w:rPr>
        <w:t>系列</w:t>
      </w:r>
    </w:p>
    <w:p w14:paraId="7937F7C1"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7328AD75" w14:textId="392146DF" w:rsidR="007D37DB" w:rsidRPr="00F03042" w:rsidRDefault="007D37DB" w:rsidP="00462DD6">
      <w:pPr>
        <w:pStyle w:val="6"/>
      </w:pPr>
      <w:r w:rsidRPr="00F03042">
        <w:rPr>
          <w:rFonts w:hint="eastAsia"/>
        </w:rPr>
        <w:t>能力</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A935591" w14:textId="30EDFCAA" w:rsidR="007D37DB" w:rsidRPr="00F03042" w:rsidRDefault="007D37DB" w:rsidP="00462DD6">
      <w:pPr>
        <w:pStyle w:val="6"/>
      </w:pPr>
      <w:r w:rsidRPr="00F03042">
        <w:rPr>
          <w:rFonts w:hint="eastAsia"/>
        </w:rPr>
        <w:t>主要寸法</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01468375" w14:textId="5326C106" w:rsidR="007D37DB" w:rsidRPr="00F03042" w:rsidRDefault="007D37DB" w:rsidP="00462DD6">
      <w:pPr>
        <w:pStyle w:val="6"/>
      </w:pPr>
      <w:r w:rsidRPr="00F03042">
        <w:rPr>
          <w:rFonts w:hint="eastAsia"/>
        </w:rPr>
        <w:t>主要材質</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92DC2A6" w14:textId="09042D12" w:rsidR="007D37DB" w:rsidRPr="00F03042" w:rsidRDefault="007D37DB" w:rsidP="00462DD6">
      <w:pPr>
        <w:pStyle w:val="6"/>
      </w:pPr>
      <w:r w:rsidRPr="00F03042">
        <w:rPr>
          <w:rFonts w:hint="eastAsia"/>
        </w:rPr>
        <w:t>駆動方式</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B91150D" w14:textId="48EAB944" w:rsidR="007D37DB" w:rsidRPr="00F03042" w:rsidRDefault="007D37DB" w:rsidP="00B75674">
      <w:pPr>
        <w:pStyle w:val="5"/>
      </w:pPr>
      <w:r w:rsidRPr="00F03042">
        <w:rPr>
          <w:rFonts w:hint="eastAsia"/>
        </w:rPr>
        <w:t>特記</w:t>
      </w:r>
    </w:p>
    <w:p w14:paraId="47E16249" w14:textId="52179390" w:rsidR="007D37DB" w:rsidRPr="00F03042" w:rsidRDefault="007D37DB" w:rsidP="005E4135">
      <w:pPr>
        <w:pStyle w:val="6"/>
      </w:pPr>
      <w:r w:rsidRPr="00F03042">
        <w:rPr>
          <w:rFonts w:hint="eastAsia"/>
        </w:rPr>
        <w:t>本装置より下流側機器とのインターロックを計画すること。</w:t>
      </w:r>
    </w:p>
    <w:p w14:paraId="2C84627D" w14:textId="0C77A0F1" w:rsidR="007D37DB" w:rsidRPr="00F03042" w:rsidRDefault="007D37DB" w:rsidP="005E4135">
      <w:pPr>
        <w:pStyle w:val="6"/>
      </w:pPr>
      <w:r w:rsidRPr="00F03042">
        <w:rPr>
          <w:rFonts w:hint="eastAsia"/>
        </w:rPr>
        <w:t>飛じんの発生の無いように計画すること。特に乗り継ぎ部の設計には細心の注意を払い、必要に応じて局所排気装置を計画すること。</w:t>
      </w:r>
    </w:p>
    <w:p w14:paraId="6EAA12AD" w14:textId="77777777" w:rsidR="00925025" w:rsidRPr="00F03042" w:rsidRDefault="00925025" w:rsidP="00157881">
      <w:pPr>
        <w:spacing w:line="400" w:lineRule="exact"/>
        <w:rPr>
          <w:rFonts w:asciiTheme="minorEastAsia" w:hAnsiTheme="minorEastAsia"/>
        </w:rPr>
      </w:pPr>
    </w:p>
    <w:p w14:paraId="594E6504" w14:textId="409E8DF3" w:rsidR="007D37DB" w:rsidRPr="00F03042" w:rsidRDefault="007D37DB" w:rsidP="000536DC">
      <w:pPr>
        <w:pStyle w:val="4"/>
      </w:pPr>
      <w:r w:rsidRPr="00F03042">
        <w:rPr>
          <w:rFonts w:hint="eastAsia"/>
        </w:rPr>
        <w:t>灰ピット</w:t>
      </w:r>
    </w:p>
    <w:p w14:paraId="162210F7" w14:textId="101F1026" w:rsidR="007D37DB" w:rsidRPr="00F03042" w:rsidRDefault="001653C5" w:rsidP="0071698B">
      <w:pPr>
        <w:spacing w:line="400" w:lineRule="exact"/>
        <w:ind w:leftChars="200" w:left="443"/>
        <w:rPr>
          <w:rFonts w:asciiTheme="minorEastAsia" w:hAnsiTheme="minorEastAsia"/>
        </w:rPr>
      </w:pPr>
      <w:r w:rsidRPr="00F03042">
        <w:rPr>
          <w:rFonts w:asciiTheme="minorEastAsia" w:hAnsiTheme="minorEastAsia" w:hint="eastAsia"/>
        </w:rPr>
        <w:t>4</w:t>
      </w:r>
      <w:r w:rsidR="00AF7EE7" w:rsidRPr="00F03042">
        <w:rPr>
          <w:rFonts w:asciiTheme="minorEastAsia" w:hAnsiTheme="minorEastAsia"/>
        </w:rPr>
        <w:t>-</w:t>
      </w:r>
      <w:r w:rsidR="00BC2352" w:rsidRPr="00F03042">
        <w:rPr>
          <w:rFonts w:asciiTheme="minorEastAsia" w:hAnsiTheme="minorEastAsia"/>
        </w:rPr>
        <w:t>1</w:t>
      </w:r>
      <w:r w:rsidR="00847344" w:rsidRPr="00F03042">
        <w:rPr>
          <w:rFonts w:asciiTheme="minorEastAsia" w:hAnsiTheme="minorEastAsia"/>
        </w:rPr>
        <w:t xml:space="preserve">　</w:t>
      </w:r>
      <w:r w:rsidR="007D37DB" w:rsidRPr="00F03042">
        <w:rPr>
          <w:rFonts w:asciiTheme="minorEastAsia" w:hAnsiTheme="minorEastAsia" w:hint="eastAsia"/>
        </w:rPr>
        <w:t>灰ピット</w:t>
      </w:r>
      <w:r w:rsidR="00A96381" w:rsidRPr="00F03042">
        <w:rPr>
          <w:rFonts w:asciiTheme="minorEastAsia" w:hAnsiTheme="minorEastAsia" w:hint="eastAsia"/>
        </w:rPr>
        <w:t>（</w:t>
      </w:r>
      <w:r w:rsidR="007D37DB" w:rsidRPr="00F03042">
        <w:rPr>
          <w:rFonts w:asciiTheme="minorEastAsia" w:hAnsiTheme="minorEastAsia" w:hint="eastAsia"/>
        </w:rPr>
        <w:t>土木建築工事に含む</w:t>
      </w:r>
      <w:r w:rsidR="00A96381" w:rsidRPr="00F03042">
        <w:rPr>
          <w:rFonts w:asciiTheme="minorEastAsia" w:hAnsiTheme="minorEastAsia" w:hint="eastAsia"/>
        </w:rPr>
        <w:t>）</w:t>
      </w:r>
    </w:p>
    <w:p w14:paraId="33F1881B" w14:textId="2B4F6D7E" w:rsidR="007D37DB" w:rsidRPr="00F03042" w:rsidRDefault="007D37DB" w:rsidP="00B75674">
      <w:pPr>
        <w:pStyle w:val="5"/>
      </w:pPr>
      <w:r w:rsidRPr="00F03042">
        <w:rPr>
          <w:rFonts w:hint="eastAsia"/>
        </w:rPr>
        <w:t>形式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3FF4C5F" w14:textId="59A47369" w:rsidR="007D37DB" w:rsidRPr="00F03042" w:rsidRDefault="007D37DB" w:rsidP="00B75674">
      <w:pPr>
        <w:pStyle w:val="5"/>
      </w:pPr>
      <w:r w:rsidRPr="00F03042">
        <w:rPr>
          <w:rFonts w:hint="eastAsia"/>
        </w:rPr>
        <w:t>数量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D63325" w:rsidRPr="00F03042">
        <w:rPr>
          <w:rFonts w:hint="eastAsia"/>
        </w:rPr>
        <w:t>１</w:t>
      </w:r>
      <w:r w:rsidRPr="00F03042">
        <w:rPr>
          <w:rFonts w:hint="eastAsia"/>
        </w:rPr>
        <w:t>基</w:t>
      </w:r>
    </w:p>
    <w:p w14:paraId="0421CD2E" w14:textId="77777777" w:rsidR="007D37DB" w:rsidRPr="00F03042" w:rsidRDefault="007D37DB" w:rsidP="00B75674">
      <w:pPr>
        <w:pStyle w:val="5"/>
      </w:pPr>
      <w:r w:rsidRPr="00F03042">
        <w:rPr>
          <w:rFonts w:hint="eastAsia"/>
        </w:rPr>
        <w:t>主要項目</w:t>
      </w:r>
    </w:p>
    <w:p w14:paraId="1FC90A12" w14:textId="21786893" w:rsidR="007D37DB" w:rsidRPr="00F03042" w:rsidRDefault="007D37DB" w:rsidP="00462DD6">
      <w:pPr>
        <w:pStyle w:val="6"/>
      </w:pPr>
      <w:r w:rsidRPr="00F03042">
        <w:rPr>
          <w:rFonts w:hint="eastAsia"/>
        </w:rPr>
        <w:t>容量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C74F59" w:rsidRPr="00F03042">
        <w:rPr>
          <w:rFonts w:hint="eastAsia"/>
        </w:rPr>
        <w:t>m³</w:t>
      </w:r>
      <w:r w:rsidR="007924A6" w:rsidRPr="00F03042">
        <w:rPr>
          <w:rFonts w:hint="eastAsia"/>
        </w:rPr>
        <w:t>（</w:t>
      </w:r>
      <w:r w:rsidR="00D63325" w:rsidRPr="00F03042">
        <w:rPr>
          <w:rFonts w:hint="eastAsia"/>
        </w:rPr>
        <w:t>７</w:t>
      </w:r>
      <w:r w:rsidRPr="00F03042">
        <w:rPr>
          <w:rFonts w:hint="eastAsia"/>
        </w:rPr>
        <w:t>日分</w:t>
      </w:r>
      <w:r w:rsidR="007924A6" w:rsidRPr="00F03042">
        <w:rPr>
          <w:rFonts w:hint="eastAsia"/>
        </w:rPr>
        <w:t>）</w:t>
      </w:r>
    </w:p>
    <w:p w14:paraId="7E941C64" w14:textId="3013B401" w:rsidR="007D37DB" w:rsidRPr="00F03042" w:rsidRDefault="007D37DB" w:rsidP="00462DD6">
      <w:pPr>
        <w:pStyle w:val="6"/>
      </w:pPr>
      <w:r w:rsidRPr="00F03042">
        <w:rPr>
          <w:rFonts w:hint="eastAsia"/>
        </w:rPr>
        <w:t>寸法</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幅</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×奥行</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×深さ</w:t>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13122FF4" w14:textId="59AA80AD" w:rsidR="007D37DB" w:rsidRPr="00F03042" w:rsidRDefault="007D37DB" w:rsidP="00462DD6">
      <w:pPr>
        <w:pStyle w:val="6"/>
      </w:pPr>
      <w:r w:rsidRPr="00F03042">
        <w:rPr>
          <w:rFonts w:hint="eastAsia"/>
        </w:rPr>
        <w:t>材質</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BC64E6D" w14:textId="781C3936" w:rsidR="007D37DB" w:rsidRPr="00F03042" w:rsidRDefault="007D37DB" w:rsidP="00B75674">
      <w:pPr>
        <w:pStyle w:val="5"/>
      </w:pPr>
      <w:r w:rsidRPr="00F03042">
        <w:rPr>
          <w:rFonts w:hint="eastAsia"/>
        </w:rPr>
        <w:t>付属</w:t>
      </w:r>
      <w:r w:rsidR="00AC2D55" w:rsidRPr="00F03042">
        <w:rPr>
          <w:rFonts w:hint="eastAsia"/>
        </w:rPr>
        <w:t>品</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C420F0" w:rsidRPr="00F03042">
        <w:rPr>
          <w:rFonts w:hint="eastAsia"/>
        </w:rPr>
        <w:t>〔　　　〕</w:t>
      </w:r>
    </w:p>
    <w:p w14:paraId="41BB7A93" w14:textId="10FB1CBA" w:rsidR="007D37DB" w:rsidRPr="00F03042" w:rsidRDefault="007D37DB" w:rsidP="00B75674">
      <w:pPr>
        <w:pStyle w:val="5"/>
      </w:pPr>
      <w:r w:rsidRPr="00F03042">
        <w:rPr>
          <w:rFonts w:hint="eastAsia"/>
        </w:rPr>
        <w:t>特記</w:t>
      </w:r>
    </w:p>
    <w:p w14:paraId="505A1E1C" w14:textId="3BA75ED3" w:rsidR="007D37DB" w:rsidRPr="00F03042" w:rsidRDefault="001E1D2A" w:rsidP="003F7834">
      <w:pPr>
        <w:pStyle w:val="6"/>
      </w:pPr>
      <w:bookmarkStart w:id="61" w:name="_Hlk77583319"/>
      <w:r w:rsidRPr="00F03042">
        <w:rPr>
          <w:rFonts w:hint="eastAsia"/>
        </w:rPr>
        <w:t>灰搬出装置</w:t>
      </w:r>
      <w:r w:rsidR="007D37DB" w:rsidRPr="00F03042">
        <w:rPr>
          <w:rFonts w:hint="eastAsia"/>
        </w:rPr>
        <w:t>シュート下を上限として容量を計画すること。</w:t>
      </w:r>
    </w:p>
    <w:p w14:paraId="2C4207AB" w14:textId="52351CA8" w:rsidR="007D37DB" w:rsidRPr="00F03042" w:rsidRDefault="007D37DB" w:rsidP="003F7834">
      <w:pPr>
        <w:pStyle w:val="6"/>
      </w:pPr>
      <w:r w:rsidRPr="00F03042">
        <w:rPr>
          <w:rFonts w:hint="eastAsia"/>
        </w:rPr>
        <w:t>灰ピット隅角部は面取りとし、灰クレーンでピット内全域をつかむことができるように考慮すること。</w:t>
      </w:r>
    </w:p>
    <w:p w14:paraId="7C2CE962" w14:textId="52DE8BE9" w:rsidR="007D37DB" w:rsidRPr="00F03042" w:rsidRDefault="007D37DB" w:rsidP="003F7834">
      <w:pPr>
        <w:pStyle w:val="6"/>
      </w:pPr>
      <w:r w:rsidRPr="00F03042">
        <w:rPr>
          <w:rFonts w:hint="eastAsia"/>
        </w:rPr>
        <w:t>灰ピット底部は、汚水の滞留がないように考慮すること。</w:t>
      </w:r>
    </w:p>
    <w:p w14:paraId="620252A1" w14:textId="3D8AA0DB" w:rsidR="007D37DB" w:rsidRPr="00F03042" w:rsidRDefault="007D37DB" w:rsidP="003F7834">
      <w:pPr>
        <w:pStyle w:val="6"/>
      </w:pPr>
      <w:r w:rsidRPr="00F03042">
        <w:rPr>
          <w:rFonts w:hint="eastAsia"/>
        </w:rPr>
        <w:t>灰ピット内は十分な照度を確保するとともに、照明器具の保守点検が可能な構造にすること。</w:t>
      </w:r>
    </w:p>
    <w:p w14:paraId="7B76C1A5" w14:textId="0FFB2DC7" w:rsidR="001E1D2A" w:rsidRPr="00F03042" w:rsidRDefault="007D37DB" w:rsidP="00B17423">
      <w:pPr>
        <w:pStyle w:val="6"/>
      </w:pPr>
      <w:r w:rsidRPr="00F03042">
        <w:rPr>
          <w:rFonts w:hint="eastAsia"/>
        </w:rPr>
        <w:t>ピットの構造体の壁厚、床厚は、荷重及び鉄筋に対するコンクリートの被りを考慮</w:t>
      </w:r>
      <w:r w:rsidRPr="00F03042">
        <w:rPr>
          <w:rFonts w:hint="eastAsia"/>
        </w:rPr>
        <w:lastRenderedPageBreak/>
        <w:t>すること。</w:t>
      </w:r>
    </w:p>
    <w:bookmarkEnd w:id="61"/>
    <w:p w14:paraId="1DA6B0C8" w14:textId="77777777" w:rsidR="001E1D2A" w:rsidRPr="00F03042" w:rsidRDefault="001E1D2A" w:rsidP="00157881">
      <w:pPr>
        <w:spacing w:line="400" w:lineRule="exact"/>
      </w:pPr>
    </w:p>
    <w:p w14:paraId="1D2B9187" w14:textId="3B158D53" w:rsidR="007D37DB" w:rsidRPr="00F03042" w:rsidRDefault="001653C5" w:rsidP="0071698B">
      <w:pPr>
        <w:spacing w:line="400" w:lineRule="exact"/>
        <w:ind w:leftChars="200" w:left="443"/>
        <w:rPr>
          <w:rFonts w:asciiTheme="minorEastAsia" w:hAnsiTheme="minorEastAsia"/>
        </w:rPr>
      </w:pPr>
      <w:r w:rsidRPr="00F03042">
        <w:rPr>
          <w:rFonts w:asciiTheme="minorEastAsia" w:hAnsiTheme="minorEastAsia" w:hint="eastAsia"/>
        </w:rPr>
        <w:t>4</w:t>
      </w:r>
      <w:r w:rsidR="00AF7EE7" w:rsidRPr="00F03042">
        <w:rPr>
          <w:rFonts w:asciiTheme="minorEastAsia" w:hAnsiTheme="minorEastAsia"/>
        </w:rPr>
        <w:t>-</w:t>
      </w:r>
      <w:r w:rsidR="007D37DB" w:rsidRPr="00F03042">
        <w:rPr>
          <w:rFonts w:asciiTheme="minorEastAsia" w:hAnsiTheme="minorEastAsia"/>
        </w:rPr>
        <w:t>2</w:t>
      </w:r>
      <w:r w:rsidR="00847344" w:rsidRPr="00F03042">
        <w:rPr>
          <w:rFonts w:asciiTheme="minorEastAsia" w:hAnsiTheme="minorEastAsia"/>
        </w:rPr>
        <w:t xml:space="preserve">　</w:t>
      </w:r>
      <w:r w:rsidR="007D37DB" w:rsidRPr="00F03042">
        <w:rPr>
          <w:rFonts w:asciiTheme="minorEastAsia" w:hAnsiTheme="minorEastAsia" w:hint="eastAsia"/>
        </w:rPr>
        <w:t>灰汚水沈殿槽</w:t>
      </w:r>
      <w:r w:rsidR="00A96381" w:rsidRPr="00F03042">
        <w:rPr>
          <w:rFonts w:asciiTheme="minorEastAsia" w:hAnsiTheme="minorEastAsia" w:hint="eastAsia"/>
        </w:rPr>
        <w:t>（</w:t>
      </w:r>
      <w:r w:rsidR="007D37DB" w:rsidRPr="00F03042">
        <w:rPr>
          <w:rFonts w:asciiTheme="minorEastAsia" w:hAnsiTheme="minorEastAsia" w:hint="eastAsia"/>
        </w:rPr>
        <w:t>土木建築工事に含む</w:t>
      </w:r>
      <w:r w:rsidR="00A96381" w:rsidRPr="00F03042">
        <w:rPr>
          <w:rFonts w:asciiTheme="minorEastAsia" w:hAnsiTheme="minorEastAsia" w:hint="eastAsia"/>
        </w:rPr>
        <w:t>）</w:t>
      </w:r>
    </w:p>
    <w:p w14:paraId="2B7AA795" w14:textId="117C2124" w:rsidR="007D37DB" w:rsidRPr="00F03042" w:rsidRDefault="007D37DB" w:rsidP="00C000A5">
      <w:pPr>
        <w:pStyle w:val="5"/>
        <w:numPr>
          <w:ilvl w:val="4"/>
          <w:numId w:val="42"/>
        </w:numPr>
      </w:pPr>
      <w:r w:rsidRPr="00F03042">
        <w:rPr>
          <w:rFonts w:hint="eastAsia"/>
        </w:rPr>
        <w:t>形式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B7BDA2B" w14:textId="0F84E825" w:rsidR="007D37DB" w:rsidRPr="00F03042" w:rsidRDefault="007D37DB" w:rsidP="00B75674">
      <w:pPr>
        <w:pStyle w:val="5"/>
      </w:pPr>
      <w:r w:rsidRPr="00F03042">
        <w:rPr>
          <w:rFonts w:hint="eastAsia"/>
        </w:rPr>
        <w:t>数量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基</w:t>
      </w:r>
    </w:p>
    <w:p w14:paraId="796D71B1" w14:textId="77777777" w:rsidR="007D37DB" w:rsidRPr="00F03042" w:rsidRDefault="007D37DB" w:rsidP="00B75674">
      <w:pPr>
        <w:pStyle w:val="5"/>
      </w:pPr>
      <w:r w:rsidRPr="00F03042">
        <w:rPr>
          <w:rFonts w:hint="eastAsia"/>
        </w:rPr>
        <w:t>主要項目</w:t>
      </w:r>
    </w:p>
    <w:p w14:paraId="76AF9DD7" w14:textId="73BA97E9" w:rsidR="007D37DB" w:rsidRPr="00F03042" w:rsidRDefault="007D37DB" w:rsidP="00462DD6">
      <w:pPr>
        <w:pStyle w:val="6"/>
      </w:pPr>
      <w:r w:rsidRPr="00F03042">
        <w:rPr>
          <w:rFonts w:hint="eastAsia"/>
        </w:rPr>
        <w:t>容量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244564" w:rsidRPr="00F03042">
        <w:rPr>
          <w:rFonts w:hint="eastAsia"/>
        </w:rPr>
        <w:t>m³</w:t>
      </w:r>
    </w:p>
    <w:p w14:paraId="4A473BC3" w14:textId="2CA1208B" w:rsidR="007D37DB" w:rsidRPr="00F03042" w:rsidRDefault="007D37DB" w:rsidP="00462DD6">
      <w:pPr>
        <w:pStyle w:val="6"/>
      </w:pPr>
      <w:r w:rsidRPr="00F03042">
        <w:rPr>
          <w:rFonts w:hint="eastAsia"/>
        </w:rPr>
        <w:t>寸法</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幅</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×長さ</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×深さ</w:t>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29CC8F05" w14:textId="77777777" w:rsidR="007D37DB" w:rsidRPr="00F03042" w:rsidRDefault="007D37DB" w:rsidP="00B75674">
      <w:pPr>
        <w:pStyle w:val="5"/>
      </w:pPr>
      <w:r w:rsidRPr="00F03042">
        <w:rPr>
          <w:rFonts w:hint="eastAsia"/>
        </w:rPr>
        <w:t>主要機器</w:t>
      </w:r>
    </w:p>
    <w:p w14:paraId="27976ADD" w14:textId="44E77862" w:rsidR="007D37DB" w:rsidRPr="00F03042" w:rsidRDefault="007D37DB" w:rsidP="00314F29">
      <w:pPr>
        <w:pStyle w:val="62"/>
        <w:spacing w:line="400" w:lineRule="exact"/>
        <w:ind w:left="443" w:firstLine="222"/>
      </w:pPr>
      <w:r w:rsidRPr="00F03042">
        <w:rPr>
          <w:rFonts w:hint="eastAsia"/>
        </w:rPr>
        <w:t>スクリーン</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1D3B488" w14:textId="1F8A5F43" w:rsidR="00750AA6" w:rsidRPr="00F03042" w:rsidRDefault="00750AA6" w:rsidP="00750AA6">
      <w:pPr>
        <w:pStyle w:val="5"/>
      </w:pPr>
      <w:r w:rsidRPr="00F03042">
        <w:rPr>
          <w:rFonts w:hint="eastAsia"/>
        </w:rPr>
        <w:t>特記</w:t>
      </w:r>
    </w:p>
    <w:p w14:paraId="1A753F78" w14:textId="0B58571D" w:rsidR="00750AA6" w:rsidRPr="00F03042" w:rsidRDefault="00750AA6" w:rsidP="00750AA6">
      <w:pPr>
        <w:pStyle w:val="6"/>
      </w:pPr>
      <w:r w:rsidRPr="00F03042">
        <w:rPr>
          <w:rFonts w:hint="eastAsia"/>
        </w:rPr>
        <w:t>汚水の発生が無い場合又は少ない場合は設置しなくてもよいものとする。</w:t>
      </w:r>
    </w:p>
    <w:p w14:paraId="010CEF96" w14:textId="77777777" w:rsidR="00ED63AC" w:rsidRPr="00F03042" w:rsidRDefault="00ED63AC" w:rsidP="00157881">
      <w:pPr>
        <w:spacing w:line="400" w:lineRule="exact"/>
        <w:rPr>
          <w:rFonts w:asciiTheme="minorEastAsia" w:hAnsiTheme="minorEastAsia"/>
        </w:rPr>
      </w:pPr>
    </w:p>
    <w:p w14:paraId="6850102D" w14:textId="1013C2AD" w:rsidR="007D37DB" w:rsidRPr="00F03042" w:rsidRDefault="001653C5" w:rsidP="0071698B">
      <w:pPr>
        <w:spacing w:line="400" w:lineRule="exact"/>
        <w:ind w:leftChars="200" w:left="443"/>
        <w:rPr>
          <w:rFonts w:asciiTheme="minorEastAsia" w:hAnsiTheme="minorEastAsia"/>
        </w:rPr>
      </w:pPr>
      <w:r w:rsidRPr="00F03042">
        <w:rPr>
          <w:rFonts w:asciiTheme="minorEastAsia" w:hAnsiTheme="minorEastAsia" w:hint="eastAsia"/>
        </w:rPr>
        <w:t>4</w:t>
      </w:r>
      <w:r w:rsidR="00AF7EE7" w:rsidRPr="00F03042">
        <w:rPr>
          <w:rFonts w:asciiTheme="minorEastAsia" w:hAnsiTheme="minorEastAsia"/>
        </w:rPr>
        <w:t>-</w:t>
      </w:r>
      <w:r w:rsidR="007D37DB" w:rsidRPr="00F03042">
        <w:rPr>
          <w:rFonts w:asciiTheme="minorEastAsia" w:hAnsiTheme="minorEastAsia"/>
        </w:rPr>
        <w:t>3</w:t>
      </w:r>
      <w:r w:rsidR="00847344" w:rsidRPr="00F03042">
        <w:rPr>
          <w:rFonts w:asciiTheme="minorEastAsia" w:hAnsiTheme="minorEastAsia"/>
        </w:rPr>
        <w:t xml:space="preserve">　</w:t>
      </w:r>
      <w:r w:rsidR="007D37DB" w:rsidRPr="00F03042">
        <w:rPr>
          <w:rFonts w:asciiTheme="minorEastAsia" w:hAnsiTheme="minorEastAsia" w:hint="eastAsia"/>
        </w:rPr>
        <w:t>灰汚水槽</w:t>
      </w:r>
      <w:r w:rsidR="00A96381" w:rsidRPr="00F03042">
        <w:rPr>
          <w:rFonts w:asciiTheme="minorEastAsia" w:hAnsiTheme="minorEastAsia" w:hint="eastAsia"/>
        </w:rPr>
        <w:t>（</w:t>
      </w:r>
      <w:r w:rsidR="007D37DB" w:rsidRPr="00F03042">
        <w:rPr>
          <w:rFonts w:asciiTheme="minorEastAsia" w:hAnsiTheme="minorEastAsia" w:hint="eastAsia"/>
        </w:rPr>
        <w:t>土木建築工事に含む</w:t>
      </w:r>
      <w:r w:rsidR="00A96381" w:rsidRPr="00F03042">
        <w:rPr>
          <w:rFonts w:asciiTheme="minorEastAsia" w:hAnsiTheme="minorEastAsia" w:hint="eastAsia"/>
        </w:rPr>
        <w:t>）</w:t>
      </w:r>
    </w:p>
    <w:p w14:paraId="62898183" w14:textId="07B2DF53" w:rsidR="007D37DB" w:rsidRPr="00F03042" w:rsidRDefault="007D37DB" w:rsidP="00C000A5">
      <w:pPr>
        <w:pStyle w:val="5"/>
        <w:numPr>
          <w:ilvl w:val="4"/>
          <w:numId w:val="43"/>
        </w:numPr>
      </w:pPr>
      <w:r w:rsidRPr="00F03042">
        <w:rPr>
          <w:rFonts w:hint="eastAsia"/>
        </w:rPr>
        <w:t>形式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03A6ADC" w14:textId="53906785" w:rsidR="007D37DB" w:rsidRPr="00F03042" w:rsidRDefault="007D37DB" w:rsidP="00B75674">
      <w:pPr>
        <w:pStyle w:val="5"/>
      </w:pPr>
      <w:r w:rsidRPr="00F03042">
        <w:rPr>
          <w:rFonts w:hint="eastAsia"/>
        </w:rPr>
        <w:t>数量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基</w:t>
      </w:r>
    </w:p>
    <w:p w14:paraId="6C2265D1" w14:textId="77777777" w:rsidR="007D37DB" w:rsidRPr="00F03042" w:rsidRDefault="007D37DB" w:rsidP="00B75674">
      <w:pPr>
        <w:pStyle w:val="5"/>
      </w:pPr>
      <w:r w:rsidRPr="00F03042">
        <w:rPr>
          <w:rFonts w:hint="eastAsia"/>
        </w:rPr>
        <w:t>主要項目</w:t>
      </w:r>
    </w:p>
    <w:p w14:paraId="7EA8F257" w14:textId="2996E2BA" w:rsidR="007D37DB" w:rsidRPr="00F03042" w:rsidRDefault="007D37DB" w:rsidP="00462DD6">
      <w:pPr>
        <w:pStyle w:val="6"/>
      </w:pPr>
      <w:r w:rsidRPr="00F03042">
        <w:rPr>
          <w:rFonts w:hint="eastAsia"/>
        </w:rPr>
        <w:t>容量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244564" w:rsidRPr="00F03042">
        <w:rPr>
          <w:rFonts w:hint="eastAsia"/>
        </w:rPr>
        <w:t>m³</w:t>
      </w:r>
    </w:p>
    <w:p w14:paraId="3265F7B5" w14:textId="3D1742E8" w:rsidR="007D37DB" w:rsidRPr="00F03042" w:rsidRDefault="007D37DB" w:rsidP="00462DD6">
      <w:pPr>
        <w:pStyle w:val="6"/>
      </w:pPr>
      <w:r w:rsidRPr="00F03042">
        <w:rPr>
          <w:rFonts w:hint="eastAsia"/>
        </w:rPr>
        <w:t>寸法</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幅</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×長さ</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×深さ</w:t>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0CDC9739" w14:textId="6299FA91" w:rsidR="007D37DB" w:rsidRPr="00F03042" w:rsidRDefault="007D37DB" w:rsidP="00B75674">
      <w:pPr>
        <w:pStyle w:val="5"/>
      </w:pPr>
      <w:r w:rsidRPr="00F03042">
        <w:rPr>
          <w:rFonts w:hint="eastAsia"/>
        </w:rPr>
        <w:t>主要機器</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5E3393" w:rsidRPr="00F03042">
        <w:rPr>
          <w:rFonts w:hint="eastAsia"/>
        </w:rPr>
        <w:t>灰汚水移送ポンプ</w:t>
      </w:r>
    </w:p>
    <w:p w14:paraId="482E7341" w14:textId="77777777" w:rsidR="005B1628" w:rsidRPr="00F03042" w:rsidRDefault="005B1628" w:rsidP="00157881">
      <w:pPr>
        <w:spacing w:line="400" w:lineRule="exact"/>
      </w:pPr>
    </w:p>
    <w:p w14:paraId="7A80E41B" w14:textId="3FB7FA6D" w:rsidR="007D37DB" w:rsidRPr="00F03042" w:rsidRDefault="007D37DB" w:rsidP="000536DC">
      <w:pPr>
        <w:pStyle w:val="4"/>
      </w:pPr>
      <w:r w:rsidRPr="00F03042">
        <w:rPr>
          <w:rFonts w:hint="eastAsia"/>
        </w:rPr>
        <w:t>灰クレーン</w:t>
      </w:r>
    </w:p>
    <w:p w14:paraId="3DBBCAF5" w14:textId="1A33C921" w:rsidR="007D37DB" w:rsidRPr="00F03042" w:rsidRDefault="007D37DB" w:rsidP="00B75674">
      <w:pPr>
        <w:pStyle w:val="5"/>
      </w:pPr>
      <w:r w:rsidRPr="00F03042">
        <w:rPr>
          <w:rFonts w:hint="eastAsia"/>
        </w:rPr>
        <w:t>形式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〔天井走行クレーン〕</w:t>
      </w:r>
    </w:p>
    <w:p w14:paraId="6865E940" w14:textId="49B54CDC" w:rsidR="007D37DB" w:rsidRPr="00F03042" w:rsidRDefault="007D37DB" w:rsidP="00B75674">
      <w:pPr>
        <w:pStyle w:val="5"/>
      </w:pPr>
      <w:r w:rsidRPr="00F03042">
        <w:rPr>
          <w:rFonts w:hint="eastAsia"/>
        </w:rPr>
        <w:t>数量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１基</w:t>
      </w:r>
    </w:p>
    <w:p w14:paraId="28B22AB2" w14:textId="77777777" w:rsidR="007D37DB" w:rsidRPr="00F03042" w:rsidRDefault="007D37DB" w:rsidP="00B75674">
      <w:pPr>
        <w:pStyle w:val="5"/>
      </w:pPr>
      <w:r w:rsidRPr="00F03042">
        <w:rPr>
          <w:rFonts w:hint="eastAsia"/>
        </w:rPr>
        <w:t>主要項目</w:t>
      </w:r>
    </w:p>
    <w:p w14:paraId="561CBE76" w14:textId="25D7D259" w:rsidR="007D37DB" w:rsidRPr="00F03042" w:rsidRDefault="007D37DB" w:rsidP="00462DD6">
      <w:pPr>
        <w:pStyle w:val="6"/>
      </w:pPr>
      <w:r w:rsidRPr="00F03042">
        <w:rPr>
          <w:rFonts w:hint="eastAsia"/>
        </w:rPr>
        <w:t>吊上荷重</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p>
    <w:p w14:paraId="27C39FDE" w14:textId="4EC87ACA" w:rsidR="007D37DB" w:rsidRPr="00F03042" w:rsidRDefault="007D37DB" w:rsidP="00462DD6">
      <w:pPr>
        <w:pStyle w:val="6"/>
      </w:pPr>
      <w:r w:rsidRPr="00F03042">
        <w:rPr>
          <w:rFonts w:hint="eastAsia"/>
        </w:rPr>
        <w:t>定格荷重</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p>
    <w:p w14:paraId="16D8C9D0" w14:textId="318DB6BA" w:rsidR="007D37DB" w:rsidRPr="00F03042" w:rsidRDefault="007D37DB" w:rsidP="00462DD6">
      <w:pPr>
        <w:pStyle w:val="6"/>
      </w:pPr>
      <w:r w:rsidRPr="00F03042">
        <w:rPr>
          <w:rFonts w:hint="eastAsia"/>
        </w:rPr>
        <w:t>バケット形式</w:t>
      </w:r>
      <w:r w:rsidR="00AC2D55" w:rsidRPr="00F03042">
        <w:tab/>
      </w:r>
      <w:r w:rsidR="00AC2D55" w:rsidRPr="00F03042">
        <w:tab/>
      </w:r>
      <w:r w:rsidR="00AC2D55" w:rsidRPr="00F03042">
        <w:tab/>
      </w:r>
      <w:r w:rsidR="00AC2D55" w:rsidRPr="00F03042">
        <w:tab/>
      </w:r>
      <w:r w:rsidR="00A96381" w:rsidRPr="00F03042">
        <w:rPr>
          <w:rFonts w:hint="eastAsia"/>
        </w:rPr>
        <w:t>〔</w:t>
      </w:r>
      <w:r w:rsidR="006B1789" w:rsidRPr="00F03042">
        <w:rPr>
          <w:rFonts w:asciiTheme="minorEastAsia" w:hAnsiTheme="minorEastAsia" w:hint="eastAsia"/>
        </w:rPr>
        <w:t>油圧開閉式</w:t>
      </w:r>
      <w:r w:rsidR="00A96381" w:rsidRPr="00F03042">
        <w:rPr>
          <w:rFonts w:hint="eastAsia"/>
        </w:rPr>
        <w:t>〕</w:t>
      </w:r>
    </w:p>
    <w:p w14:paraId="15C2F2F4" w14:textId="1D301AF2" w:rsidR="007D37DB" w:rsidRPr="00F03042" w:rsidRDefault="007D37DB" w:rsidP="00462DD6">
      <w:pPr>
        <w:pStyle w:val="6"/>
      </w:pPr>
      <w:r w:rsidRPr="00F03042">
        <w:rPr>
          <w:rFonts w:hint="eastAsia"/>
        </w:rPr>
        <w:t>バケットつかみ量</w:t>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244564" w:rsidRPr="00F03042">
        <w:rPr>
          <w:rFonts w:hint="eastAsia"/>
        </w:rPr>
        <w:t>m³</w:t>
      </w:r>
    </w:p>
    <w:p w14:paraId="72EF2B91" w14:textId="187D0DCC" w:rsidR="007D37DB" w:rsidRPr="00F03042" w:rsidRDefault="007D37DB" w:rsidP="00462DD6">
      <w:pPr>
        <w:pStyle w:val="6"/>
      </w:pPr>
      <w:r w:rsidRPr="00F03042">
        <w:rPr>
          <w:rFonts w:hint="eastAsia"/>
        </w:rPr>
        <w:t>灰の単位体積重量</w:t>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r w:rsidR="00BA55BF" w:rsidRPr="00F03042">
        <w:t>/</w:t>
      </w:r>
      <w:r w:rsidR="00244564" w:rsidRPr="00F03042">
        <w:rPr>
          <w:rFonts w:hint="eastAsia"/>
        </w:rPr>
        <w:t>m³</w:t>
      </w:r>
    </w:p>
    <w:p w14:paraId="5C674AF7" w14:textId="2A83EEE2" w:rsidR="007D37DB" w:rsidRPr="00F03042" w:rsidRDefault="007D37DB" w:rsidP="00462DD6">
      <w:pPr>
        <w:pStyle w:val="6"/>
      </w:pPr>
      <w:r w:rsidRPr="00F03042">
        <w:rPr>
          <w:rFonts w:hint="eastAsia"/>
        </w:rPr>
        <w:t>揚程</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01B3D826" w14:textId="262D9DEE" w:rsidR="007D37DB" w:rsidRPr="00F03042" w:rsidRDefault="007D37DB" w:rsidP="00462DD6">
      <w:pPr>
        <w:pStyle w:val="6"/>
      </w:pPr>
      <w:r w:rsidRPr="00F03042">
        <w:rPr>
          <w:rFonts w:hint="eastAsia"/>
        </w:rPr>
        <w:t>横行距離</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6B77EB4A" w14:textId="4D66B967" w:rsidR="007D37DB" w:rsidRPr="00F03042" w:rsidRDefault="007D37DB" w:rsidP="00462DD6">
      <w:pPr>
        <w:pStyle w:val="6"/>
      </w:pPr>
      <w:r w:rsidRPr="00F03042">
        <w:rPr>
          <w:rFonts w:hint="eastAsia"/>
        </w:rPr>
        <w:t>走行距離</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728A6CA5" w14:textId="77777777" w:rsidR="007D37DB" w:rsidRPr="00F03042" w:rsidRDefault="007D37DB" w:rsidP="00462DD6">
      <w:pPr>
        <w:pStyle w:val="6"/>
      </w:pPr>
      <w:r w:rsidRPr="00F03042">
        <w:rPr>
          <w:rFonts w:hint="eastAsia"/>
        </w:rPr>
        <w:lastRenderedPageBreak/>
        <w:t>各部速度および電動機</w:t>
      </w:r>
    </w:p>
    <w:tbl>
      <w:tblPr>
        <w:tblStyle w:val="a7"/>
        <w:tblW w:w="0" w:type="auto"/>
        <w:tblInd w:w="821" w:type="dxa"/>
        <w:tblLook w:val="04A0" w:firstRow="1" w:lastRow="0" w:firstColumn="1" w:lastColumn="0" w:noHBand="0" w:noVBand="1"/>
      </w:tblPr>
      <w:tblGrid>
        <w:gridCol w:w="1814"/>
        <w:gridCol w:w="1871"/>
        <w:gridCol w:w="1871"/>
        <w:gridCol w:w="1871"/>
      </w:tblGrid>
      <w:tr w:rsidR="00F03042" w:rsidRPr="00F03042" w14:paraId="431117A5" w14:textId="77777777" w:rsidTr="009545F0">
        <w:tc>
          <w:tcPr>
            <w:tcW w:w="1814" w:type="dxa"/>
          </w:tcPr>
          <w:p w14:paraId="4376E2F6" w14:textId="77777777" w:rsidR="00844EF7" w:rsidRPr="00F03042" w:rsidRDefault="00844EF7" w:rsidP="00844EF7">
            <w:pPr>
              <w:spacing w:line="280" w:lineRule="exact"/>
              <w:jc w:val="center"/>
              <w:rPr>
                <w:rFonts w:asciiTheme="minorEastAsia" w:hAnsiTheme="minorEastAsia"/>
              </w:rPr>
            </w:pPr>
          </w:p>
        </w:tc>
        <w:tc>
          <w:tcPr>
            <w:tcW w:w="1871" w:type="dxa"/>
          </w:tcPr>
          <w:p w14:paraId="42EDDC4C" w14:textId="77777777" w:rsidR="00844EF7" w:rsidRPr="00F03042" w:rsidRDefault="00844EF7" w:rsidP="00844EF7">
            <w:pPr>
              <w:spacing w:line="280" w:lineRule="exact"/>
              <w:jc w:val="center"/>
              <w:rPr>
                <w:rFonts w:asciiTheme="minorEastAsia" w:hAnsiTheme="minorEastAsia"/>
              </w:rPr>
            </w:pPr>
            <w:r w:rsidRPr="00F03042">
              <w:rPr>
                <w:rFonts w:asciiTheme="minorEastAsia" w:hAnsiTheme="minorEastAsia" w:hint="eastAsia"/>
              </w:rPr>
              <w:t>速度（</w:t>
            </w:r>
            <w:r w:rsidRPr="00F03042">
              <w:rPr>
                <w:rFonts w:asciiTheme="minorEastAsia" w:hAnsiTheme="minorEastAsia"/>
              </w:rPr>
              <w:t>m/min</w:t>
            </w:r>
            <w:r w:rsidRPr="00F03042">
              <w:rPr>
                <w:rFonts w:asciiTheme="minorEastAsia" w:hAnsiTheme="minorEastAsia" w:hint="eastAsia"/>
              </w:rPr>
              <w:t>）</w:t>
            </w:r>
          </w:p>
        </w:tc>
        <w:tc>
          <w:tcPr>
            <w:tcW w:w="1871" w:type="dxa"/>
          </w:tcPr>
          <w:p w14:paraId="3A291CC9" w14:textId="77777777" w:rsidR="00844EF7" w:rsidRPr="00F03042" w:rsidRDefault="00844EF7" w:rsidP="00844EF7">
            <w:pPr>
              <w:spacing w:line="280" w:lineRule="exact"/>
              <w:jc w:val="center"/>
              <w:rPr>
                <w:rFonts w:asciiTheme="minorEastAsia" w:hAnsiTheme="minorEastAsia"/>
              </w:rPr>
            </w:pPr>
            <w:r w:rsidRPr="00F03042">
              <w:rPr>
                <w:rFonts w:asciiTheme="minorEastAsia" w:hAnsiTheme="minorEastAsia" w:hint="eastAsia"/>
              </w:rPr>
              <w:t>出力（</w:t>
            </w:r>
            <w:r w:rsidRPr="00F03042">
              <w:rPr>
                <w:rFonts w:asciiTheme="minorEastAsia" w:hAnsiTheme="minorEastAsia"/>
              </w:rPr>
              <w:t>kW</w:t>
            </w:r>
            <w:r w:rsidRPr="00F03042">
              <w:rPr>
                <w:rFonts w:asciiTheme="minorEastAsia" w:hAnsiTheme="minorEastAsia" w:hint="eastAsia"/>
              </w:rPr>
              <w:t>）</w:t>
            </w:r>
          </w:p>
        </w:tc>
        <w:tc>
          <w:tcPr>
            <w:tcW w:w="1871" w:type="dxa"/>
          </w:tcPr>
          <w:p w14:paraId="5642284E" w14:textId="77777777" w:rsidR="00844EF7" w:rsidRPr="00F03042" w:rsidRDefault="00844EF7" w:rsidP="00844EF7">
            <w:pPr>
              <w:spacing w:line="280" w:lineRule="exact"/>
              <w:jc w:val="center"/>
              <w:rPr>
                <w:rFonts w:asciiTheme="minorEastAsia" w:hAnsiTheme="minorEastAsia"/>
              </w:rPr>
            </w:pPr>
            <w:r w:rsidRPr="00F03042">
              <w:rPr>
                <w:rFonts w:asciiTheme="minorEastAsia" w:hAnsiTheme="minorEastAsia"/>
              </w:rPr>
              <w:t>ED</w:t>
            </w:r>
            <w:r w:rsidRPr="00F03042">
              <w:rPr>
                <w:rFonts w:asciiTheme="minorEastAsia" w:hAnsiTheme="minorEastAsia" w:hint="eastAsia"/>
              </w:rPr>
              <w:t>（％）</w:t>
            </w:r>
          </w:p>
        </w:tc>
      </w:tr>
      <w:tr w:rsidR="00F03042" w:rsidRPr="00F03042" w14:paraId="3BFF265A" w14:textId="77777777" w:rsidTr="009545F0">
        <w:tc>
          <w:tcPr>
            <w:tcW w:w="1814" w:type="dxa"/>
            <w:vAlign w:val="center"/>
          </w:tcPr>
          <w:p w14:paraId="14E76E95" w14:textId="0D8A016E" w:rsidR="009545F0" w:rsidRPr="00F03042" w:rsidRDefault="00844EF7" w:rsidP="009545F0">
            <w:pPr>
              <w:spacing w:line="280" w:lineRule="exact"/>
              <w:jc w:val="center"/>
              <w:rPr>
                <w:rFonts w:asciiTheme="minorEastAsia" w:hAnsiTheme="minorEastAsia"/>
              </w:rPr>
            </w:pPr>
            <w:r w:rsidRPr="00F03042">
              <w:rPr>
                <w:rFonts w:asciiTheme="minorEastAsia" w:hAnsiTheme="minorEastAsia" w:hint="eastAsia"/>
              </w:rPr>
              <w:t>横行用</w:t>
            </w:r>
          </w:p>
          <w:p w14:paraId="7B4E3D39" w14:textId="1575C298" w:rsidR="009545F0" w:rsidRPr="00F03042" w:rsidRDefault="009545F0" w:rsidP="009545F0">
            <w:pPr>
              <w:spacing w:line="280" w:lineRule="exact"/>
              <w:jc w:val="left"/>
              <w:rPr>
                <w:rFonts w:asciiTheme="minorEastAsia" w:hAnsiTheme="minorEastAsia"/>
              </w:rPr>
            </w:pPr>
            <w:r w:rsidRPr="00F03042">
              <w:rPr>
                <w:rFonts w:asciiTheme="minorEastAsia" w:hAnsiTheme="minorEastAsia" w:hint="eastAsia"/>
              </w:rPr>
              <w:t>(</w:t>
            </w:r>
            <w:r w:rsidR="00844EF7" w:rsidRPr="00F03042">
              <w:rPr>
                <w:rFonts w:asciiTheme="minorEastAsia" w:hAnsiTheme="minorEastAsia" w:hint="eastAsia"/>
              </w:rPr>
              <w:t>必要に応じて</w:t>
            </w:r>
            <w:r w:rsidRPr="00F03042">
              <w:rPr>
                <w:rFonts w:asciiTheme="minorEastAsia" w:hAnsiTheme="minorEastAsia" w:hint="eastAsia"/>
              </w:rPr>
              <w:t>)</w:t>
            </w:r>
          </w:p>
        </w:tc>
        <w:tc>
          <w:tcPr>
            <w:tcW w:w="1871" w:type="dxa"/>
          </w:tcPr>
          <w:p w14:paraId="2E5CF06E" w14:textId="77777777" w:rsidR="009545F0" w:rsidRPr="00F03042" w:rsidRDefault="009545F0" w:rsidP="00844EF7">
            <w:pPr>
              <w:spacing w:line="280" w:lineRule="exact"/>
              <w:jc w:val="center"/>
              <w:rPr>
                <w:rFonts w:asciiTheme="minorEastAsia" w:hAnsiTheme="minorEastAsia"/>
              </w:rPr>
            </w:pPr>
          </w:p>
          <w:p w14:paraId="344E8F6F" w14:textId="77777777" w:rsidR="00844EF7" w:rsidRPr="00F03042" w:rsidRDefault="00844EF7" w:rsidP="00844EF7">
            <w:pPr>
              <w:spacing w:line="280" w:lineRule="exact"/>
              <w:jc w:val="center"/>
              <w:rPr>
                <w:rFonts w:asciiTheme="minorEastAsia" w:hAnsiTheme="minorEastAsia"/>
              </w:rPr>
            </w:pPr>
            <w:r w:rsidRPr="00F03042">
              <w:rPr>
                <w:rFonts w:asciiTheme="minorEastAsia" w:hAnsiTheme="minorEastAsia" w:hint="eastAsia"/>
              </w:rPr>
              <w:t>〔　　　〕</w:t>
            </w:r>
          </w:p>
          <w:p w14:paraId="038F9D4A" w14:textId="0BF4402C" w:rsidR="009545F0" w:rsidRPr="00F03042" w:rsidRDefault="009545F0" w:rsidP="00844EF7">
            <w:pPr>
              <w:spacing w:line="280" w:lineRule="exact"/>
              <w:jc w:val="center"/>
              <w:rPr>
                <w:rFonts w:asciiTheme="minorEastAsia" w:hAnsiTheme="minorEastAsia"/>
              </w:rPr>
            </w:pPr>
          </w:p>
        </w:tc>
        <w:tc>
          <w:tcPr>
            <w:tcW w:w="1871" w:type="dxa"/>
          </w:tcPr>
          <w:p w14:paraId="5EF0F0D0" w14:textId="77777777" w:rsidR="009545F0" w:rsidRPr="00F03042" w:rsidRDefault="009545F0" w:rsidP="00844EF7">
            <w:pPr>
              <w:spacing w:line="280" w:lineRule="exact"/>
              <w:jc w:val="center"/>
              <w:rPr>
                <w:rFonts w:asciiTheme="minorEastAsia" w:hAnsiTheme="minorEastAsia"/>
              </w:rPr>
            </w:pPr>
          </w:p>
          <w:p w14:paraId="3D29E99F" w14:textId="77777777" w:rsidR="00844EF7" w:rsidRPr="00F03042" w:rsidRDefault="00844EF7" w:rsidP="00844EF7">
            <w:pPr>
              <w:spacing w:line="280" w:lineRule="exact"/>
              <w:jc w:val="center"/>
              <w:rPr>
                <w:rFonts w:asciiTheme="minorEastAsia" w:hAnsiTheme="minorEastAsia"/>
              </w:rPr>
            </w:pPr>
            <w:r w:rsidRPr="00F03042">
              <w:rPr>
                <w:rFonts w:asciiTheme="minorEastAsia" w:hAnsiTheme="minorEastAsia" w:hint="eastAsia"/>
              </w:rPr>
              <w:t>〔　　　〕</w:t>
            </w:r>
          </w:p>
          <w:p w14:paraId="3791C160" w14:textId="7679E3ED" w:rsidR="009545F0" w:rsidRPr="00F03042" w:rsidRDefault="009545F0" w:rsidP="00844EF7">
            <w:pPr>
              <w:spacing w:line="280" w:lineRule="exact"/>
              <w:jc w:val="center"/>
              <w:rPr>
                <w:rFonts w:asciiTheme="minorEastAsia" w:hAnsiTheme="minorEastAsia"/>
              </w:rPr>
            </w:pPr>
          </w:p>
        </w:tc>
        <w:tc>
          <w:tcPr>
            <w:tcW w:w="1871" w:type="dxa"/>
          </w:tcPr>
          <w:p w14:paraId="0278FC76" w14:textId="77777777" w:rsidR="009545F0" w:rsidRPr="00F03042" w:rsidRDefault="009545F0" w:rsidP="00844EF7">
            <w:pPr>
              <w:spacing w:line="280" w:lineRule="exact"/>
              <w:jc w:val="center"/>
              <w:rPr>
                <w:rFonts w:asciiTheme="minorEastAsia" w:hAnsiTheme="minorEastAsia"/>
              </w:rPr>
            </w:pPr>
          </w:p>
          <w:p w14:paraId="141416BB" w14:textId="77777777" w:rsidR="00844EF7" w:rsidRPr="00F03042" w:rsidRDefault="00844EF7" w:rsidP="00844EF7">
            <w:pPr>
              <w:spacing w:line="280" w:lineRule="exact"/>
              <w:jc w:val="center"/>
              <w:rPr>
                <w:rFonts w:asciiTheme="minorEastAsia" w:hAnsiTheme="minorEastAsia"/>
              </w:rPr>
            </w:pPr>
            <w:r w:rsidRPr="00F03042">
              <w:rPr>
                <w:rFonts w:asciiTheme="minorEastAsia" w:hAnsiTheme="minorEastAsia" w:hint="eastAsia"/>
              </w:rPr>
              <w:t>〔　　　〕</w:t>
            </w:r>
          </w:p>
          <w:p w14:paraId="6DB46121" w14:textId="44E158AF" w:rsidR="009545F0" w:rsidRPr="00F03042" w:rsidRDefault="009545F0" w:rsidP="00844EF7">
            <w:pPr>
              <w:spacing w:line="280" w:lineRule="exact"/>
              <w:jc w:val="center"/>
              <w:rPr>
                <w:rFonts w:asciiTheme="minorEastAsia" w:hAnsiTheme="minorEastAsia"/>
              </w:rPr>
            </w:pPr>
          </w:p>
        </w:tc>
      </w:tr>
      <w:tr w:rsidR="00F03042" w:rsidRPr="00F03042" w14:paraId="7B0EA1EC" w14:textId="77777777" w:rsidTr="009545F0">
        <w:trPr>
          <w:trHeight w:hRule="exact" w:val="454"/>
        </w:trPr>
        <w:tc>
          <w:tcPr>
            <w:tcW w:w="1814" w:type="dxa"/>
            <w:vAlign w:val="center"/>
          </w:tcPr>
          <w:p w14:paraId="466F0BCF" w14:textId="77777777" w:rsidR="00844EF7" w:rsidRPr="00F03042" w:rsidRDefault="00844EF7" w:rsidP="009545F0">
            <w:pPr>
              <w:spacing w:line="280" w:lineRule="exact"/>
              <w:jc w:val="center"/>
              <w:rPr>
                <w:rFonts w:asciiTheme="minorEastAsia" w:hAnsiTheme="minorEastAsia"/>
              </w:rPr>
            </w:pPr>
            <w:r w:rsidRPr="00F03042">
              <w:rPr>
                <w:rFonts w:asciiTheme="minorEastAsia" w:hAnsiTheme="minorEastAsia" w:hint="eastAsia"/>
              </w:rPr>
              <w:t>走行用</w:t>
            </w:r>
          </w:p>
        </w:tc>
        <w:tc>
          <w:tcPr>
            <w:tcW w:w="1871" w:type="dxa"/>
            <w:vAlign w:val="center"/>
          </w:tcPr>
          <w:p w14:paraId="2D24D81F" w14:textId="77777777" w:rsidR="00844EF7" w:rsidRPr="00F03042" w:rsidRDefault="00844EF7" w:rsidP="009545F0">
            <w:pPr>
              <w:spacing w:line="280" w:lineRule="exact"/>
              <w:jc w:val="center"/>
              <w:rPr>
                <w:rFonts w:asciiTheme="minorEastAsia" w:hAnsiTheme="minorEastAsia"/>
              </w:rPr>
            </w:pPr>
            <w:r w:rsidRPr="00F03042">
              <w:rPr>
                <w:rFonts w:asciiTheme="minorEastAsia" w:hAnsiTheme="minorEastAsia" w:hint="eastAsia"/>
              </w:rPr>
              <w:t>〔　　　〕</w:t>
            </w:r>
          </w:p>
        </w:tc>
        <w:tc>
          <w:tcPr>
            <w:tcW w:w="1871" w:type="dxa"/>
            <w:vAlign w:val="center"/>
          </w:tcPr>
          <w:p w14:paraId="7983E185" w14:textId="77777777" w:rsidR="00844EF7" w:rsidRPr="00F03042" w:rsidRDefault="00844EF7" w:rsidP="009545F0">
            <w:pPr>
              <w:spacing w:line="280" w:lineRule="exact"/>
              <w:jc w:val="center"/>
              <w:rPr>
                <w:rFonts w:asciiTheme="minorEastAsia" w:hAnsiTheme="minorEastAsia"/>
              </w:rPr>
            </w:pPr>
            <w:r w:rsidRPr="00F03042">
              <w:rPr>
                <w:rFonts w:asciiTheme="minorEastAsia" w:hAnsiTheme="minorEastAsia" w:hint="eastAsia"/>
              </w:rPr>
              <w:t>〔　　　〕</w:t>
            </w:r>
          </w:p>
        </w:tc>
        <w:tc>
          <w:tcPr>
            <w:tcW w:w="1871" w:type="dxa"/>
            <w:vAlign w:val="center"/>
          </w:tcPr>
          <w:p w14:paraId="536F975D" w14:textId="77777777" w:rsidR="00844EF7" w:rsidRPr="00F03042" w:rsidRDefault="00844EF7" w:rsidP="009545F0">
            <w:pPr>
              <w:spacing w:line="280" w:lineRule="exact"/>
              <w:jc w:val="center"/>
              <w:rPr>
                <w:rFonts w:asciiTheme="minorEastAsia" w:hAnsiTheme="minorEastAsia"/>
              </w:rPr>
            </w:pPr>
            <w:r w:rsidRPr="00F03042">
              <w:rPr>
                <w:rFonts w:asciiTheme="minorEastAsia" w:hAnsiTheme="minorEastAsia" w:hint="eastAsia"/>
              </w:rPr>
              <w:t>〔　　　〕</w:t>
            </w:r>
          </w:p>
        </w:tc>
      </w:tr>
      <w:tr w:rsidR="00F03042" w:rsidRPr="00F03042" w14:paraId="560D7ECB" w14:textId="77777777" w:rsidTr="009545F0">
        <w:trPr>
          <w:trHeight w:hRule="exact" w:val="454"/>
        </w:trPr>
        <w:tc>
          <w:tcPr>
            <w:tcW w:w="1814" w:type="dxa"/>
            <w:vAlign w:val="center"/>
          </w:tcPr>
          <w:p w14:paraId="7B66E473" w14:textId="77777777" w:rsidR="00844EF7" w:rsidRPr="00F03042" w:rsidRDefault="00844EF7" w:rsidP="009545F0">
            <w:pPr>
              <w:spacing w:line="280" w:lineRule="exact"/>
              <w:jc w:val="center"/>
              <w:rPr>
                <w:rFonts w:asciiTheme="minorEastAsia" w:hAnsiTheme="minorEastAsia"/>
              </w:rPr>
            </w:pPr>
            <w:r w:rsidRPr="00F03042">
              <w:rPr>
                <w:rFonts w:asciiTheme="minorEastAsia" w:hAnsiTheme="minorEastAsia" w:hint="eastAsia"/>
              </w:rPr>
              <w:t>巻上用</w:t>
            </w:r>
          </w:p>
        </w:tc>
        <w:tc>
          <w:tcPr>
            <w:tcW w:w="1871" w:type="dxa"/>
            <w:vAlign w:val="center"/>
          </w:tcPr>
          <w:p w14:paraId="35570A96" w14:textId="77777777" w:rsidR="00844EF7" w:rsidRPr="00F03042" w:rsidRDefault="00844EF7" w:rsidP="009545F0">
            <w:pPr>
              <w:spacing w:line="280" w:lineRule="exact"/>
              <w:jc w:val="center"/>
              <w:rPr>
                <w:rFonts w:asciiTheme="minorEastAsia" w:hAnsiTheme="minorEastAsia"/>
              </w:rPr>
            </w:pPr>
            <w:r w:rsidRPr="00F03042">
              <w:rPr>
                <w:rFonts w:asciiTheme="minorEastAsia" w:hAnsiTheme="minorEastAsia" w:hint="eastAsia"/>
              </w:rPr>
              <w:t>〔　　　〕</w:t>
            </w:r>
          </w:p>
        </w:tc>
        <w:tc>
          <w:tcPr>
            <w:tcW w:w="1871" w:type="dxa"/>
            <w:vAlign w:val="center"/>
          </w:tcPr>
          <w:p w14:paraId="673DEB3D" w14:textId="77777777" w:rsidR="00844EF7" w:rsidRPr="00F03042" w:rsidRDefault="00844EF7" w:rsidP="009545F0">
            <w:pPr>
              <w:spacing w:line="280" w:lineRule="exact"/>
              <w:jc w:val="center"/>
              <w:rPr>
                <w:rFonts w:asciiTheme="minorEastAsia" w:hAnsiTheme="minorEastAsia"/>
              </w:rPr>
            </w:pPr>
            <w:r w:rsidRPr="00F03042">
              <w:rPr>
                <w:rFonts w:asciiTheme="minorEastAsia" w:hAnsiTheme="minorEastAsia" w:hint="eastAsia"/>
              </w:rPr>
              <w:t>〔　　　〕</w:t>
            </w:r>
          </w:p>
        </w:tc>
        <w:tc>
          <w:tcPr>
            <w:tcW w:w="1871" w:type="dxa"/>
            <w:vAlign w:val="center"/>
          </w:tcPr>
          <w:p w14:paraId="4D767FB1" w14:textId="77777777" w:rsidR="00844EF7" w:rsidRPr="00F03042" w:rsidRDefault="00844EF7" w:rsidP="009545F0">
            <w:pPr>
              <w:spacing w:line="280" w:lineRule="exact"/>
              <w:jc w:val="center"/>
              <w:rPr>
                <w:rFonts w:asciiTheme="minorEastAsia" w:hAnsiTheme="minorEastAsia"/>
              </w:rPr>
            </w:pPr>
            <w:r w:rsidRPr="00F03042">
              <w:rPr>
                <w:rFonts w:asciiTheme="minorEastAsia" w:hAnsiTheme="minorEastAsia" w:hint="eastAsia"/>
              </w:rPr>
              <w:t>〔　　　〕</w:t>
            </w:r>
          </w:p>
        </w:tc>
      </w:tr>
      <w:tr w:rsidR="00F03042" w:rsidRPr="00F03042" w14:paraId="1935EAC3" w14:textId="77777777" w:rsidTr="009545F0">
        <w:tc>
          <w:tcPr>
            <w:tcW w:w="1814" w:type="dxa"/>
          </w:tcPr>
          <w:p w14:paraId="702A1A7A" w14:textId="4E58222F" w:rsidR="00844EF7" w:rsidRPr="00F03042" w:rsidRDefault="00844EF7" w:rsidP="003F7083">
            <w:pPr>
              <w:spacing w:line="280" w:lineRule="exact"/>
              <w:jc w:val="center"/>
              <w:rPr>
                <w:rFonts w:asciiTheme="minorEastAsia" w:hAnsiTheme="minorEastAsia"/>
              </w:rPr>
            </w:pPr>
            <w:r w:rsidRPr="00F03042">
              <w:rPr>
                <w:rFonts w:asciiTheme="minorEastAsia" w:hAnsiTheme="minorEastAsia" w:hint="eastAsia"/>
              </w:rPr>
              <w:t>開閉用</w:t>
            </w:r>
          </w:p>
          <w:p w14:paraId="1A46BF8C" w14:textId="77777777" w:rsidR="00844EF7" w:rsidRPr="00F03042" w:rsidRDefault="00844EF7" w:rsidP="00844EF7">
            <w:pPr>
              <w:spacing w:line="280" w:lineRule="exact"/>
              <w:jc w:val="center"/>
              <w:rPr>
                <w:rFonts w:asciiTheme="minorEastAsia" w:hAnsiTheme="minorEastAsia"/>
              </w:rPr>
            </w:pPr>
            <w:r w:rsidRPr="00F03042">
              <w:rPr>
                <w:rFonts w:asciiTheme="minorEastAsia" w:hAnsiTheme="minorEastAsia" w:hint="eastAsia"/>
              </w:rPr>
              <w:t>（油圧式）</w:t>
            </w:r>
          </w:p>
        </w:tc>
        <w:tc>
          <w:tcPr>
            <w:tcW w:w="1871" w:type="dxa"/>
          </w:tcPr>
          <w:p w14:paraId="272F0FD7" w14:textId="681081E6" w:rsidR="00844EF7" w:rsidRPr="00F03042" w:rsidRDefault="00844EF7" w:rsidP="00844EF7">
            <w:pPr>
              <w:spacing w:line="280" w:lineRule="exact"/>
              <w:jc w:val="center"/>
              <w:rPr>
                <w:rFonts w:asciiTheme="minorEastAsia" w:hAnsiTheme="minorEastAsia"/>
              </w:rPr>
            </w:pPr>
            <w:r w:rsidRPr="00F03042">
              <w:rPr>
                <w:rFonts w:asciiTheme="minorEastAsia" w:hAnsiTheme="minorEastAsia" w:hint="eastAsia"/>
              </w:rPr>
              <w:t>〔　　　〕</w:t>
            </w:r>
          </w:p>
          <w:p w14:paraId="537F6480" w14:textId="77777777" w:rsidR="00844EF7" w:rsidRPr="00F03042" w:rsidRDefault="00844EF7" w:rsidP="00844EF7">
            <w:pPr>
              <w:spacing w:line="280" w:lineRule="exact"/>
              <w:jc w:val="center"/>
              <w:rPr>
                <w:rFonts w:asciiTheme="minorEastAsia" w:hAnsiTheme="minorEastAsia"/>
              </w:rPr>
            </w:pPr>
            <w:r w:rsidRPr="00F03042">
              <w:rPr>
                <w:rFonts w:asciiTheme="minorEastAsia" w:hAnsiTheme="minorEastAsia" w:hint="eastAsia"/>
              </w:rPr>
              <w:t>開（</w:t>
            </w:r>
            <w:r w:rsidRPr="00F03042">
              <w:rPr>
                <w:rFonts w:asciiTheme="minorEastAsia" w:hAnsiTheme="minorEastAsia"/>
              </w:rPr>
              <w:t xml:space="preserve">　</w:t>
            </w:r>
            <w:r w:rsidRPr="00F03042">
              <w:rPr>
                <w:rFonts w:asciiTheme="minorEastAsia" w:hAnsiTheme="minorEastAsia" w:hint="eastAsia"/>
              </w:rPr>
              <w:t>）</w:t>
            </w:r>
            <w:r w:rsidRPr="00F03042">
              <w:rPr>
                <w:rFonts w:asciiTheme="minorEastAsia" w:hAnsiTheme="minorEastAsia"/>
              </w:rPr>
              <w:t>s</w:t>
            </w:r>
          </w:p>
          <w:p w14:paraId="593F6195" w14:textId="77777777" w:rsidR="00844EF7" w:rsidRPr="00F03042" w:rsidRDefault="00844EF7" w:rsidP="00844EF7">
            <w:pPr>
              <w:spacing w:line="280" w:lineRule="exact"/>
              <w:jc w:val="center"/>
              <w:rPr>
                <w:rFonts w:asciiTheme="minorEastAsia" w:hAnsiTheme="minorEastAsia"/>
              </w:rPr>
            </w:pPr>
            <w:r w:rsidRPr="00F03042">
              <w:rPr>
                <w:rFonts w:asciiTheme="minorEastAsia" w:hAnsiTheme="minorEastAsia" w:hint="eastAsia"/>
              </w:rPr>
              <w:t>閉（</w:t>
            </w:r>
            <w:r w:rsidRPr="00F03042">
              <w:rPr>
                <w:rFonts w:asciiTheme="minorEastAsia" w:hAnsiTheme="minorEastAsia"/>
              </w:rPr>
              <w:t xml:space="preserve">　</w:t>
            </w:r>
            <w:r w:rsidRPr="00F03042">
              <w:rPr>
                <w:rFonts w:asciiTheme="minorEastAsia" w:hAnsiTheme="minorEastAsia" w:hint="eastAsia"/>
              </w:rPr>
              <w:t>）</w:t>
            </w:r>
            <w:r w:rsidRPr="00F03042">
              <w:rPr>
                <w:rFonts w:asciiTheme="minorEastAsia" w:hAnsiTheme="minorEastAsia"/>
              </w:rPr>
              <w:t>s</w:t>
            </w:r>
          </w:p>
        </w:tc>
        <w:tc>
          <w:tcPr>
            <w:tcW w:w="1871" w:type="dxa"/>
          </w:tcPr>
          <w:p w14:paraId="44B06CFF" w14:textId="77777777" w:rsidR="009545F0" w:rsidRPr="00F03042" w:rsidRDefault="009545F0" w:rsidP="00844EF7">
            <w:pPr>
              <w:spacing w:line="280" w:lineRule="exact"/>
              <w:jc w:val="center"/>
              <w:rPr>
                <w:rFonts w:asciiTheme="minorEastAsia" w:hAnsiTheme="minorEastAsia"/>
              </w:rPr>
            </w:pPr>
          </w:p>
          <w:p w14:paraId="6EEA3C87" w14:textId="77777777" w:rsidR="00844EF7" w:rsidRPr="00F03042" w:rsidRDefault="00844EF7" w:rsidP="00844EF7">
            <w:pPr>
              <w:spacing w:line="280" w:lineRule="exact"/>
              <w:jc w:val="center"/>
              <w:rPr>
                <w:rFonts w:asciiTheme="minorEastAsia" w:hAnsiTheme="minorEastAsia"/>
              </w:rPr>
            </w:pPr>
            <w:r w:rsidRPr="00F03042">
              <w:rPr>
                <w:rFonts w:asciiTheme="minorEastAsia" w:hAnsiTheme="minorEastAsia" w:hint="eastAsia"/>
              </w:rPr>
              <w:t>〔　　　〕</w:t>
            </w:r>
          </w:p>
        </w:tc>
        <w:tc>
          <w:tcPr>
            <w:tcW w:w="1871" w:type="dxa"/>
          </w:tcPr>
          <w:p w14:paraId="54D0C488" w14:textId="77777777" w:rsidR="009545F0" w:rsidRPr="00F03042" w:rsidRDefault="009545F0" w:rsidP="00844EF7">
            <w:pPr>
              <w:spacing w:line="280" w:lineRule="exact"/>
              <w:jc w:val="center"/>
              <w:rPr>
                <w:rFonts w:asciiTheme="minorEastAsia" w:hAnsiTheme="minorEastAsia"/>
              </w:rPr>
            </w:pPr>
          </w:p>
          <w:p w14:paraId="29937681" w14:textId="77777777" w:rsidR="00844EF7" w:rsidRPr="00F03042" w:rsidRDefault="00844EF7" w:rsidP="00844EF7">
            <w:pPr>
              <w:spacing w:line="280" w:lineRule="exact"/>
              <w:jc w:val="center"/>
              <w:rPr>
                <w:rFonts w:asciiTheme="minorEastAsia" w:hAnsiTheme="minorEastAsia"/>
              </w:rPr>
            </w:pPr>
            <w:r w:rsidRPr="00F03042">
              <w:rPr>
                <w:rFonts w:asciiTheme="minorEastAsia" w:hAnsiTheme="minorEastAsia" w:hint="eastAsia"/>
              </w:rPr>
              <w:t>〔　　　〕</w:t>
            </w:r>
          </w:p>
        </w:tc>
      </w:tr>
    </w:tbl>
    <w:p w14:paraId="447C01A6" w14:textId="11DCA41D" w:rsidR="007D37DB" w:rsidRPr="00F03042" w:rsidRDefault="007D37DB" w:rsidP="009545F0">
      <w:pPr>
        <w:spacing w:line="400" w:lineRule="exact"/>
        <w:ind w:leftChars="447" w:left="990"/>
        <w:rPr>
          <w:rFonts w:asciiTheme="minorEastAsia" w:hAnsiTheme="minorEastAsia"/>
        </w:rPr>
      </w:pPr>
      <w:r w:rsidRPr="00F03042">
        <w:rPr>
          <w:rFonts w:asciiTheme="minorEastAsia" w:hAnsiTheme="minorEastAsia" w:hint="eastAsia"/>
        </w:rPr>
        <w:t>注</w:t>
      </w:r>
      <w:r w:rsidR="00A96381" w:rsidRPr="00F03042">
        <w:rPr>
          <w:rFonts w:asciiTheme="minorEastAsia" w:hAnsiTheme="minorEastAsia"/>
        </w:rPr>
        <w:t>）</w:t>
      </w:r>
      <w:r w:rsidRPr="00F03042">
        <w:rPr>
          <w:rFonts w:asciiTheme="minorEastAsia" w:hAnsiTheme="minorEastAsia" w:hint="eastAsia"/>
        </w:rPr>
        <w:t>ピット寸法</w:t>
      </w:r>
      <w:r w:rsidR="00A96381" w:rsidRPr="00F03042">
        <w:rPr>
          <w:rFonts w:asciiTheme="minorEastAsia" w:hAnsiTheme="minorEastAsia" w:hint="eastAsia"/>
        </w:rPr>
        <w:t>（</w:t>
      </w:r>
      <w:r w:rsidRPr="00F03042">
        <w:rPr>
          <w:rFonts w:asciiTheme="minorEastAsia" w:hAnsiTheme="minorEastAsia" w:hint="eastAsia"/>
        </w:rPr>
        <w:t>容量</w:t>
      </w:r>
      <w:r w:rsidR="00C45DA5" w:rsidRPr="00F03042">
        <w:rPr>
          <w:rFonts w:asciiTheme="minorEastAsia" w:hAnsiTheme="minorEastAsia" w:hint="eastAsia"/>
        </w:rPr>
        <w:t>）</w:t>
      </w:r>
      <w:r w:rsidRPr="00F03042">
        <w:rPr>
          <w:rFonts w:asciiTheme="minorEastAsia" w:hAnsiTheme="minorEastAsia" w:hint="eastAsia"/>
        </w:rPr>
        <w:t>により横行は設置しない場合がある。</w:t>
      </w:r>
    </w:p>
    <w:p w14:paraId="5890A089" w14:textId="77777777" w:rsidR="00002B1F" w:rsidRPr="00F03042" w:rsidRDefault="00002B1F" w:rsidP="00157881">
      <w:pPr>
        <w:spacing w:line="400" w:lineRule="exact"/>
        <w:ind w:leftChars="447" w:left="990"/>
        <w:rPr>
          <w:rFonts w:asciiTheme="minorEastAsia" w:hAnsiTheme="minorEastAsia"/>
        </w:rPr>
      </w:pPr>
    </w:p>
    <w:p w14:paraId="645809BB" w14:textId="794DB17F" w:rsidR="007D37DB" w:rsidRPr="00F03042" w:rsidRDefault="007D37DB" w:rsidP="00462DD6">
      <w:pPr>
        <w:pStyle w:val="6"/>
      </w:pPr>
      <w:r w:rsidRPr="00F03042">
        <w:rPr>
          <w:rFonts w:hint="eastAsia"/>
        </w:rPr>
        <w:t>稼働率</w:t>
      </w:r>
      <w:r w:rsidR="00AC2D55" w:rsidRPr="00F03042">
        <w:tab/>
      </w:r>
      <w:r w:rsidR="00AC2D55" w:rsidRPr="00F03042">
        <w:tab/>
      </w:r>
      <w:r w:rsidR="00AC2D55" w:rsidRPr="00F03042">
        <w:tab/>
      </w:r>
      <w:r w:rsidR="00AC2D55" w:rsidRPr="00F03042">
        <w:tab/>
      </w:r>
      <w:r w:rsidR="00AC2D55"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207A2F44" w14:textId="04F2FFD8" w:rsidR="007D37DB" w:rsidRPr="00F03042" w:rsidRDefault="007D37DB" w:rsidP="00462DD6">
      <w:pPr>
        <w:pStyle w:val="6"/>
      </w:pPr>
      <w:r w:rsidRPr="00F03042">
        <w:rPr>
          <w:rFonts w:hint="eastAsia"/>
        </w:rPr>
        <w:t>操作方式</w:t>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A73FF80" w14:textId="37579D68" w:rsidR="007D37DB" w:rsidRPr="00F03042" w:rsidRDefault="007D37DB" w:rsidP="00462DD6">
      <w:pPr>
        <w:pStyle w:val="6"/>
      </w:pPr>
      <w:r w:rsidRPr="00F03042">
        <w:rPr>
          <w:rFonts w:hint="eastAsia"/>
        </w:rPr>
        <w:t>給電方式</w:t>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F1D8308" w14:textId="650427AE" w:rsidR="007D37DB" w:rsidRPr="00F03042" w:rsidRDefault="007D37DB" w:rsidP="00B75674">
      <w:pPr>
        <w:pStyle w:val="5"/>
      </w:pPr>
      <w:r w:rsidRPr="00F03042">
        <w:rPr>
          <w:rFonts w:hint="eastAsia"/>
        </w:rPr>
        <w:t>付属品</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A387FDB" w14:textId="1D92276C" w:rsidR="007D37DB" w:rsidRPr="00F03042" w:rsidRDefault="007D37DB" w:rsidP="00B75674">
      <w:pPr>
        <w:pStyle w:val="5"/>
      </w:pPr>
      <w:r w:rsidRPr="00F03042">
        <w:rPr>
          <w:rFonts w:hint="eastAsia"/>
        </w:rPr>
        <w:t>特記</w:t>
      </w:r>
    </w:p>
    <w:p w14:paraId="748DC601" w14:textId="624A3457" w:rsidR="007D37DB" w:rsidRPr="00F03042" w:rsidRDefault="007D37DB" w:rsidP="006B1789">
      <w:pPr>
        <w:pStyle w:val="6"/>
      </w:pPr>
      <w:r w:rsidRPr="00F03042">
        <w:rPr>
          <w:rFonts w:hint="eastAsia"/>
        </w:rPr>
        <w:t>走行レールに沿って片側に、安全規則、法規等に準拠した安全通路を設けること。</w:t>
      </w:r>
    </w:p>
    <w:p w14:paraId="7DF1FF35" w14:textId="37BC4B9C" w:rsidR="007D37DB" w:rsidRPr="00F03042" w:rsidRDefault="007D37DB" w:rsidP="006B1789">
      <w:pPr>
        <w:pStyle w:val="6"/>
      </w:pPr>
      <w:r w:rsidRPr="00F03042">
        <w:rPr>
          <w:rFonts w:hint="eastAsia"/>
        </w:rPr>
        <w:t>クレーンの点検整備のためにバケット置き場と安全通路との往来階段を設けること。</w:t>
      </w:r>
    </w:p>
    <w:p w14:paraId="47D8955B" w14:textId="69B63E88" w:rsidR="007D37DB" w:rsidRPr="00F03042" w:rsidRDefault="007D37DB" w:rsidP="006B1789">
      <w:pPr>
        <w:pStyle w:val="6"/>
      </w:pPr>
      <w:r w:rsidRPr="00F03042">
        <w:rPr>
          <w:rFonts w:hint="eastAsia"/>
        </w:rPr>
        <w:t>本クレーンの制御用電気品は専用室に収納し騒音及び発熱に対して十分配慮すること。</w:t>
      </w:r>
    </w:p>
    <w:p w14:paraId="5AE69CB3" w14:textId="634784EF" w:rsidR="007D37DB" w:rsidRPr="00F03042" w:rsidRDefault="007D37DB" w:rsidP="006B1789">
      <w:pPr>
        <w:pStyle w:val="6"/>
      </w:pPr>
      <w:r w:rsidRPr="00F03042">
        <w:rPr>
          <w:rFonts w:hint="eastAsia"/>
        </w:rPr>
        <w:t>バケット置き場ではバケットの清掃、点検が容易に行えるよう十分なスペースを確保するとともに洗浄用配管を設け床面は排水を速やかに排出できること。</w:t>
      </w:r>
    </w:p>
    <w:p w14:paraId="5C16544B" w14:textId="79AC0230" w:rsidR="007D37DB" w:rsidRPr="00F03042" w:rsidRDefault="007D37DB" w:rsidP="006B1789">
      <w:pPr>
        <w:pStyle w:val="6"/>
      </w:pPr>
      <w:r w:rsidRPr="00F03042">
        <w:rPr>
          <w:rFonts w:hint="eastAsia"/>
        </w:rPr>
        <w:t>本クレーンガータ上の電動機及び電気品は防塵、防滴型とすること。</w:t>
      </w:r>
    </w:p>
    <w:p w14:paraId="56DCF574" w14:textId="14AB9410" w:rsidR="001A1093" w:rsidRPr="00F03042" w:rsidRDefault="001A1093" w:rsidP="001A1093">
      <w:pPr>
        <w:pStyle w:val="6"/>
      </w:pPr>
      <w:r w:rsidRPr="00F03042">
        <w:t>クレーン操作室の位置は、灰ピット全体を最も監視できる場所とすること。</w:t>
      </w:r>
    </w:p>
    <w:p w14:paraId="5FACB635" w14:textId="77777777" w:rsidR="00844EF7" w:rsidRPr="00F03042" w:rsidRDefault="00844EF7" w:rsidP="00157881">
      <w:pPr>
        <w:spacing w:line="400" w:lineRule="exact"/>
        <w:ind w:leftChars="255" w:left="565"/>
        <w:rPr>
          <w:rFonts w:asciiTheme="minorEastAsia" w:hAnsiTheme="minorEastAsia"/>
        </w:rPr>
      </w:pPr>
    </w:p>
    <w:p w14:paraId="7FD6FDD8" w14:textId="77777777" w:rsidR="007D37DB" w:rsidRPr="00F03042" w:rsidRDefault="007D37DB" w:rsidP="000536DC">
      <w:pPr>
        <w:pStyle w:val="4"/>
      </w:pPr>
      <w:r w:rsidRPr="00F03042">
        <w:rPr>
          <w:rFonts w:hint="eastAsia"/>
        </w:rPr>
        <w:t>飛灰搬出装置</w:t>
      </w:r>
    </w:p>
    <w:p w14:paraId="12C0DC82" w14:textId="322C58B5" w:rsidR="007D37DB" w:rsidRPr="00F03042" w:rsidRDefault="007D37DB" w:rsidP="00FA5F37">
      <w:pPr>
        <w:ind w:leftChars="100" w:left="222" w:firstLineChars="100" w:firstLine="222"/>
      </w:pPr>
      <w:r w:rsidRPr="00F03042">
        <w:rPr>
          <w:rFonts w:hint="eastAsia"/>
        </w:rPr>
        <w:t>本装置は、各部</w:t>
      </w:r>
      <w:r w:rsidR="00147D33" w:rsidRPr="00F03042">
        <w:rPr>
          <w:rFonts w:ascii="ＭＳ 明朝" w:eastAsia="ＭＳ 明朝" w:hAnsiTheme="minorEastAsia" w:cs="Times New Roman" w:hint="eastAsia"/>
          <w:szCs w:val="21"/>
        </w:rPr>
        <w:t>また</w:t>
      </w:r>
      <w:r w:rsidRPr="00F03042">
        <w:rPr>
          <w:rFonts w:hint="eastAsia"/>
        </w:rPr>
        <w:t>は集じん器に堆積</w:t>
      </w:r>
      <w:r w:rsidR="00147D33" w:rsidRPr="00F03042">
        <w:rPr>
          <w:rFonts w:ascii="ＭＳ 明朝" w:eastAsia="ＭＳ 明朝" w:hAnsiTheme="minorEastAsia" w:cs="Times New Roman" w:hint="eastAsia"/>
          <w:szCs w:val="21"/>
        </w:rPr>
        <w:t>また</w:t>
      </w:r>
      <w:r w:rsidRPr="00F03042">
        <w:rPr>
          <w:rFonts w:hint="eastAsia"/>
        </w:rPr>
        <w:t>は集められたダストを適切に飛灰処理設備へ搬送するものである。</w:t>
      </w:r>
    </w:p>
    <w:p w14:paraId="0BD8312F" w14:textId="4CB65DB7" w:rsidR="007D37DB" w:rsidRPr="00F03042" w:rsidRDefault="007D37DB" w:rsidP="00B75674">
      <w:pPr>
        <w:pStyle w:val="5"/>
      </w:pPr>
      <w:r w:rsidRPr="00F03042">
        <w:rPr>
          <w:rFonts w:hint="eastAsia"/>
        </w:rPr>
        <w:t>形式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FE39643" w14:textId="4756C874" w:rsidR="007D37DB" w:rsidRPr="00F03042" w:rsidRDefault="007D37DB" w:rsidP="00B75674">
      <w:pPr>
        <w:pStyle w:val="5"/>
      </w:pPr>
      <w:r w:rsidRPr="00F03042">
        <w:rPr>
          <w:rFonts w:hint="eastAsia"/>
        </w:rPr>
        <w:t>数量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基</w:t>
      </w:r>
    </w:p>
    <w:p w14:paraId="59087F66" w14:textId="22C62EE3"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360C5E06" w14:textId="36944CAB" w:rsidR="007D37DB" w:rsidRPr="00F03042" w:rsidRDefault="007D37DB" w:rsidP="00462DD6">
      <w:pPr>
        <w:pStyle w:val="6"/>
      </w:pPr>
      <w:r w:rsidRPr="00F03042">
        <w:rPr>
          <w:rFonts w:hint="eastAsia"/>
        </w:rPr>
        <w:t>能力</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r w:rsidR="00BA55BF" w:rsidRPr="00F03042">
        <w:t>/</w:t>
      </w:r>
      <w:r w:rsidRPr="00F03042">
        <w:t>h</w:t>
      </w:r>
    </w:p>
    <w:p w14:paraId="137FCA39" w14:textId="5CB43C81" w:rsidR="007D37DB" w:rsidRPr="00F03042" w:rsidRDefault="007D37DB" w:rsidP="00462DD6">
      <w:pPr>
        <w:pStyle w:val="6"/>
      </w:pPr>
      <w:r w:rsidRPr="00F03042">
        <w:rPr>
          <w:rFonts w:hint="eastAsia"/>
        </w:rPr>
        <w:t>寸法</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287DAF78" w14:textId="08842976" w:rsidR="007D37DB" w:rsidRPr="00F03042" w:rsidRDefault="007D37DB" w:rsidP="00462DD6">
      <w:pPr>
        <w:pStyle w:val="6"/>
      </w:pPr>
      <w:r w:rsidRPr="00F03042">
        <w:rPr>
          <w:rFonts w:hint="eastAsia"/>
        </w:rPr>
        <w:t>主要材質</w:t>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8C1625C" w14:textId="672C8CCF" w:rsidR="007D37DB" w:rsidRPr="00F03042" w:rsidRDefault="007D37DB" w:rsidP="00462DD6">
      <w:pPr>
        <w:pStyle w:val="6"/>
      </w:pPr>
      <w:r w:rsidRPr="00F03042">
        <w:rPr>
          <w:rFonts w:hint="eastAsia"/>
        </w:rPr>
        <w:t>駆動装置</w:t>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DE76679" w14:textId="04F90777" w:rsidR="007D37DB" w:rsidRPr="00F03042" w:rsidRDefault="007D37DB" w:rsidP="00462DD6">
      <w:pPr>
        <w:pStyle w:val="6"/>
      </w:pPr>
      <w:r w:rsidRPr="00F03042">
        <w:rPr>
          <w:rFonts w:hint="eastAsia"/>
        </w:rPr>
        <w:lastRenderedPageBreak/>
        <w:t>電動機</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2152FDF6" w14:textId="0E0D1C0B" w:rsidR="007D37DB" w:rsidRPr="00F03042" w:rsidRDefault="007D37DB" w:rsidP="00B75674">
      <w:pPr>
        <w:pStyle w:val="5"/>
      </w:pPr>
      <w:r w:rsidRPr="00F03042">
        <w:rPr>
          <w:rFonts w:hint="eastAsia"/>
        </w:rPr>
        <w:t>付属品</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7E57D38" w14:textId="6216E2F5" w:rsidR="007D37DB" w:rsidRPr="00F03042" w:rsidRDefault="007D37DB" w:rsidP="00B75674">
      <w:pPr>
        <w:pStyle w:val="5"/>
      </w:pPr>
      <w:r w:rsidRPr="00F03042">
        <w:rPr>
          <w:rFonts w:hint="eastAsia"/>
        </w:rPr>
        <w:t>特記</w:t>
      </w:r>
    </w:p>
    <w:p w14:paraId="0A017F53" w14:textId="20FB0032" w:rsidR="007D37DB" w:rsidRPr="00F03042" w:rsidRDefault="007D37DB" w:rsidP="000A4773">
      <w:pPr>
        <w:pStyle w:val="6"/>
      </w:pPr>
      <w:r w:rsidRPr="00F03042">
        <w:rPr>
          <w:rFonts w:hint="eastAsia"/>
        </w:rPr>
        <w:t>本装置を複数乗り継ぐ計画とする場合は、下流側の機器とのインターロックを計画すること。</w:t>
      </w:r>
    </w:p>
    <w:p w14:paraId="767E4C8B" w14:textId="466BD850" w:rsidR="007D37DB" w:rsidRPr="00F03042" w:rsidRDefault="007D37DB" w:rsidP="000A4773">
      <w:pPr>
        <w:pStyle w:val="6"/>
      </w:pPr>
      <w:r w:rsidRPr="00F03042">
        <w:rPr>
          <w:rFonts w:hint="eastAsia"/>
        </w:rPr>
        <w:t>飛じんの発生の無いように計画すること。特に乗り継ぎ部の設計には細心の注意を払うこと。</w:t>
      </w:r>
    </w:p>
    <w:p w14:paraId="664B75F1" w14:textId="77777777" w:rsidR="00BC5B78" w:rsidRPr="00F03042" w:rsidRDefault="00BC5B78" w:rsidP="00FB5070">
      <w:pPr>
        <w:spacing w:line="400" w:lineRule="exact"/>
        <w:rPr>
          <w:rFonts w:asciiTheme="minorEastAsia" w:hAnsiTheme="minorEastAsia"/>
        </w:rPr>
      </w:pPr>
    </w:p>
    <w:p w14:paraId="77F88BB8" w14:textId="77777777" w:rsidR="007D37DB" w:rsidRPr="00F03042" w:rsidRDefault="007D37DB" w:rsidP="000536DC">
      <w:pPr>
        <w:pStyle w:val="4"/>
      </w:pPr>
      <w:r w:rsidRPr="00F03042">
        <w:rPr>
          <w:rFonts w:hint="eastAsia"/>
        </w:rPr>
        <w:t>飛灰処理設備</w:t>
      </w:r>
    </w:p>
    <w:p w14:paraId="64A1D9A8" w14:textId="24D1532B" w:rsidR="007D37DB" w:rsidRPr="00F03042" w:rsidRDefault="001653C5" w:rsidP="00FA5F37">
      <w:pPr>
        <w:spacing w:line="400" w:lineRule="exact"/>
        <w:ind w:leftChars="200" w:left="443"/>
        <w:rPr>
          <w:rFonts w:asciiTheme="minorEastAsia" w:hAnsiTheme="minorEastAsia"/>
        </w:rPr>
      </w:pPr>
      <w:r w:rsidRPr="00F03042">
        <w:rPr>
          <w:rFonts w:asciiTheme="minorEastAsia" w:hAnsiTheme="minorEastAsia" w:hint="eastAsia"/>
        </w:rPr>
        <w:t>7</w:t>
      </w:r>
      <w:r w:rsidR="00AF7EE7" w:rsidRPr="00F03042">
        <w:rPr>
          <w:rFonts w:asciiTheme="minorEastAsia" w:hAnsiTheme="minorEastAsia"/>
        </w:rPr>
        <w:t>-</w:t>
      </w:r>
      <w:r w:rsidR="007D37DB" w:rsidRPr="00F03042">
        <w:rPr>
          <w:rFonts w:asciiTheme="minorEastAsia" w:hAnsiTheme="minorEastAsia"/>
        </w:rPr>
        <w:t>1</w:t>
      </w:r>
      <w:r w:rsidR="00847344" w:rsidRPr="00F03042">
        <w:rPr>
          <w:rFonts w:asciiTheme="minorEastAsia" w:hAnsiTheme="minorEastAsia"/>
        </w:rPr>
        <w:t xml:space="preserve">　</w:t>
      </w:r>
      <w:r w:rsidR="007D37DB" w:rsidRPr="00F03042">
        <w:rPr>
          <w:rFonts w:asciiTheme="minorEastAsia" w:hAnsiTheme="minorEastAsia" w:hint="eastAsia"/>
        </w:rPr>
        <w:t>飛灰貯留槽</w:t>
      </w:r>
    </w:p>
    <w:p w14:paraId="3027F74C" w14:textId="2C27141F" w:rsidR="007D37DB" w:rsidRPr="00F03042" w:rsidRDefault="007D37DB" w:rsidP="00B75674">
      <w:pPr>
        <w:pStyle w:val="5"/>
      </w:pPr>
      <w:r w:rsidRPr="00F03042">
        <w:rPr>
          <w:rFonts w:hint="eastAsia"/>
        </w:rPr>
        <w:t>形式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0A4773" w:rsidRPr="00F03042">
        <w:rPr>
          <w:rFonts w:hint="eastAsia"/>
        </w:rPr>
        <w:t>溶接鋼板製</w:t>
      </w:r>
      <w:r w:rsidR="00A96381" w:rsidRPr="00F03042">
        <w:rPr>
          <w:rFonts w:hint="eastAsia"/>
        </w:rPr>
        <w:t>〕</w:t>
      </w:r>
    </w:p>
    <w:p w14:paraId="0846DC5B" w14:textId="3AFE9C7C" w:rsidR="007D37DB" w:rsidRPr="00F03042" w:rsidRDefault="007D37DB" w:rsidP="00B75674">
      <w:pPr>
        <w:pStyle w:val="5"/>
      </w:pPr>
      <w:r w:rsidRPr="00F03042">
        <w:rPr>
          <w:rFonts w:hint="eastAsia"/>
        </w:rPr>
        <w:t>数量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3766C" w:rsidRPr="00F03042">
        <w:rPr>
          <w:rFonts w:hint="eastAsia"/>
        </w:rPr>
        <w:t>１</w:t>
      </w:r>
      <w:r w:rsidR="00A96381" w:rsidRPr="00F03042">
        <w:rPr>
          <w:rFonts w:hint="eastAsia"/>
        </w:rPr>
        <w:t>〕</w:t>
      </w:r>
      <w:r w:rsidRPr="00F03042">
        <w:rPr>
          <w:rFonts w:hint="eastAsia"/>
        </w:rPr>
        <w:t>基</w:t>
      </w:r>
    </w:p>
    <w:p w14:paraId="218035F3" w14:textId="05CDAC37" w:rsidR="007D37DB" w:rsidRPr="00F03042" w:rsidRDefault="007D37DB" w:rsidP="00B75674">
      <w:pPr>
        <w:pStyle w:val="5"/>
      </w:pPr>
      <w:r w:rsidRPr="00F03042">
        <w:rPr>
          <w:rFonts w:hint="eastAsia"/>
        </w:rPr>
        <w:t>主要項目</w:t>
      </w:r>
    </w:p>
    <w:p w14:paraId="4EA2692B" w14:textId="6BB8D586" w:rsidR="007D37DB" w:rsidRPr="00F03042" w:rsidRDefault="007D37DB" w:rsidP="00462DD6">
      <w:pPr>
        <w:pStyle w:val="6"/>
      </w:pPr>
      <w:r w:rsidRPr="00F03042">
        <w:rPr>
          <w:rFonts w:hint="eastAsia"/>
        </w:rPr>
        <w:t>容量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C74F59" w:rsidRPr="00F03042">
        <w:rPr>
          <w:rFonts w:hint="eastAsia"/>
        </w:rPr>
        <w:t>m³</w:t>
      </w:r>
      <w:r w:rsidR="000A4773" w:rsidRPr="00F03042">
        <w:rPr>
          <w:rFonts w:hint="eastAsia"/>
        </w:rPr>
        <w:t>（基準ごみ</w:t>
      </w:r>
      <w:r w:rsidR="0083766C" w:rsidRPr="00F03042">
        <w:rPr>
          <w:rFonts w:hint="eastAsia"/>
        </w:rPr>
        <w:t>１</w:t>
      </w:r>
      <w:r w:rsidR="000A4773" w:rsidRPr="00F03042">
        <w:rPr>
          <w:rFonts w:hint="eastAsia"/>
        </w:rPr>
        <w:t>日分以上）</w:t>
      </w:r>
    </w:p>
    <w:p w14:paraId="47A971CF" w14:textId="443CFF96" w:rsidR="007D37DB" w:rsidRPr="00F03042" w:rsidRDefault="007D37DB" w:rsidP="00462DD6">
      <w:pPr>
        <w:pStyle w:val="6"/>
      </w:pPr>
      <w:r w:rsidRPr="00F03042">
        <w:rPr>
          <w:rFonts w:hint="eastAsia"/>
        </w:rPr>
        <w:t>寸法</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φ×高さ</w:t>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4A7FEE36" w14:textId="7DC11D37" w:rsidR="007D37DB" w:rsidRPr="00F03042" w:rsidRDefault="007D37DB" w:rsidP="00462DD6">
      <w:pPr>
        <w:pStyle w:val="6"/>
      </w:pPr>
      <w:r w:rsidRPr="00F03042">
        <w:rPr>
          <w:rFonts w:hint="eastAsia"/>
        </w:rPr>
        <w:t>主要材質</w:t>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8E2698E" w14:textId="2D237EF3" w:rsidR="007D37DB" w:rsidRPr="00F03042" w:rsidRDefault="00FB5070" w:rsidP="00B75674">
      <w:pPr>
        <w:pStyle w:val="5"/>
      </w:pPr>
      <w:r w:rsidRPr="00F03042">
        <w:rPr>
          <w:rFonts w:hint="eastAsia"/>
        </w:rPr>
        <w:t xml:space="preserve"> </w:t>
      </w:r>
      <w:r w:rsidR="007D37DB" w:rsidRPr="00F03042">
        <w:rPr>
          <w:rFonts w:hint="eastAsia"/>
        </w:rPr>
        <w:t>主要機器</w:t>
      </w:r>
      <w:r w:rsidR="00A96381" w:rsidRPr="00F03042">
        <w:rPr>
          <w:rFonts w:hint="eastAsia"/>
        </w:rPr>
        <w:t>（</w:t>
      </w:r>
      <w:r w:rsidR="007D37DB" w:rsidRPr="00F03042">
        <w:rPr>
          <w:rFonts w:hint="eastAsia"/>
        </w:rPr>
        <w:t>１基につき</w:t>
      </w:r>
      <w:r w:rsidR="00A96381" w:rsidRPr="00F03042">
        <w:rPr>
          <w:rFonts w:hint="eastAsia"/>
        </w:rPr>
        <w:t>）</w:t>
      </w:r>
    </w:p>
    <w:p w14:paraId="10F8418F" w14:textId="77777777" w:rsidR="007D37DB" w:rsidRPr="00F03042" w:rsidRDefault="00A96381" w:rsidP="00FA5F37">
      <w:pPr>
        <w:spacing w:line="400" w:lineRule="exact"/>
        <w:ind w:leftChars="200" w:left="443" w:firstLineChars="100" w:firstLine="222"/>
        <w:rPr>
          <w:rFonts w:asciiTheme="minorEastAsia" w:hAnsiTheme="minorEastAsia"/>
        </w:rPr>
      </w:pPr>
      <w:r w:rsidRPr="00F03042">
        <w:rPr>
          <w:rFonts w:asciiTheme="minorEastAsia" w:hAnsiTheme="minorEastAsia" w:hint="eastAsia"/>
        </w:rPr>
        <w:t>（</w:t>
      </w:r>
      <w:r w:rsidR="007D37DB" w:rsidRPr="00F03042">
        <w:rPr>
          <w:rFonts w:asciiTheme="minorEastAsia" w:hAnsiTheme="minorEastAsia" w:hint="eastAsia"/>
        </w:rPr>
        <w:t>必要な機器について、形式・数量・主要項目等について記入する。</w:t>
      </w:r>
      <w:r w:rsidRPr="00F03042">
        <w:rPr>
          <w:rFonts w:asciiTheme="minorEastAsia" w:hAnsiTheme="minorEastAsia" w:hint="eastAsia"/>
        </w:rPr>
        <w:t>）</w:t>
      </w:r>
    </w:p>
    <w:p w14:paraId="1EF7BDAE" w14:textId="77777777" w:rsidR="007D37DB" w:rsidRPr="00F03042" w:rsidRDefault="007D37DB" w:rsidP="00462DD6">
      <w:pPr>
        <w:pStyle w:val="6"/>
      </w:pPr>
      <w:r w:rsidRPr="00F03042">
        <w:rPr>
          <w:rFonts w:hint="eastAsia"/>
        </w:rPr>
        <w:t>レベル計</w:t>
      </w:r>
    </w:p>
    <w:p w14:paraId="21346E91" w14:textId="77777777" w:rsidR="007D37DB" w:rsidRPr="00F03042" w:rsidRDefault="007D37DB" w:rsidP="00462DD6">
      <w:pPr>
        <w:pStyle w:val="6"/>
      </w:pPr>
      <w:r w:rsidRPr="00F03042">
        <w:rPr>
          <w:rFonts w:hint="eastAsia"/>
        </w:rPr>
        <w:t>切り出し装置</w:t>
      </w:r>
    </w:p>
    <w:p w14:paraId="7382668C" w14:textId="7B14FC67" w:rsidR="007D37DB" w:rsidRPr="00F03042" w:rsidRDefault="00E80E09" w:rsidP="00462DD6">
      <w:pPr>
        <w:pStyle w:val="6"/>
      </w:pPr>
      <w:r w:rsidRPr="00F03042">
        <w:rPr>
          <w:rFonts w:hint="eastAsia"/>
        </w:rPr>
        <w:t>エアー</w:t>
      </w:r>
      <w:r w:rsidR="007D37DB" w:rsidRPr="00F03042">
        <w:rPr>
          <w:rFonts w:hint="eastAsia"/>
        </w:rPr>
        <w:t>レーション装置</w:t>
      </w:r>
    </w:p>
    <w:p w14:paraId="6CA4F9B3" w14:textId="77777777" w:rsidR="007D37DB" w:rsidRPr="00F03042" w:rsidRDefault="007D37DB" w:rsidP="00462DD6">
      <w:pPr>
        <w:pStyle w:val="6"/>
      </w:pPr>
      <w:r w:rsidRPr="00F03042">
        <w:rPr>
          <w:rFonts w:hint="eastAsia"/>
        </w:rPr>
        <w:t>バグフィルタ</w:t>
      </w:r>
    </w:p>
    <w:p w14:paraId="100C3726" w14:textId="3F82038F" w:rsidR="007D37DB" w:rsidRPr="00F03042" w:rsidRDefault="007D37DB" w:rsidP="00B75674">
      <w:pPr>
        <w:pStyle w:val="5"/>
      </w:pPr>
      <w:r w:rsidRPr="00F03042">
        <w:rPr>
          <w:rFonts w:hint="eastAsia"/>
        </w:rPr>
        <w:t>特記</w:t>
      </w:r>
    </w:p>
    <w:p w14:paraId="3FAC6EAB" w14:textId="43CC1409" w:rsidR="007D37DB" w:rsidRPr="00F03042" w:rsidRDefault="007D37DB" w:rsidP="000A4773">
      <w:pPr>
        <w:pStyle w:val="6"/>
      </w:pPr>
      <w:r w:rsidRPr="00F03042">
        <w:rPr>
          <w:rFonts w:hint="eastAsia"/>
        </w:rPr>
        <w:t>ブリッジが生じないよう配慮すること。</w:t>
      </w:r>
    </w:p>
    <w:p w14:paraId="551E62FF" w14:textId="3B4795DF" w:rsidR="007D37DB" w:rsidRPr="00F03042" w:rsidRDefault="007D37DB" w:rsidP="000A4773">
      <w:pPr>
        <w:pStyle w:val="6"/>
      </w:pPr>
      <w:r w:rsidRPr="00F03042">
        <w:rPr>
          <w:rFonts w:hint="eastAsia"/>
        </w:rPr>
        <w:t>バグフィルタの稼働及びダスト払い落としはタイマ</w:t>
      </w:r>
      <w:r w:rsidR="001A42A6" w:rsidRPr="00F03042">
        <w:rPr>
          <w:rFonts w:hint="eastAsia"/>
        </w:rPr>
        <w:t>ー</w:t>
      </w:r>
      <w:r w:rsidRPr="00F03042">
        <w:rPr>
          <w:rFonts w:hint="eastAsia"/>
        </w:rPr>
        <w:t>にて自動的に行うこと。</w:t>
      </w:r>
    </w:p>
    <w:p w14:paraId="5D8AF645" w14:textId="569AF0A3" w:rsidR="00536142" w:rsidRPr="00F03042" w:rsidRDefault="00536142" w:rsidP="00536142">
      <w:pPr>
        <w:pStyle w:val="6"/>
      </w:pPr>
      <w:r w:rsidRPr="00F03042">
        <w:rPr>
          <w:rFonts w:hint="eastAsia"/>
        </w:rPr>
        <w:t>貯留槽内での飛灰の吸湿固化対策を講じること。</w:t>
      </w:r>
    </w:p>
    <w:p w14:paraId="3716A7B5" w14:textId="75B1C675" w:rsidR="00536142" w:rsidRPr="00F03042" w:rsidRDefault="00536142" w:rsidP="00536142">
      <w:pPr>
        <w:pStyle w:val="6"/>
      </w:pPr>
      <w:r w:rsidRPr="00F03042">
        <w:rPr>
          <w:rFonts w:hint="eastAsia"/>
        </w:rPr>
        <w:t>貯留槽のレベル警報を中央操作室及び現場に表示すること。</w:t>
      </w:r>
    </w:p>
    <w:p w14:paraId="09C8B86B" w14:textId="77777777" w:rsidR="00BC5B78" w:rsidRPr="00F03042" w:rsidRDefault="00BC5B78" w:rsidP="00561CBE">
      <w:pPr>
        <w:spacing w:line="400" w:lineRule="exact"/>
        <w:rPr>
          <w:rFonts w:asciiTheme="minorEastAsia" w:hAnsiTheme="minorEastAsia"/>
        </w:rPr>
      </w:pPr>
    </w:p>
    <w:p w14:paraId="745783EF" w14:textId="50F870C0" w:rsidR="007D37DB" w:rsidRPr="00F03042" w:rsidRDefault="001653C5" w:rsidP="00FA5F37">
      <w:pPr>
        <w:spacing w:line="400" w:lineRule="exact"/>
        <w:ind w:leftChars="200" w:left="443"/>
        <w:rPr>
          <w:rFonts w:asciiTheme="minorEastAsia" w:hAnsiTheme="minorEastAsia"/>
        </w:rPr>
      </w:pPr>
      <w:r w:rsidRPr="00F03042">
        <w:rPr>
          <w:rFonts w:asciiTheme="minorEastAsia" w:hAnsiTheme="minorEastAsia" w:hint="eastAsia"/>
        </w:rPr>
        <w:t>7</w:t>
      </w:r>
      <w:r w:rsidR="00AF7EE7" w:rsidRPr="00F03042">
        <w:rPr>
          <w:rFonts w:asciiTheme="minorEastAsia" w:hAnsiTheme="minorEastAsia"/>
        </w:rPr>
        <w:t>-</w:t>
      </w:r>
      <w:r w:rsidR="007D37DB" w:rsidRPr="00F03042">
        <w:rPr>
          <w:rFonts w:asciiTheme="minorEastAsia" w:hAnsiTheme="minorEastAsia"/>
        </w:rPr>
        <w:t>2</w:t>
      </w:r>
      <w:r w:rsidR="00847344" w:rsidRPr="00F03042">
        <w:rPr>
          <w:rFonts w:asciiTheme="minorEastAsia" w:hAnsiTheme="minorEastAsia"/>
        </w:rPr>
        <w:t xml:space="preserve">　</w:t>
      </w:r>
      <w:r w:rsidR="007D37DB" w:rsidRPr="00F03042">
        <w:rPr>
          <w:rFonts w:asciiTheme="minorEastAsia" w:hAnsiTheme="minorEastAsia" w:hint="eastAsia"/>
        </w:rPr>
        <w:t>定量供給装置</w:t>
      </w:r>
    </w:p>
    <w:p w14:paraId="5C6D6853" w14:textId="39D7587D" w:rsidR="007D37DB" w:rsidRPr="00F03042" w:rsidRDefault="007D37DB" w:rsidP="00C000A5">
      <w:pPr>
        <w:pStyle w:val="5"/>
        <w:numPr>
          <w:ilvl w:val="4"/>
          <w:numId w:val="44"/>
        </w:numPr>
      </w:pPr>
      <w:r w:rsidRPr="00F03042">
        <w:rPr>
          <w:rFonts w:hint="eastAsia"/>
        </w:rPr>
        <w:t>形式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C4825C5" w14:textId="4AF6D97F" w:rsidR="007D37DB" w:rsidRPr="00F03042" w:rsidRDefault="007D37DB" w:rsidP="00B75674">
      <w:pPr>
        <w:pStyle w:val="5"/>
      </w:pPr>
      <w:r w:rsidRPr="00F03042">
        <w:rPr>
          <w:rFonts w:hint="eastAsia"/>
        </w:rPr>
        <w:t>数量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基</w:t>
      </w:r>
    </w:p>
    <w:p w14:paraId="26DDECCE" w14:textId="48CB9DFF"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2AD26697" w14:textId="6CA6AF47" w:rsidR="007D37DB" w:rsidRPr="00F03042" w:rsidRDefault="007D37DB" w:rsidP="00462DD6">
      <w:pPr>
        <w:pStyle w:val="6"/>
      </w:pPr>
      <w:r w:rsidRPr="00F03042">
        <w:rPr>
          <w:rFonts w:hint="eastAsia"/>
        </w:rPr>
        <w:t>能力</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r w:rsidR="00BA55BF" w:rsidRPr="00F03042">
        <w:t>/</w:t>
      </w:r>
      <w:r w:rsidRPr="00F03042">
        <w:t>h</w:t>
      </w:r>
    </w:p>
    <w:p w14:paraId="64B67AD5" w14:textId="52D5522E" w:rsidR="007D37DB" w:rsidRPr="00F03042" w:rsidRDefault="007D37DB" w:rsidP="00462DD6">
      <w:pPr>
        <w:pStyle w:val="6"/>
      </w:pPr>
      <w:r w:rsidRPr="00F03042">
        <w:rPr>
          <w:rFonts w:hint="eastAsia"/>
        </w:rPr>
        <w:lastRenderedPageBreak/>
        <w:t>電動機</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47931E43" w14:textId="09C84B92" w:rsidR="007D37DB" w:rsidRPr="00F03042" w:rsidRDefault="007D37DB" w:rsidP="00B75674">
      <w:pPr>
        <w:pStyle w:val="5"/>
      </w:pPr>
      <w:r w:rsidRPr="00F03042">
        <w:rPr>
          <w:rFonts w:hint="eastAsia"/>
        </w:rPr>
        <w:t>特記</w:t>
      </w:r>
    </w:p>
    <w:p w14:paraId="71FCC4DB" w14:textId="77777777" w:rsidR="007D37DB" w:rsidRPr="00F03042" w:rsidRDefault="007D37DB" w:rsidP="001A7051">
      <w:pPr>
        <w:pStyle w:val="6"/>
      </w:pPr>
      <w:r w:rsidRPr="00F03042">
        <w:rPr>
          <w:rFonts w:hint="eastAsia"/>
        </w:rPr>
        <w:t>飛じん防止対策を講ずること。</w:t>
      </w:r>
    </w:p>
    <w:p w14:paraId="09190192" w14:textId="77777777" w:rsidR="00726771" w:rsidRPr="00F03042" w:rsidRDefault="00726771" w:rsidP="00561CBE">
      <w:pPr>
        <w:spacing w:line="400" w:lineRule="exact"/>
        <w:rPr>
          <w:rFonts w:asciiTheme="minorEastAsia" w:hAnsiTheme="minorEastAsia"/>
        </w:rPr>
      </w:pPr>
    </w:p>
    <w:p w14:paraId="1F5DE2D5" w14:textId="07D44001" w:rsidR="007D37DB" w:rsidRPr="00F03042" w:rsidRDefault="001653C5" w:rsidP="00FA5F37">
      <w:pPr>
        <w:spacing w:line="400" w:lineRule="exact"/>
        <w:ind w:leftChars="200" w:left="443"/>
        <w:rPr>
          <w:rFonts w:asciiTheme="minorEastAsia" w:hAnsiTheme="minorEastAsia"/>
        </w:rPr>
      </w:pPr>
      <w:r w:rsidRPr="00F03042">
        <w:rPr>
          <w:rFonts w:asciiTheme="minorEastAsia" w:hAnsiTheme="minorEastAsia" w:hint="eastAsia"/>
        </w:rPr>
        <w:t>7</w:t>
      </w:r>
      <w:r w:rsidR="00AF7EE7" w:rsidRPr="00F03042">
        <w:rPr>
          <w:rFonts w:asciiTheme="minorEastAsia" w:hAnsiTheme="minorEastAsia"/>
        </w:rPr>
        <w:t>-</w:t>
      </w:r>
      <w:r w:rsidR="00C42A3C" w:rsidRPr="00F03042">
        <w:rPr>
          <w:rFonts w:asciiTheme="minorEastAsia" w:hAnsiTheme="minorEastAsia"/>
        </w:rPr>
        <w:t xml:space="preserve">3　</w:t>
      </w:r>
      <w:r w:rsidR="00C42A3C" w:rsidRPr="00F03042">
        <w:rPr>
          <w:rFonts w:asciiTheme="minorEastAsia" w:hAnsiTheme="minorEastAsia" w:hint="eastAsia"/>
        </w:rPr>
        <w:t>混練機</w:t>
      </w:r>
    </w:p>
    <w:p w14:paraId="6FD3BFF8" w14:textId="1E7F92AC" w:rsidR="007D37DB" w:rsidRPr="00F03042" w:rsidRDefault="007D37DB" w:rsidP="003C5707">
      <w:pPr>
        <w:pStyle w:val="5"/>
        <w:numPr>
          <w:ilvl w:val="4"/>
          <w:numId w:val="14"/>
        </w:numPr>
      </w:pPr>
      <w:r w:rsidRPr="00F03042">
        <w:rPr>
          <w:rFonts w:hint="eastAsia"/>
        </w:rPr>
        <w:t>形式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64294A" w:rsidRPr="00F03042">
        <w:rPr>
          <w:rFonts w:hint="eastAsia"/>
        </w:rPr>
        <w:t>二軸パドル式</w:t>
      </w:r>
      <w:r w:rsidR="00A96381" w:rsidRPr="00F03042">
        <w:rPr>
          <w:rFonts w:hint="eastAsia"/>
        </w:rPr>
        <w:t>〕</w:t>
      </w:r>
    </w:p>
    <w:p w14:paraId="29788EF2" w14:textId="7576E620" w:rsidR="007D37DB" w:rsidRPr="00F03042" w:rsidRDefault="007D37DB" w:rsidP="00B75674">
      <w:pPr>
        <w:pStyle w:val="5"/>
      </w:pPr>
      <w:r w:rsidRPr="00F03042">
        <w:rPr>
          <w:rFonts w:hint="eastAsia"/>
        </w:rPr>
        <w:t>数量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1653C5" w:rsidRPr="00F03042">
        <w:rPr>
          <w:rFonts w:hint="eastAsia"/>
        </w:rPr>
        <w:t>２</w:t>
      </w:r>
      <w:r w:rsidR="00A96381" w:rsidRPr="00F03042">
        <w:rPr>
          <w:rFonts w:hint="eastAsia"/>
        </w:rPr>
        <w:t>〕</w:t>
      </w:r>
      <w:r w:rsidRPr="00F03042">
        <w:rPr>
          <w:rFonts w:hint="eastAsia"/>
        </w:rPr>
        <w:t>基</w:t>
      </w:r>
      <w:r w:rsidR="006C12F1" w:rsidRPr="00F03042">
        <w:rPr>
          <w:rFonts w:hint="eastAsia"/>
        </w:rPr>
        <w:t>（交互運転）</w:t>
      </w:r>
    </w:p>
    <w:p w14:paraId="1110AB84" w14:textId="02471528"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47909303" w14:textId="67D2722F" w:rsidR="007D37DB" w:rsidRPr="00F03042" w:rsidRDefault="007D37DB" w:rsidP="00462DD6">
      <w:pPr>
        <w:pStyle w:val="6"/>
      </w:pPr>
      <w:r w:rsidRPr="00F03042">
        <w:rPr>
          <w:rFonts w:hint="eastAsia"/>
        </w:rPr>
        <w:t>能力</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r w:rsidR="00BA55BF" w:rsidRPr="00F03042">
        <w:t>/</w:t>
      </w:r>
      <w:r w:rsidRPr="00F03042">
        <w:t>h</w:t>
      </w:r>
    </w:p>
    <w:p w14:paraId="1064AC70" w14:textId="1C5B9B31" w:rsidR="007D37DB" w:rsidRPr="00F03042" w:rsidRDefault="007D37DB" w:rsidP="00462DD6">
      <w:pPr>
        <w:pStyle w:val="6"/>
      </w:pPr>
      <w:r w:rsidRPr="00F03042">
        <w:rPr>
          <w:rFonts w:hint="eastAsia"/>
        </w:rPr>
        <w:t>処理物形状</w:t>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1381012" w14:textId="2014607B" w:rsidR="007D37DB" w:rsidRPr="00F03042" w:rsidRDefault="007D37DB" w:rsidP="00462DD6">
      <w:pPr>
        <w:pStyle w:val="6"/>
      </w:pPr>
      <w:r w:rsidRPr="00F03042">
        <w:rPr>
          <w:rFonts w:hint="eastAsia"/>
        </w:rPr>
        <w:t>駆動方式</w:t>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ECD2BAC" w14:textId="05FD1258" w:rsidR="007D37DB" w:rsidRPr="00F03042" w:rsidRDefault="007D37DB" w:rsidP="00462DD6">
      <w:pPr>
        <w:pStyle w:val="6"/>
      </w:pPr>
      <w:r w:rsidRPr="00F03042">
        <w:rPr>
          <w:rFonts w:hint="eastAsia"/>
        </w:rPr>
        <w:t>主要材質</w:t>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0115AFA" w14:textId="3AEDE3F9" w:rsidR="007D37DB" w:rsidRPr="00F03042" w:rsidRDefault="007D37DB" w:rsidP="00462DD6">
      <w:pPr>
        <w:pStyle w:val="6"/>
      </w:pPr>
      <w:r w:rsidRPr="00F03042">
        <w:rPr>
          <w:rFonts w:hint="eastAsia"/>
        </w:rPr>
        <w:t>操作方式</w:t>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4DBE091" w14:textId="3DF71B75" w:rsidR="007D37DB" w:rsidRPr="00F03042" w:rsidRDefault="007D37DB" w:rsidP="00462DD6">
      <w:pPr>
        <w:pStyle w:val="6"/>
      </w:pPr>
      <w:r w:rsidRPr="00F03042">
        <w:rPr>
          <w:rFonts w:hint="eastAsia"/>
        </w:rPr>
        <w:t>電動機</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7242F9E9" w14:textId="4027ADB5" w:rsidR="007D37DB" w:rsidRPr="00F03042" w:rsidRDefault="00561CBE" w:rsidP="00B75674">
      <w:pPr>
        <w:pStyle w:val="5"/>
      </w:pPr>
      <w:r w:rsidRPr="00F03042">
        <w:rPr>
          <w:rFonts w:hint="eastAsia"/>
        </w:rPr>
        <w:t xml:space="preserve"> </w:t>
      </w:r>
      <w:r w:rsidR="007D37DB" w:rsidRPr="00F03042">
        <w:rPr>
          <w:rFonts w:hint="eastAsia"/>
        </w:rPr>
        <w:t>付属品</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E7A41F4" w14:textId="3FE08F7B" w:rsidR="007D37DB" w:rsidRPr="00F03042" w:rsidRDefault="007D37DB" w:rsidP="00B75674">
      <w:pPr>
        <w:pStyle w:val="5"/>
      </w:pPr>
      <w:r w:rsidRPr="00F03042">
        <w:rPr>
          <w:rFonts w:hint="eastAsia"/>
        </w:rPr>
        <w:t>特記</w:t>
      </w:r>
    </w:p>
    <w:p w14:paraId="0340ED1C" w14:textId="7B61623E" w:rsidR="007D37DB" w:rsidRPr="00F03042" w:rsidRDefault="007D37DB" w:rsidP="0064294A">
      <w:pPr>
        <w:pStyle w:val="6"/>
      </w:pPr>
      <w:r w:rsidRPr="00F03042">
        <w:rPr>
          <w:rFonts w:hint="eastAsia"/>
        </w:rPr>
        <w:t>飛じん防止対策を講ずること。</w:t>
      </w:r>
    </w:p>
    <w:p w14:paraId="6CD4F8E0" w14:textId="12C99CFF" w:rsidR="007D37DB" w:rsidRPr="00F03042" w:rsidRDefault="007D37DB" w:rsidP="0064294A">
      <w:pPr>
        <w:pStyle w:val="6"/>
      </w:pPr>
      <w:r w:rsidRPr="00F03042">
        <w:rPr>
          <w:rFonts w:hint="eastAsia"/>
        </w:rPr>
        <w:t>清掃が容易な構造とすること。</w:t>
      </w:r>
    </w:p>
    <w:p w14:paraId="38506F9C" w14:textId="4A31AE79" w:rsidR="0064294A" w:rsidRPr="00F03042" w:rsidRDefault="0064294A" w:rsidP="0064294A">
      <w:pPr>
        <w:pStyle w:val="6"/>
      </w:pPr>
      <w:r w:rsidRPr="00F03042">
        <w:rPr>
          <w:rFonts w:hint="eastAsia"/>
        </w:rPr>
        <w:t>セルフクリーニング機能を持つこと。</w:t>
      </w:r>
    </w:p>
    <w:p w14:paraId="00D6904A" w14:textId="63C0174C" w:rsidR="0064294A" w:rsidRPr="00F03042" w:rsidRDefault="0064294A" w:rsidP="0064294A">
      <w:pPr>
        <w:pStyle w:val="6"/>
      </w:pPr>
      <w:r w:rsidRPr="00F03042">
        <w:rPr>
          <w:rFonts w:hint="eastAsia"/>
        </w:rPr>
        <w:t>飛灰に対しての薬品添加量が制御できること。</w:t>
      </w:r>
    </w:p>
    <w:p w14:paraId="7A5F28EC" w14:textId="77777777" w:rsidR="0012286B" w:rsidRPr="00F03042" w:rsidRDefault="0012286B" w:rsidP="0012286B"/>
    <w:p w14:paraId="10CA97D0" w14:textId="438460C1" w:rsidR="0012286B" w:rsidRPr="00F03042" w:rsidRDefault="001653C5" w:rsidP="00FA5F37">
      <w:pPr>
        <w:spacing w:line="400" w:lineRule="exact"/>
        <w:ind w:leftChars="200" w:left="443"/>
        <w:rPr>
          <w:rFonts w:asciiTheme="minorEastAsia" w:hAnsiTheme="minorEastAsia"/>
        </w:rPr>
      </w:pPr>
      <w:r w:rsidRPr="00F03042">
        <w:rPr>
          <w:rFonts w:asciiTheme="minorEastAsia" w:hAnsiTheme="minorEastAsia" w:hint="eastAsia"/>
        </w:rPr>
        <w:t>7</w:t>
      </w:r>
      <w:r w:rsidR="0012286B" w:rsidRPr="00F03042">
        <w:rPr>
          <w:rFonts w:asciiTheme="minorEastAsia" w:hAnsiTheme="minorEastAsia"/>
        </w:rPr>
        <w:t>-</w:t>
      </w:r>
      <w:r w:rsidR="00053395" w:rsidRPr="00F03042">
        <w:rPr>
          <w:rFonts w:asciiTheme="minorEastAsia" w:hAnsiTheme="minorEastAsia" w:hint="eastAsia"/>
        </w:rPr>
        <w:t>4</w:t>
      </w:r>
      <w:r w:rsidR="0012286B" w:rsidRPr="00F03042">
        <w:rPr>
          <w:rFonts w:asciiTheme="minorEastAsia" w:hAnsiTheme="minorEastAsia"/>
        </w:rPr>
        <w:t xml:space="preserve">　</w:t>
      </w:r>
      <w:r w:rsidR="0012286B" w:rsidRPr="00F03042">
        <w:rPr>
          <w:rFonts w:asciiTheme="minorEastAsia" w:hAnsiTheme="minorEastAsia" w:hint="eastAsia"/>
        </w:rPr>
        <w:t>薬剤添加装置</w:t>
      </w:r>
    </w:p>
    <w:p w14:paraId="472EC4FA" w14:textId="1FC37A13" w:rsidR="0012286B" w:rsidRPr="00F03042" w:rsidRDefault="0012286B" w:rsidP="00254DD2">
      <w:pPr>
        <w:pStyle w:val="5"/>
        <w:numPr>
          <w:ilvl w:val="4"/>
          <w:numId w:val="113"/>
        </w:numPr>
      </w:pPr>
      <w:r w:rsidRPr="00F03042">
        <w:rPr>
          <w:rFonts w:hint="eastAsia"/>
        </w:rPr>
        <w:t>形式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Pr="00F03042">
        <w:rPr>
          <w:rFonts w:hint="eastAsia"/>
        </w:rPr>
        <w:t>〔　　　〕</w:t>
      </w:r>
    </w:p>
    <w:p w14:paraId="6847906C" w14:textId="7D37B42F" w:rsidR="0012286B" w:rsidRPr="00F03042" w:rsidRDefault="0012286B" w:rsidP="0012286B">
      <w:pPr>
        <w:pStyle w:val="5"/>
      </w:pPr>
      <w:r w:rsidRPr="00F03042">
        <w:rPr>
          <w:rFonts w:hint="eastAsia"/>
        </w:rPr>
        <w:t>数量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Pr="00F03042">
        <w:rPr>
          <w:rFonts w:hint="eastAsia"/>
        </w:rPr>
        <w:t>〔　　　〕式</w:t>
      </w:r>
    </w:p>
    <w:p w14:paraId="1C7C64C4" w14:textId="63599038" w:rsidR="0012286B" w:rsidRPr="00F03042" w:rsidRDefault="0012286B" w:rsidP="0012286B">
      <w:pPr>
        <w:pStyle w:val="5"/>
      </w:pPr>
      <w:r w:rsidRPr="00F03042">
        <w:rPr>
          <w:rFonts w:hint="eastAsia"/>
        </w:rPr>
        <w:t>主要項目</w:t>
      </w:r>
    </w:p>
    <w:p w14:paraId="6B326B66" w14:textId="1D38AE4D" w:rsidR="0012286B" w:rsidRPr="00F03042" w:rsidRDefault="0012286B" w:rsidP="0012286B">
      <w:pPr>
        <w:pStyle w:val="6"/>
      </w:pPr>
      <w:r w:rsidRPr="00F03042">
        <w:rPr>
          <w:rFonts w:hint="eastAsia"/>
        </w:rPr>
        <w:t>使用薬剤</w:t>
      </w:r>
      <w:r w:rsidR="00D53B03" w:rsidRPr="00F03042">
        <w:tab/>
      </w:r>
      <w:r w:rsidR="00D53B03" w:rsidRPr="00F03042">
        <w:tab/>
      </w:r>
      <w:r w:rsidR="00D53B03" w:rsidRPr="00F03042">
        <w:tab/>
      </w:r>
      <w:r w:rsidR="00D53B03" w:rsidRPr="00F03042">
        <w:tab/>
      </w:r>
      <w:r w:rsidR="00D53B03" w:rsidRPr="00F03042">
        <w:tab/>
      </w:r>
      <w:r w:rsidR="00D53B03" w:rsidRPr="00F03042">
        <w:tab/>
      </w:r>
      <w:r w:rsidRPr="00F03042">
        <w:rPr>
          <w:rFonts w:hint="eastAsia"/>
        </w:rPr>
        <w:t>〔　　　〕</w:t>
      </w:r>
    </w:p>
    <w:p w14:paraId="084F0ABD" w14:textId="597B375F" w:rsidR="0012286B" w:rsidRPr="00F03042" w:rsidRDefault="0012286B" w:rsidP="0012286B">
      <w:pPr>
        <w:pStyle w:val="6"/>
      </w:pPr>
      <w:r w:rsidRPr="00F03042">
        <w:rPr>
          <w:rFonts w:hint="eastAsia"/>
        </w:rPr>
        <w:t>薬剤添加量</w:t>
      </w:r>
      <w:r w:rsidR="00D53B03" w:rsidRPr="00F03042">
        <w:tab/>
      </w:r>
      <w:r w:rsidR="00D53B03" w:rsidRPr="00F03042">
        <w:tab/>
      </w:r>
      <w:r w:rsidR="00D53B03" w:rsidRPr="00F03042">
        <w:tab/>
      </w:r>
      <w:r w:rsidR="00D53B03" w:rsidRPr="00F03042">
        <w:tab/>
      </w:r>
      <w:r w:rsidR="00D53B03" w:rsidRPr="00F03042">
        <w:tab/>
      </w:r>
      <w:r w:rsidRPr="00F03042">
        <w:rPr>
          <w:rFonts w:hint="eastAsia"/>
        </w:rPr>
        <w:t>〔　　　〕％</w:t>
      </w:r>
    </w:p>
    <w:p w14:paraId="5B5BB0AD" w14:textId="7DFE9C6A" w:rsidR="0012286B" w:rsidRPr="00F03042" w:rsidRDefault="0012286B" w:rsidP="0012286B">
      <w:pPr>
        <w:pStyle w:val="5"/>
      </w:pPr>
      <w:bookmarkStart w:id="62" w:name="_Hlk83407326"/>
      <w:r w:rsidRPr="00F03042">
        <w:rPr>
          <w:rFonts w:hint="eastAsia"/>
        </w:rPr>
        <w:t>主要機器</w:t>
      </w:r>
    </w:p>
    <w:p w14:paraId="6795C9A4" w14:textId="77777777" w:rsidR="0012286B" w:rsidRPr="00F03042" w:rsidRDefault="0012286B" w:rsidP="00FA5F37">
      <w:pPr>
        <w:spacing w:line="400" w:lineRule="exact"/>
        <w:ind w:leftChars="200" w:left="443" w:firstLineChars="100" w:firstLine="222"/>
        <w:rPr>
          <w:rFonts w:asciiTheme="minorEastAsia" w:hAnsiTheme="minorEastAsia"/>
        </w:rPr>
      </w:pPr>
      <w:r w:rsidRPr="00F03042">
        <w:rPr>
          <w:rFonts w:asciiTheme="minorEastAsia" w:hAnsiTheme="minorEastAsia" w:hint="eastAsia"/>
        </w:rPr>
        <w:t>（必要な機器について、形式・数量・主要項目等について記入する。）</w:t>
      </w:r>
    </w:p>
    <w:bookmarkEnd w:id="62"/>
    <w:p w14:paraId="78658EE3" w14:textId="77777777" w:rsidR="0012286B" w:rsidRPr="00F03042" w:rsidRDefault="0012286B" w:rsidP="0012286B">
      <w:pPr>
        <w:pStyle w:val="6"/>
      </w:pPr>
      <w:r w:rsidRPr="00F03042">
        <w:rPr>
          <w:rFonts w:hint="eastAsia"/>
        </w:rPr>
        <w:t>薬剤タンク</w:t>
      </w:r>
    </w:p>
    <w:p w14:paraId="6B279366" w14:textId="77777777" w:rsidR="0012286B" w:rsidRPr="00F03042" w:rsidRDefault="0012286B" w:rsidP="0012286B">
      <w:pPr>
        <w:pStyle w:val="6"/>
      </w:pPr>
      <w:r w:rsidRPr="00F03042">
        <w:rPr>
          <w:rFonts w:hint="eastAsia"/>
        </w:rPr>
        <w:t>薬剤ポンプ</w:t>
      </w:r>
    </w:p>
    <w:p w14:paraId="5AAF60E0" w14:textId="4C19151B" w:rsidR="00EE529E" w:rsidRPr="00F03042" w:rsidRDefault="0012286B" w:rsidP="00561CBE">
      <w:pPr>
        <w:pStyle w:val="6"/>
      </w:pPr>
      <w:r w:rsidRPr="00F03042">
        <w:rPr>
          <w:rFonts w:hint="eastAsia"/>
        </w:rPr>
        <w:t>希釈水タンク</w:t>
      </w:r>
    </w:p>
    <w:p w14:paraId="794B7902" w14:textId="77777777" w:rsidR="00157881" w:rsidRPr="00F03042" w:rsidRDefault="00157881" w:rsidP="00157881"/>
    <w:p w14:paraId="152457F4" w14:textId="1500D3A7" w:rsidR="007D37DB" w:rsidRPr="00F03042" w:rsidRDefault="001653C5" w:rsidP="00FA5F37">
      <w:pPr>
        <w:spacing w:line="400" w:lineRule="exact"/>
        <w:ind w:leftChars="200" w:left="443"/>
        <w:rPr>
          <w:rFonts w:asciiTheme="minorEastAsia" w:hAnsiTheme="minorEastAsia"/>
        </w:rPr>
      </w:pPr>
      <w:r w:rsidRPr="00F03042">
        <w:rPr>
          <w:rFonts w:asciiTheme="minorEastAsia" w:hAnsiTheme="minorEastAsia" w:hint="eastAsia"/>
        </w:rPr>
        <w:lastRenderedPageBreak/>
        <w:t>7</w:t>
      </w:r>
      <w:r w:rsidR="00AF7EE7" w:rsidRPr="00F03042">
        <w:rPr>
          <w:rFonts w:asciiTheme="minorEastAsia" w:hAnsiTheme="minorEastAsia"/>
        </w:rPr>
        <w:t>-</w:t>
      </w:r>
      <w:r w:rsidR="00053395" w:rsidRPr="00F03042">
        <w:rPr>
          <w:rFonts w:asciiTheme="minorEastAsia" w:hAnsiTheme="minorEastAsia" w:hint="eastAsia"/>
        </w:rPr>
        <w:t>5</w:t>
      </w:r>
      <w:r w:rsidR="00847344" w:rsidRPr="00F03042">
        <w:rPr>
          <w:rFonts w:asciiTheme="minorEastAsia" w:hAnsiTheme="minorEastAsia"/>
        </w:rPr>
        <w:t xml:space="preserve">　</w:t>
      </w:r>
      <w:r w:rsidR="005B1628" w:rsidRPr="00F03042">
        <w:rPr>
          <w:rFonts w:asciiTheme="minorEastAsia" w:hAnsiTheme="minorEastAsia" w:hint="eastAsia"/>
        </w:rPr>
        <w:t>飛灰</w:t>
      </w:r>
      <w:r w:rsidR="007D37DB" w:rsidRPr="00F03042">
        <w:rPr>
          <w:rFonts w:asciiTheme="minorEastAsia" w:hAnsiTheme="minorEastAsia" w:hint="eastAsia"/>
        </w:rPr>
        <w:t>処理物搬送コンベヤ</w:t>
      </w:r>
      <w:r w:rsidR="00A96381" w:rsidRPr="00F03042">
        <w:rPr>
          <w:rFonts w:asciiTheme="minorEastAsia" w:hAnsiTheme="minorEastAsia" w:hint="eastAsia"/>
        </w:rPr>
        <w:t>（</w:t>
      </w:r>
      <w:r w:rsidR="007D37DB" w:rsidRPr="00F03042">
        <w:rPr>
          <w:rFonts w:asciiTheme="minorEastAsia" w:hAnsiTheme="minorEastAsia" w:hint="eastAsia"/>
        </w:rPr>
        <w:t>必要に応じて設置する</w:t>
      </w:r>
      <w:r w:rsidR="00A96381" w:rsidRPr="00F03042">
        <w:rPr>
          <w:rFonts w:asciiTheme="minorEastAsia" w:hAnsiTheme="minorEastAsia" w:hint="eastAsia"/>
        </w:rPr>
        <w:t>）</w:t>
      </w:r>
    </w:p>
    <w:p w14:paraId="5DA7EE25" w14:textId="58992257" w:rsidR="007D37DB" w:rsidRPr="00F03042" w:rsidRDefault="007D37DB" w:rsidP="00C000A5">
      <w:pPr>
        <w:pStyle w:val="5"/>
        <w:numPr>
          <w:ilvl w:val="4"/>
          <w:numId w:val="45"/>
        </w:numPr>
      </w:pPr>
      <w:r w:rsidRPr="00F03042">
        <w:rPr>
          <w:rFonts w:hint="eastAsia"/>
        </w:rPr>
        <w:t>形式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E67DC55" w14:textId="528F044E" w:rsidR="007D37DB" w:rsidRPr="00F03042" w:rsidRDefault="007D37DB" w:rsidP="00B75674">
      <w:pPr>
        <w:pStyle w:val="5"/>
      </w:pPr>
      <w:r w:rsidRPr="00F03042">
        <w:rPr>
          <w:rFonts w:hint="eastAsia"/>
        </w:rPr>
        <w:t>数量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基</w:t>
      </w:r>
    </w:p>
    <w:p w14:paraId="417C6905" w14:textId="1431B8E6"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5CD5AADF" w14:textId="4C63B9DD" w:rsidR="007D37DB" w:rsidRPr="00F03042" w:rsidRDefault="007D37DB" w:rsidP="00462DD6">
      <w:pPr>
        <w:pStyle w:val="6"/>
      </w:pPr>
      <w:r w:rsidRPr="00F03042">
        <w:rPr>
          <w:rFonts w:hint="eastAsia"/>
        </w:rPr>
        <w:t>能力</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r w:rsidR="00BA55BF" w:rsidRPr="00F03042">
        <w:t>/</w:t>
      </w:r>
      <w:r w:rsidRPr="00F03042">
        <w:t>h</w:t>
      </w:r>
    </w:p>
    <w:p w14:paraId="0C0926D9" w14:textId="5366C6BE" w:rsidR="007D37DB" w:rsidRPr="00F03042" w:rsidRDefault="007D37DB" w:rsidP="00462DD6">
      <w:pPr>
        <w:pStyle w:val="6"/>
      </w:pPr>
      <w:r w:rsidRPr="00F03042">
        <w:rPr>
          <w:rFonts w:hint="eastAsia"/>
        </w:rPr>
        <w:t>トラフ幅</w:t>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mm</w:t>
      </w:r>
    </w:p>
    <w:p w14:paraId="562413A5" w14:textId="542DAA6D" w:rsidR="007D37DB" w:rsidRPr="00F03042" w:rsidRDefault="007D37DB" w:rsidP="00462DD6">
      <w:pPr>
        <w:pStyle w:val="6"/>
      </w:pPr>
      <w:r w:rsidRPr="00F03042">
        <w:rPr>
          <w:rFonts w:hint="eastAsia"/>
        </w:rPr>
        <w:t>養生時間</w:t>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min</w:t>
      </w:r>
    </w:p>
    <w:p w14:paraId="41127F5A" w14:textId="53EFD382" w:rsidR="007D37DB" w:rsidRPr="00F03042" w:rsidRDefault="007D37DB" w:rsidP="00462DD6">
      <w:pPr>
        <w:pStyle w:val="6"/>
      </w:pPr>
      <w:r w:rsidRPr="00F03042">
        <w:rPr>
          <w:rFonts w:hint="eastAsia"/>
        </w:rPr>
        <w:t>主要材質</w:t>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DAC7470" w14:textId="42162C79" w:rsidR="007D37DB" w:rsidRPr="00F03042" w:rsidRDefault="007D37DB" w:rsidP="00462DD6">
      <w:pPr>
        <w:pStyle w:val="6"/>
      </w:pPr>
      <w:r w:rsidRPr="00F03042">
        <w:rPr>
          <w:rFonts w:hint="eastAsia"/>
        </w:rPr>
        <w:t>駆動方式</w:t>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BFBD73C" w14:textId="6AFD4461" w:rsidR="007D37DB" w:rsidRPr="00F03042" w:rsidRDefault="007D37DB" w:rsidP="00462DD6">
      <w:pPr>
        <w:pStyle w:val="6"/>
      </w:pPr>
      <w:r w:rsidRPr="00F03042">
        <w:rPr>
          <w:rFonts w:hint="eastAsia"/>
        </w:rPr>
        <w:t>電動機</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677CFE06" w14:textId="3C7204BF" w:rsidR="007D37DB" w:rsidRPr="00F03042" w:rsidRDefault="00561CBE" w:rsidP="00B75674">
      <w:pPr>
        <w:pStyle w:val="5"/>
      </w:pPr>
      <w:r w:rsidRPr="00F03042">
        <w:rPr>
          <w:rFonts w:hint="eastAsia"/>
        </w:rPr>
        <w:t xml:space="preserve"> </w:t>
      </w:r>
      <w:r w:rsidR="007D37DB" w:rsidRPr="00F03042">
        <w:rPr>
          <w:rFonts w:hint="eastAsia"/>
        </w:rPr>
        <w:t>付属品</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12A153B" w14:textId="794EADFF" w:rsidR="007D37DB" w:rsidRPr="00F03042" w:rsidRDefault="007D37DB" w:rsidP="00B75674">
      <w:pPr>
        <w:pStyle w:val="5"/>
      </w:pPr>
      <w:r w:rsidRPr="00F03042">
        <w:rPr>
          <w:rFonts w:hint="eastAsia"/>
        </w:rPr>
        <w:t>特記</w:t>
      </w:r>
    </w:p>
    <w:p w14:paraId="067D453D" w14:textId="2AC67013" w:rsidR="007D37DB" w:rsidRPr="00F03042" w:rsidRDefault="007D37DB" w:rsidP="004B0AE7">
      <w:pPr>
        <w:pStyle w:val="6"/>
      </w:pPr>
      <w:r w:rsidRPr="00F03042">
        <w:rPr>
          <w:rFonts w:hint="eastAsia"/>
        </w:rPr>
        <w:t>飛じん防止対策を講ずること</w:t>
      </w:r>
    </w:p>
    <w:p w14:paraId="0ED5EF9C" w14:textId="3CA20FAA" w:rsidR="007D37DB" w:rsidRPr="00F03042" w:rsidRDefault="007D37DB" w:rsidP="004B0AE7">
      <w:pPr>
        <w:pStyle w:val="6"/>
      </w:pPr>
      <w:r w:rsidRPr="00F03042">
        <w:rPr>
          <w:rFonts w:hint="eastAsia"/>
        </w:rPr>
        <w:t>十分な養生時間をとること。</w:t>
      </w:r>
    </w:p>
    <w:p w14:paraId="4055DADC" w14:textId="77777777" w:rsidR="00EE529E" w:rsidRPr="00F03042" w:rsidRDefault="00EE529E" w:rsidP="005D697B">
      <w:pPr>
        <w:spacing w:line="400" w:lineRule="exact"/>
        <w:rPr>
          <w:rFonts w:asciiTheme="minorEastAsia" w:hAnsiTheme="minorEastAsia"/>
        </w:rPr>
      </w:pPr>
    </w:p>
    <w:p w14:paraId="38BA03B0" w14:textId="2A70CA2C" w:rsidR="007D37DB" w:rsidRPr="00F03042" w:rsidRDefault="001653C5" w:rsidP="00FA5F37">
      <w:pPr>
        <w:spacing w:line="400" w:lineRule="exact"/>
        <w:ind w:leftChars="200" w:left="443"/>
        <w:rPr>
          <w:rFonts w:asciiTheme="minorEastAsia" w:hAnsiTheme="minorEastAsia"/>
        </w:rPr>
      </w:pPr>
      <w:r w:rsidRPr="00F03042">
        <w:rPr>
          <w:rFonts w:asciiTheme="minorEastAsia" w:hAnsiTheme="minorEastAsia" w:hint="eastAsia"/>
        </w:rPr>
        <w:t>7</w:t>
      </w:r>
      <w:r w:rsidR="00AF7EE7" w:rsidRPr="00F03042">
        <w:rPr>
          <w:rFonts w:asciiTheme="minorEastAsia" w:hAnsiTheme="minorEastAsia"/>
        </w:rPr>
        <w:t>-</w:t>
      </w:r>
      <w:r w:rsidR="00053395" w:rsidRPr="00F03042">
        <w:rPr>
          <w:rFonts w:asciiTheme="minorEastAsia" w:hAnsiTheme="minorEastAsia" w:hint="eastAsia"/>
        </w:rPr>
        <w:t>6</w:t>
      </w:r>
      <w:r w:rsidR="00847344" w:rsidRPr="00F03042">
        <w:rPr>
          <w:rFonts w:asciiTheme="minorEastAsia" w:hAnsiTheme="minorEastAsia"/>
        </w:rPr>
        <w:t xml:space="preserve">　</w:t>
      </w:r>
      <w:r w:rsidR="005B1628" w:rsidRPr="00F03042">
        <w:rPr>
          <w:rFonts w:asciiTheme="minorEastAsia" w:hAnsiTheme="minorEastAsia" w:hint="eastAsia"/>
        </w:rPr>
        <w:t>飛灰</w:t>
      </w:r>
      <w:r w:rsidR="007D37DB" w:rsidRPr="00F03042">
        <w:rPr>
          <w:rFonts w:asciiTheme="minorEastAsia" w:hAnsiTheme="minorEastAsia" w:hint="eastAsia"/>
        </w:rPr>
        <w:t>処理物</w:t>
      </w:r>
      <w:r w:rsidR="00053395" w:rsidRPr="00F03042">
        <w:rPr>
          <w:rFonts w:asciiTheme="minorEastAsia" w:hAnsiTheme="minorEastAsia" w:hint="eastAsia"/>
        </w:rPr>
        <w:t>ピット</w:t>
      </w:r>
    </w:p>
    <w:p w14:paraId="532C41A4" w14:textId="72670037" w:rsidR="007D37DB" w:rsidRPr="00F03042" w:rsidRDefault="007D37DB" w:rsidP="00C000A5">
      <w:pPr>
        <w:pStyle w:val="5"/>
        <w:numPr>
          <w:ilvl w:val="4"/>
          <w:numId w:val="46"/>
        </w:numPr>
      </w:pPr>
      <w:r w:rsidRPr="00F03042">
        <w:rPr>
          <w:rFonts w:hint="eastAsia"/>
        </w:rPr>
        <w:t>形式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3DF0E16" w14:textId="08E904F8" w:rsidR="007D37DB" w:rsidRPr="00F03042" w:rsidRDefault="007D37DB" w:rsidP="00B75674">
      <w:pPr>
        <w:pStyle w:val="5"/>
      </w:pPr>
      <w:r w:rsidRPr="00F03042">
        <w:rPr>
          <w:rFonts w:hint="eastAsia"/>
        </w:rPr>
        <w:t>数量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053395" w:rsidRPr="00F03042">
        <w:rPr>
          <w:rFonts w:hint="eastAsia"/>
        </w:rPr>
        <w:t>１</w:t>
      </w:r>
      <w:r w:rsidRPr="00F03042">
        <w:rPr>
          <w:rFonts w:hint="eastAsia"/>
        </w:rPr>
        <w:t>基</w:t>
      </w:r>
    </w:p>
    <w:p w14:paraId="7F2C5634" w14:textId="6E7042E2" w:rsidR="007D37DB" w:rsidRPr="00F03042" w:rsidRDefault="007D37DB" w:rsidP="00B75674">
      <w:pPr>
        <w:pStyle w:val="5"/>
      </w:pPr>
      <w:r w:rsidRPr="00F03042">
        <w:rPr>
          <w:rFonts w:hint="eastAsia"/>
        </w:rPr>
        <w:t>主要項目</w:t>
      </w:r>
    </w:p>
    <w:p w14:paraId="62F3FE87" w14:textId="3F4EDF5C" w:rsidR="007D37DB" w:rsidRPr="00F03042" w:rsidRDefault="007D37DB" w:rsidP="00462DD6">
      <w:pPr>
        <w:pStyle w:val="6"/>
      </w:pPr>
      <w:r w:rsidRPr="00F03042">
        <w:rPr>
          <w:rFonts w:hint="eastAsia"/>
        </w:rPr>
        <w:t>容量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244564" w:rsidRPr="00F03042">
        <w:rPr>
          <w:rFonts w:hint="eastAsia"/>
        </w:rPr>
        <w:t>m³</w:t>
      </w:r>
      <w:r w:rsidR="00002B1F" w:rsidRPr="00F03042">
        <w:rPr>
          <w:rFonts w:hint="eastAsia"/>
        </w:rPr>
        <w:t>（基準ごみ</w:t>
      </w:r>
      <w:r w:rsidR="00053395" w:rsidRPr="00F03042">
        <w:rPr>
          <w:rFonts w:hint="eastAsia"/>
        </w:rPr>
        <w:t>７</w:t>
      </w:r>
      <w:r w:rsidR="00002B1F" w:rsidRPr="00F03042">
        <w:rPr>
          <w:rFonts w:hint="eastAsia"/>
        </w:rPr>
        <w:t>日分以上）</w:t>
      </w:r>
    </w:p>
    <w:p w14:paraId="457861C6" w14:textId="78DE963C" w:rsidR="007D37DB" w:rsidRPr="00F03042" w:rsidRDefault="007D37DB" w:rsidP="00462DD6">
      <w:pPr>
        <w:pStyle w:val="6"/>
      </w:pPr>
      <w:r w:rsidRPr="00F03042">
        <w:rPr>
          <w:rFonts w:hint="eastAsia"/>
        </w:rPr>
        <w:t>寸法</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Pr="00F03042">
        <w:rPr>
          <w:rFonts w:hint="eastAsia"/>
        </w:rPr>
        <w:t>幅</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×奥行</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×高さ</w:t>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364BD5E0" w14:textId="179000E2" w:rsidR="007D37DB" w:rsidRPr="00F03042" w:rsidRDefault="00053395" w:rsidP="00462DD6">
      <w:pPr>
        <w:pStyle w:val="6"/>
      </w:pPr>
      <w:r w:rsidRPr="00F03042">
        <w:rPr>
          <w:rFonts w:hint="eastAsia"/>
        </w:rPr>
        <w:t>材質</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83A64AB" w14:textId="696F8712" w:rsidR="007D37DB" w:rsidRPr="00F03042" w:rsidRDefault="007D37DB" w:rsidP="00B75674">
      <w:pPr>
        <w:pStyle w:val="5"/>
      </w:pPr>
      <w:r w:rsidRPr="00F03042">
        <w:rPr>
          <w:rFonts w:hint="eastAsia"/>
        </w:rPr>
        <w:t>付属品</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334D528" w14:textId="0118B801" w:rsidR="007D37DB" w:rsidRPr="00F03042" w:rsidRDefault="00423140" w:rsidP="00B75674">
      <w:pPr>
        <w:pStyle w:val="5"/>
      </w:pPr>
      <w:r w:rsidRPr="00F03042">
        <w:rPr>
          <w:rFonts w:hint="eastAsia"/>
        </w:rPr>
        <w:t>特記</w:t>
      </w:r>
    </w:p>
    <w:p w14:paraId="54F49245" w14:textId="67D332FA" w:rsidR="00053395" w:rsidRPr="00F03042" w:rsidRDefault="000133E3" w:rsidP="00053395">
      <w:pPr>
        <w:pStyle w:val="6"/>
      </w:pPr>
      <w:r w:rsidRPr="00F03042">
        <w:rPr>
          <w:rFonts w:hint="eastAsia"/>
        </w:rPr>
        <w:t>処理物</w:t>
      </w:r>
      <w:r w:rsidR="00053395" w:rsidRPr="00F03042">
        <w:rPr>
          <w:rFonts w:hint="eastAsia"/>
        </w:rPr>
        <w:t>ピット隅角部は面取りとし、クレーンでピット内全域をつかむことができるように考慮すること。</w:t>
      </w:r>
    </w:p>
    <w:p w14:paraId="154D6ACD" w14:textId="6BB29337" w:rsidR="00053395" w:rsidRPr="00F03042" w:rsidRDefault="000133E3" w:rsidP="00053395">
      <w:pPr>
        <w:pStyle w:val="6"/>
      </w:pPr>
      <w:r w:rsidRPr="00F03042">
        <w:rPr>
          <w:rFonts w:hint="eastAsia"/>
        </w:rPr>
        <w:t>処理物</w:t>
      </w:r>
      <w:r w:rsidR="00053395" w:rsidRPr="00F03042">
        <w:rPr>
          <w:rFonts w:hint="eastAsia"/>
        </w:rPr>
        <w:t>ピット内は十分な照度を確保するとともに、照明器具の保守点検が可能な構造にすること。</w:t>
      </w:r>
    </w:p>
    <w:p w14:paraId="6674C6EB" w14:textId="78B1B7A8" w:rsidR="008E1E8F" w:rsidRPr="00F03042" w:rsidRDefault="00053395" w:rsidP="001653C5">
      <w:pPr>
        <w:pStyle w:val="6"/>
      </w:pPr>
      <w:r w:rsidRPr="00F03042">
        <w:rPr>
          <w:rFonts w:hint="eastAsia"/>
        </w:rPr>
        <w:t>ピットの構造体の壁厚、床厚は、荷重及び鉄筋に対するコンクリートの被りを考慮すること。</w:t>
      </w:r>
    </w:p>
    <w:p w14:paraId="66A71B39" w14:textId="77777777" w:rsidR="005D697B" w:rsidRPr="00F03042" w:rsidRDefault="005D697B" w:rsidP="005D697B">
      <w:pPr>
        <w:pStyle w:val="11"/>
        <w:spacing w:line="400" w:lineRule="exact"/>
        <w:ind w:leftChars="319" w:left="707" w:firstLine="212"/>
        <w:rPr>
          <w:sz w:val="20"/>
          <w:szCs w:val="21"/>
        </w:rPr>
      </w:pPr>
    </w:p>
    <w:p w14:paraId="1D715C30" w14:textId="51F7AA2A" w:rsidR="007C2011" w:rsidRPr="00F03042" w:rsidRDefault="007C2011" w:rsidP="000536DC">
      <w:pPr>
        <w:pStyle w:val="4"/>
      </w:pPr>
      <w:r w:rsidRPr="00F03042">
        <w:rPr>
          <w:rFonts w:hint="eastAsia"/>
        </w:rPr>
        <w:t>灰搬出室</w:t>
      </w:r>
    </w:p>
    <w:p w14:paraId="20EA5350" w14:textId="16D9D20F" w:rsidR="007C2011" w:rsidRPr="00F03042" w:rsidRDefault="007C2011" w:rsidP="00FA5F37">
      <w:pPr>
        <w:ind w:leftChars="100" w:left="222" w:firstLineChars="100" w:firstLine="222"/>
        <w:rPr>
          <w:rFonts w:ascii="ＭＳ 明朝" w:eastAsia="ＭＳ 明朝"/>
        </w:rPr>
      </w:pPr>
      <w:r w:rsidRPr="00F03042">
        <w:rPr>
          <w:rFonts w:ascii="ＭＳ 明朝" w:eastAsia="ＭＳ 明朝" w:hint="eastAsia"/>
        </w:rPr>
        <w:t>灰搬出車へ灰</w:t>
      </w:r>
      <w:r w:rsidR="00B75674" w:rsidRPr="00F03042">
        <w:rPr>
          <w:rFonts w:ascii="ＭＳ 明朝" w:eastAsia="ＭＳ 明朝" w:hint="eastAsia"/>
        </w:rPr>
        <w:t>または</w:t>
      </w:r>
      <w:r w:rsidR="002C790C" w:rsidRPr="00F03042">
        <w:rPr>
          <w:rFonts w:ascii="ＭＳ 明朝" w:eastAsia="ＭＳ 明朝" w:hint="eastAsia"/>
        </w:rPr>
        <w:t>飛灰処理物</w:t>
      </w:r>
      <w:r w:rsidRPr="00F03042">
        <w:rPr>
          <w:rFonts w:ascii="ＭＳ 明朝" w:eastAsia="ＭＳ 明朝" w:hint="eastAsia"/>
        </w:rPr>
        <w:t>を積込むための室である。</w:t>
      </w:r>
    </w:p>
    <w:p w14:paraId="588AEE8A" w14:textId="4943335F" w:rsidR="007C2011" w:rsidRPr="00F03042" w:rsidRDefault="007C2011" w:rsidP="00B75674">
      <w:pPr>
        <w:pStyle w:val="5"/>
      </w:pPr>
      <w:r w:rsidRPr="00F03042">
        <w:rPr>
          <w:rFonts w:hint="eastAsia"/>
        </w:rPr>
        <w:lastRenderedPageBreak/>
        <w:t>形式</w:t>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D53B03" w:rsidRPr="00F03042">
        <w:tab/>
      </w:r>
      <w:r w:rsidR="00D53B03" w:rsidRPr="00F03042">
        <w:tab/>
      </w:r>
      <w:r w:rsidRPr="00F03042">
        <w:rPr>
          <w:rFonts w:hint="eastAsia"/>
        </w:rPr>
        <w:tab/>
        <w:t>屋内式</w:t>
      </w:r>
    </w:p>
    <w:p w14:paraId="64EE131A" w14:textId="4004A165" w:rsidR="007C2011" w:rsidRPr="00F03042" w:rsidRDefault="007C2011" w:rsidP="00B75674">
      <w:pPr>
        <w:pStyle w:val="5"/>
      </w:pPr>
      <w:r w:rsidRPr="00F03042">
        <w:rPr>
          <w:rFonts w:hint="eastAsia"/>
        </w:rPr>
        <w:t>数量</w:t>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D53B03" w:rsidRPr="00F03042">
        <w:tab/>
      </w:r>
      <w:r w:rsidR="00D53B03" w:rsidRPr="00F03042">
        <w:tab/>
      </w:r>
      <w:r w:rsidRPr="00F03042">
        <w:rPr>
          <w:rFonts w:hint="eastAsia"/>
        </w:rPr>
        <w:tab/>
      </w:r>
      <w:r w:rsidR="0083766C" w:rsidRPr="00F03042">
        <w:rPr>
          <w:rFonts w:hint="eastAsia"/>
        </w:rPr>
        <w:t>１</w:t>
      </w:r>
      <w:r w:rsidR="00963483" w:rsidRPr="00F03042">
        <w:rPr>
          <w:rFonts w:hint="eastAsia"/>
        </w:rPr>
        <w:t>室</w:t>
      </w:r>
    </w:p>
    <w:p w14:paraId="1C5FA6A9" w14:textId="77777777" w:rsidR="007C2011" w:rsidRPr="00F03042" w:rsidRDefault="007C2011" w:rsidP="00B75674">
      <w:pPr>
        <w:pStyle w:val="5"/>
      </w:pPr>
      <w:r w:rsidRPr="00F03042">
        <w:rPr>
          <w:rFonts w:hint="eastAsia"/>
        </w:rPr>
        <w:t>主要項目</w:t>
      </w:r>
    </w:p>
    <w:p w14:paraId="1C896F8C" w14:textId="5050853C" w:rsidR="007C2011" w:rsidRPr="00F03042" w:rsidRDefault="007C2011" w:rsidP="007C2011">
      <w:pPr>
        <w:pStyle w:val="6"/>
        <w:rPr>
          <w:rFonts w:asciiTheme="minorEastAsia" w:hAnsiTheme="minorEastAsia"/>
        </w:rPr>
      </w:pPr>
      <w:r w:rsidRPr="00F03042">
        <w:rPr>
          <w:rFonts w:hint="eastAsia"/>
        </w:rPr>
        <w:t>寸法</w:t>
      </w:r>
      <w:r w:rsidRPr="00F03042">
        <w:rPr>
          <w:rFonts w:hint="eastAsia"/>
        </w:rPr>
        <w:tab/>
      </w:r>
      <w:r w:rsidRPr="00F03042">
        <w:rPr>
          <w:rFonts w:hint="eastAsia"/>
        </w:rPr>
        <w:tab/>
      </w:r>
      <w:r w:rsidRPr="00F03042">
        <w:rPr>
          <w:rFonts w:hint="eastAsia"/>
        </w:rPr>
        <w:tab/>
      </w:r>
      <w:r w:rsidRPr="00F03042">
        <w:rPr>
          <w:rFonts w:hint="eastAsia"/>
        </w:rPr>
        <w:tab/>
      </w:r>
      <w:r w:rsidR="00D53B03" w:rsidRPr="00F03042">
        <w:tab/>
      </w:r>
      <w:r w:rsidR="00D53B03" w:rsidRPr="00F03042">
        <w:tab/>
      </w:r>
      <w:r w:rsidRPr="00F03042">
        <w:rPr>
          <w:rFonts w:hint="eastAsia"/>
        </w:rPr>
        <w:tab/>
      </w:r>
      <w:r w:rsidRPr="00F03042">
        <w:rPr>
          <w:rFonts w:hint="eastAsia"/>
        </w:rPr>
        <w:tab/>
        <w:t>幅〔　　　〕m×長さ〔　　　〕m</w:t>
      </w:r>
    </w:p>
    <w:p w14:paraId="5F8912A4" w14:textId="6E4985FF" w:rsidR="007C2011" w:rsidRPr="00F03042" w:rsidRDefault="007C2011" w:rsidP="00B75674">
      <w:pPr>
        <w:pStyle w:val="5"/>
      </w:pPr>
      <w:r w:rsidRPr="00F03042">
        <w:rPr>
          <w:rFonts w:hint="eastAsia"/>
        </w:rPr>
        <w:t>特記</w:t>
      </w:r>
    </w:p>
    <w:p w14:paraId="289D140B" w14:textId="2782ED30" w:rsidR="007C2011" w:rsidRPr="00F03042" w:rsidRDefault="007C2011" w:rsidP="007C2011">
      <w:pPr>
        <w:pStyle w:val="6"/>
      </w:pPr>
      <w:r w:rsidRPr="00F03042">
        <w:rPr>
          <w:rFonts w:hint="eastAsia"/>
        </w:rPr>
        <w:t>搬出車両への積み込みは</w:t>
      </w:r>
      <w:r w:rsidR="00606523" w:rsidRPr="00F03042">
        <w:rPr>
          <w:rFonts w:hint="eastAsia"/>
        </w:rPr>
        <w:t>室内</w:t>
      </w:r>
      <w:r w:rsidRPr="00F03042">
        <w:rPr>
          <w:rFonts w:hint="eastAsia"/>
        </w:rPr>
        <w:t>かつ扉を閉じた状態で行うこととし、大型車両へのスムーズな積み込みが可能なスペースを確保すること。</w:t>
      </w:r>
    </w:p>
    <w:p w14:paraId="2D16A424" w14:textId="5683408B" w:rsidR="007C2011" w:rsidRPr="00F03042" w:rsidRDefault="007C2011" w:rsidP="007C2011">
      <w:pPr>
        <w:pStyle w:val="6"/>
      </w:pPr>
      <w:r w:rsidRPr="00F03042">
        <w:rPr>
          <w:rFonts w:hint="eastAsia"/>
        </w:rPr>
        <w:t>室内の出入口には灰等が屋外に排出しないよう側溝を設け、排</w:t>
      </w:r>
      <w:r w:rsidR="00BC73AD" w:rsidRPr="00F03042">
        <w:rPr>
          <w:rFonts w:hint="eastAsia"/>
        </w:rPr>
        <w:t>水</w:t>
      </w:r>
      <w:r w:rsidRPr="00F03042">
        <w:rPr>
          <w:rFonts w:hint="eastAsia"/>
        </w:rPr>
        <w:t>先は排水処理設備とすること。</w:t>
      </w:r>
    </w:p>
    <w:p w14:paraId="1F9A5626" w14:textId="77777777" w:rsidR="007C2011" w:rsidRPr="00F03042" w:rsidRDefault="007C2011" w:rsidP="007C2011">
      <w:pPr>
        <w:pStyle w:val="6"/>
      </w:pPr>
      <w:r w:rsidRPr="00F03042">
        <w:rPr>
          <w:rFonts w:hint="eastAsia"/>
        </w:rPr>
        <w:t>廊下等に直接つながる場合は前室を設けること。</w:t>
      </w:r>
    </w:p>
    <w:p w14:paraId="72AEE884" w14:textId="5D790375" w:rsidR="00205313" w:rsidRPr="00F03042" w:rsidRDefault="00113898" w:rsidP="00B95C13">
      <w:pPr>
        <w:widowControl/>
        <w:jc w:val="left"/>
        <w:rPr>
          <w:sz w:val="20"/>
          <w:szCs w:val="21"/>
        </w:rPr>
      </w:pPr>
      <w:r w:rsidRPr="00F03042">
        <w:rPr>
          <w:sz w:val="20"/>
          <w:szCs w:val="21"/>
        </w:rPr>
        <w:br w:type="page"/>
      </w:r>
    </w:p>
    <w:p w14:paraId="4D7D84DF" w14:textId="1063A240" w:rsidR="007D37DB" w:rsidRPr="00F03042" w:rsidRDefault="00B851DB" w:rsidP="00A653DE">
      <w:pPr>
        <w:pStyle w:val="3"/>
        <w:ind w:left="284"/>
      </w:pPr>
      <w:bookmarkStart w:id="63" w:name="_Toc114763576"/>
      <w:r w:rsidRPr="00F03042">
        <w:rPr>
          <w:rFonts w:hint="eastAsia"/>
        </w:rPr>
        <w:lastRenderedPageBreak/>
        <w:t>給水設備</w:t>
      </w:r>
      <w:bookmarkEnd w:id="63"/>
    </w:p>
    <w:p w14:paraId="66C263C3" w14:textId="6FFD2DED" w:rsidR="001B6937" w:rsidRPr="00F03042" w:rsidRDefault="001B6937" w:rsidP="00DC0347">
      <w:pPr>
        <w:spacing w:line="400" w:lineRule="exact"/>
        <w:rPr>
          <w:szCs w:val="21"/>
        </w:rPr>
      </w:pPr>
    </w:p>
    <w:p w14:paraId="7B14B2D2" w14:textId="3EECDA81" w:rsidR="00EE681D" w:rsidRPr="00F03042" w:rsidRDefault="0023473B" w:rsidP="00FA5F37">
      <w:pPr>
        <w:pStyle w:val="410"/>
        <w:ind w:leftChars="0" w:left="0" w:firstLine="222"/>
        <w:rPr>
          <w:sz w:val="21"/>
        </w:rPr>
      </w:pPr>
      <w:r w:rsidRPr="00F03042">
        <w:rPr>
          <w:rFonts w:hint="eastAsia"/>
          <w:sz w:val="21"/>
        </w:rPr>
        <w:t>本設備により、敷地内全ての施設に必要な用水を確保し、各所へ配水すること。</w:t>
      </w:r>
      <w:r w:rsidR="00EE681D" w:rsidRPr="00F03042">
        <w:rPr>
          <w:rFonts w:hint="eastAsia"/>
          <w:sz w:val="21"/>
        </w:rPr>
        <w:t>生活用水</w:t>
      </w:r>
      <w:r w:rsidR="003A75DF" w:rsidRPr="00F03042">
        <w:rPr>
          <w:rFonts w:hint="eastAsia"/>
          <w:sz w:val="21"/>
        </w:rPr>
        <w:t>及び</w:t>
      </w:r>
      <w:r w:rsidR="00EE681D" w:rsidRPr="00F03042">
        <w:rPr>
          <w:rFonts w:hint="eastAsia"/>
          <w:sz w:val="21"/>
        </w:rPr>
        <w:t>プラント用水</w:t>
      </w:r>
      <w:r w:rsidR="007E5AF8" w:rsidRPr="00F03042">
        <w:rPr>
          <w:rFonts w:hint="eastAsia"/>
          <w:sz w:val="21"/>
        </w:rPr>
        <w:t>に</w:t>
      </w:r>
      <w:r w:rsidR="003A75DF" w:rsidRPr="00F03042">
        <w:rPr>
          <w:rFonts w:hint="eastAsia"/>
          <w:sz w:val="21"/>
        </w:rPr>
        <w:t>は</w:t>
      </w:r>
      <w:r w:rsidRPr="00F03042">
        <w:rPr>
          <w:rFonts w:hint="eastAsia"/>
          <w:sz w:val="21"/>
        </w:rPr>
        <w:t>上</w:t>
      </w:r>
      <w:r w:rsidR="00EE681D" w:rsidRPr="00F03042">
        <w:rPr>
          <w:rFonts w:hint="eastAsia"/>
          <w:sz w:val="21"/>
        </w:rPr>
        <w:t>水</w:t>
      </w:r>
      <w:r w:rsidRPr="00F03042">
        <w:rPr>
          <w:rFonts w:hint="eastAsia"/>
          <w:sz w:val="21"/>
        </w:rPr>
        <w:t>を使用することとする。また、生活用水、プラント用水の使用水量がそれぞれ把握できるようにすること。</w:t>
      </w:r>
    </w:p>
    <w:p w14:paraId="0B4DBAE2" w14:textId="770FF7F5" w:rsidR="009B5FBF" w:rsidRPr="00F03042" w:rsidRDefault="009B5FBF" w:rsidP="00920BAC">
      <w:pPr>
        <w:pStyle w:val="410"/>
        <w:ind w:leftChars="0" w:left="0" w:firstLine="222"/>
        <w:rPr>
          <w:sz w:val="21"/>
        </w:rPr>
      </w:pPr>
      <w:r w:rsidRPr="00F03042">
        <w:rPr>
          <w:rFonts w:hint="eastAsia"/>
          <w:sz w:val="21"/>
        </w:rPr>
        <w:t>上水の供給が停止した場合に備えて</w:t>
      </w:r>
      <w:r w:rsidRPr="00B32599">
        <w:rPr>
          <w:rFonts w:hint="eastAsia"/>
          <w:sz w:val="21"/>
        </w:rPr>
        <w:t>、</w:t>
      </w:r>
      <w:r w:rsidR="00654617" w:rsidRPr="00B32599">
        <w:rPr>
          <w:rFonts w:hint="eastAsia"/>
          <w:sz w:val="21"/>
        </w:rPr>
        <w:t>２炉基準ごみ運転時で</w:t>
      </w:r>
      <w:r w:rsidR="00157881" w:rsidRPr="00B32599">
        <w:rPr>
          <w:rFonts w:hint="eastAsia"/>
          <w:sz w:val="21"/>
        </w:rPr>
        <w:t>１</w:t>
      </w:r>
      <w:r w:rsidRPr="00B32599">
        <w:rPr>
          <w:rFonts w:hint="eastAsia"/>
          <w:sz w:val="21"/>
        </w:rPr>
        <w:t>週間程度の操業が可能なように配慮すること。</w:t>
      </w:r>
      <w:bookmarkStart w:id="64" w:name="_Hlk107229131"/>
      <w:r w:rsidR="00353874" w:rsidRPr="00B32599">
        <w:rPr>
          <w:rFonts w:hint="eastAsia"/>
          <w:sz w:val="21"/>
        </w:rPr>
        <w:t>また、</w:t>
      </w:r>
      <w:r w:rsidR="003303BA" w:rsidRPr="00B32599">
        <w:rPr>
          <w:rFonts w:hint="eastAsia"/>
          <w:sz w:val="21"/>
        </w:rPr>
        <w:t>極力</w:t>
      </w:r>
      <w:r w:rsidR="00353874" w:rsidRPr="00B32599">
        <w:rPr>
          <w:rFonts w:hint="eastAsia"/>
          <w:sz w:val="21"/>
        </w:rPr>
        <w:t>再利用水</w:t>
      </w:r>
      <w:r w:rsidR="003303BA" w:rsidRPr="00B32599">
        <w:rPr>
          <w:rFonts w:hint="eastAsia"/>
          <w:sz w:val="21"/>
        </w:rPr>
        <w:t>を</w:t>
      </w:r>
      <w:r w:rsidR="00353874" w:rsidRPr="00B32599">
        <w:rPr>
          <w:rFonts w:hint="eastAsia"/>
          <w:sz w:val="21"/>
        </w:rPr>
        <w:t>使用す</w:t>
      </w:r>
      <w:r w:rsidR="00353874" w:rsidRPr="00F03042">
        <w:rPr>
          <w:rFonts w:hint="eastAsia"/>
          <w:sz w:val="21"/>
        </w:rPr>
        <w:t>ること。</w:t>
      </w:r>
      <w:bookmarkEnd w:id="64"/>
    </w:p>
    <w:p w14:paraId="78667B49" w14:textId="01F20302" w:rsidR="0023473B" w:rsidRPr="00F03042" w:rsidRDefault="0023473B" w:rsidP="00FA5F37">
      <w:pPr>
        <w:pStyle w:val="410"/>
        <w:ind w:leftChars="0" w:left="0" w:firstLine="222"/>
        <w:rPr>
          <w:sz w:val="21"/>
        </w:rPr>
      </w:pPr>
      <w:r w:rsidRPr="00F03042">
        <w:rPr>
          <w:rFonts w:hint="eastAsia"/>
          <w:sz w:val="21"/>
        </w:rPr>
        <w:t>配管の材質は用途にあった適切なものを使用すること。また、材質に指定なき水槽で鋼板製を使用する場合はSUS製とすること。</w:t>
      </w:r>
    </w:p>
    <w:p w14:paraId="7317381C" w14:textId="126293E7" w:rsidR="0023473B" w:rsidRPr="00F03042" w:rsidRDefault="0023473B" w:rsidP="00FA5F37">
      <w:pPr>
        <w:pStyle w:val="410"/>
        <w:ind w:leftChars="0" w:left="0" w:firstLine="222"/>
        <w:rPr>
          <w:sz w:val="21"/>
        </w:rPr>
      </w:pPr>
      <w:r w:rsidRPr="00F03042">
        <w:rPr>
          <w:rFonts w:hint="eastAsia"/>
          <w:sz w:val="21"/>
        </w:rPr>
        <w:t>なお、配管はできる限り露出配管とするが、外構工事等で配管を地下埋設する場合は、埋設位置を明示すること。</w:t>
      </w:r>
    </w:p>
    <w:p w14:paraId="6AE49F00" w14:textId="5FB4C466" w:rsidR="00EE681D" w:rsidRPr="00F03042" w:rsidRDefault="00EE681D" w:rsidP="00DC0347">
      <w:pPr>
        <w:spacing w:line="400" w:lineRule="exact"/>
      </w:pPr>
    </w:p>
    <w:p w14:paraId="13BFD76B" w14:textId="470685D3" w:rsidR="00DC0347" w:rsidRPr="00F03042" w:rsidRDefault="007D37DB" w:rsidP="000536DC">
      <w:pPr>
        <w:pStyle w:val="4"/>
      </w:pPr>
      <w:r w:rsidRPr="00F03042">
        <w:rPr>
          <w:rFonts w:hint="eastAsia"/>
        </w:rPr>
        <w:t>所要水量</w:t>
      </w:r>
    </w:p>
    <w:p w14:paraId="560C60C4" w14:textId="6C3189B0" w:rsidR="007B01F3" w:rsidRPr="00F03042" w:rsidRDefault="00DC0347" w:rsidP="00A23889">
      <w:pPr>
        <w:spacing w:line="400" w:lineRule="exact"/>
        <w:ind w:rightChars="452" w:right="1001"/>
        <w:jc w:val="center"/>
        <w:rPr>
          <w:rFonts w:asciiTheme="minorEastAsia" w:hAnsiTheme="minorEastAsia"/>
        </w:rPr>
      </w:pPr>
      <w:r w:rsidRPr="00F03042">
        <w:rPr>
          <w:rFonts w:asciiTheme="minorEastAsia" w:hAnsiTheme="minorEastAsia" w:hint="eastAsia"/>
        </w:rPr>
        <w:t xml:space="preserve"> </w:t>
      </w:r>
      <w:r w:rsidRPr="00F03042">
        <w:rPr>
          <w:rFonts w:asciiTheme="minorEastAsia" w:hAnsiTheme="minorEastAsia"/>
        </w:rPr>
        <w:t xml:space="preserve">                                                 </w:t>
      </w:r>
      <w:r w:rsidR="007D37DB" w:rsidRPr="00F03042">
        <w:rPr>
          <w:rFonts w:asciiTheme="minorEastAsia" w:hAnsiTheme="minorEastAsia" w:hint="eastAsia"/>
        </w:rPr>
        <w:t>単位：</w:t>
      </w:r>
      <w:r w:rsidR="0095300B" w:rsidRPr="00F03042">
        <w:rPr>
          <w:rFonts w:asciiTheme="minorEastAsia" w:hAnsiTheme="minorEastAsia" w:hint="eastAsia"/>
        </w:rPr>
        <w:t>m³</w:t>
      </w:r>
      <w:r w:rsidR="00A96381" w:rsidRPr="00F03042">
        <w:rPr>
          <w:rFonts w:asciiTheme="minorEastAsia" w:hAnsiTheme="minorEastAsia"/>
        </w:rPr>
        <w:t>/</w:t>
      </w:r>
      <w:r w:rsidR="007D37DB" w:rsidRPr="00F03042">
        <w:rPr>
          <w:rFonts w:asciiTheme="minorEastAsia" w:hAnsiTheme="minorEastAsia"/>
        </w:rPr>
        <w:t>d</w:t>
      </w:r>
    </w:p>
    <w:tbl>
      <w:tblPr>
        <w:tblStyle w:val="a7"/>
        <w:tblW w:w="0" w:type="auto"/>
        <w:tblInd w:w="704" w:type="dxa"/>
        <w:tblLook w:val="04A0" w:firstRow="1" w:lastRow="0" w:firstColumn="1" w:lastColumn="0" w:noHBand="0" w:noVBand="1"/>
      </w:tblPr>
      <w:tblGrid>
        <w:gridCol w:w="1134"/>
        <w:gridCol w:w="2101"/>
        <w:gridCol w:w="1247"/>
        <w:gridCol w:w="1247"/>
        <w:gridCol w:w="1247"/>
      </w:tblGrid>
      <w:tr w:rsidR="00F03042" w:rsidRPr="00F03042" w14:paraId="40A8F85D" w14:textId="77777777" w:rsidTr="00EE681D">
        <w:tc>
          <w:tcPr>
            <w:tcW w:w="3235" w:type="dxa"/>
            <w:gridSpan w:val="2"/>
          </w:tcPr>
          <w:p w14:paraId="33E91419" w14:textId="2AF3E961" w:rsidR="007B01F3" w:rsidRPr="00F03042" w:rsidRDefault="00E84DE7" w:rsidP="007B01F3">
            <w:pPr>
              <w:jc w:val="right"/>
              <w:rPr>
                <w:rFonts w:asciiTheme="minorEastAsia" w:hAnsiTheme="minorEastAsia"/>
              </w:rPr>
            </w:pPr>
            <w:r w:rsidRPr="00F03042">
              <w:rPr>
                <w:rFonts w:asciiTheme="minorEastAsia" w:hAnsiTheme="minorEastAsia"/>
                <w:noProof/>
              </w:rPr>
              <mc:AlternateContent>
                <mc:Choice Requires="wps">
                  <w:drawing>
                    <wp:anchor distT="0" distB="0" distL="114300" distR="114300" simplePos="0" relativeHeight="251658240" behindDoc="0" locked="0" layoutInCell="1" allowOverlap="1" wp14:anchorId="7350200F" wp14:editId="63E9E6E1">
                      <wp:simplePos x="0" y="0"/>
                      <wp:positionH relativeFrom="column">
                        <wp:posOffset>-71336</wp:posOffset>
                      </wp:positionH>
                      <wp:positionV relativeFrom="paragraph">
                        <wp:posOffset>1760</wp:posOffset>
                      </wp:positionV>
                      <wp:extent cx="2029484" cy="470379"/>
                      <wp:effectExtent l="0" t="0" r="27940" b="254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9484" cy="4703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D3B4B0B" id="_x0000_t32" coordsize="21600,21600" o:spt="32" o:oned="t" path="m,l21600,21600e" filled="f">
                      <v:path arrowok="t" fillok="f" o:connecttype="none"/>
                      <o:lock v:ext="edit" shapetype="t"/>
                    </v:shapetype>
                    <v:shape id="AutoShape 2" o:spid="_x0000_s1026" type="#_x0000_t32" style="position:absolute;left:0;text-align:left;margin-left:-5.6pt;margin-top:.15pt;width:159.8pt;height:3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"/>
                  </w:pict>
                </mc:Fallback>
              </mc:AlternateContent>
            </w:r>
            <w:r w:rsidR="007B01F3" w:rsidRPr="00F03042">
              <w:rPr>
                <w:rFonts w:asciiTheme="minorEastAsia" w:hAnsiTheme="minorEastAsia" w:hint="eastAsia"/>
              </w:rPr>
              <w:t>ごみ質</w:t>
            </w:r>
          </w:p>
          <w:p w14:paraId="0FB4D535" w14:textId="77777777" w:rsidR="007B01F3" w:rsidRPr="00F03042" w:rsidRDefault="007B01F3" w:rsidP="00215675">
            <w:pPr>
              <w:rPr>
                <w:rFonts w:asciiTheme="minorEastAsia" w:hAnsiTheme="minorEastAsia"/>
              </w:rPr>
            </w:pPr>
            <w:r w:rsidRPr="00F03042">
              <w:rPr>
                <w:rFonts w:asciiTheme="minorEastAsia" w:hAnsiTheme="minorEastAsia" w:hint="eastAsia"/>
              </w:rPr>
              <w:t>用水</w:t>
            </w:r>
          </w:p>
        </w:tc>
        <w:tc>
          <w:tcPr>
            <w:tcW w:w="1247" w:type="dxa"/>
            <w:vAlign w:val="center"/>
          </w:tcPr>
          <w:p w14:paraId="276408BB" w14:textId="108B4F4F" w:rsidR="007B01F3" w:rsidRPr="00F03042" w:rsidRDefault="007B01F3" w:rsidP="007B01F3">
            <w:pPr>
              <w:jc w:val="center"/>
              <w:rPr>
                <w:rFonts w:asciiTheme="minorEastAsia" w:hAnsiTheme="minorEastAsia"/>
              </w:rPr>
            </w:pPr>
            <w:r w:rsidRPr="00F03042">
              <w:rPr>
                <w:rFonts w:asciiTheme="minorEastAsia" w:hAnsiTheme="minorEastAsia" w:hint="eastAsia"/>
              </w:rPr>
              <w:t>低</w:t>
            </w:r>
            <w:r w:rsidR="00DC0347" w:rsidRPr="00F03042">
              <w:rPr>
                <w:rFonts w:asciiTheme="minorEastAsia" w:hAnsiTheme="minorEastAsia" w:hint="eastAsia"/>
              </w:rPr>
              <w:t xml:space="preserve"> </w:t>
            </w:r>
            <w:r w:rsidRPr="00F03042">
              <w:rPr>
                <w:rFonts w:asciiTheme="minorEastAsia" w:hAnsiTheme="minorEastAsia" w:hint="eastAsia"/>
              </w:rPr>
              <w:t>質</w:t>
            </w:r>
          </w:p>
        </w:tc>
        <w:tc>
          <w:tcPr>
            <w:tcW w:w="1247" w:type="dxa"/>
            <w:vAlign w:val="center"/>
          </w:tcPr>
          <w:p w14:paraId="43AFA36F" w14:textId="4B6E4A5D" w:rsidR="007B01F3" w:rsidRPr="00F03042" w:rsidRDefault="007B01F3" w:rsidP="007B01F3">
            <w:pPr>
              <w:jc w:val="center"/>
              <w:rPr>
                <w:rFonts w:asciiTheme="minorEastAsia" w:hAnsiTheme="minorEastAsia"/>
              </w:rPr>
            </w:pPr>
            <w:r w:rsidRPr="00F03042">
              <w:rPr>
                <w:rFonts w:asciiTheme="minorEastAsia" w:hAnsiTheme="minorEastAsia" w:hint="eastAsia"/>
              </w:rPr>
              <w:t>基</w:t>
            </w:r>
            <w:r w:rsidR="00DC0347" w:rsidRPr="00F03042">
              <w:rPr>
                <w:rFonts w:asciiTheme="minorEastAsia" w:hAnsiTheme="minorEastAsia" w:hint="eastAsia"/>
              </w:rPr>
              <w:t xml:space="preserve"> </w:t>
            </w:r>
            <w:r w:rsidRPr="00F03042">
              <w:rPr>
                <w:rFonts w:asciiTheme="minorEastAsia" w:hAnsiTheme="minorEastAsia" w:hint="eastAsia"/>
              </w:rPr>
              <w:t>準</w:t>
            </w:r>
          </w:p>
        </w:tc>
        <w:tc>
          <w:tcPr>
            <w:tcW w:w="1247" w:type="dxa"/>
            <w:vAlign w:val="center"/>
          </w:tcPr>
          <w:p w14:paraId="441DA753" w14:textId="6127A242" w:rsidR="007B01F3" w:rsidRPr="00F03042" w:rsidRDefault="007B01F3" w:rsidP="007B01F3">
            <w:pPr>
              <w:jc w:val="center"/>
              <w:rPr>
                <w:rFonts w:asciiTheme="minorEastAsia" w:hAnsiTheme="minorEastAsia"/>
              </w:rPr>
            </w:pPr>
            <w:r w:rsidRPr="00F03042">
              <w:rPr>
                <w:rFonts w:asciiTheme="minorEastAsia" w:hAnsiTheme="minorEastAsia" w:hint="eastAsia"/>
              </w:rPr>
              <w:t>高</w:t>
            </w:r>
            <w:r w:rsidR="00DC0347" w:rsidRPr="00F03042">
              <w:rPr>
                <w:rFonts w:asciiTheme="minorEastAsia" w:hAnsiTheme="minorEastAsia" w:hint="eastAsia"/>
              </w:rPr>
              <w:t xml:space="preserve"> </w:t>
            </w:r>
            <w:r w:rsidRPr="00F03042">
              <w:rPr>
                <w:rFonts w:asciiTheme="minorEastAsia" w:hAnsiTheme="minorEastAsia" w:hint="eastAsia"/>
              </w:rPr>
              <w:t>質</w:t>
            </w:r>
          </w:p>
        </w:tc>
      </w:tr>
      <w:tr w:rsidR="00F03042" w:rsidRPr="00F03042" w14:paraId="04439CF9" w14:textId="77777777" w:rsidTr="00EE681D">
        <w:trPr>
          <w:trHeight w:val="140"/>
        </w:trPr>
        <w:tc>
          <w:tcPr>
            <w:tcW w:w="1134" w:type="dxa"/>
            <w:vMerge w:val="restart"/>
          </w:tcPr>
          <w:p w14:paraId="2D4CE021" w14:textId="77777777" w:rsidR="007E5AF8" w:rsidRPr="00F03042" w:rsidRDefault="007E5AF8" w:rsidP="00215675">
            <w:pPr>
              <w:rPr>
                <w:rFonts w:asciiTheme="minorEastAsia" w:hAnsiTheme="minorEastAsia"/>
              </w:rPr>
            </w:pPr>
            <w:r w:rsidRPr="00F03042">
              <w:rPr>
                <w:rFonts w:asciiTheme="minorEastAsia" w:hAnsiTheme="minorEastAsia" w:hint="eastAsia"/>
              </w:rPr>
              <w:t>受水槽</w:t>
            </w:r>
          </w:p>
        </w:tc>
        <w:tc>
          <w:tcPr>
            <w:tcW w:w="2101" w:type="dxa"/>
            <w:vAlign w:val="center"/>
          </w:tcPr>
          <w:p w14:paraId="793F0B61" w14:textId="77777777" w:rsidR="007E5AF8" w:rsidRPr="00F03042" w:rsidRDefault="007E5AF8" w:rsidP="007B01F3">
            <w:pPr>
              <w:rPr>
                <w:rFonts w:asciiTheme="minorEastAsia" w:hAnsiTheme="minorEastAsia"/>
              </w:rPr>
            </w:pPr>
            <w:r w:rsidRPr="00F03042">
              <w:rPr>
                <w:rFonts w:asciiTheme="minorEastAsia" w:hAnsiTheme="minorEastAsia" w:hint="eastAsia"/>
              </w:rPr>
              <w:t>プラント用水</w:t>
            </w:r>
          </w:p>
        </w:tc>
        <w:tc>
          <w:tcPr>
            <w:tcW w:w="1247" w:type="dxa"/>
          </w:tcPr>
          <w:p w14:paraId="02A48DB1" w14:textId="77777777" w:rsidR="007E5AF8" w:rsidRPr="00F03042" w:rsidRDefault="007E5AF8" w:rsidP="00215675">
            <w:pPr>
              <w:rPr>
                <w:rFonts w:asciiTheme="minorEastAsia" w:hAnsiTheme="minorEastAsia"/>
              </w:rPr>
            </w:pPr>
          </w:p>
        </w:tc>
        <w:tc>
          <w:tcPr>
            <w:tcW w:w="1247" w:type="dxa"/>
          </w:tcPr>
          <w:p w14:paraId="7DDC5FBE" w14:textId="77777777" w:rsidR="007E5AF8" w:rsidRPr="00F03042" w:rsidRDefault="007E5AF8" w:rsidP="00215675">
            <w:pPr>
              <w:rPr>
                <w:rFonts w:asciiTheme="minorEastAsia" w:hAnsiTheme="minorEastAsia"/>
              </w:rPr>
            </w:pPr>
          </w:p>
        </w:tc>
        <w:tc>
          <w:tcPr>
            <w:tcW w:w="1247" w:type="dxa"/>
          </w:tcPr>
          <w:p w14:paraId="0A51EED2" w14:textId="77777777" w:rsidR="007E5AF8" w:rsidRPr="00F03042" w:rsidRDefault="007E5AF8" w:rsidP="00215675">
            <w:pPr>
              <w:rPr>
                <w:rFonts w:asciiTheme="minorEastAsia" w:hAnsiTheme="minorEastAsia"/>
              </w:rPr>
            </w:pPr>
          </w:p>
        </w:tc>
      </w:tr>
      <w:tr w:rsidR="00F03042" w:rsidRPr="00F03042" w14:paraId="7F83EA5E" w14:textId="77777777" w:rsidTr="00EE681D">
        <w:tc>
          <w:tcPr>
            <w:tcW w:w="1134" w:type="dxa"/>
            <w:vMerge/>
          </w:tcPr>
          <w:p w14:paraId="30E9B627" w14:textId="77777777" w:rsidR="007E5AF8" w:rsidRPr="00F03042" w:rsidRDefault="007E5AF8" w:rsidP="00215675">
            <w:pPr>
              <w:rPr>
                <w:rFonts w:asciiTheme="minorEastAsia" w:hAnsiTheme="minorEastAsia"/>
              </w:rPr>
            </w:pPr>
          </w:p>
        </w:tc>
        <w:tc>
          <w:tcPr>
            <w:tcW w:w="2101" w:type="dxa"/>
            <w:vAlign w:val="center"/>
          </w:tcPr>
          <w:p w14:paraId="10FDCAC4" w14:textId="77777777" w:rsidR="007E5AF8" w:rsidRPr="00F03042" w:rsidRDefault="007E5AF8" w:rsidP="007B01F3">
            <w:pPr>
              <w:rPr>
                <w:rFonts w:asciiTheme="minorEastAsia" w:hAnsiTheme="minorEastAsia"/>
              </w:rPr>
            </w:pPr>
            <w:r w:rsidRPr="00F03042">
              <w:rPr>
                <w:rFonts w:asciiTheme="minorEastAsia" w:hAnsiTheme="minorEastAsia" w:hint="eastAsia"/>
              </w:rPr>
              <w:t>生活用水</w:t>
            </w:r>
          </w:p>
        </w:tc>
        <w:tc>
          <w:tcPr>
            <w:tcW w:w="1247" w:type="dxa"/>
          </w:tcPr>
          <w:p w14:paraId="73587773" w14:textId="77777777" w:rsidR="007E5AF8" w:rsidRPr="00F03042" w:rsidRDefault="007E5AF8" w:rsidP="00215675">
            <w:pPr>
              <w:rPr>
                <w:rFonts w:asciiTheme="minorEastAsia" w:hAnsiTheme="minorEastAsia"/>
              </w:rPr>
            </w:pPr>
          </w:p>
        </w:tc>
        <w:tc>
          <w:tcPr>
            <w:tcW w:w="1247" w:type="dxa"/>
          </w:tcPr>
          <w:p w14:paraId="23EB641A" w14:textId="77777777" w:rsidR="007E5AF8" w:rsidRPr="00F03042" w:rsidRDefault="007E5AF8" w:rsidP="00215675">
            <w:pPr>
              <w:rPr>
                <w:rFonts w:asciiTheme="minorEastAsia" w:hAnsiTheme="minorEastAsia"/>
              </w:rPr>
            </w:pPr>
          </w:p>
        </w:tc>
        <w:tc>
          <w:tcPr>
            <w:tcW w:w="1247" w:type="dxa"/>
          </w:tcPr>
          <w:p w14:paraId="186BED86" w14:textId="77777777" w:rsidR="007E5AF8" w:rsidRPr="00F03042" w:rsidRDefault="007E5AF8" w:rsidP="00215675">
            <w:pPr>
              <w:rPr>
                <w:rFonts w:asciiTheme="minorEastAsia" w:hAnsiTheme="minorEastAsia"/>
              </w:rPr>
            </w:pPr>
          </w:p>
        </w:tc>
      </w:tr>
      <w:tr w:rsidR="007B01F3" w:rsidRPr="00F03042" w14:paraId="44DDB507" w14:textId="77777777" w:rsidTr="00EE681D">
        <w:tc>
          <w:tcPr>
            <w:tcW w:w="3235" w:type="dxa"/>
            <w:gridSpan w:val="2"/>
            <w:vAlign w:val="center"/>
          </w:tcPr>
          <w:p w14:paraId="02C31D4D" w14:textId="77777777" w:rsidR="007B01F3" w:rsidRPr="00F03042" w:rsidRDefault="007B01F3" w:rsidP="007B01F3">
            <w:pPr>
              <w:rPr>
                <w:rFonts w:asciiTheme="minorEastAsia" w:hAnsiTheme="minorEastAsia"/>
              </w:rPr>
            </w:pPr>
            <w:r w:rsidRPr="00F03042">
              <w:rPr>
                <w:rFonts w:asciiTheme="minorEastAsia" w:hAnsiTheme="minorEastAsia" w:hint="eastAsia"/>
              </w:rPr>
              <w:t>放流水量</w:t>
            </w:r>
          </w:p>
        </w:tc>
        <w:tc>
          <w:tcPr>
            <w:tcW w:w="1247" w:type="dxa"/>
          </w:tcPr>
          <w:p w14:paraId="1247BDE9" w14:textId="77777777" w:rsidR="007B01F3" w:rsidRPr="00F03042" w:rsidRDefault="007B01F3" w:rsidP="00215675">
            <w:pPr>
              <w:rPr>
                <w:rFonts w:asciiTheme="minorEastAsia" w:hAnsiTheme="minorEastAsia"/>
              </w:rPr>
            </w:pPr>
          </w:p>
        </w:tc>
        <w:tc>
          <w:tcPr>
            <w:tcW w:w="1247" w:type="dxa"/>
          </w:tcPr>
          <w:p w14:paraId="654D4A31" w14:textId="77777777" w:rsidR="007B01F3" w:rsidRPr="00F03042" w:rsidRDefault="007B01F3" w:rsidP="00215675">
            <w:pPr>
              <w:rPr>
                <w:rFonts w:asciiTheme="minorEastAsia" w:hAnsiTheme="minorEastAsia"/>
              </w:rPr>
            </w:pPr>
          </w:p>
        </w:tc>
        <w:tc>
          <w:tcPr>
            <w:tcW w:w="1247" w:type="dxa"/>
          </w:tcPr>
          <w:p w14:paraId="612433A2" w14:textId="77777777" w:rsidR="007B01F3" w:rsidRPr="00F03042" w:rsidRDefault="007B01F3" w:rsidP="00215675">
            <w:pPr>
              <w:rPr>
                <w:rFonts w:asciiTheme="minorEastAsia" w:hAnsiTheme="minorEastAsia"/>
              </w:rPr>
            </w:pPr>
          </w:p>
        </w:tc>
      </w:tr>
    </w:tbl>
    <w:p w14:paraId="0A382CE3" w14:textId="77777777" w:rsidR="007B01F3" w:rsidRPr="00F03042" w:rsidRDefault="007B01F3" w:rsidP="00DC0347">
      <w:pPr>
        <w:spacing w:line="400" w:lineRule="exact"/>
        <w:ind w:leftChars="383" w:left="849" w:firstLineChars="100" w:firstLine="222"/>
        <w:rPr>
          <w:rFonts w:asciiTheme="minorEastAsia" w:hAnsiTheme="minorEastAsia"/>
        </w:rPr>
      </w:pPr>
    </w:p>
    <w:p w14:paraId="656A2003" w14:textId="64B937EF" w:rsidR="00DC0347" w:rsidRPr="00F03042" w:rsidRDefault="005A0470">
      <w:pPr>
        <w:widowControl/>
        <w:jc w:val="left"/>
        <w:rPr>
          <w:rFonts w:asciiTheme="minorEastAsia" w:hAnsiTheme="minorEastAsia"/>
          <w:sz w:val="22"/>
          <w14:scene3d>
            <w14:camera w14:prst="orthographicFront"/>
            <w14:lightRig w14:rig="threePt" w14:dir="t">
              <w14:rot w14:lat="0" w14:lon="0" w14:rev="0"/>
            </w14:lightRig>
          </w14:scene3d>
        </w:rPr>
      </w:pPr>
      <w:r w:rsidRPr="00F03042">
        <w:br w:type="page"/>
      </w:r>
    </w:p>
    <w:p w14:paraId="5B85F887" w14:textId="6B12FB60" w:rsidR="007D37DB" w:rsidRPr="00F03042" w:rsidRDefault="007D37DB" w:rsidP="000536DC">
      <w:pPr>
        <w:pStyle w:val="4"/>
      </w:pPr>
      <w:r w:rsidRPr="00F03042">
        <w:rPr>
          <w:rFonts w:hint="eastAsia"/>
        </w:rPr>
        <w:lastRenderedPageBreak/>
        <w:t>水槽類仕様</w:t>
      </w:r>
    </w:p>
    <w:p w14:paraId="63792751" w14:textId="4039C7E8" w:rsidR="00AC5D01" w:rsidRPr="00F03042" w:rsidRDefault="00AC5D01" w:rsidP="00FA5F37">
      <w:pPr>
        <w:ind w:leftChars="100" w:left="222" w:firstLineChars="100" w:firstLine="222"/>
        <w:rPr>
          <w:rFonts w:hAnsiTheme="minorEastAsia"/>
        </w:rPr>
      </w:pPr>
      <w:r w:rsidRPr="00F03042">
        <w:rPr>
          <w:rFonts w:hAnsiTheme="minorEastAsia" w:hint="eastAsia"/>
        </w:rPr>
        <w:t>上水が断水しても７日分以上の運転継続ができる容量とすること。ただし、</w:t>
      </w:r>
      <w:r w:rsidR="003A75DF" w:rsidRPr="00F03042">
        <w:rPr>
          <w:rFonts w:hAnsiTheme="minorEastAsia" w:hint="eastAsia"/>
        </w:rPr>
        <w:t>飲料用水</w:t>
      </w:r>
      <w:r w:rsidRPr="00F03042">
        <w:rPr>
          <w:rFonts w:hAnsiTheme="minorEastAsia" w:hint="eastAsia"/>
        </w:rPr>
        <w:t>は除く。</w:t>
      </w:r>
    </w:p>
    <w:p w14:paraId="39E63CDF" w14:textId="77777777" w:rsidR="00AC5D01" w:rsidRPr="00F03042" w:rsidRDefault="00AC5D01" w:rsidP="00FA5F37">
      <w:pPr>
        <w:ind w:leftChars="100" w:left="222" w:firstLineChars="100" w:firstLine="222"/>
        <w:rPr>
          <w:rFonts w:hAnsi="Arial"/>
        </w:rPr>
      </w:pPr>
      <w:r w:rsidRPr="00F03042">
        <w:rPr>
          <w:rFonts w:hAnsi="Arial" w:hint="eastAsia"/>
        </w:rPr>
        <w:t>各水槽は用水の用途に応じ兼用とすること。</w:t>
      </w:r>
    </w:p>
    <w:p w14:paraId="0C074F63" w14:textId="77777777" w:rsidR="00AC5D01" w:rsidRPr="00F03042" w:rsidRDefault="00AC5D01" w:rsidP="00BD2414">
      <w:pPr>
        <w:pStyle w:val="40"/>
        <w:ind w:left="222" w:firstLine="222"/>
      </w:pPr>
    </w:p>
    <w:tbl>
      <w:tblPr>
        <w:tblStyle w:val="a7"/>
        <w:tblW w:w="0" w:type="auto"/>
        <w:tblLook w:val="04A0" w:firstRow="1" w:lastRow="0" w:firstColumn="1" w:lastColumn="0" w:noHBand="0" w:noVBand="1"/>
      </w:tblPr>
      <w:tblGrid>
        <w:gridCol w:w="2178"/>
        <w:gridCol w:w="1219"/>
        <w:gridCol w:w="2111"/>
        <w:gridCol w:w="1453"/>
        <w:gridCol w:w="1823"/>
      </w:tblGrid>
      <w:tr w:rsidR="00F03042" w:rsidRPr="00F03042" w14:paraId="76522E72" w14:textId="77777777" w:rsidTr="00BD2414">
        <w:trPr>
          <w:trHeight w:val="399"/>
        </w:trPr>
        <w:tc>
          <w:tcPr>
            <w:tcW w:w="2178" w:type="dxa"/>
            <w:vAlign w:val="center"/>
          </w:tcPr>
          <w:p w14:paraId="3D9C2D68" w14:textId="2DC19F9C" w:rsidR="00D02493" w:rsidRPr="00F03042" w:rsidRDefault="00D02493" w:rsidP="00D02493">
            <w:pPr>
              <w:spacing w:line="240" w:lineRule="exact"/>
              <w:jc w:val="center"/>
              <w:rPr>
                <w:rFonts w:asciiTheme="minorEastAsia" w:hAnsiTheme="minorEastAsia"/>
                <w:sz w:val="18"/>
                <w:szCs w:val="18"/>
              </w:rPr>
            </w:pPr>
            <w:r w:rsidRPr="00F03042">
              <w:rPr>
                <w:rFonts w:asciiTheme="minorEastAsia" w:hAnsiTheme="minorEastAsia" w:hint="eastAsia"/>
                <w:sz w:val="18"/>
                <w:szCs w:val="18"/>
              </w:rPr>
              <w:t>名</w:t>
            </w:r>
            <w:r w:rsidR="00BD2414" w:rsidRPr="00F03042">
              <w:rPr>
                <w:rFonts w:asciiTheme="minorEastAsia" w:hAnsiTheme="minorEastAsia" w:hint="eastAsia"/>
                <w:sz w:val="18"/>
                <w:szCs w:val="18"/>
              </w:rPr>
              <w:t xml:space="preserve"> </w:t>
            </w:r>
            <w:r w:rsidR="00BD2414" w:rsidRPr="00F03042">
              <w:rPr>
                <w:rFonts w:asciiTheme="minorEastAsia" w:hAnsiTheme="minorEastAsia"/>
                <w:sz w:val="18"/>
                <w:szCs w:val="18"/>
              </w:rPr>
              <w:t xml:space="preserve"> </w:t>
            </w:r>
            <w:r w:rsidRPr="00F03042">
              <w:rPr>
                <w:rFonts w:asciiTheme="minorEastAsia" w:hAnsiTheme="minorEastAsia" w:hint="eastAsia"/>
                <w:sz w:val="18"/>
                <w:szCs w:val="18"/>
              </w:rPr>
              <w:t>称</w:t>
            </w:r>
          </w:p>
        </w:tc>
        <w:tc>
          <w:tcPr>
            <w:tcW w:w="1219" w:type="dxa"/>
            <w:vAlign w:val="center"/>
          </w:tcPr>
          <w:p w14:paraId="2B86CADF" w14:textId="77777777" w:rsidR="00D02493" w:rsidRPr="00F03042" w:rsidRDefault="00D02493" w:rsidP="00D02493">
            <w:pPr>
              <w:spacing w:line="240" w:lineRule="exact"/>
              <w:jc w:val="center"/>
              <w:rPr>
                <w:rFonts w:asciiTheme="minorEastAsia" w:hAnsiTheme="minorEastAsia"/>
                <w:sz w:val="18"/>
                <w:szCs w:val="18"/>
              </w:rPr>
            </w:pPr>
            <w:r w:rsidRPr="00F03042">
              <w:rPr>
                <w:rFonts w:asciiTheme="minorEastAsia" w:hAnsiTheme="minorEastAsia" w:hint="eastAsia"/>
                <w:sz w:val="18"/>
                <w:szCs w:val="18"/>
              </w:rPr>
              <w:t>数量（基）</w:t>
            </w:r>
          </w:p>
        </w:tc>
        <w:tc>
          <w:tcPr>
            <w:tcW w:w="2111" w:type="dxa"/>
            <w:vAlign w:val="center"/>
          </w:tcPr>
          <w:p w14:paraId="6D21898D" w14:textId="12280DFE" w:rsidR="00D02493" w:rsidRPr="00F03042" w:rsidRDefault="00D02493" w:rsidP="00D02493">
            <w:pPr>
              <w:spacing w:line="240" w:lineRule="exact"/>
              <w:jc w:val="center"/>
              <w:rPr>
                <w:rFonts w:asciiTheme="minorEastAsia" w:hAnsiTheme="minorEastAsia"/>
                <w:sz w:val="18"/>
                <w:szCs w:val="18"/>
              </w:rPr>
            </w:pPr>
            <w:r w:rsidRPr="00F03042">
              <w:rPr>
                <w:rFonts w:asciiTheme="minorEastAsia" w:hAnsiTheme="minorEastAsia" w:hint="eastAsia"/>
                <w:sz w:val="18"/>
                <w:szCs w:val="18"/>
              </w:rPr>
              <w:t>容量</w:t>
            </w:r>
            <w:r w:rsidRPr="00F03042">
              <w:rPr>
                <w:rFonts w:asciiTheme="minorEastAsia" w:hAnsiTheme="minorEastAsia"/>
                <w:sz w:val="18"/>
                <w:szCs w:val="18"/>
              </w:rPr>
              <w:t>（</w:t>
            </w:r>
            <w:r w:rsidR="003C4A54" w:rsidRPr="00F03042">
              <w:rPr>
                <w:rFonts w:asciiTheme="minorEastAsia" w:hAnsiTheme="minorEastAsia" w:hint="eastAsia"/>
                <w:sz w:val="18"/>
                <w:szCs w:val="18"/>
              </w:rPr>
              <w:t>m³</w:t>
            </w:r>
            <w:r w:rsidRPr="00F03042">
              <w:rPr>
                <w:rFonts w:asciiTheme="minorEastAsia" w:hAnsiTheme="minorEastAsia"/>
                <w:sz w:val="18"/>
                <w:szCs w:val="18"/>
              </w:rPr>
              <w:t>）</w:t>
            </w:r>
          </w:p>
        </w:tc>
        <w:tc>
          <w:tcPr>
            <w:tcW w:w="1453" w:type="dxa"/>
            <w:vAlign w:val="center"/>
          </w:tcPr>
          <w:p w14:paraId="3AA6DD6F" w14:textId="77777777" w:rsidR="00D02493" w:rsidRPr="00F03042" w:rsidRDefault="00D02493" w:rsidP="00D02493">
            <w:pPr>
              <w:spacing w:line="240" w:lineRule="exact"/>
              <w:jc w:val="center"/>
              <w:rPr>
                <w:rFonts w:asciiTheme="minorEastAsia" w:hAnsiTheme="minorEastAsia"/>
                <w:sz w:val="18"/>
                <w:szCs w:val="18"/>
              </w:rPr>
            </w:pPr>
            <w:r w:rsidRPr="00F03042">
              <w:rPr>
                <w:rFonts w:asciiTheme="minorEastAsia" w:hAnsiTheme="minorEastAsia" w:hint="eastAsia"/>
                <w:sz w:val="18"/>
                <w:szCs w:val="18"/>
              </w:rPr>
              <w:t>構造・材質</w:t>
            </w:r>
          </w:p>
        </w:tc>
        <w:tc>
          <w:tcPr>
            <w:tcW w:w="1823" w:type="dxa"/>
            <w:vAlign w:val="center"/>
          </w:tcPr>
          <w:p w14:paraId="2E89C4DD" w14:textId="77777777" w:rsidR="00D02493" w:rsidRPr="00F03042" w:rsidRDefault="00D02493" w:rsidP="00D02493">
            <w:pPr>
              <w:spacing w:line="240" w:lineRule="exact"/>
              <w:jc w:val="center"/>
              <w:rPr>
                <w:rFonts w:asciiTheme="minorEastAsia" w:hAnsiTheme="minorEastAsia"/>
                <w:sz w:val="18"/>
                <w:szCs w:val="18"/>
              </w:rPr>
            </w:pPr>
            <w:r w:rsidRPr="00F03042">
              <w:rPr>
                <w:rFonts w:asciiTheme="minorEastAsia" w:hAnsiTheme="minorEastAsia" w:hint="eastAsia"/>
                <w:sz w:val="18"/>
                <w:szCs w:val="18"/>
              </w:rPr>
              <w:t>備考（付属品等）</w:t>
            </w:r>
          </w:p>
        </w:tc>
      </w:tr>
      <w:tr w:rsidR="00F03042" w:rsidRPr="00F03042" w14:paraId="58777387" w14:textId="77777777" w:rsidTr="00BD2414">
        <w:tc>
          <w:tcPr>
            <w:tcW w:w="2178" w:type="dxa"/>
            <w:vAlign w:val="center"/>
          </w:tcPr>
          <w:p w14:paraId="49CCB54A" w14:textId="77777777" w:rsidR="00D02493" w:rsidRPr="00F03042" w:rsidRDefault="00D02493" w:rsidP="00D02493">
            <w:pPr>
              <w:spacing w:line="240" w:lineRule="exact"/>
              <w:rPr>
                <w:rFonts w:asciiTheme="minorEastAsia" w:hAnsiTheme="minorEastAsia"/>
                <w:sz w:val="18"/>
                <w:szCs w:val="18"/>
              </w:rPr>
            </w:pPr>
            <w:r w:rsidRPr="00F03042">
              <w:rPr>
                <w:rFonts w:asciiTheme="minorEastAsia" w:hAnsiTheme="minorEastAsia" w:hint="eastAsia"/>
                <w:sz w:val="18"/>
                <w:szCs w:val="18"/>
              </w:rPr>
              <w:t>生活用水受水槽</w:t>
            </w:r>
          </w:p>
        </w:tc>
        <w:tc>
          <w:tcPr>
            <w:tcW w:w="1219" w:type="dxa"/>
            <w:vAlign w:val="center"/>
          </w:tcPr>
          <w:p w14:paraId="4D53A4AF" w14:textId="77777777" w:rsidR="00D02493" w:rsidRPr="00F03042" w:rsidRDefault="00D02493" w:rsidP="00D02493">
            <w:pPr>
              <w:spacing w:line="240" w:lineRule="exact"/>
              <w:rPr>
                <w:rFonts w:asciiTheme="minorEastAsia" w:hAnsiTheme="minorEastAsia"/>
                <w:sz w:val="18"/>
                <w:szCs w:val="18"/>
              </w:rPr>
            </w:pPr>
          </w:p>
        </w:tc>
        <w:tc>
          <w:tcPr>
            <w:tcW w:w="2111" w:type="dxa"/>
            <w:vAlign w:val="center"/>
          </w:tcPr>
          <w:p w14:paraId="1CE1AE62" w14:textId="4092F0F2" w:rsidR="00D02493" w:rsidRPr="00F03042" w:rsidRDefault="00D02493" w:rsidP="00D02493">
            <w:pPr>
              <w:spacing w:line="240" w:lineRule="exact"/>
              <w:rPr>
                <w:rFonts w:asciiTheme="minorEastAsia" w:hAnsiTheme="minorEastAsia"/>
                <w:dstrike/>
                <w:sz w:val="18"/>
                <w:szCs w:val="18"/>
              </w:rPr>
            </w:pPr>
          </w:p>
        </w:tc>
        <w:tc>
          <w:tcPr>
            <w:tcW w:w="1453" w:type="dxa"/>
            <w:vAlign w:val="center"/>
          </w:tcPr>
          <w:p w14:paraId="18EBB328" w14:textId="7064F81E" w:rsidR="00D02493" w:rsidRPr="00F03042" w:rsidRDefault="00AD08F9" w:rsidP="00D02493">
            <w:pPr>
              <w:spacing w:line="240" w:lineRule="exact"/>
              <w:rPr>
                <w:rFonts w:asciiTheme="minorEastAsia" w:hAnsiTheme="minorEastAsia"/>
                <w:sz w:val="18"/>
                <w:szCs w:val="18"/>
              </w:rPr>
            </w:pPr>
            <w:r w:rsidRPr="00F03042">
              <w:rPr>
                <w:rFonts w:asciiTheme="minorEastAsia" w:hAnsiTheme="minorEastAsia" w:hint="eastAsia"/>
                <w:sz w:val="18"/>
                <w:szCs w:val="18"/>
              </w:rPr>
              <w:t>ステンレス製角型</w:t>
            </w:r>
          </w:p>
        </w:tc>
        <w:tc>
          <w:tcPr>
            <w:tcW w:w="1823" w:type="dxa"/>
            <w:vAlign w:val="center"/>
          </w:tcPr>
          <w:p w14:paraId="2544B8EF" w14:textId="77777777" w:rsidR="00D02493" w:rsidRPr="00F03042" w:rsidRDefault="00D02493" w:rsidP="00D02493">
            <w:pPr>
              <w:spacing w:line="240" w:lineRule="exact"/>
              <w:rPr>
                <w:rFonts w:asciiTheme="minorEastAsia" w:hAnsiTheme="minorEastAsia"/>
                <w:sz w:val="18"/>
                <w:szCs w:val="18"/>
              </w:rPr>
            </w:pPr>
          </w:p>
        </w:tc>
      </w:tr>
      <w:tr w:rsidR="00F03042" w:rsidRPr="00F03042" w14:paraId="34DF9409" w14:textId="77777777" w:rsidTr="00BD2414">
        <w:trPr>
          <w:trHeight w:val="634"/>
        </w:trPr>
        <w:tc>
          <w:tcPr>
            <w:tcW w:w="2178" w:type="dxa"/>
            <w:vAlign w:val="center"/>
          </w:tcPr>
          <w:p w14:paraId="7997DF8D" w14:textId="77777777" w:rsidR="00D02493" w:rsidRPr="00F03042" w:rsidRDefault="00D02493" w:rsidP="00D02493">
            <w:pPr>
              <w:spacing w:line="240" w:lineRule="exact"/>
              <w:rPr>
                <w:rFonts w:asciiTheme="minorEastAsia" w:hAnsiTheme="minorEastAsia"/>
                <w:sz w:val="18"/>
                <w:szCs w:val="18"/>
              </w:rPr>
            </w:pPr>
            <w:r w:rsidRPr="00F03042">
              <w:rPr>
                <w:rFonts w:asciiTheme="minorEastAsia" w:hAnsiTheme="minorEastAsia" w:hint="eastAsia"/>
                <w:sz w:val="18"/>
                <w:szCs w:val="18"/>
              </w:rPr>
              <w:t>生活用水高置水槽</w:t>
            </w:r>
          </w:p>
          <w:p w14:paraId="52681870" w14:textId="77777777" w:rsidR="00D02493" w:rsidRPr="00F03042" w:rsidRDefault="00D02493" w:rsidP="00D02493">
            <w:pPr>
              <w:spacing w:line="240" w:lineRule="exact"/>
              <w:rPr>
                <w:rFonts w:asciiTheme="minorEastAsia" w:hAnsiTheme="minorEastAsia"/>
                <w:sz w:val="18"/>
                <w:szCs w:val="18"/>
              </w:rPr>
            </w:pPr>
            <w:r w:rsidRPr="00F03042">
              <w:rPr>
                <w:rFonts w:asciiTheme="minorEastAsia" w:hAnsiTheme="minorEastAsia" w:hint="eastAsia"/>
                <w:sz w:val="18"/>
                <w:szCs w:val="18"/>
              </w:rPr>
              <w:t>（必要に応じて設置）</w:t>
            </w:r>
          </w:p>
        </w:tc>
        <w:tc>
          <w:tcPr>
            <w:tcW w:w="1219" w:type="dxa"/>
            <w:vAlign w:val="center"/>
          </w:tcPr>
          <w:p w14:paraId="7E7E5008" w14:textId="77777777" w:rsidR="00D02493" w:rsidRPr="00F03042" w:rsidRDefault="00D02493" w:rsidP="00D02493">
            <w:pPr>
              <w:spacing w:line="240" w:lineRule="exact"/>
              <w:rPr>
                <w:rFonts w:asciiTheme="minorEastAsia" w:hAnsiTheme="minorEastAsia"/>
                <w:sz w:val="18"/>
                <w:szCs w:val="18"/>
              </w:rPr>
            </w:pPr>
          </w:p>
        </w:tc>
        <w:tc>
          <w:tcPr>
            <w:tcW w:w="2111" w:type="dxa"/>
            <w:vAlign w:val="center"/>
          </w:tcPr>
          <w:p w14:paraId="4ED150D2" w14:textId="77777777" w:rsidR="00D02493" w:rsidRPr="00F03042" w:rsidRDefault="00D02493" w:rsidP="00D02493">
            <w:pPr>
              <w:spacing w:line="240" w:lineRule="exact"/>
              <w:rPr>
                <w:rFonts w:asciiTheme="minorEastAsia" w:hAnsiTheme="minorEastAsia"/>
                <w:sz w:val="18"/>
                <w:szCs w:val="18"/>
              </w:rPr>
            </w:pPr>
          </w:p>
        </w:tc>
        <w:tc>
          <w:tcPr>
            <w:tcW w:w="1453" w:type="dxa"/>
            <w:vAlign w:val="center"/>
          </w:tcPr>
          <w:p w14:paraId="4F166354" w14:textId="77777777" w:rsidR="00D02493" w:rsidRPr="00F03042" w:rsidRDefault="00D02493" w:rsidP="00D02493">
            <w:pPr>
              <w:spacing w:line="240" w:lineRule="exact"/>
              <w:rPr>
                <w:rFonts w:asciiTheme="minorEastAsia" w:hAnsiTheme="minorEastAsia"/>
                <w:sz w:val="18"/>
                <w:szCs w:val="18"/>
              </w:rPr>
            </w:pPr>
          </w:p>
        </w:tc>
        <w:tc>
          <w:tcPr>
            <w:tcW w:w="1823" w:type="dxa"/>
            <w:vAlign w:val="center"/>
          </w:tcPr>
          <w:p w14:paraId="28ED5B98" w14:textId="77777777" w:rsidR="00D02493" w:rsidRPr="00F03042" w:rsidRDefault="00D02493" w:rsidP="00D02493">
            <w:pPr>
              <w:spacing w:line="240" w:lineRule="exact"/>
              <w:rPr>
                <w:rFonts w:asciiTheme="minorEastAsia" w:hAnsiTheme="minorEastAsia"/>
                <w:sz w:val="18"/>
                <w:szCs w:val="18"/>
              </w:rPr>
            </w:pPr>
          </w:p>
        </w:tc>
      </w:tr>
      <w:tr w:rsidR="00F03042" w:rsidRPr="00F03042" w14:paraId="5738A9B2" w14:textId="77777777" w:rsidTr="00BD2414">
        <w:tc>
          <w:tcPr>
            <w:tcW w:w="2178" w:type="dxa"/>
            <w:vAlign w:val="center"/>
          </w:tcPr>
          <w:p w14:paraId="003EF17E" w14:textId="77777777" w:rsidR="00D02493" w:rsidRPr="00F03042" w:rsidRDefault="00D02493" w:rsidP="00D02493">
            <w:pPr>
              <w:spacing w:line="240" w:lineRule="exact"/>
              <w:rPr>
                <w:rFonts w:asciiTheme="minorEastAsia" w:hAnsiTheme="minorEastAsia"/>
                <w:sz w:val="18"/>
                <w:szCs w:val="18"/>
              </w:rPr>
            </w:pPr>
            <w:r w:rsidRPr="00F03042">
              <w:rPr>
                <w:rFonts w:asciiTheme="minorEastAsia" w:hAnsiTheme="minorEastAsia" w:hint="eastAsia"/>
                <w:sz w:val="18"/>
                <w:szCs w:val="18"/>
              </w:rPr>
              <w:t>プラント用水受水槽</w:t>
            </w:r>
          </w:p>
        </w:tc>
        <w:tc>
          <w:tcPr>
            <w:tcW w:w="1219" w:type="dxa"/>
            <w:vAlign w:val="center"/>
          </w:tcPr>
          <w:p w14:paraId="09C3288C" w14:textId="77777777" w:rsidR="00D02493" w:rsidRPr="00F03042" w:rsidRDefault="00D02493" w:rsidP="00D02493">
            <w:pPr>
              <w:spacing w:line="240" w:lineRule="exact"/>
              <w:rPr>
                <w:rFonts w:asciiTheme="minorEastAsia" w:hAnsiTheme="minorEastAsia"/>
                <w:sz w:val="18"/>
                <w:szCs w:val="18"/>
              </w:rPr>
            </w:pPr>
          </w:p>
        </w:tc>
        <w:tc>
          <w:tcPr>
            <w:tcW w:w="2111" w:type="dxa"/>
            <w:vAlign w:val="center"/>
          </w:tcPr>
          <w:p w14:paraId="1EF73810" w14:textId="603252B2" w:rsidR="00D02493" w:rsidRPr="00F03042" w:rsidRDefault="00D02493" w:rsidP="00D02493">
            <w:pPr>
              <w:spacing w:line="240" w:lineRule="exact"/>
              <w:rPr>
                <w:rFonts w:asciiTheme="minorEastAsia" w:hAnsiTheme="minorEastAsia"/>
                <w:dstrike/>
                <w:sz w:val="18"/>
                <w:szCs w:val="18"/>
              </w:rPr>
            </w:pPr>
          </w:p>
        </w:tc>
        <w:tc>
          <w:tcPr>
            <w:tcW w:w="1453" w:type="dxa"/>
            <w:vAlign w:val="center"/>
          </w:tcPr>
          <w:p w14:paraId="0D2E7E52" w14:textId="07332E20" w:rsidR="00D02493" w:rsidRPr="00F03042" w:rsidRDefault="00AD08F9" w:rsidP="00D02493">
            <w:pPr>
              <w:spacing w:line="240" w:lineRule="exact"/>
              <w:rPr>
                <w:rFonts w:asciiTheme="minorEastAsia" w:hAnsiTheme="minorEastAsia"/>
                <w:sz w:val="18"/>
                <w:szCs w:val="18"/>
              </w:rPr>
            </w:pPr>
            <w:r w:rsidRPr="00F03042">
              <w:rPr>
                <w:rFonts w:asciiTheme="minorEastAsia" w:hAnsiTheme="minorEastAsia" w:hint="eastAsia"/>
                <w:sz w:val="18"/>
                <w:szCs w:val="18"/>
              </w:rPr>
              <w:t>鉄筋コンクリート製</w:t>
            </w:r>
          </w:p>
        </w:tc>
        <w:tc>
          <w:tcPr>
            <w:tcW w:w="1823" w:type="dxa"/>
            <w:vAlign w:val="center"/>
          </w:tcPr>
          <w:p w14:paraId="4BB0C314" w14:textId="77777777" w:rsidR="00D02493" w:rsidRPr="00F03042" w:rsidRDefault="00D02493" w:rsidP="00D02493">
            <w:pPr>
              <w:spacing w:line="240" w:lineRule="exact"/>
              <w:rPr>
                <w:rFonts w:asciiTheme="minorEastAsia" w:hAnsiTheme="minorEastAsia"/>
                <w:sz w:val="18"/>
                <w:szCs w:val="18"/>
              </w:rPr>
            </w:pPr>
          </w:p>
        </w:tc>
      </w:tr>
      <w:tr w:rsidR="00F03042" w:rsidRPr="00F03042" w14:paraId="5128539E" w14:textId="77777777" w:rsidTr="00BD2414">
        <w:trPr>
          <w:trHeight w:val="763"/>
        </w:trPr>
        <w:tc>
          <w:tcPr>
            <w:tcW w:w="2178" w:type="dxa"/>
            <w:vAlign w:val="center"/>
          </w:tcPr>
          <w:p w14:paraId="1827AD0C" w14:textId="77777777" w:rsidR="00AD08F9" w:rsidRPr="00F03042" w:rsidRDefault="00AD08F9" w:rsidP="00AD08F9">
            <w:pPr>
              <w:spacing w:line="240" w:lineRule="exact"/>
              <w:rPr>
                <w:rFonts w:asciiTheme="minorEastAsia" w:hAnsiTheme="minorEastAsia"/>
                <w:sz w:val="18"/>
                <w:szCs w:val="18"/>
              </w:rPr>
            </w:pPr>
            <w:r w:rsidRPr="00F03042">
              <w:rPr>
                <w:rFonts w:asciiTheme="minorEastAsia" w:hAnsiTheme="minorEastAsia" w:hint="eastAsia"/>
                <w:sz w:val="18"/>
                <w:szCs w:val="18"/>
              </w:rPr>
              <w:t>プラント用水</w:t>
            </w:r>
          </w:p>
          <w:p w14:paraId="33D30880" w14:textId="58783F77" w:rsidR="00AD08F9" w:rsidRPr="00F03042" w:rsidRDefault="00AD08F9" w:rsidP="00AD08F9">
            <w:pPr>
              <w:spacing w:line="240" w:lineRule="exact"/>
              <w:rPr>
                <w:rFonts w:asciiTheme="minorEastAsia" w:hAnsiTheme="minorEastAsia"/>
                <w:sz w:val="18"/>
                <w:szCs w:val="18"/>
              </w:rPr>
            </w:pPr>
            <w:r w:rsidRPr="00F03042">
              <w:rPr>
                <w:rFonts w:asciiTheme="minorEastAsia" w:hAnsiTheme="minorEastAsia" w:hint="eastAsia"/>
                <w:sz w:val="18"/>
                <w:szCs w:val="18"/>
              </w:rPr>
              <w:t>高置水槽</w:t>
            </w:r>
          </w:p>
          <w:p w14:paraId="41F9F37C" w14:textId="77777777" w:rsidR="00AD08F9" w:rsidRPr="00F03042" w:rsidRDefault="00AD08F9" w:rsidP="00AD08F9">
            <w:pPr>
              <w:spacing w:line="240" w:lineRule="exact"/>
              <w:rPr>
                <w:rFonts w:asciiTheme="minorEastAsia" w:hAnsiTheme="minorEastAsia"/>
                <w:sz w:val="18"/>
                <w:szCs w:val="18"/>
              </w:rPr>
            </w:pPr>
            <w:r w:rsidRPr="00F03042">
              <w:rPr>
                <w:rFonts w:asciiTheme="minorEastAsia" w:hAnsiTheme="minorEastAsia" w:hint="eastAsia"/>
                <w:sz w:val="18"/>
                <w:szCs w:val="18"/>
              </w:rPr>
              <w:t>（必要に応じて設置）</w:t>
            </w:r>
          </w:p>
        </w:tc>
        <w:tc>
          <w:tcPr>
            <w:tcW w:w="1219" w:type="dxa"/>
            <w:vAlign w:val="center"/>
          </w:tcPr>
          <w:p w14:paraId="2CFEC5D9" w14:textId="77777777" w:rsidR="00AD08F9" w:rsidRPr="00F03042" w:rsidRDefault="00AD08F9" w:rsidP="00AD08F9">
            <w:pPr>
              <w:spacing w:line="240" w:lineRule="exact"/>
              <w:rPr>
                <w:rFonts w:asciiTheme="minorEastAsia" w:hAnsiTheme="minorEastAsia"/>
                <w:sz w:val="18"/>
                <w:szCs w:val="18"/>
              </w:rPr>
            </w:pPr>
          </w:p>
        </w:tc>
        <w:tc>
          <w:tcPr>
            <w:tcW w:w="2111" w:type="dxa"/>
            <w:vAlign w:val="center"/>
          </w:tcPr>
          <w:p w14:paraId="44F8DB97" w14:textId="77777777" w:rsidR="00AD08F9" w:rsidRPr="00F03042" w:rsidRDefault="00AD08F9" w:rsidP="00AD08F9">
            <w:pPr>
              <w:spacing w:line="240" w:lineRule="exact"/>
              <w:rPr>
                <w:rFonts w:asciiTheme="minorEastAsia" w:hAnsiTheme="minorEastAsia"/>
                <w:sz w:val="18"/>
                <w:szCs w:val="18"/>
              </w:rPr>
            </w:pPr>
          </w:p>
        </w:tc>
        <w:tc>
          <w:tcPr>
            <w:tcW w:w="1453" w:type="dxa"/>
            <w:vAlign w:val="center"/>
          </w:tcPr>
          <w:p w14:paraId="1A0D0DD1" w14:textId="3A93D23D" w:rsidR="00AD08F9" w:rsidRPr="00F03042" w:rsidRDefault="00AD08F9" w:rsidP="00AD08F9">
            <w:pPr>
              <w:spacing w:line="240" w:lineRule="exact"/>
              <w:rPr>
                <w:rFonts w:asciiTheme="minorEastAsia" w:hAnsiTheme="minorEastAsia"/>
                <w:sz w:val="18"/>
                <w:szCs w:val="18"/>
              </w:rPr>
            </w:pPr>
            <w:r w:rsidRPr="00F03042">
              <w:rPr>
                <w:rFonts w:asciiTheme="minorEastAsia" w:hAnsiTheme="minorEastAsia" w:hint="eastAsia"/>
                <w:sz w:val="18"/>
                <w:szCs w:val="18"/>
              </w:rPr>
              <w:t>ステンレス製角型</w:t>
            </w:r>
          </w:p>
        </w:tc>
        <w:tc>
          <w:tcPr>
            <w:tcW w:w="1823" w:type="dxa"/>
            <w:vAlign w:val="center"/>
          </w:tcPr>
          <w:p w14:paraId="01D7DC3A" w14:textId="77777777" w:rsidR="00AD08F9" w:rsidRPr="00F03042" w:rsidRDefault="00AD08F9" w:rsidP="00AD08F9">
            <w:pPr>
              <w:spacing w:line="240" w:lineRule="exact"/>
              <w:rPr>
                <w:rFonts w:asciiTheme="minorEastAsia" w:hAnsiTheme="minorEastAsia"/>
                <w:sz w:val="18"/>
                <w:szCs w:val="18"/>
              </w:rPr>
            </w:pPr>
          </w:p>
        </w:tc>
      </w:tr>
      <w:tr w:rsidR="00F03042" w:rsidRPr="00F03042" w14:paraId="6C25B288" w14:textId="77777777" w:rsidTr="00BD2414">
        <w:trPr>
          <w:trHeight w:val="428"/>
        </w:trPr>
        <w:tc>
          <w:tcPr>
            <w:tcW w:w="2178" w:type="dxa"/>
            <w:vAlign w:val="center"/>
          </w:tcPr>
          <w:p w14:paraId="131CB73C" w14:textId="77777777" w:rsidR="00AD08F9" w:rsidRPr="00F03042" w:rsidRDefault="00AD08F9" w:rsidP="00AD08F9">
            <w:pPr>
              <w:spacing w:line="240" w:lineRule="exact"/>
              <w:rPr>
                <w:rFonts w:asciiTheme="minorEastAsia" w:hAnsiTheme="minorEastAsia"/>
                <w:sz w:val="18"/>
                <w:szCs w:val="18"/>
              </w:rPr>
            </w:pPr>
            <w:r w:rsidRPr="00F03042">
              <w:rPr>
                <w:rFonts w:asciiTheme="minorEastAsia" w:hAnsiTheme="minorEastAsia" w:hint="eastAsia"/>
                <w:sz w:val="18"/>
                <w:szCs w:val="18"/>
              </w:rPr>
              <w:t>機器冷却水受水槽</w:t>
            </w:r>
          </w:p>
        </w:tc>
        <w:tc>
          <w:tcPr>
            <w:tcW w:w="1219" w:type="dxa"/>
            <w:vAlign w:val="center"/>
          </w:tcPr>
          <w:p w14:paraId="4FAE3351" w14:textId="77777777" w:rsidR="00AD08F9" w:rsidRPr="00F03042" w:rsidRDefault="00AD08F9" w:rsidP="00AD08F9">
            <w:pPr>
              <w:spacing w:line="240" w:lineRule="exact"/>
              <w:rPr>
                <w:rFonts w:asciiTheme="minorEastAsia" w:hAnsiTheme="minorEastAsia"/>
                <w:sz w:val="18"/>
                <w:szCs w:val="18"/>
              </w:rPr>
            </w:pPr>
          </w:p>
        </w:tc>
        <w:tc>
          <w:tcPr>
            <w:tcW w:w="2111" w:type="dxa"/>
            <w:vAlign w:val="center"/>
          </w:tcPr>
          <w:p w14:paraId="68F37EF1" w14:textId="77777777" w:rsidR="00AD08F9" w:rsidRPr="00F03042" w:rsidRDefault="00AD08F9" w:rsidP="00AD08F9">
            <w:pPr>
              <w:spacing w:line="240" w:lineRule="exact"/>
              <w:rPr>
                <w:rFonts w:asciiTheme="minorEastAsia" w:hAnsiTheme="minorEastAsia"/>
                <w:sz w:val="18"/>
                <w:szCs w:val="18"/>
              </w:rPr>
            </w:pPr>
          </w:p>
        </w:tc>
        <w:tc>
          <w:tcPr>
            <w:tcW w:w="1453" w:type="dxa"/>
            <w:vAlign w:val="center"/>
          </w:tcPr>
          <w:p w14:paraId="6059DF8E" w14:textId="454B8AC8" w:rsidR="00AD08F9" w:rsidRPr="00F03042" w:rsidRDefault="00AD08F9" w:rsidP="00AD08F9">
            <w:pPr>
              <w:spacing w:line="240" w:lineRule="exact"/>
              <w:rPr>
                <w:rFonts w:asciiTheme="minorEastAsia" w:hAnsiTheme="minorEastAsia"/>
                <w:sz w:val="18"/>
                <w:szCs w:val="18"/>
              </w:rPr>
            </w:pPr>
            <w:r w:rsidRPr="00F03042">
              <w:rPr>
                <w:rFonts w:asciiTheme="minorEastAsia" w:hAnsiTheme="minorEastAsia" w:hint="eastAsia"/>
                <w:sz w:val="18"/>
                <w:szCs w:val="18"/>
              </w:rPr>
              <w:t>鉄筋コンクリート製</w:t>
            </w:r>
          </w:p>
        </w:tc>
        <w:tc>
          <w:tcPr>
            <w:tcW w:w="1823" w:type="dxa"/>
            <w:vAlign w:val="center"/>
          </w:tcPr>
          <w:p w14:paraId="72E23C06" w14:textId="77777777" w:rsidR="00AD08F9" w:rsidRPr="00F03042" w:rsidRDefault="00AD08F9" w:rsidP="00AD08F9">
            <w:pPr>
              <w:spacing w:line="240" w:lineRule="exact"/>
              <w:rPr>
                <w:rFonts w:asciiTheme="minorEastAsia" w:hAnsiTheme="minorEastAsia"/>
                <w:sz w:val="18"/>
                <w:szCs w:val="18"/>
              </w:rPr>
            </w:pPr>
          </w:p>
        </w:tc>
      </w:tr>
      <w:tr w:rsidR="00F03042" w:rsidRPr="00F03042" w14:paraId="0FE1FBD1" w14:textId="77777777" w:rsidTr="00BD2414">
        <w:trPr>
          <w:trHeight w:val="696"/>
        </w:trPr>
        <w:tc>
          <w:tcPr>
            <w:tcW w:w="2178" w:type="dxa"/>
            <w:vAlign w:val="center"/>
          </w:tcPr>
          <w:p w14:paraId="7D3EEB16" w14:textId="77777777" w:rsidR="00D02493" w:rsidRPr="00F03042" w:rsidRDefault="00D02493" w:rsidP="00D02493">
            <w:pPr>
              <w:spacing w:line="240" w:lineRule="exact"/>
              <w:rPr>
                <w:rFonts w:asciiTheme="minorEastAsia" w:hAnsiTheme="minorEastAsia"/>
                <w:sz w:val="18"/>
                <w:szCs w:val="18"/>
              </w:rPr>
            </w:pPr>
            <w:r w:rsidRPr="00F03042">
              <w:rPr>
                <w:rFonts w:asciiTheme="minorEastAsia" w:hAnsiTheme="minorEastAsia" w:hint="eastAsia"/>
                <w:sz w:val="18"/>
                <w:szCs w:val="18"/>
              </w:rPr>
              <w:t>機器冷却水高置水槽</w:t>
            </w:r>
          </w:p>
          <w:p w14:paraId="71CDA98B" w14:textId="77777777" w:rsidR="00D02493" w:rsidRPr="00F03042" w:rsidRDefault="00D02493" w:rsidP="00D02493">
            <w:pPr>
              <w:spacing w:line="240" w:lineRule="exact"/>
              <w:rPr>
                <w:rFonts w:asciiTheme="minorEastAsia" w:hAnsiTheme="minorEastAsia"/>
                <w:sz w:val="18"/>
                <w:szCs w:val="18"/>
              </w:rPr>
            </w:pPr>
            <w:r w:rsidRPr="00F03042">
              <w:rPr>
                <w:rFonts w:asciiTheme="minorEastAsia" w:hAnsiTheme="minorEastAsia" w:hint="eastAsia"/>
                <w:sz w:val="18"/>
                <w:szCs w:val="18"/>
              </w:rPr>
              <w:t>（必要に応じて設置）</w:t>
            </w:r>
          </w:p>
        </w:tc>
        <w:tc>
          <w:tcPr>
            <w:tcW w:w="1219" w:type="dxa"/>
            <w:vAlign w:val="center"/>
          </w:tcPr>
          <w:p w14:paraId="79EE31C1" w14:textId="77777777" w:rsidR="00D02493" w:rsidRPr="00F03042" w:rsidRDefault="00D02493" w:rsidP="00D02493">
            <w:pPr>
              <w:spacing w:line="240" w:lineRule="exact"/>
              <w:rPr>
                <w:rFonts w:asciiTheme="minorEastAsia" w:hAnsiTheme="minorEastAsia"/>
                <w:sz w:val="18"/>
                <w:szCs w:val="18"/>
              </w:rPr>
            </w:pPr>
          </w:p>
        </w:tc>
        <w:tc>
          <w:tcPr>
            <w:tcW w:w="2111" w:type="dxa"/>
            <w:vAlign w:val="center"/>
          </w:tcPr>
          <w:p w14:paraId="41F7A77C" w14:textId="77777777" w:rsidR="00D02493" w:rsidRPr="00F03042" w:rsidRDefault="00D02493" w:rsidP="00D02493">
            <w:pPr>
              <w:spacing w:line="240" w:lineRule="exact"/>
              <w:rPr>
                <w:rFonts w:asciiTheme="minorEastAsia" w:hAnsiTheme="minorEastAsia"/>
                <w:sz w:val="18"/>
                <w:szCs w:val="18"/>
              </w:rPr>
            </w:pPr>
          </w:p>
        </w:tc>
        <w:tc>
          <w:tcPr>
            <w:tcW w:w="1453" w:type="dxa"/>
            <w:vAlign w:val="center"/>
          </w:tcPr>
          <w:p w14:paraId="54E108F3" w14:textId="77777777" w:rsidR="00D02493" w:rsidRPr="00F03042" w:rsidRDefault="00D02493" w:rsidP="00D02493">
            <w:pPr>
              <w:spacing w:line="240" w:lineRule="exact"/>
              <w:rPr>
                <w:rFonts w:asciiTheme="minorEastAsia" w:hAnsiTheme="minorEastAsia"/>
                <w:sz w:val="18"/>
                <w:szCs w:val="18"/>
              </w:rPr>
            </w:pPr>
          </w:p>
        </w:tc>
        <w:tc>
          <w:tcPr>
            <w:tcW w:w="1823" w:type="dxa"/>
            <w:vAlign w:val="center"/>
          </w:tcPr>
          <w:p w14:paraId="5821485D" w14:textId="77777777" w:rsidR="00D02493" w:rsidRPr="00F03042" w:rsidRDefault="00D02493" w:rsidP="00D02493">
            <w:pPr>
              <w:spacing w:line="240" w:lineRule="exact"/>
              <w:rPr>
                <w:rFonts w:asciiTheme="minorEastAsia" w:hAnsiTheme="minorEastAsia"/>
                <w:sz w:val="18"/>
                <w:szCs w:val="18"/>
              </w:rPr>
            </w:pPr>
          </w:p>
        </w:tc>
      </w:tr>
      <w:tr w:rsidR="00F03042" w:rsidRPr="00F03042" w14:paraId="6D4105D3" w14:textId="77777777" w:rsidTr="00BD2414">
        <w:tc>
          <w:tcPr>
            <w:tcW w:w="2178" w:type="dxa"/>
            <w:vAlign w:val="center"/>
          </w:tcPr>
          <w:p w14:paraId="28C6CC6C" w14:textId="77777777" w:rsidR="00AD08F9" w:rsidRPr="00F03042" w:rsidRDefault="00AD08F9" w:rsidP="00AD08F9">
            <w:pPr>
              <w:spacing w:line="240" w:lineRule="exact"/>
              <w:rPr>
                <w:rFonts w:asciiTheme="minorEastAsia" w:hAnsiTheme="minorEastAsia"/>
                <w:sz w:val="18"/>
                <w:szCs w:val="18"/>
              </w:rPr>
            </w:pPr>
            <w:r w:rsidRPr="00F03042">
              <w:rPr>
                <w:rFonts w:asciiTheme="minorEastAsia" w:hAnsiTheme="minorEastAsia" w:hint="eastAsia"/>
                <w:sz w:val="18"/>
                <w:szCs w:val="18"/>
              </w:rPr>
              <w:t>再利用水受水槽</w:t>
            </w:r>
          </w:p>
        </w:tc>
        <w:tc>
          <w:tcPr>
            <w:tcW w:w="1219" w:type="dxa"/>
            <w:vAlign w:val="center"/>
          </w:tcPr>
          <w:p w14:paraId="6D9D017B" w14:textId="77777777" w:rsidR="00AD08F9" w:rsidRPr="00F03042" w:rsidRDefault="00AD08F9" w:rsidP="00AD08F9">
            <w:pPr>
              <w:spacing w:line="240" w:lineRule="exact"/>
              <w:rPr>
                <w:rFonts w:asciiTheme="minorEastAsia" w:hAnsiTheme="minorEastAsia"/>
                <w:sz w:val="18"/>
                <w:szCs w:val="18"/>
              </w:rPr>
            </w:pPr>
          </w:p>
        </w:tc>
        <w:tc>
          <w:tcPr>
            <w:tcW w:w="2111" w:type="dxa"/>
            <w:vAlign w:val="center"/>
          </w:tcPr>
          <w:p w14:paraId="3B4EB901" w14:textId="36E16332" w:rsidR="00AD08F9" w:rsidRPr="00F03042" w:rsidRDefault="00AD08F9" w:rsidP="00AD08F9">
            <w:pPr>
              <w:spacing w:line="240" w:lineRule="exact"/>
              <w:rPr>
                <w:rFonts w:asciiTheme="minorEastAsia" w:hAnsiTheme="minorEastAsia"/>
                <w:dstrike/>
                <w:sz w:val="18"/>
                <w:szCs w:val="18"/>
              </w:rPr>
            </w:pPr>
          </w:p>
        </w:tc>
        <w:tc>
          <w:tcPr>
            <w:tcW w:w="1453" w:type="dxa"/>
            <w:vAlign w:val="center"/>
          </w:tcPr>
          <w:p w14:paraId="561C35CD" w14:textId="2976102D" w:rsidR="00AD08F9" w:rsidRPr="00F03042" w:rsidRDefault="00AD08F9" w:rsidP="00AD08F9">
            <w:pPr>
              <w:spacing w:line="240" w:lineRule="exact"/>
              <w:rPr>
                <w:rFonts w:asciiTheme="minorEastAsia" w:hAnsiTheme="minorEastAsia"/>
                <w:sz w:val="18"/>
                <w:szCs w:val="18"/>
              </w:rPr>
            </w:pPr>
            <w:r w:rsidRPr="00F03042">
              <w:rPr>
                <w:rFonts w:asciiTheme="minorEastAsia" w:hAnsiTheme="minorEastAsia" w:hint="eastAsia"/>
                <w:sz w:val="18"/>
                <w:szCs w:val="18"/>
              </w:rPr>
              <w:t>鉄筋コンクリート製</w:t>
            </w:r>
          </w:p>
        </w:tc>
        <w:tc>
          <w:tcPr>
            <w:tcW w:w="1823" w:type="dxa"/>
            <w:vAlign w:val="center"/>
          </w:tcPr>
          <w:p w14:paraId="1348DC88" w14:textId="77777777" w:rsidR="00AD08F9" w:rsidRPr="00F03042" w:rsidRDefault="00AD08F9" w:rsidP="00AD08F9">
            <w:pPr>
              <w:spacing w:line="240" w:lineRule="exact"/>
              <w:rPr>
                <w:rFonts w:asciiTheme="minorEastAsia" w:hAnsiTheme="minorEastAsia"/>
                <w:sz w:val="18"/>
                <w:szCs w:val="18"/>
              </w:rPr>
            </w:pPr>
          </w:p>
        </w:tc>
      </w:tr>
      <w:tr w:rsidR="00F03042" w:rsidRPr="00F03042" w14:paraId="3FC61DE4" w14:textId="77777777" w:rsidTr="00BD2414">
        <w:trPr>
          <w:trHeight w:val="646"/>
        </w:trPr>
        <w:tc>
          <w:tcPr>
            <w:tcW w:w="2178" w:type="dxa"/>
            <w:vAlign w:val="center"/>
          </w:tcPr>
          <w:p w14:paraId="7289673C" w14:textId="77777777" w:rsidR="00AD08F9" w:rsidRPr="00F03042" w:rsidRDefault="00AD08F9" w:rsidP="00AD08F9">
            <w:pPr>
              <w:spacing w:line="240" w:lineRule="exact"/>
              <w:rPr>
                <w:rFonts w:asciiTheme="minorEastAsia" w:hAnsiTheme="minorEastAsia"/>
                <w:sz w:val="18"/>
                <w:szCs w:val="18"/>
              </w:rPr>
            </w:pPr>
            <w:r w:rsidRPr="00F03042">
              <w:rPr>
                <w:rFonts w:asciiTheme="minorEastAsia" w:hAnsiTheme="minorEastAsia" w:hint="eastAsia"/>
                <w:sz w:val="18"/>
                <w:szCs w:val="18"/>
              </w:rPr>
              <w:t>再利用水高置水槽</w:t>
            </w:r>
          </w:p>
          <w:p w14:paraId="1C4A651B" w14:textId="77777777" w:rsidR="00AD08F9" w:rsidRPr="00F03042" w:rsidRDefault="00AD08F9" w:rsidP="00AD08F9">
            <w:pPr>
              <w:spacing w:line="240" w:lineRule="exact"/>
              <w:rPr>
                <w:rFonts w:asciiTheme="minorEastAsia" w:hAnsiTheme="minorEastAsia"/>
                <w:sz w:val="18"/>
                <w:szCs w:val="18"/>
              </w:rPr>
            </w:pPr>
            <w:r w:rsidRPr="00F03042">
              <w:rPr>
                <w:rFonts w:asciiTheme="minorEastAsia" w:hAnsiTheme="minorEastAsia" w:hint="eastAsia"/>
                <w:sz w:val="18"/>
                <w:szCs w:val="18"/>
              </w:rPr>
              <w:t>（必要に応じて設置）</w:t>
            </w:r>
          </w:p>
        </w:tc>
        <w:tc>
          <w:tcPr>
            <w:tcW w:w="1219" w:type="dxa"/>
            <w:vAlign w:val="center"/>
          </w:tcPr>
          <w:p w14:paraId="6D157D78" w14:textId="77777777" w:rsidR="00AD08F9" w:rsidRPr="00F03042" w:rsidRDefault="00AD08F9" w:rsidP="00AD08F9">
            <w:pPr>
              <w:spacing w:line="240" w:lineRule="exact"/>
              <w:rPr>
                <w:rFonts w:asciiTheme="minorEastAsia" w:hAnsiTheme="minorEastAsia"/>
                <w:sz w:val="18"/>
                <w:szCs w:val="18"/>
              </w:rPr>
            </w:pPr>
          </w:p>
        </w:tc>
        <w:tc>
          <w:tcPr>
            <w:tcW w:w="2111" w:type="dxa"/>
            <w:vAlign w:val="center"/>
          </w:tcPr>
          <w:p w14:paraId="6C7B5B6D" w14:textId="77777777" w:rsidR="00AD08F9" w:rsidRPr="00F03042" w:rsidRDefault="00AD08F9" w:rsidP="00AD08F9">
            <w:pPr>
              <w:spacing w:line="240" w:lineRule="exact"/>
              <w:rPr>
                <w:rFonts w:asciiTheme="minorEastAsia" w:hAnsiTheme="minorEastAsia"/>
                <w:sz w:val="18"/>
                <w:szCs w:val="18"/>
              </w:rPr>
            </w:pPr>
          </w:p>
        </w:tc>
        <w:tc>
          <w:tcPr>
            <w:tcW w:w="1453" w:type="dxa"/>
            <w:vAlign w:val="center"/>
          </w:tcPr>
          <w:p w14:paraId="536F6819" w14:textId="77777777" w:rsidR="00AD08F9" w:rsidRPr="00F03042" w:rsidRDefault="00AD08F9" w:rsidP="00AD08F9">
            <w:pPr>
              <w:spacing w:line="240" w:lineRule="exact"/>
              <w:rPr>
                <w:rFonts w:asciiTheme="minorEastAsia" w:hAnsiTheme="minorEastAsia"/>
                <w:sz w:val="18"/>
                <w:szCs w:val="18"/>
              </w:rPr>
            </w:pPr>
          </w:p>
        </w:tc>
        <w:tc>
          <w:tcPr>
            <w:tcW w:w="1823" w:type="dxa"/>
            <w:vAlign w:val="center"/>
          </w:tcPr>
          <w:p w14:paraId="73F95887" w14:textId="77777777" w:rsidR="00AD08F9" w:rsidRPr="00F03042" w:rsidRDefault="00AD08F9" w:rsidP="00AD08F9">
            <w:pPr>
              <w:spacing w:line="240" w:lineRule="exact"/>
              <w:rPr>
                <w:rFonts w:asciiTheme="minorEastAsia" w:hAnsiTheme="minorEastAsia"/>
                <w:sz w:val="18"/>
                <w:szCs w:val="18"/>
              </w:rPr>
            </w:pPr>
          </w:p>
        </w:tc>
      </w:tr>
    </w:tbl>
    <w:p w14:paraId="2CF6826C" w14:textId="22ECD926" w:rsidR="00DC0347" w:rsidRPr="00F03042" w:rsidRDefault="00EC25B9" w:rsidP="0083766C">
      <w:pPr>
        <w:rPr>
          <w:rFonts w:asciiTheme="minorEastAsia" w:hAnsiTheme="minorEastAsia"/>
        </w:rPr>
      </w:pPr>
      <w:r w:rsidRPr="00F03042">
        <w:rPr>
          <w:rFonts w:asciiTheme="minorEastAsia" w:hAnsiTheme="minorEastAsia" w:hint="eastAsia"/>
        </w:rPr>
        <w:t>※給水ユニットの使用については、提案によるものとする</w:t>
      </w:r>
      <w:r w:rsidRPr="00F03042">
        <w:rPr>
          <w:rFonts w:hAnsiTheme="minorEastAsia" w:hint="eastAsia"/>
        </w:rPr>
        <w:t>が、給水ユニット使用の場合は非常用発電負荷に見込むこと</w:t>
      </w:r>
      <w:r w:rsidRPr="00F03042">
        <w:rPr>
          <w:rFonts w:asciiTheme="minorEastAsia" w:hAnsiTheme="minorEastAsia" w:hint="eastAsia"/>
        </w:rPr>
        <w:t>。</w:t>
      </w:r>
    </w:p>
    <w:p w14:paraId="5F0799E4" w14:textId="75658E8E" w:rsidR="000876F0" w:rsidRPr="00F03042" w:rsidRDefault="000876F0">
      <w:pPr>
        <w:widowControl/>
        <w:jc w:val="left"/>
        <w:rPr>
          <w:rFonts w:asciiTheme="minorEastAsia" w:hAnsiTheme="minorEastAsia"/>
          <w:sz w:val="22"/>
          <w14:scene3d>
            <w14:camera w14:prst="orthographicFront"/>
            <w14:lightRig w14:rig="threePt" w14:dir="t">
              <w14:rot w14:lat="0" w14:lon="0" w14:rev="0"/>
            </w14:lightRig>
          </w14:scene3d>
        </w:rPr>
      </w:pPr>
      <w:r w:rsidRPr="00F03042">
        <w:br w:type="page"/>
      </w:r>
    </w:p>
    <w:p w14:paraId="342983E1" w14:textId="7F118AD2" w:rsidR="007D37DB" w:rsidRPr="00F03042" w:rsidRDefault="007D37DB" w:rsidP="000536DC">
      <w:pPr>
        <w:pStyle w:val="4"/>
      </w:pPr>
      <w:r w:rsidRPr="00F03042">
        <w:rPr>
          <w:rFonts w:hint="eastAsia"/>
        </w:rPr>
        <w:lastRenderedPageBreak/>
        <w:t>ポンプ類仕様</w:t>
      </w:r>
    </w:p>
    <w:p w14:paraId="11B0332E" w14:textId="77777777" w:rsidR="00BD2414" w:rsidRPr="00F03042" w:rsidRDefault="00BD2414" w:rsidP="00BD2414">
      <w:pPr>
        <w:pStyle w:val="40"/>
        <w:ind w:left="222" w:firstLine="222"/>
      </w:pPr>
    </w:p>
    <w:tbl>
      <w:tblPr>
        <w:tblStyle w:val="a7"/>
        <w:tblW w:w="0" w:type="auto"/>
        <w:tblLayout w:type="fixed"/>
        <w:tblLook w:val="04A0" w:firstRow="1" w:lastRow="0" w:firstColumn="1" w:lastColumn="0" w:noHBand="0" w:noVBand="1"/>
      </w:tblPr>
      <w:tblGrid>
        <w:gridCol w:w="1252"/>
        <w:gridCol w:w="870"/>
        <w:gridCol w:w="1501"/>
        <w:gridCol w:w="1413"/>
        <w:gridCol w:w="731"/>
        <w:gridCol w:w="671"/>
        <w:gridCol w:w="671"/>
        <w:gridCol w:w="654"/>
        <w:gridCol w:w="523"/>
        <w:gridCol w:w="788"/>
      </w:tblGrid>
      <w:tr w:rsidR="00F03042" w:rsidRPr="00F03042" w14:paraId="002B9150" w14:textId="77777777" w:rsidTr="00830088">
        <w:tc>
          <w:tcPr>
            <w:tcW w:w="1252" w:type="dxa"/>
            <w:vMerge w:val="restart"/>
          </w:tcPr>
          <w:p w14:paraId="37B52D73" w14:textId="77777777" w:rsidR="00215675" w:rsidRPr="00F03042" w:rsidRDefault="00215675" w:rsidP="00215675">
            <w:pPr>
              <w:spacing w:line="240" w:lineRule="exact"/>
              <w:jc w:val="center"/>
              <w:rPr>
                <w:rFonts w:asciiTheme="minorEastAsia" w:hAnsiTheme="minorEastAsia"/>
                <w:sz w:val="16"/>
                <w:szCs w:val="16"/>
              </w:rPr>
            </w:pPr>
            <w:r w:rsidRPr="00F03042">
              <w:rPr>
                <w:rFonts w:asciiTheme="minorEastAsia" w:hAnsiTheme="minorEastAsia" w:hint="eastAsia"/>
                <w:sz w:val="16"/>
                <w:szCs w:val="16"/>
              </w:rPr>
              <w:t>名称</w:t>
            </w:r>
          </w:p>
        </w:tc>
        <w:tc>
          <w:tcPr>
            <w:tcW w:w="870" w:type="dxa"/>
            <w:vMerge w:val="restart"/>
          </w:tcPr>
          <w:p w14:paraId="419473CF" w14:textId="0B68C6A6" w:rsidR="00BD2414" w:rsidRPr="00F03042" w:rsidRDefault="00215675" w:rsidP="00BD2414">
            <w:pPr>
              <w:spacing w:line="240" w:lineRule="exact"/>
              <w:jc w:val="center"/>
              <w:rPr>
                <w:rFonts w:asciiTheme="minorEastAsia" w:hAnsiTheme="minorEastAsia"/>
                <w:sz w:val="16"/>
                <w:szCs w:val="16"/>
              </w:rPr>
            </w:pPr>
            <w:r w:rsidRPr="00F03042">
              <w:rPr>
                <w:rFonts w:asciiTheme="minorEastAsia" w:hAnsiTheme="minorEastAsia" w:hint="eastAsia"/>
                <w:sz w:val="16"/>
                <w:szCs w:val="16"/>
              </w:rPr>
              <w:t>数</w:t>
            </w:r>
            <w:r w:rsidR="00BD2414" w:rsidRPr="00F03042">
              <w:rPr>
                <w:rFonts w:asciiTheme="minorEastAsia" w:hAnsiTheme="minorEastAsia" w:hint="eastAsia"/>
                <w:sz w:val="16"/>
                <w:szCs w:val="16"/>
              </w:rPr>
              <w:t xml:space="preserve"> </w:t>
            </w:r>
            <w:r w:rsidR="00BD2414" w:rsidRPr="00F03042">
              <w:rPr>
                <w:rFonts w:asciiTheme="minorEastAsia" w:hAnsiTheme="minorEastAsia"/>
                <w:sz w:val="16"/>
                <w:szCs w:val="16"/>
              </w:rPr>
              <w:t xml:space="preserve"> </w:t>
            </w:r>
            <w:r w:rsidRPr="00F03042">
              <w:rPr>
                <w:rFonts w:asciiTheme="minorEastAsia" w:hAnsiTheme="minorEastAsia" w:hint="eastAsia"/>
                <w:sz w:val="16"/>
                <w:szCs w:val="16"/>
              </w:rPr>
              <w:t>量</w:t>
            </w:r>
          </w:p>
          <w:p w14:paraId="3C9D5F08" w14:textId="3A07354C" w:rsidR="00215675" w:rsidRPr="00F03042" w:rsidRDefault="00215675" w:rsidP="00215675">
            <w:pPr>
              <w:spacing w:line="240" w:lineRule="exact"/>
              <w:jc w:val="center"/>
              <w:rPr>
                <w:rFonts w:asciiTheme="minorEastAsia" w:hAnsiTheme="minorEastAsia"/>
                <w:sz w:val="16"/>
                <w:szCs w:val="16"/>
              </w:rPr>
            </w:pPr>
            <w:r w:rsidRPr="00F03042">
              <w:rPr>
                <w:rFonts w:asciiTheme="minorEastAsia" w:hAnsiTheme="minorEastAsia"/>
                <w:sz w:val="16"/>
                <w:szCs w:val="16"/>
              </w:rPr>
              <w:t>（</w:t>
            </w:r>
            <w:r w:rsidRPr="00F03042">
              <w:rPr>
                <w:rFonts w:asciiTheme="minorEastAsia" w:hAnsiTheme="minorEastAsia" w:hint="eastAsia"/>
                <w:sz w:val="16"/>
                <w:szCs w:val="16"/>
              </w:rPr>
              <w:t>基</w:t>
            </w:r>
            <w:r w:rsidRPr="00F03042">
              <w:rPr>
                <w:rFonts w:asciiTheme="minorEastAsia" w:hAnsiTheme="minorEastAsia"/>
                <w:sz w:val="16"/>
                <w:szCs w:val="16"/>
              </w:rPr>
              <w:t>）</w:t>
            </w:r>
          </w:p>
        </w:tc>
        <w:tc>
          <w:tcPr>
            <w:tcW w:w="1501" w:type="dxa"/>
            <w:vMerge w:val="restart"/>
          </w:tcPr>
          <w:p w14:paraId="7C538FF7" w14:textId="77777777" w:rsidR="00215675" w:rsidRPr="00F03042" w:rsidRDefault="00215675" w:rsidP="00215675">
            <w:pPr>
              <w:spacing w:line="240" w:lineRule="exact"/>
              <w:jc w:val="center"/>
              <w:rPr>
                <w:rFonts w:asciiTheme="minorEastAsia" w:hAnsiTheme="minorEastAsia"/>
                <w:sz w:val="16"/>
                <w:szCs w:val="16"/>
              </w:rPr>
            </w:pPr>
            <w:r w:rsidRPr="00F03042">
              <w:rPr>
                <w:rFonts w:asciiTheme="minorEastAsia" w:hAnsiTheme="minorEastAsia" w:hint="eastAsia"/>
                <w:sz w:val="16"/>
                <w:szCs w:val="16"/>
              </w:rPr>
              <w:t>形式</w:t>
            </w:r>
          </w:p>
        </w:tc>
        <w:tc>
          <w:tcPr>
            <w:tcW w:w="1413" w:type="dxa"/>
          </w:tcPr>
          <w:p w14:paraId="2CC703AC" w14:textId="77777777" w:rsidR="00215675" w:rsidRPr="00F03042" w:rsidRDefault="00215675" w:rsidP="00215675">
            <w:pPr>
              <w:spacing w:line="240" w:lineRule="exact"/>
              <w:jc w:val="center"/>
              <w:rPr>
                <w:rFonts w:asciiTheme="minorEastAsia" w:hAnsiTheme="minorEastAsia"/>
                <w:sz w:val="16"/>
                <w:szCs w:val="16"/>
              </w:rPr>
            </w:pPr>
            <w:r w:rsidRPr="00F03042">
              <w:rPr>
                <w:rFonts w:asciiTheme="minorEastAsia" w:hAnsiTheme="minorEastAsia" w:hint="eastAsia"/>
                <w:sz w:val="16"/>
                <w:szCs w:val="16"/>
              </w:rPr>
              <w:t>容量</w:t>
            </w:r>
          </w:p>
        </w:tc>
        <w:tc>
          <w:tcPr>
            <w:tcW w:w="731" w:type="dxa"/>
            <w:vMerge w:val="restart"/>
          </w:tcPr>
          <w:p w14:paraId="69E4AA95" w14:textId="77777777" w:rsidR="00215675" w:rsidRPr="00F03042" w:rsidRDefault="00215675" w:rsidP="00215675">
            <w:pPr>
              <w:spacing w:line="240" w:lineRule="exact"/>
              <w:jc w:val="center"/>
              <w:rPr>
                <w:rFonts w:asciiTheme="minorEastAsia" w:hAnsiTheme="minorEastAsia"/>
                <w:sz w:val="16"/>
                <w:szCs w:val="16"/>
              </w:rPr>
            </w:pPr>
            <w:r w:rsidRPr="00F03042">
              <w:rPr>
                <w:rFonts w:asciiTheme="minorEastAsia" w:hAnsiTheme="minorEastAsia" w:hint="eastAsia"/>
                <w:sz w:val="16"/>
                <w:szCs w:val="16"/>
              </w:rPr>
              <w:t>電動機</w:t>
            </w:r>
          </w:p>
          <w:p w14:paraId="047112D0" w14:textId="77777777" w:rsidR="00215675" w:rsidRPr="00F03042" w:rsidRDefault="00215675" w:rsidP="00215675">
            <w:pPr>
              <w:spacing w:line="240" w:lineRule="exact"/>
              <w:jc w:val="center"/>
              <w:rPr>
                <w:rFonts w:asciiTheme="minorEastAsia" w:hAnsiTheme="minorEastAsia"/>
                <w:sz w:val="16"/>
                <w:szCs w:val="16"/>
              </w:rPr>
            </w:pPr>
            <w:r w:rsidRPr="00F03042">
              <w:rPr>
                <w:rFonts w:asciiTheme="minorEastAsia" w:hAnsiTheme="minorEastAsia"/>
                <w:sz w:val="16"/>
                <w:szCs w:val="16"/>
              </w:rPr>
              <w:t>（kW）</w:t>
            </w:r>
          </w:p>
        </w:tc>
        <w:tc>
          <w:tcPr>
            <w:tcW w:w="1996" w:type="dxa"/>
            <w:gridSpan w:val="3"/>
          </w:tcPr>
          <w:p w14:paraId="00EB72A2" w14:textId="77777777" w:rsidR="00215675" w:rsidRPr="00F03042" w:rsidRDefault="00215675" w:rsidP="00215675">
            <w:pPr>
              <w:spacing w:line="240" w:lineRule="exact"/>
              <w:jc w:val="center"/>
              <w:rPr>
                <w:rFonts w:asciiTheme="minorEastAsia" w:hAnsiTheme="minorEastAsia"/>
                <w:sz w:val="16"/>
                <w:szCs w:val="16"/>
              </w:rPr>
            </w:pPr>
            <w:r w:rsidRPr="00F03042">
              <w:rPr>
                <w:rFonts w:asciiTheme="minorEastAsia" w:hAnsiTheme="minorEastAsia" w:hint="eastAsia"/>
                <w:sz w:val="16"/>
                <w:szCs w:val="16"/>
              </w:rPr>
              <w:t>主要材質</w:t>
            </w:r>
          </w:p>
        </w:tc>
        <w:tc>
          <w:tcPr>
            <w:tcW w:w="523" w:type="dxa"/>
            <w:vMerge w:val="restart"/>
          </w:tcPr>
          <w:p w14:paraId="639965C0" w14:textId="77777777" w:rsidR="00215675" w:rsidRPr="00F03042" w:rsidRDefault="00215675" w:rsidP="00215675">
            <w:pPr>
              <w:spacing w:line="240" w:lineRule="exact"/>
              <w:jc w:val="center"/>
              <w:rPr>
                <w:rFonts w:asciiTheme="minorEastAsia" w:hAnsiTheme="minorEastAsia"/>
                <w:sz w:val="16"/>
                <w:szCs w:val="16"/>
              </w:rPr>
            </w:pPr>
            <w:r w:rsidRPr="00F03042">
              <w:rPr>
                <w:rFonts w:asciiTheme="minorEastAsia" w:hAnsiTheme="minorEastAsia" w:hint="eastAsia"/>
                <w:sz w:val="16"/>
                <w:szCs w:val="16"/>
              </w:rPr>
              <w:t>操作方式</w:t>
            </w:r>
          </w:p>
        </w:tc>
        <w:tc>
          <w:tcPr>
            <w:tcW w:w="788" w:type="dxa"/>
            <w:vMerge w:val="restart"/>
          </w:tcPr>
          <w:p w14:paraId="0EE159BC" w14:textId="37F30952" w:rsidR="00215675" w:rsidRPr="00F03042" w:rsidRDefault="00215675" w:rsidP="00215675">
            <w:pPr>
              <w:spacing w:line="240" w:lineRule="exact"/>
              <w:jc w:val="center"/>
              <w:rPr>
                <w:rFonts w:asciiTheme="minorEastAsia" w:hAnsiTheme="minorEastAsia"/>
                <w:sz w:val="16"/>
                <w:szCs w:val="16"/>
              </w:rPr>
            </w:pPr>
            <w:r w:rsidRPr="00F03042">
              <w:rPr>
                <w:rFonts w:asciiTheme="minorEastAsia" w:hAnsiTheme="minorEastAsia" w:hint="eastAsia"/>
                <w:sz w:val="16"/>
                <w:szCs w:val="16"/>
              </w:rPr>
              <w:t>備考</w:t>
            </w:r>
          </w:p>
          <w:p w14:paraId="01B96197" w14:textId="77777777" w:rsidR="00BD2414" w:rsidRPr="00F03042" w:rsidRDefault="00BD2414" w:rsidP="00215675">
            <w:pPr>
              <w:spacing w:line="240" w:lineRule="exact"/>
              <w:jc w:val="center"/>
              <w:rPr>
                <w:rFonts w:asciiTheme="minorEastAsia" w:hAnsiTheme="minorEastAsia"/>
                <w:sz w:val="16"/>
                <w:szCs w:val="16"/>
              </w:rPr>
            </w:pPr>
          </w:p>
          <w:p w14:paraId="763C3E36" w14:textId="77777777" w:rsidR="00215675" w:rsidRPr="00F03042" w:rsidRDefault="00215675" w:rsidP="00215675">
            <w:pPr>
              <w:spacing w:line="240" w:lineRule="exact"/>
              <w:jc w:val="center"/>
              <w:rPr>
                <w:rFonts w:asciiTheme="minorEastAsia" w:hAnsiTheme="minorEastAsia"/>
                <w:sz w:val="16"/>
                <w:szCs w:val="16"/>
              </w:rPr>
            </w:pPr>
            <w:r w:rsidRPr="00F03042">
              <w:rPr>
                <w:rFonts w:asciiTheme="minorEastAsia" w:hAnsiTheme="minorEastAsia" w:hint="eastAsia"/>
                <w:sz w:val="16"/>
                <w:szCs w:val="16"/>
              </w:rPr>
              <w:t>付属品</w:t>
            </w:r>
          </w:p>
        </w:tc>
      </w:tr>
      <w:tr w:rsidR="00F03042" w:rsidRPr="00F03042" w14:paraId="2997207C" w14:textId="77777777" w:rsidTr="00830088">
        <w:tc>
          <w:tcPr>
            <w:tcW w:w="1252" w:type="dxa"/>
            <w:vMerge/>
          </w:tcPr>
          <w:p w14:paraId="2272488F" w14:textId="77777777" w:rsidR="00215675" w:rsidRPr="00F03042" w:rsidRDefault="00215675" w:rsidP="00215675">
            <w:pPr>
              <w:spacing w:line="240" w:lineRule="exact"/>
              <w:rPr>
                <w:rFonts w:asciiTheme="minorEastAsia" w:hAnsiTheme="minorEastAsia"/>
                <w:sz w:val="16"/>
                <w:szCs w:val="16"/>
              </w:rPr>
            </w:pPr>
          </w:p>
        </w:tc>
        <w:tc>
          <w:tcPr>
            <w:tcW w:w="870" w:type="dxa"/>
            <w:vMerge/>
          </w:tcPr>
          <w:p w14:paraId="15566D05" w14:textId="77777777" w:rsidR="00215675" w:rsidRPr="00F03042" w:rsidRDefault="00215675" w:rsidP="00215675">
            <w:pPr>
              <w:spacing w:line="240" w:lineRule="exact"/>
              <w:rPr>
                <w:rFonts w:asciiTheme="minorEastAsia" w:hAnsiTheme="minorEastAsia"/>
                <w:sz w:val="16"/>
                <w:szCs w:val="16"/>
              </w:rPr>
            </w:pPr>
          </w:p>
        </w:tc>
        <w:tc>
          <w:tcPr>
            <w:tcW w:w="1501" w:type="dxa"/>
            <w:vMerge/>
          </w:tcPr>
          <w:p w14:paraId="2FA11D3A" w14:textId="77777777" w:rsidR="00215675" w:rsidRPr="00F03042" w:rsidRDefault="00215675" w:rsidP="00215675">
            <w:pPr>
              <w:spacing w:line="240" w:lineRule="exact"/>
              <w:rPr>
                <w:rFonts w:asciiTheme="minorEastAsia" w:hAnsiTheme="minorEastAsia"/>
                <w:sz w:val="16"/>
                <w:szCs w:val="16"/>
              </w:rPr>
            </w:pPr>
          </w:p>
        </w:tc>
        <w:tc>
          <w:tcPr>
            <w:tcW w:w="1413" w:type="dxa"/>
          </w:tcPr>
          <w:p w14:paraId="52EB0DB1" w14:textId="77777777" w:rsidR="00215675" w:rsidRPr="00F03042" w:rsidRDefault="00215675" w:rsidP="00215675">
            <w:pPr>
              <w:spacing w:line="240" w:lineRule="exact"/>
              <w:jc w:val="center"/>
              <w:rPr>
                <w:rFonts w:asciiTheme="minorEastAsia" w:hAnsiTheme="minorEastAsia"/>
                <w:sz w:val="16"/>
                <w:szCs w:val="16"/>
              </w:rPr>
            </w:pPr>
            <w:r w:rsidRPr="00F03042">
              <w:rPr>
                <w:rFonts w:asciiTheme="minorEastAsia" w:hAnsiTheme="minorEastAsia" w:hint="eastAsia"/>
                <w:sz w:val="16"/>
                <w:szCs w:val="16"/>
              </w:rPr>
              <w:t>吐出量×全揚程</w:t>
            </w:r>
          </w:p>
          <w:p w14:paraId="1E790E0E" w14:textId="3968F203" w:rsidR="00215675" w:rsidRPr="00F03042" w:rsidRDefault="00215675" w:rsidP="00215675">
            <w:pPr>
              <w:spacing w:line="240" w:lineRule="exact"/>
              <w:jc w:val="center"/>
              <w:rPr>
                <w:rFonts w:asciiTheme="minorEastAsia" w:hAnsiTheme="minorEastAsia"/>
                <w:sz w:val="16"/>
                <w:szCs w:val="16"/>
              </w:rPr>
            </w:pPr>
            <w:r w:rsidRPr="00F03042">
              <w:rPr>
                <w:rFonts w:asciiTheme="minorEastAsia" w:hAnsiTheme="minorEastAsia"/>
                <w:sz w:val="16"/>
                <w:szCs w:val="16"/>
              </w:rPr>
              <w:t>（</w:t>
            </w:r>
            <w:r w:rsidR="003C4A54" w:rsidRPr="00F03042">
              <w:rPr>
                <w:rFonts w:asciiTheme="minorEastAsia" w:hAnsiTheme="minorEastAsia" w:hint="eastAsia"/>
                <w:sz w:val="16"/>
                <w:szCs w:val="16"/>
              </w:rPr>
              <w:t>m³</w:t>
            </w:r>
            <w:r w:rsidRPr="00F03042">
              <w:rPr>
                <w:rFonts w:asciiTheme="minorEastAsia" w:hAnsiTheme="minorEastAsia"/>
                <w:sz w:val="16"/>
                <w:szCs w:val="16"/>
              </w:rPr>
              <w:t>/h）（m）</w:t>
            </w:r>
          </w:p>
        </w:tc>
        <w:tc>
          <w:tcPr>
            <w:tcW w:w="731" w:type="dxa"/>
            <w:vMerge/>
          </w:tcPr>
          <w:p w14:paraId="251CDEE4" w14:textId="77777777" w:rsidR="00215675" w:rsidRPr="00F03042" w:rsidRDefault="00215675" w:rsidP="00215675">
            <w:pPr>
              <w:spacing w:line="240" w:lineRule="exact"/>
              <w:jc w:val="center"/>
              <w:rPr>
                <w:rFonts w:asciiTheme="minorEastAsia" w:hAnsiTheme="minorEastAsia"/>
                <w:sz w:val="16"/>
                <w:szCs w:val="16"/>
              </w:rPr>
            </w:pPr>
          </w:p>
        </w:tc>
        <w:tc>
          <w:tcPr>
            <w:tcW w:w="671" w:type="dxa"/>
          </w:tcPr>
          <w:p w14:paraId="5F9FA652" w14:textId="77777777" w:rsidR="00215675" w:rsidRPr="00F03042" w:rsidRDefault="00215675" w:rsidP="00215675">
            <w:pPr>
              <w:spacing w:line="240" w:lineRule="exact"/>
              <w:jc w:val="center"/>
              <w:rPr>
                <w:rFonts w:asciiTheme="minorEastAsia" w:hAnsiTheme="minorEastAsia"/>
                <w:sz w:val="18"/>
                <w:szCs w:val="18"/>
              </w:rPr>
            </w:pPr>
            <w:r w:rsidRPr="00F03042">
              <w:rPr>
                <w:rFonts w:asciiTheme="minorEastAsia" w:hAnsiTheme="minorEastAsia" w:hint="eastAsia"/>
                <w:sz w:val="18"/>
                <w:szCs w:val="18"/>
              </w:rPr>
              <w:t>ｹｰｼﾝｸﾞ</w:t>
            </w:r>
          </w:p>
        </w:tc>
        <w:tc>
          <w:tcPr>
            <w:tcW w:w="671" w:type="dxa"/>
          </w:tcPr>
          <w:p w14:paraId="0ABC7B4C" w14:textId="77777777" w:rsidR="00215675" w:rsidRPr="00F03042" w:rsidRDefault="00215675" w:rsidP="00215675">
            <w:pPr>
              <w:spacing w:line="240" w:lineRule="exact"/>
              <w:jc w:val="center"/>
              <w:rPr>
                <w:rFonts w:asciiTheme="minorEastAsia" w:hAnsiTheme="minorEastAsia"/>
                <w:sz w:val="18"/>
                <w:szCs w:val="18"/>
              </w:rPr>
            </w:pPr>
            <w:r w:rsidRPr="00F03042">
              <w:rPr>
                <w:rFonts w:asciiTheme="minorEastAsia" w:hAnsiTheme="minorEastAsia" w:hint="eastAsia"/>
                <w:sz w:val="18"/>
                <w:szCs w:val="18"/>
              </w:rPr>
              <w:t>ｲﾝﾍﾟﾗ</w:t>
            </w:r>
          </w:p>
        </w:tc>
        <w:tc>
          <w:tcPr>
            <w:tcW w:w="654" w:type="dxa"/>
          </w:tcPr>
          <w:p w14:paraId="7BD2CE79" w14:textId="77777777" w:rsidR="00215675" w:rsidRPr="00F03042" w:rsidRDefault="00215675" w:rsidP="00215675">
            <w:pPr>
              <w:spacing w:line="240" w:lineRule="exact"/>
              <w:jc w:val="center"/>
              <w:rPr>
                <w:rFonts w:asciiTheme="minorEastAsia" w:hAnsiTheme="minorEastAsia"/>
                <w:sz w:val="18"/>
                <w:szCs w:val="18"/>
              </w:rPr>
            </w:pPr>
            <w:r w:rsidRPr="00F03042">
              <w:rPr>
                <w:rFonts w:asciiTheme="minorEastAsia" w:hAnsiTheme="minorEastAsia" w:hint="eastAsia"/>
                <w:sz w:val="18"/>
                <w:szCs w:val="18"/>
              </w:rPr>
              <w:t>ｼｬﾌﾄ</w:t>
            </w:r>
          </w:p>
        </w:tc>
        <w:tc>
          <w:tcPr>
            <w:tcW w:w="523" w:type="dxa"/>
            <w:vMerge/>
          </w:tcPr>
          <w:p w14:paraId="6147FD2E" w14:textId="77777777" w:rsidR="00215675" w:rsidRPr="00F03042" w:rsidRDefault="00215675" w:rsidP="00215675">
            <w:pPr>
              <w:spacing w:line="240" w:lineRule="exact"/>
              <w:rPr>
                <w:rFonts w:asciiTheme="minorEastAsia" w:hAnsiTheme="minorEastAsia"/>
                <w:sz w:val="16"/>
                <w:szCs w:val="16"/>
              </w:rPr>
            </w:pPr>
          </w:p>
        </w:tc>
        <w:tc>
          <w:tcPr>
            <w:tcW w:w="788" w:type="dxa"/>
            <w:vMerge/>
          </w:tcPr>
          <w:p w14:paraId="21C8A60E" w14:textId="77777777" w:rsidR="00215675" w:rsidRPr="00F03042" w:rsidRDefault="00215675" w:rsidP="00215675">
            <w:pPr>
              <w:spacing w:line="240" w:lineRule="exact"/>
              <w:rPr>
                <w:rFonts w:asciiTheme="minorEastAsia" w:hAnsiTheme="minorEastAsia"/>
                <w:sz w:val="16"/>
                <w:szCs w:val="16"/>
              </w:rPr>
            </w:pPr>
          </w:p>
        </w:tc>
      </w:tr>
      <w:tr w:rsidR="00F03042" w:rsidRPr="00F03042" w14:paraId="3C90BCED" w14:textId="77777777" w:rsidTr="00830088">
        <w:trPr>
          <w:trHeight w:val="837"/>
        </w:trPr>
        <w:tc>
          <w:tcPr>
            <w:tcW w:w="1252" w:type="dxa"/>
            <w:vAlign w:val="center"/>
          </w:tcPr>
          <w:p w14:paraId="51B99DDB" w14:textId="77777777" w:rsidR="00BD2414" w:rsidRPr="00F03042" w:rsidRDefault="00215675" w:rsidP="00215675">
            <w:pPr>
              <w:spacing w:line="240" w:lineRule="exact"/>
              <w:rPr>
                <w:rFonts w:asciiTheme="minorEastAsia" w:hAnsiTheme="minorEastAsia"/>
                <w:sz w:val="16"/>
                <w:szCs w:val="16"/>
              </w:rPr>
            </w:pPr>
            <w:r w:rsidRPr="00F03042">
              <w:rPr>
                <w:rFonts w:asciiTheme="minorEastAsia" w:hAnsiTheme="minorEastAsia" w:hint="eastAsia"/>
                <w:sz w:val="16"/>
                <w:szCs w:val="16"/>
              </w:rPr>
              <w:t>生活用水</w:t>
            </w:r>
          </w:p>
          <w:p w14:paraId="45200A88" w14:textId="77777777" w:rsidR="00BD2414" w:rsidRPr="00F03042" w:rsidRDefault="00215675" w:rsidP="00215675">
            <w:pPr>
              <w:spacing w:line="240" w:lineRule="exact"/>
              <w:rPr>
                <w:rFonts w:asciiTheme="minorEastAsia" w:hAnsiTheme="minorEastAsia"/>
                <w:sz w:val="16"/>
                <w:szCs w:val="16"/>
              </w:rPr>
            </w:pPr>
            <w:r w:rsidRPr="00F03042">
              <w:rPr>
                <w:rFonts w:asciiTheme="minorEastAsia" w:hAnsiTheme="minorEastAsia" w:hint="eastAsia"/>
                <w:sz w:val="16"/>
                <w:szCs w:val="16"/>
              </w:rPr>
              <w:t>揚水（供給）</w:t>
            </w:r>
          </w:p>
          <w:p w14:paraId="353F654D" w14:textId="1BA5DD1B" w:rsidR="00215675" w:rsidRPr="00F03042" w:rsidRDefault="00215675" w:rsidP="00215675">
            <w:pPr>
              <w:spacing w:line="240" w:lineRule="exact"/>
              <w:rPr>
                <w:rFonts w:asciiTheme="minorEastAsia" w:hAnsiTheme="minorEastAsia"/>
                <w:sz w:val="16"/>
                <w:szCs w:val="16"/>
              </w:rPr>
            </w:pPr>
            <w:r w:rsidRPr="00F03042">
              <w:rPr>
                <w:rFonts w:asciiTheme="minorEastAsia" w:hAnsiTheme="minorEastAsia" w:hint="eastAsia"/>
                <w:sz w:val="16"/>
                <w:szCs w:val="16"/>
              </w:rPr>
              <w:t>ポンプ</w:t>
            </w:r>
          </w:p>
        </w:tc>
        <w:tc>
          <w:tcPr>
            <w:tcW w:w="870" w:type="dxa"/>
            <w:vAlign w:val="center"/>
          </w:tcPr>
          <w:p w14:paraId="2939FA2F" w14:textId="66DDADEF" w:rsidR="00E13CC9" w:rsidRPr="00F03042" w:rsidRDefault="0083766C" w:rsidP="00215675">
            <w:pPr>
              <w:spacing w:line="240" w:lineRule="exact"/>
              <w:rPr>
                <w:rFonts w:asciiTheme="minorEastAsia" w:hAnsiTheme="minorEastAsia"/>
                <w:sz w:val="16"/>
                <w:szCs w:val="16"/>
              </w:rPr>
            </w:pPr>
            <w:r w:rsidRPr="00F03042">
              <w:rPr>
                <w:rFonts w:asciiTheme="minorEastAsia" w:hAnsiTheme="minorEastAsia" w:hint="eastAsia"/>
                <w:sz w:val="16"/>
                <w:szCs w:val="16"/>
              </w:rPr>
              <w:t>２</w:t>
            </w:r>
            <w:r w:rsidR="00E13CC9" w:rsidRPr="00F03042">
              <w:rPr>
                <w:rFonts w:asciiTheme="minorEastAsia" w:hAnsiTheme="minorEastAsia" w:hint="eastAsia"/>
                <w:sz w:val="16"/>
                <w:szCs w:val="16"/>
              </w:rPr>
              <w:t>基</w:t>
            </w:r>
          </w:p>
          <w:p w14:paraId="5C1E006E" w14:textId="4CC5F69E" w:rsidR="00215675" w:rsidRPr="00F03042" w:rsidRDefault="00AA0767" w:rsidP="00215675">
            <w:pPr>
              <w:spacing w:line="240" w:lineRule="exact"/>
              <w:rPr>
                <w:rFonts w:asciiTheme="minorEastAsia" w:hAnsiTheme="minorEastAsia"/>
                <w:spacing w:val="-10"/>
                <w:sz w:val="16"/>
                <w:szCs w:val="16"/>
              </w:rPr>
            </w:pPr>
            <w:r w:rsidRPr="00F03042">
              <w:rPr>
                <w:rFonts w:asciiTheme="minorEastAsia" w:hAnsiTheme="minorEastAsia" w:hint="eastAsia"/>
                <w:spacing w:val="-10"/>
                <w:sz w:val="16"/>
                <w:szCs w:val="16"/>
              </w:rPr>
              <w:t>（交互運転）</w:t>
            </w:r>
          </w:p>
        </w:tc>
        <w:tc>
          <w:tcPr>
            <w:tcW w:w="1501" w:type="dxa"/>
            <w:vAlign w:val="center"/>
          </w:tcPr>
          <w:p w14:paraId="0603646A" w14:textId="77777777" w:rsidR="00215675" w:rsidRPr="00F03042" w:rsidRDefault="00215675" w:rsidP="00215675">
            <w:pPr>
              <w:spacing w:line="240" w:lineRule="exact"/>
              <w:rPr>
                <w:rFonts w:asciiTheme="minorEastAsia" w:hAnsiTheme="minorEastAsia"/>
                <w:sz w:val="16"/>
                <w:szCs w:val="16"/>
              </w:rPr>
            </w:pPr>
          </w:p>
        </w:tc>
        <w:tc>
          <w:tcPr>
            <w:tcW w:w="1413" w:type="dxa"/>
            <w:vAlign w:val="center"/>
          </w:tcPr>
          <w:p w14:paraId="4B2FF1ED" w14:textId="77777777" w:rsidR="00215675" w:rsidRPr="00F03042" w:rsidRDefault="00215675" w:rsidP="00215675">
            <w:pPr>
              <w:spacing w:line="240" w:lineRule="exact"/>
              <w:rPr>
                <w:rFonts w:asciiTheme="minorEastAsia" w:hAnsiTheme="minorEastAsia"/>
                <w:sz w:val="16"/>
                <w:szCs w:val="16"/>
              </w:rPr>
            </w:pPr>
          </w:p>
        </w:tc>
        <w:tc>
          <w:tcPr>
            <w:tcW w:w="731" w:type="dxa"/>
            <w:vAlign w:val="center"/>
          </w:tcPr>
          <w:p w14:paraId="0960EC84" w14:textId="77777777" w:rsidR="00215675" w:rsidRPr="00F03042" w:rsidRDefault="00215675" w:rsidP="00215675">
            <w:pPr>
              <w:spacing w:line="240" w:lineRule="exact"/>
              <w:rPr>
                <w:rFonts w:asciiTheme="minorEastAsia" w:hAnsiTheme="minorEastAsia"/>
                <w:sz w:val="16"/>
                <w:szCs w:val="16"/>
              </w:rPr>
            </w:pPr>
          </w:p>
        </w:tc>
        <w:tc>
          <w:tcPr>
            <w:tcW w:w="671" w:type="dxa"/>
            <w:vAlign w:val="center"/>
          </w:tcPr>
          <w:p w14:paraId="665E2824" w14:textId="77777777" w:rsidR="00215675" w:rsidRPr="00F03042" w:rsidRDefault="00215675" w:rsidP="00215675">
            <w:pPr>
              <w:spacing w:line="240" w:lineRule="exact"/>
              <w:rPr>
                <w:rFonts w:asciiTheme="minorEastAsia" w:hAnsiTheme="minorEastAsia"/>
                <w:sz w:val="16"/>
                <w:szCs w:val="16"/>
              </w:rPr>
            </w:pPr>
          </w:p>
        </w:tc>
        <w:tc>
          <w:tcPr>
            <w:tcW w:w="671" w:type="dxa"/>
            <w:vAlign w:val="center"/>
          </w:tcPr>
          <w:p w14:paraId="4536E304" w14:textId="77777777" w:rsidR="00215675" w:rsidRPr="00F03042" w:rsidRDefault="00215675" w:rsidP="00215675">
            <w:pPr>
              <w:spacing w:line="240" w:lineRule="exact"/>
              <w:rPr>
                <w:rFonts w:asciiTheme="minorEastAsia" w:hAnsiTheme="minorEastAsia"/>
                <w:sz w:val="16"/>
                <w:szCs w:val="16"/>
              </w:rPr>
            </w:pPr>
          </w:p>
        </w:tc>
        <w:tc>
          <w:tcPr>
            <w:tcW w:w="654" w:type="dxa"/>
            <w:vAlign w:val="center"/>
          </w:tcPr>
          <w:p w14:paraId="65AFE68B" w14:textId="77777777" w:rsidR="00215675" w:rsidRPr="00F03042" w:rsidRDefault="00215675" w:rsidP="00215675">
            <w:pPr>
              <w:spacing w:line="240" w:lineRule="exact"/>
              <w:rPr>
                <w:rFonts w:asciiTheme="minorEastAsia" w:hAnsiTheme="minorEastAsia"/>
                <w:sz w:val="16"/>
                <w:szCs w:val="16"/>
              </w:rPr>
            </w:pPr>
          </w:p>
        </w:tc>
        <w:tc>
          <w:tcPr>
            <w:tcW w:w="523" w:type="dxa"/>
            <w:vAlign w:val="center"/>
          </w:tcPr>
          <w:p w14:paraId="282C5763" w14:textId="77777777" w:rsidR="00215675" w:rsidRPr="00F03042" w:rsidRDefault="00215675" w:rsidP="00215675">
            <w:pPr>
              <w:spacing w:line="240" w:lineRule="exact"/>
              <w:rPr>
                <w:rFonts w:asciiTheme="minorEastAsia" w:hAnsiTheme="minorEastAsia"/>
                <w:sz w:val="16"/>
                <w:szCs w:val="16"/>
              </w:rPr>
            </w:pPr>
          </w:p>
        </w:tc>
        <w:tc>
          <w:tcPr>
            <w:tcW w:w="788" w:type="dxa"/>
            <w:vAlign w:val="center"/>
          </w:tcPr>
          <w:p w14:paraId="4821323A" w14:textId="77777777" w:rsidR="00215675" w:rsidRPr="00F03042" w:rsidRDefault="00215675" w:rsidP="00215675">
            <w:pPr>
              <w:spacing w:line="240" w:lineRule="exact"/>
              <w:rPr>
                <w:rFonts w:asciiTheme="minorEastAsia" w:hAnsiTheme="minorEastAsia"/>
                <w:sz w:val="16"/>
                <w:szCs w:val="16"/>
              </w:rPr>
            </w:pPr>
          </w:p>
        </w:tc>
      </w:tr>
      <w:tr w:rsidR="00F03042" w:rsidRPr="00F03042" w14:paraId="2978536A" w14:textId="77777777" w:rsidTr="00830088">
        <w:trPr>
          <w:trHeight w:val="835"/>
        </w:trPr>
        <w:tc>
          <w:tcPr>
            <w:tcW w:w="1252" w:type="dxa"/>
            <w:vAlign w:val="center"/>
          </w:tcPr>
          <w:p w14:paraId="49D05BE9" w14:textId="77777777" w:rsidR="00E13CC9" w:rsidRPr="00F03042" w:rsidRDefault="00E13CC9" w:rsidP="00E13CC9">
            <w:pPr>
              <w:spacing w:line="240" w:lineRule="exact"/>
              <w:rPr>
                <w:rFonts w:asciiTheme="minorEastAsia" w:hAnsiTheme="minorEastAsia"/>
                <w:sz w:val="16"/>
                <w:szCs w:val="16"/>
              </w:rPr>
            </w:pPr>
            <w:r w:rsidRPr="00F03042">
              <w:rPr>
                <w:rFonts w:asciiTheme="minorEastAsia" w:hAnsiTheme="minorEastAsia" w:hint="eastAsia"/>
                <w:sz w:val="16"/>
                <w:szCs w:val="16"/>
              </w:rPr>
              <w:t>プラント</w:t>
            </w:r>
          </w:p>
          <w:p w14:paraId="5747DF1D" w14:textId="5962D32F" w:rsidR="00E13CC9" w:rsidRPr="00F03042" w:rsidRDefault="00E13CC9" w:rsidP="00E13CC9">
            <w:pPr>
              <w:spacing w:line="240" w:lineRule="exact"/>
              <w:rPr>
                <w:rFonts w:asciiTheme="minorEastAsia" w:hAnsiTheme="minorEastAsia"/>
                <w:sz w:val="16"/>
                <w:szCs w:val="16"/>
              </w:rPr>
            </w:pPr>
            <w:r w:rsidRPr="00F03042">
              <w:rPr>
                <w:rFonts w:asciiTheme="minorEastAsia" w:hAnsiTheme="minorEastAsia" w:hint="eastAsia"/>
                <w:sz w:val="16"/>
                <w:szCs w:val="16"/>
              </w:rPr>
              <w:t>用水揚水（供給）ポンプ</w:t>
            </w:r>
          </w:p>
        </w:tc>
        <w:tc>
          <w:tcPr>
            <w:tcW w:w="870" w:type="dxa"/>
            <w:vAlign w:val="center"/>
          </w:tcPr>
          <w:p w14:paraId="4085C017" w14:textId="5439EB40" w:rsidR="00E13CC9" w:rsidRPr="00F03042" w:rsidRDefault="0083766C" w:rsidP="00E13CC9">
            <w:pPr>
              <w:spacing w:line="240" w:lineRule="exact"/>
              <w:rPr>
                <w:rFonts w:asciiTheme="minorEastAsia" w:hAnsiTheme="minorEastAsia"/>
                <w:sz w:val="16"/>
                <w:szCs w:val="16"/>
              </w:rPr>
            </w:pPr>
            <w:r w:rsidRPr="00F03042">
              <w:rPr>
                <w:rFonts w:asciiTheme="minorEastAsia" w:hAnsiTheme="minorEastAsia" w:hint="eastAsia"/>
                <w:sz w:val="16"/>
                <w:szCs w:val="16"/>
              </w:rPr>
              <w:t>２</w:t>
            </w:r>
            <w:r w:rsidR="00E13CC9" w:rsidRPr="00F03042">
              <w:rPr>
                <w:rFonts w:asciiTheme="minorEastAsia" w:hAnsiTheme="minorEastAsia" w:hint="eastAsia"/>
                <w:sz w:val="16"/>
                <w:szCs w:val="16"/>
              </w:rPr>
              <w:t>基</w:t>
            </w:r>
          </w:p>
          <w:p w14:paraId="7B4751D8" w14:textId="6192EC94" w:rsidR="00E13CC9" w:rsidRPr="00F03042" w:rsidRDefault="00AA0767" w:rsidP="00E13CC9">
            <w:pPr>
              <w:spacing w:line="240" w:lineRule="exact"/>
              <w:rPr>
                <w:rFonts w:asciiTheme="minorEastAsia" w:hAnsiTheme="minorEastAsia"/>
                <w:spacing w:val="-10"/>
                <w:sz w:val="16"/>
                <w:szCs w:val="16"/>
              </w:rPr>
            </w:pPr>
            <w:r w:rsidRPr="00F03042">
              <w:rPr>
                <w:rFonts w:asciiTheme="minorEastAsia" w:hAnsiTheme="minorEastAsia" w:hint="eastAsia"/>
                <w:spacing w:val="-10"/>
                <w:sz w:val="16"/>
                <w:szCs w:val="16"/>
              </w:rPr>
              <w:t>（交互運転）</w:t>
            </w:r>
          </w:p>
        </w:tc>
        <w:tc>
          <w:tcPr>
            <w:tcW w:w="1501" w:type="dxa"/>
            <w:vAlign w:val="center"/>
          </w:tcPr>
          <w:p w14:paraId="7A1BC466" w14:textId="77777777" w:rsidR="00E13CC9" w:rsidRPr="00F03042" w:rsidRDefault="00E13CC9" w:rsidP="00E13CC9">
            <w:pPr>
              <w:spacing w:line="240" w:lineRule="exact"/>
              <w:rPr>
                <w:rFonts w:asciiTheme="minorEastAsia" w:hAnsiTheme="minorEastAsia"/>
                <w:sz w:val="16"/>
                <w:szCs w:val="16"/>
              </w:rPr>
            </w:pPr>
          </w:p>
        </w:tc>
        <w:tc>
          <w:tcPr>
            <w:tcW w:w="1413" w:type="dxa"/>
            <w:vAlign w:val="center"/>
          </w:tcPr>
          <w:p w14:paraId="164A83DB" w14:textId="77777777" w:rsidR="00E13CC9" w:rsidRPr="00F03042" w:rsidRDefault="00E13CC9" w:rsidP="00E13CC9">
            <w:pPr>
              <w:spacing w:line="240" w:lineRule="exact"/>
              <w:rPr>
                <w:rFonts w:asciiTheme="minorEastAsia" w:hAnsiTheme="minorEastAsia"/>
                <w:sz w:val="16"/>
                <w:szCs w:val="16"/>
              </w:rPr>
            </w:pPr>
          </w:p>
        </w:tc>
        <w:tc>
          <w:tcPr>
            <w:tcW w:w="731" w:type="dxa"/>
            <w:vAlign w:val="center"/>
          </w:tcPr>
          <w:p w14:paraId="43B11358" w14:textId="77777777" w:rsidR="00E13CC9" w:rsidRPr="00F03042" w:rsidRDefault="00E13CC9" w:rsidP="00E13CC9">
            <w:pPr>
              <w:spacing w:line="240" w:lineRule="exact"/>
              <w:rPr>
                <w:rFonts w:asciiTheme="minorEastAsia" w:hAnsiTheme="minorEastAsia"/>
                <w:sz w:val="16"/>
                <w:szCs w:val="16"/>
              </w:rPr>
            </w:pPr>
          </w:p>
        </w:tc>
        <w:tc>
          <w:tcPr>
            <w:tcW w:w="671" w:type="dxa"/>
            <w:vAlign w:val="center"/>
          </w:tcPr>
          <w:p w14:paraId="7B3FE5F1" w14:textId="77777777" w:rsidR="00E13CC9" w:rsidRPr="00F03042" w:rsidRDefault="00E13CC9" w:rsidP="00E13CC9">
            <w:pPr>
              <w:spacing w:line="240" w:lineRule="exact"/>
              <w:rPr>
                <w:rFonts w:asciiTheme="minorEastAsia" w:hAnsiTheme="minorEastAsia"/>
                <w:sz w:val="16"/>
                <w:szCs w:val="16"/>
              </w:rPr>
            </w:pPr>
          </w:p>
        </w:tc>
        <w:tc>
          <w:tcPr>
            <w:tcW w:w="671" w:type="dxa"/>
            <w:vAlign w:val="center"/>
          </w:tcPr>
          <w:p w14:paraId="5D65399F" w14:textId="77777777" w:rsidR="00E13CC9" w:rsidRPr="00F03042" w:rsidRDefault="00E13CC9" w:rsidP="00E13CC9">
            <w:pPr>
              <w:spacing w:line="240" w:lineRule="exact"/>
              <w:rPr>
                <w:rFonts w:asciiTheme="minorEastAsia" w:hAnsiTheme="minorEastAsia"/>
                <w:sz w:val="16"/>
                <w:szCs w:val="16"/>
              </w:rPr>
            </w:pPr>
          </w:p>
        </w:tc>
        <w:tc>
          <w:tcPr>
            <w:tcW w:w="654" w:type="dxa"/>
            <w:vAlign w:val="center"/>
          </w:tcPr>
          <w:p w14:paraId="0F607855" w14:textId="77777777" w:rsidR="00E13CC9" w:rsidRPr="00F03042" w:rsidRDefault="00E13CC9" w:rsidP="00E13CC9">
            <w:pPr>
              <w:spacing w:line="240" w:lineRule="exact"/>
              <w:rPr>
                <w:rFonts w:asciiTheme="minorEastAsia" w:hAnsiTheme="minorEastAsia"/>
                <w:sz w:val="16"/>
                <w:szCs w:val="16"/>
              </w:rPr>
            </w:pPr>
          </w:p>
        </w:tc>
        <w:tc>
          <w:tcPr>
            <w:tcW w:w="523" w:type="dxa"/>
            <w:vAlign w:val="center"/>
          </w:tcPr>
          <w:p w14:paraId="02F51A1E" w14:textId="77777777" w:rsidR="00E13CC9" w:rsidRPr="00F03042" w:rsidRDefault="00E13CC9" w:rsidP="00E13CC9">
            <w:pPr>
              <w:spacing w:line="240" w:lineRule="exact"/>
              <w:rPr>
                <w:rFonts w:asciiTheme="minorEastAsia" w:hAnsiTheme="minorEastAsia"/>
                <w:sz w:val="16"/>
                <w:szCs w:val="16"/>
              </w:rPr>
            </w:pPr>
          </w:p>
        </w:tc>
        <w:tc>
          <w:tcPr>
            <w:tcW w:w="788" w:type="dxa"/>
            <w:vAlign w:val="center"/>
          </w:tcPr>
          <w:p w14:paraId="0FF79E15" w14:textId="77777777" w:rsidR="00E13CC9" w:rsidRPr="00F03042" w:rsidRDefault="00E13CC9" w:rsidP="00E13CC9">
            <w:pPr>
              <w:spacing w:line="240" w:lineRule="exact"/>
              <w:rPr>
                <w:rFonts w:asciiTheme="minorEastAsia" w:hAnsiTheme="minorEastAsia"/>
                <w:sz w:val="16"/>
                <w:szCs w:val="16"/>
              </w:rPr>
            </w:pPr>
          </w:p>
        </w:tc>
      </w:tr>
      <w:tr w:rsidR="00F03042" w:rsidRPr="00F03042" w14:paraId="751FC413" w14:textId="77777777" w:rsidTr="00830088">
        <w:trPr>
          <w:trHeight w:val="847"/>
        </w:trPr>
        <w:tc>
          <w:tcPr>
            <w:tcW w:w="1252" w:type="dxa"/>
            <w:vAlign w:val="center"/>
          </w:tcPr>
          <w:p w14:paraId="304ACE38" w14:textId="77777777" w:rsidR="00E13CC9" w:rsidRPr="00F03042" w:rsidRDefault="00E13CC9" w:rsidP="00E13CC9">
            <w:pPr>
              <w:spacing w:line="240" w:lineRule="exact"/>
              <w:rPr>
                <w:rFonts w:asciiTheme="minorEastAsia" w:hAnsiTheme="minorEastAsia"/>
                <w:sz w:val="16"/>
                <w:szCs w:val="16"/>
              </w:rPr>
            </w:pPr>
            <w:r w:rsidRPr="00F03042">
              <w:rPr>
                <w:rFonts w:asciiTheme="minorEastAsia" w:hAnsiTheme="minorEastAsia" w:hint="eastAsia"/>
                <w:sz w:val="16"/>
                <w:szCs w:val="16"/>
              </w:rPr>
              <w:t>機器冷却水</w:t>
            </w:r>
          </w:p>
          <w:p w14:paraId="07F698BE" w14:textId="40D60652" w:rsidR="00E13CC9" w:rsidRPr="00F03042" w:rsidRDefault="00E13CC9" w:rsidP="00E13CC9">
            <w:pPr>
              <w:spacing w:line="240" w:lineRule="exact"/>
              <w:rPr>
                <w:rFonts w:asciiTheme="minorEastAsia" w:hAnsiTheme="minorEastAsia"/>
                <w:sz w:val="16"/>
                <w:szCs w:val="16"/>
              </w:rPr>
            </w:pPr>
            <w:r w:rsidRPr="00F03042">
              <w:rPr>
                <w:rFonts w:asciiTheme="minorEastAsia" w:hAnsiTheme="minorEastAsia" w:hint="eastAsia"/>
                <w:sz w:val="16"/>
                <w:szCs w:val="16"/>
              </w:rPr>
              <w:t>揚水（供給）ポンプ</w:t>
            </w:r>
          </w:p>
        </w:tc>
        <w:tc>
          <w:tcPr>
            <w:tcW w:w="870" w:type="dxa"/>
            <w:vAlign w:val="center"/>
          </w:tcPr>
          <w:p w14:paraId="1F3F2692" w14:textId="6FB38175" w:rsidR="00E13CC9" w:rsidRPr="00F03042" w:rsidRDefault="0083766C" w:rsidP="00E13CC9">
            <w:pPr>
              <w:spacing w:line="240" w:lineRule="exact"/>
              <w:rPr>
                <w:rFonts w:asciiTheme="minorEastAsia" w:hAnsiTheme="minorEastAsia"/>
                <w:sz w:val="16"/>
                <w:szCs w:val="16"/>
              </w:rPr>
            </w:pPr>
            <w:r w:rsidRPr="00F03042">
              <w:rPr>
                <w:rFonts w:asciiTheme="minorEastAsia" w:hAnsiTheme="minorEastAsia" w:hint="eastAsia"/>
                <w:sz w:val="16"/>
                <w:szCs w:val="16"/>
              </w:rPr>
              <w:t>２</w:t>
            </w:r>
            <w:r w:rsidR="00E13CC9" w:rsidRPr="00F03042">
              <w:rPr>
                <w:rFonts w:asciiTheme="minorEastAsia" w:hAnsiTheme="minorEastAsia" w:hint="eastAsia"/>
                <w:sz w:val="16"/>
                <w:szCs w:val="16"/>
              </w:rPr>
              <w:t>基</w:t>
            </w:r>
          </w:p>
          <w:p w14:paraId="1A4E7283" w14:textId="5C8ADA28" w:rsidR="00E13CC9" w:rsidRPr="00F03042" w:rsidRDefault="00AA0767" w:rsidP="00E13CC9">
            <w:pPr>
              <w:spacing w:line="240" w:lineRule="exact"/>
              <w:rPr>
                <w:rFonts w:asciiTheme="minorEastAsia" w:hAnsiTheme="minorEastAsia"/>
                <w:spacing w:val="-10"/>
                <w:sz w:val="16"/>
                <w:szCs w:val="16"/>
              </w:rPr>
            </w:pPr>
            <w:r w:rsidRPr="00F03042">
              <w:rPr>
                <w:rFonts w:asciiTheme="minorEastAsia" w:hAnsiTheme="minorEastAsia" w:hint="eastAsia"/>
                <w:spacing w:val="-10"/>
                <w:sz w:val="16"/>
                <w:szCs w:val="16"/>
              </w:rPr>
              <w:t>（交互運転）</w:t>
            </w:r>
          </w:p>
        </w:tc>
        <w:tc>
          <w:tcPr>
            <w:tcW w:w="1501" w:type="dxa"/>
            <w:vAlign w:val="center"/>
          </w:tcPr>
          <w:p w14:paraId="4E8BDBFD" w14:textId="77777777" w:rsidR="00E13CC9" w:rsidRPr="00F03042" w:rsidRDefault="00E13CC9" w:rsidP="00E13CC9">
            <w:pPr>
              <w:spacing w:line="240" w:lineRule="exact"/>
              <w:rPr>
                <w:rFonts w:asciiTheme="minorEastAsia" w:hAnsiTheme="minorEastAsia"/>
                <w:sz w:val="16"/>
                <w:szCs w:val="16"/>
              </w:rPr>
            </w:pPr>
          </w:p>
        </w:tc>
        <w:tc>
          <w:tcPr>
            <w:tcW w:w="1413" w:type="dxa"/>
            <w:vAlign w:val="center"/>
          </w:tcPr>
          <w:p w14:paraId="66834EED" w14:textId="77777777" w:rsidR="00E13CC9" w:rsidRPr="00F03042" w:rsidRDefault="00E13CC9" w:rsidP="00E13CC9">
            <w:pPr>
              <w:spacing w:line="240" w:lineRule="exact"/>
              <w:rPr>
                <w:rFonts w:asciiTheme="minorEastAsia" w:hAnsiTheme="minorEastAsia"/>
                <w:sz w:val="16"/>
                <w:szCs w:val="16"/>
              </w:rPr>
            </w:pPr>
          </w:p>
        </w:tc>
        <w:tc>
          <w:tcPr>
            <w:tcW w:w="731" w:type="dxa"/>
            <w:vAlign w:val="center"/>
          </w:tcPr>
          <w:p w14:paraId="5677C804" w14:textId="77777777" w:rsidR="00E13CC9" w:rsidRPr="00F03042" w:rsidRDefault="00E13CC9" w:rsidP="00E13CC9">
            <w:pPr>
              <w:spacing w:line="240" w:lineRule="exact"/>
              <w:rPr>
                <w:rFonts w:asciiTheme="minorEastAsia" w:hAnsiTheme="minorEastAsia"/>
                <w:sz w:val="16"/>
                <w:szCs w:val="16"/>
              </w:rPr>
            </w:pPr>
          </w:p>
        </w:tc>
        <w:tc>
          <w:tcPr>
            <w:tcW w:w="671" w:type="dxa"/>
            <w:vAlign w:val="center"/>
          </w:tcPr>
          <w:p w14:paraId="4C412D33" w14:textId="77777777" w:rsidR="00E13CC9" w:rsidRPr="00F03042" w:rsidRDefault="00E13CC9" w:rsidP="00E13CC9">
            <w:pPr>
              <w:spacing w:line="240" w:lineRule="exact"/>
              <w:rPr>
                <w:rFonts w:asciiTheme="minorEastAsia" w:hAnsiTheme="minorEastAsia"/>
                <w:sz w:val="16"/>
                <w:szCs w:val="16"/>
              </w:rPr>
            </w:pPr>
          </w:p>
        </w:tc>
        <w:tc>
          <w:tcPr>
            <w:tcW w:w="671" w:type="dxa"/>
            <w:vAlign w:val="center"/>
          </w:tcPr>
          <w:p w14:paraId="7B6FDF01" w14:textId="77777777" w:rsidR="00E13CC9" w:rsidRPr="00F03042" w:rsidRDefault="00E13CC9" w:rsidP="00E13CC9">
            <w:pPr>
              <w:spacing w:line="240" w:lineRule="exact"/>
              <w:rPr>
                <w:rFonts w:asciiTheme="minorEastAsia" w:hAnsiTheme="minorEastAsia"/>
                <w:sz w:val="16"/>
                <w:szCs w:val="16"/>
              </w:rPr>
            </w:pPr>
          </w:p>
        </w:tc>
        <w:tc>
          <w:tcPr>
            <w:tcW w:w="654" w:type="dxa"/>
            <w:vAlign w:val="center"/>
          </w:tcPr>
          <w:p w14:paraId="0DCB35A2" w14:textId="77777777" w:rsidR="00E13CC9" w:rsidRPr="00F03042" w:rsidRDefault="00E13CC9" w:rsidP="00E13CC9">
            <w:pPr>
              <w:spacing w:line="240" w:lineRule="exact"/>
              <w:rPr>
                <w:rFonts w:asciiTheme="minorEastAsia" w:hAnsiTheme="minorEastAsia"/>
                <w:sz w:val="16"/>
                <w:szCs w:val="16"/>
              </w:rPr>
            </w:pPr>
          </w:p>
        </w:tc>
        <w:tc>
          <w:tcPr>
            <w:tcW w:w="523" w:type="dxa"/>
            <w:vAlign w:val="center"/>
          </w:tcPr>
          <w:p w14:paraId="47D53C87" w14:textId="77777777" w:rsidR="00E13CC9" w:rsidRPr="00F03042" w:rsidRDefault="00E13CC9" w:rsidP="00E13CC9">
            <w:pPr>
              <w:spacing w:line="240" w:lineRule="exact"/>
              <w:rPr>
                <w:rFonts w:asciiTheme="minorEastAsia" w:hAnsiTheme="minorEastAsia"/>
                <w:sz w:val="16"/>
                <w:szCs w:val="16"/>
              </w:rPr>
            </w:pPr>
          </w:p>
        </w:tc>
        <w:tc>
          <w:tcPr>
            <w:tcW w:w="788" w:type="dxa"/>
            <w:vAlign w:val="center"/>
          </w:tcPr>
          <w:p w14:paraId="5A7FD51E" w14:textId="77777777" w:rsidR="00E13CC9" w:rsidRPr="00F03042" w:rsidRDefault="00E13CC9" w:rsidP="00E13CC9">
            <w:pPr>
              <w:spacing w:line="240" w:lineRule="exact"/>
              <w:rPr>
                <w:rFonts w:asciiTheme="minorEastAsia" w:hAnsiTheme="minorEastAsia"/>
                <w:sz w:val="16"/>
                <w:szCs w:val="16"/>
              </w:rPr>
            </w:pPr>
          </w:p>
        </w:tc>
      </w:tr>
      <w:tr w:rsidR="00F03042" w:rsidRPr="00F03042" w14:paraId="21B1CE16" w14:textId="77777777" w:rsidTr="00830088">
        <w:trPr>
          <w:trHeight w:val="844"/>
        </w:trPr>
        <w:tc>
          <w:tcPr>
            <w:tcW w:w="1252" w:type="dxa"/>
            <w:vAlign w:val="center"/>
          </w:tcPr>
          <w:p w14:paraId="13FF9302" w14:textId="77777777" w:rsidR="00E13CC9" w:rsidRPr="00F03042" w:rsidRDefault="00E13CC9" w:rsidP="00E13CC9">
            <w:pPr>
              <w:spacing w:line="240" w:lineRule="exact"/>
              <w:rPr>
                <w:rFonts w:asciiTheme="minorEastAsia" w:hAnsiTheme="minorEastAsia"/>
                <w:sz w:val="16"/>
                <w:szCs w:val="16"/>
              </w:rPr>
            </w:pPr>
            <w:r w:rsidRPr="00F03042">
              <w:rPr>
                <w:rFonts w:asciiTheme="minorEastAsia" w:hAnsiTheme="minorEastAsia" w:hint="eastAsia"/>
                <w:sz w:val="16"/>
                <w:szCs w:val="16"/>
              </w:rPr>
              <w:t>再利用水</w:t>
            </w:r>
          </w:p>
          <w:p w14:paraId="6BD0883B" w14:textId="77777777" w:rsidR="00E13CC9" w:rsidRPr="00F03042" w:rsidRDefault="00E13CC9" w:rsidP="00E13CC9">
            <w:pPr>
              <w:spacing w:line="240" w:lineRule="exact"/>
              <w:rPr>
                <w:rFonts w:asciiTheme="minorEastAsia" w:hAnsiTheme="minorEastAsia"/>
                <w:sz w:val="16"/>
                <w:szCs w:val="16"/>
              </w:rPr>
            </w:pPr>
            <w:r w:rsidRPr="00F03042">
              <w:rPr>
                <w:rFonts w:asciiTheme="minorEastAsia" w:hAnsiTheme="minorEastAsia" w:hint="eastAsia"/>
                <w:sz w:val="16"/>
                <w:szCs w:val="16"/>
              </w:rPr>
              <w:t>揚水（供給）</w:t>
            </w:r>
          </w:p>
          <w:p w14:paraId="6ED6002D" w14:textId="42D7CC97" w:rsidR="00E13CC9" w:rsidRPr="00F03042" w:rsidRDefault="00E13CC9" w:rsidP="00E13CC9">
            <w:pPr>
              <w:spacing w:line="240" w:lineRule="exact"/>
              <w:rPr>
                <w:rFonts w:asciiTheme="minorEastAsia" w:hAnsiTheme="minorEastAsia"/>
                <w:sz w:val="16"/>
                <w:szCs w:val="16"/>
              </w:rPr>
            </w:pPr>
            <w:r w:rsidRPr="00F03042">
              <w:rPr>
                <w:rFonts w:asciiTheme="minorEastAsia" w:hAnsiTheme="minorEastAsia" w:hint="eastAsia"/>
                <w:sz w:val="16"/>
                <w:szCs w:val="16"/>
              </w:rPr>
              <w:t>ポンプ</w:t>
            </w:r>
          </w:p>
        </w:tc>
        <w:tc>
          <w:tcPr>
            <w:tcW w:w="870" w:type="dxa"/>
            <w:vAlign w:val="center"/>
          </w:tcPr>
          <w:p w14:paraId="1E213734" w14:textId="096C0AD5" w:rsidR="00E13CC9" w:rsidRPr="00F03042" w:rsidRDefault="0083766C" w:rsidP="00E13CC9">
            <w:pPr>
              <w:spacing w:line="240" w:lineRule="exact"/>
              <w:rPr>
                <w:rFonts w:asciiTheme="minorEastAsia" w:hAnsiTheme="minorEastAsia"/>
                <w:sz w:val="16"/>
                <w:szCs w:val="16"/>
              </w:rPr>
            </w:pPr>
            <w:r w:rsidRPr="00F03042">
              <w:rPr>
                <w:rFonts w:asciiTheme="minorEastAsia" w:hAnsiTheme="minorEastAsia" w:hint="eastAsia"/>
                <w:sz w:val="16"/>
                <w:szCs w:val="16"/>
              </w:rPr>
              <w:t>２</w:t>
            </w:r>
            <w:r w:rsidR="00E13CC9" w:rsidRPr="00F03042">
              <w:rPr>
                <w:rFonts w:asciiTheme="minorEastAsia" w:hAnsiTheme="minorEastAsia" w:hint="eastAsia"/>
                <w:sz w:val="16"/>
                <w:szCs w:val="16"/>
              </w:rPr>
              <w:t>基</w:t>
            </w:r>
          </w:p>
          <w:p w14:paraId="22D1C047" w14:textId="55E01C0D" w:rsidR="00E13CC9" w:rsidRPr="00F03042" w:rsidRDefault="00AA0767" w:rsidP="00E13CC9">
            <w:pPr>
              <w:spacing w:line="240" w:lineRule="exact"/>
              <w:rPr>
                <w:rFonts w:asciiTheme="minorEastAsia" w:hAnsiTheme="minorEastAsia"/>
                <w:spacing w:val="-10"/>
                <w:sz w:val="16"/>
                <w:szCs w:val="16"/>
              </w:rPr>
            </w:pPr>
            <w:r w:rsidRPr="00F03042">
              <w:rPr>
                <w:rFonts w:asciiTheme="minorEastAsia" w:hAnsiTheme="minorEastAsia" w:hint="eastAsia"/>
                <w:spacing w:val="-10"/>
                <w:sz w:val="16"/>
                <w:szCs w:val="16"/>
              </w:rPr>
              <w:t>（交互運転）</w:t>
            </w:r>
          </w:p>
        </w:tc>
        <w:tc>
          <w:tcPr>
            <w:tcW w:w="1501" w:type="dxa"/>
            <w:vAlign w:val="center"/>
          </w:tcPr>
          <w:p w14:paraId="63CA1611" w14:textId="77777777" w:rsidR="00E13CC9" w:rsidRPr="00F03042" w:rsidRDefault="00E13CC9" w:rsidP="00E13CC9">
            <w:pPr>
              <w:spacing w:line="240" w:lineRule="exact"/>
              <w:rPr>
                <w:rFonts w:asciiTheme="minorEastAsia" w:hAnsiTheme="minorEastAsia"/>
                <w:sz w:val="16"/>
                <w:szCs w:val="16"/>
              </w:rPr>
            </w:pPr>
          </w:p>
        </w:tc>
        <w:tc>
          <w:tcPr>
            <w:tcW w:w="1413" w:type="dxa"/>
            <w:vAlign w:val="center"/>
          </w:tcPr>
          <w:p w14:paraId="5ABD85CE" w14:textId="77777777" w:rsidR="00E13CC9" w:rsidRPr="00F03042" w:rsidRDefault="00E13CC9" w:rsidP="00E13CC9">
            <w:pPr>
              <w:spacing w:line="240" w:lineRule="exact"/>
              <w:rPr>
                <w:rFonts w:asciiTheme="minorEastAsia" w:hAnsiTheme="minorEastAsia"/>
                <w:sz w:val="16"/>
                <w:szCs w:val="16"/>
              </w:rPr>
            </w:pPr>
          </w:p>
        </w:tc>
        <w:tc>
          <w:tcPr>
            <w:tcW w:w="731" w:type="dxa"/>
            <w:vAlign w:val="center"/>
          </w:tcPr>
          <w:p w14:paraId="33C324CD" w14:textId="77777777" w:rsidR="00E13CC9" w:rsidRPr="00F03042" w:rsidRDefault="00E13CC9" w:rsidP="00E13CC9">
            <w:pPr>
              <w:spacing w:line="240" w:lineRule="exact"/>
              <w:rPr>
                <w:rFonts w:asciiTheme="minorEastAsia" w:hAnsiTheme="minorEastAsia"/>
                <w:sz w:val="16"/>
                <w:szCs w:val="16"/>
              </w:rPr>
            </w:pPr>
          </w:p>
        </w:tc>
        <w:tc>
          <w:tcPr>
            <w:tcW w:w="671" w:type="dxa"/>
            <w:vAlign w:val="center"/>
          </w:tcPr>
          <w:p w14:paraId="606794B4" w14:textId="77777777" w:rsidR="00E13CC9" w:rsidRPr="00F03042" w:rsidRDefault="00E13CC9" w:rsidP="00E13CC9">
            <w:pPr>
              <w:spacing w:line="240" w:lineRule="exact"/>
              <w:rPr>
                <w:rFonts w:asciiTheme="minorEastAsia" w:hAnsiTheme="minorEastAsia"/>
                <w:sz w:val="16"/>
                <w:szCs w:val="16"/>
              </w:rPr>
            </w:pPr>
          </w:p>
        </w:tc>
        <w:tc>
          <w:tcPr>
            <w:tcW w:w="671" w:type="dxa"/>
            <w:vAlign w:val="center"/>
          </w:tcPr>
          <w:p w14:paraId="00C09B21" w14:textId="77777777" w:rsidR="00E13CC9" w:rsidRPr="00F03042" w:rsidRDefault="00E13CC9" w:rsidP="00E13CC9">
            <w:pPr>
              <w:spacing w:line="240" w:lineRule="exact"/>
              <w:rPr>
                <w:rFonts w:asciiTheme="minorEastAsia" w:hAnsiTheme="minorEastAsia"/>
                <w:sz w:val="16"/>
                <w:szCs w:val="16"/>
              </w:rPr>
            </w:pPr>
          </w:p>
        </w:tc>
        <w:tc>
          <w:tcPr>
            <w:tcW w:w="654" w:type="dxa"/>
            <w:vAlign w:val="center"/>
          </w:tcPr>
          <w:p w14:paraId="780BFD61" w14:textId="77777777" w:rsidR="00E13CC9" w:rsidRPr="00F03042" w:rsidRDefault="00E13CC9" w:rsidP="00E13CC9">
            <w:pPr>
              <w:spacing w:line="240" w:lineRule="exact"/>
              <w:rPr>
                <w:rFonts w:asciiTheme="minorEastAsia" w:hAnsiTheme="minorEastAsia"/>
                <w:sz w:val="16"/>
                <w:szCs w:val="16"/>
              </w:rPr>
            </w:pPr>
          </w:p>
        </w:tc>
        <w:tc>
          <w:tcPr>
            <w:tcW w:w="523" w:type="dxa"/>
            <w:vAlign w:val="center"/>
          </w:tcPr>
          <w:p w14:paraId="7F045B83" w14:textId="77777777" w:rsidR="00E13CC9" w:rsidRPr="00F03042" w:rsidRDefault="00E13CC9" w:rsidP="00E13CC9">
            <w:pPr>
              <w:spacing w:line="240" w:lineRule="exact"/>
              <w:rPr>
                <w:rFonts w:asciiTheme="minorEastAsia" w:hAnsiTheme="minorEastAsia"/>
                <w:sz w:val="16"/>
                <w:szCs w:val="16"/>
              </w:rPr>
            </w:pPr>
          </w:p>
        </w:tc>
        <w:tc>
          <w:tcPr>
            <w:tcW w:w="788" w:type="dxa"/>
            <w:vAlign w:val="center"/>
          </w:tcPr>
          <w:p w14:paraId="65379DE9" w14:textId="77777777" w:rsidR="00E13CC9" w:rsidRPr="00F03042" w:rsidRDefault="00E13CC9" w:rsidP="00E13CC9">
            <w:pPr>
              <w:spacing w:line="240" w:lineRule="exact"/>
              <w:rPr>
                <w:rFonts w:asciiTheme="minorEastAsia" w:hAnsiTheme="minorEastAsia"/>
                <w:sz w:val="16"/>
                <w:szCs w:val="16"/>
              </w:rPr>
            </w:pPr>
          </w:p>
        </w:tc>
      </w:tr>
      <w:tr w:rsidR="00F03042" w:rsidRPr="00F03042" w14:paraId="21CD7484" w14:textId="77777777" w:rsidTr="00830088">
        <w:trPr>
          <w:trHeight w:val="545"/>
        </w:trPr>
        <w:tc>
          <w:tcPr>
            <w:tcW w:w="1252" w:type="dxa"/>
            <w:vAlign w:val="center"/>
          </w:tcPr>
          <w:p w14:paraId="6F6ACED2" w14:textId="77777777" w:rsidR="00BD2414" w:rsidRPr="00F03042" w:rsidRDefault="00215675" w:rsidP="00215675">
            <w:pPr>
              <w:spacing w:line="240" w:lineRule="exact"/>
              <w:rPr>
                <w:rFonts w:asciiTheme="minorEastAsia" w:hAnsiTheme="minorEastAsia"/>
                <w:sz w:val="16"/>
                <w:szCs w:val="16"/>
              </w:rPr>
            </w:pPr>
            <w:r w:rsidRPr="00F03042">
              <w:rPr>
                <w:rFonts w:asciiTheme="minorEastAsia" w:hAnsiTheme="minorEastAsia" w:hint="eastAsia"/>
                <w:sz w:val="16"/>
                <w:szCs w:val="16"/>
              </w:rPr>
              <w:t>消火栓</w:t>
            </w:r>
          </w:p>
          <w:p w14:paraId="3D3BDEAF" w14:textId="6C5E0ECD" w:rsidR="00215675" w:rsidRPr="00F03042" w:rsidRDefault="00215675" w:rsidP="00215675">
            <w:pPr>
              <w:spacing w:line="240" w:lineRule="exact"/>
              <w:rPr>
                <w:rFonts w:asciiTheme="minorEastAsia" w:hAnsiTheme="minorEastAsia"/>
                <w:sz w:val="16"/>
                <w:szCs w:val="16"/>
              </w:rPr>
            </w:pPr>
            <w:r w:rsidRPr="00F03042">
              <w:rPr>
                <w:rFonts w:asciiTheme="minorEastAsia" w:hAnsiTheme="minorEastAsia" w:hint="eastAsia"/>
                <w:sz w:val="16"/>
                <w:szCs w:val="16"/>
              </w:rPr>
              <w:t>ポンプ</w:t>
            </w:r>
          </w:p>
        </w:tc>
        <w:tc>
          <w:tcPr>
            <w:tcW w:w="870" w:type="dxa"/>
            <w:vAlign w:val="center"/>
          </w:tcPr>
          <w:p w14:paraId="3CDABE5C" w14:textId="77777777" w:rsidR="00215675" w:rsidRPr="00F03042" w:rsidRDefault="00215675" w:rsidP="00215675">
            <w:pPr>
              <w:spacing w:line="240" w:lineRule="exact"/>
              <w:rPr>
                <w:rFonts w:asciiTheme="minorEastAsia" w:hAnsiTheme="minorEastAsia"/>
                <w:sz w:val="16"/>
                <w:szCs w:val="16"/>
              </w:rPr>
            </w:pPr>
          </w:p>
        </w:tc>
        <w:tc>
          <w:tcPr>
            <w:tcW w:w="1501" w:type="dxa"/>
            <w:vAlign w:val="center"/>
          </w:tcPr>
          <w:p w14:paraId="2EC5A0A5" w14:textId="77777777" w:rsidR="00215675" w:rsidRPr="00F03042" w:rsidRDefault="00215675" w:rsidP="00215675">
            <w:pPr>
              <w:spacing w:line="240" w:lineRule="exact"/>
              <w:rPr>
                <w:rFonts w:asciiTheme="minorEastAsia" w:hAnsiTheme="minorEastAsia"/>
                <w:sz w:val="16"/>
                <w:szCs w:val="16"/>
              </w:rPr>
            </w:pPr>
          </w:p>
        </w:tc>
        <w:tc>
          <w:tcPr>
            <w:tcW w:w="1413" w:type="dxa"/>
            <w:vAlign w:val="center"/>
          </w:tcPr>
          <w:p w14:paraId="6EB0AFE2" w14:textId="77777777" w:rsidR="00215675" w:rsidRPr="00F03042" w:rsidRDefault="00215675" w:rsidP="00215675">
            <w:pPr>
              <w:spacing w:line="240" w:lineRule="exact"/>
              <w:rPr>
                <w:rFonts w:asciiTheme="minorEastAsia" w:hAnsiTheme="minorEastAsia"/>
                <w:sz w:val="16"/>
                <w:szCs w:val="16"/>
              </w:rPr>
            </w:pPr>
          </w:p>
        </w:tc>
        <w:tc>
          <w:tcPr>
            <w:tcW w:w="731" w:type="dxa"/>
            <w:vAlign w:val="center"/>
          </w:tcPr>
          <w:p w14:paraId="0B58580E" w14:textId="77777777" w:rsidR="00215675" w:rsidRPr="00F03042" w:rsidRDefault="00215675" w:rsidP="00215675">
            <w:pPr>
              <w:spacing w:line="240" w:lineRule="exact"/>
              <w:rPr>
                <w:rFonts w:asciiTheme="minorEastAsia" w:hAnsiTheme="minorEastAsia"/>
                <w:sz w:val="16"/>
                <w:szCs w:val="16"/>
              </w:rPr>
            </w:pPr>
          </w:p>
        </w:tc>
        <w:tc>
          <w:tcPr>
            <w:tcW w:w="671" w:type="dxa"/>
            <w:vAlign w:val="center"/>
          </w:tcPr>
          <w:p w14:paraId="5736DABD" w14:textId="77777777" w:rsidR="00215675" w:rsidRPr="00F03042" w:rsidRDefault="00215675" w:rsidP="00215675">
            <w:pPr>
              <w:spacing w:line="240" w:lineRule="exact"/>
              <w:rPr>
                <w:rFonts w:asciiTheme="minorEastAsia" w:hAnsiTheme="minorEastAsia"/>
                <w:sz w:val="16"/>
                <w:szCs w:val="16"/>
              </w:rPr>
            </w:pPr>
          </w:p>
        </w:tc>
        <w:tc>
          <w:tcPr>
            <w:tcW w:w="671" w:type="dxa"/>
            <w:vAlign w:val="center"/>
          </w:tcPr>
          <w:p w14:paraId="6E7273B4" w14:textId="77777777" w:rsidR="00215675" w:rsidRPr="00F03042" w:rsidRDefault="00215675" w:rsidP="00215675">
            <w:pPr>
              <w:spacing w:line="240" w:lineRule="exact"/>
              <w:rPr>
                <w:rFonts w:asciiTheme="minorEastAsia" w:hAnsiTheme="minorEastAsia"/>
                <w:sz w:val="16"/>
                <w:szCs w:val="16"/>
              </w:rPr>
            </w:pPr>
          </w:p>
        </w:tc>
        <w:tc>
          <w:tcPr>
            <w:tcW w:w="654" w:type="dxa"/>
            <w:vAlign w:val="center"/>
          </w:tcPr>
          <w:p w14:paraId="37CDA193" w14:textId="77777777" w:rsidR="00215675" w:rsidRPr="00F03042" w:rsidRDefault="00215675" w:rsidP="00215675">
            <w:pPr>
              <w:spacing w:line="240" w:lineRule="exact"/>
              <w:rPr>
                <w:rFonts w:asciiTheme="minorEastAsia" w:hAnsiTheme="minorEastAsia"/>
                <w:sz w:val="16"/>
                <w:szCs w:val="16"/>
              </w:rPr>
            </w:pPr>
          </w:p>
        </w:tc>
        <w:tc>
          <w:tcPr>
            <w:tcW w:w="523" w:type="dxa"/>
            <w:vAlign w:val="center"/>
          </w:tcPr>
          <w:p w14:paraId="66BC4E81" w14:textId="77777777" w:rsidR="00215675" w:rsidRPr="00F03042" w:rsidRDefault="00215675" w:rsidP="00215675">
            <w:pPr>
              <w:spacing w:line="240" w:lineRule="exact"/>
              <w:rPr>
                <w:rFonts w:asciiTheme="minorEastAsia" w:hAnsiTheme="minorEastAsia"/>
                <w:sz w:val="16"/>
                <w:szCs w:val="16"/>
              </w:rPr>
            </w:pPr>
          </w:p>
        </w:tc>
        <w:tc>
          <w:tcPr>
            <w:tcW w:w="788" w:type="dxa"/>
            <w:vAlign w:val="center"/>
          </w:tcPr>
          <w:p w14:paraId="611C9D5A" w14:textId="77777777" w:rsidR="00215675" w:rsidRPr="00F03042" w:rsidRDefault="00215675" w:rsidP="00215675">
            <w:pPr>
              <w:spacing w:line="240" w:lineRule="exact"/>
              <w:rPr>
                <w:rFonts w:asciiTheme="minorEastAsia" w:hAnsiTheme="minorEastAsia"/>
                <w:sz w:val="16"/>
                <w:szCs w:val="16"/>
              </w:rPr>
            </w:pPr>
          </w:p>
        </w:tc>
      </w:tr>
      <w:tr w:rsidR="00107FEE" w:rsidRPr="00F03042" w14:paraId="393AE00C" w14:textId="77777777" w:rsidTr="00830088">
        <w:trPr>
          <w:trHeight w:val="567"/>
        </w:trPr>
        <w:tc>
          <w:tcPr>
            <w:tcW w:w="1252" w:type="dxa"/>
            <w:vAlign w:val="center"/>
          </w:tcPr>
          <w:p w14:paraId="1BE93F6F" w14:textId="77777777" w:rsidR="00BD2414" w:rsidRPr="00F03042" w:rsidRDefault="00215675" w:rsidP="00215675">
            <w:pPr>
              <w:spacing w:line="240" w:lineRule="exact"/>
              <w:rPr>
                <w:rFonts w:asciiTheme="minorEastAsia" w:hAnsiTheme="minorEastAsia"/>
                <w:sz w:val="16"/>
                <w:szCs w:val="16"/>
              </w:rPr>
            </w:pPr>
            <w:r w:rsidRPr="00F03042">
              <w:rPr>
                <w:rFonts w:asciiTheme="minorEastAsia" w:hAnsiTheme="minorEastAsia" w:hint="eastAsia"/>
                <w:sz w:val="16"/>
                <w:szCs w:val="16"/>
              </w:rPr>
              <w:t>その他必要</w:t>
            </w:r>
          </w:p>
          <w:p w14:paraId="10D785D4" w14:textId="5E335738" w:rsidR="00215675" w:rsidRPr="00F03042" w:rsidRDefault="00215675" w:rsidP="00215675">
            <w:pPr>
              <w:spacing w:line="240" w:lineRule="exact"/>
              <w:rPr>
                <w:rFonts w:asciiTheme="minorEastAsia" w:hAnsiTheme="minorEastAsia"/>
                <w:sz w:val="14"/>
                <w:szCs w:val="14"/>
              </w:rPr>
            </w:pPr>
            <w:r w:rsidRPr="00F03042">
              <w:rPr>
                <w:rFonts w:asciiTheme="minorEastAsia" w:hAnsiTheme="minorEastAsia" w:hint="eastAsia"/>
                <w:sz w:val="16"/>
                <w:szCs w:val="16"/>
              </w:rPr>
              <w:t>なポンプ類</w:t>
            </w:r>
          </w:p>
        </w:tc>
        <w:tc>
          <w:tcPr>
            <w:tcW w:w="870" w:type="dxa"/>
            <w:vAlign w:val="center"/>
          </w:tcPr>
          <w:p w14:paraId="3735DA0D" w14:textId="77777777" w:rsidR="00215675" w:rsidRPr="00F03042" w:rsidRDefault="00215675" w:rsidP="00215675">
            <w:pPr>
              <w:spacing w:line="240" w:lineRule="exact"/>
              <w:rPr>
                <w:rFonts w:asciiTheme="minorEastAsia" w:hAnsiTheme="minorEastAsia"/>
                <w:sz w:val="14"/>
                <w:szCs w:val="14"/>
              </w:rPr>
            </w:pPr>
          </w:p>
        </w:tc>
        <w:tc>
          <w:tcPr>
            <w:tcW w:w="1501" w:type="dxa"/>
            <w:vAlign w:val="center"/>
          </w:tcPr>
          <w:p w14:paraId="27FAFBDE" w14:textId="77777777" w:rsidR="00215675" w:rsidRPr="00F03042" w:rsidRDefault="00215675" w:rsidP="00215675">
            <w:pPr>
              <w:spacing w:line="240" w:lineRule="exact"/>
              <w:rPr>
                <w:rFonts w:asciiTheme="minorEastAsia" w:hAnsiTheme="minorEastAsia"/>
                <w:sz w:val="14"/>
                <w:szCs w:val="14"/>
              </w:rPr>
            </w:pPr>
          </w:p>
        </w:tc>
        <w:tc>
          <w:tcPr>
            <w:tcW w:w="1413" w:type="dxa"/>
            <w:vAlign w:val="center"/>
          </w:tcPr>
          <w:p w14:paraId="629D30A3" w14:textId="77777777" w:rsidR="00215675" w:rsidRPr="00F03042" w:rsidRDefault="00215675" w:rsidP="00215675">
            <w:pPr>
              <w:spacing w:line="240" w:lineRule="exact"/>
              <w:rPr>
                <w:rFonts w:asciiTheme="minorEastAsia" w:hAnsiTheme="minorEastAsia"/>
                <w:sz w:val="14"/>
                <w:szCs w:val="14"/>
              </w:rPr>
            </w:pPr>
          </w:p>
        </w:tc>
        <w:tc>
          <w:tcPr>
            <w:tcW w:w="731" w:type="dxa"/>
            <w:vAlign w:val="center"/>
          </w:tcPr>
          <w:p w14:paraId="435FD7DF" w14:textId="77777777" w:rsidR="00215675" w:rsidRPr="00F03042" w:rsidRDefault="00215675" w:rsidP="00215675">
            <w:pPr>
              <w:spacing w:line="240" w:lineRule="exact"/>
              <w:rPr>
                <w:rFonts w:asciiTheme="minorEastAsia" w:hAnsiTheme="minorEastAsia"/>
                <w:sz w:val="14"/>
                <w:szCs w:val="14"/>
              </w:rPr>
            </w:pPr>
          </w:p>
        </w:tc>
        <w:tc>
          <w:tcPr>
            <w:tcW w:w="671" w:type="dxa"/>
            <w:vAlign w:val="center"/>
          </w:tcPr>
          <w:p w14:paraId="4EE96D1D" w14:textId="77777777" w:rsidR="00215675" w:rsidRPr="00F03042" w:rsidRDefault="00215675" w:rsidP="00215675">
            <w:pPr>
              <w:spacing w:line="240" w:lineRule="exact"/>
              <w:rPr>
                <w:rFonts w:asciiTheme="minorEastAsia" w:hAnsiTheme="minorEastAsia"/>
                <w:sz w:val="14"/>
                <w:szCs w:val="14"/>
              </w:rPr>
            </w:pPr>
          </w:p>
        </w:tc>
        <w:tc>
          <w:tcPr>
            <w:tcW w:w="671" w:type="dxa"/>
            <w:vAlign w:val="center"/>
          </w:tcPr>
          <w:p w14:paraId="6C0BC8F9" w14:textId="77777777" w:rsidR="00215675" w:rsidRPr="00F03042" w:rsidRDefault="00215675" w:rsidP="00215675">
            <w:pPr>
              <w:spacing w:line="240" w:lineRule="exact"/>
              <w:rPr>
                <w:rFonts w:asciiTheme="minorEastAsia" w:hAnsiTheme="minorEastAsia"/>
                <w:sz w:val="14"/>
                <w:szCs w:val="14"/>
              </w:rPr>
            </w:pPr>
          </w:p>
        </w:tc>
        <w:tc>
          <w:tcPr>
            <w:tcW w:w="654" w:type="dxa"/>
            <w:vAlign w:val="center"/>
          </w:tcPr>
          <w:p w14:paraId="1B29F7B0" w14:textId="77777777" w:rsidR="00215675" w:rsidRPr="00F03042" w:rsidRDefault="00215675" w:rsidP="00215675">
            <w:pPr>
              <w:spacing w:line="240" w:lineRule="exact"/>
              <w:rPr>
                <w:rFonts w:asciiTheme="minorEastAsia" w:hAnsiTheme="minorEastAsia"/>
                <w:sz w:val="14"/>
                <w:szCs w:val="14"/>
              </w:rPr>
            </w:pPr>
          </w:p>
        </w:tc>
        <w:tc>
          <w:tcPr>
            <w:tcW w:w="523" w:type="dxa"/>
            <w:vAlign w:val="center"/>
          </w:tcPr>
          <w:p w14:paraId="340FDEE6" w14:textId="77777777" w:rsidR="00215675" w:rsidRPr="00F03042" w:rsidRDefault="00215675" w:rsidP="00215675">
            <w:pPr>
              <w:spacing w:line="240" w:lineRule="exact"/>
              <w:rPr>
                <w:rFonts w:asciiTheme="minorEastAsia" w:hAnsiTheme="minorEastAsia"/>
                <w:sz w:val="14"/>
                <w:szCs w:val="14"/>
              </w:rPr>
            </w:pPr>
          </w:p>
        </w:tc>
        <w:tc>
          <w:tcPr>
            <w:tcW w:w="788" w:type="dxa"/>
            <w:vAlign w:val="center"/>
          </w:tcPr>
          <w:p w14:paraId="5FE6EDBA" w14:textId="77777777" w:rsidR="00215675" w:rsidRPr="00F03042" w:rsidRDefault="00215675" w:rsidP="00215675">
            <w:pPr>
              <w:spacing w:line="240" w:lineRule="exact"/>
              <w:rPr>
                <w:rFonts w:asciiTheme="minorEastAsia" w:hAnsiTheme="minorEastAsia"/>
                <w:sz w:val="14"/>
                <w:szCs w:val="14"/>
              </w:rPr>
            </w:pPr>
          </w:p>
        </w:tc>
      </w:tr>
    </w:tbl>
    <w:p w14:paraId="22B20048" w14:textId="77777777" w:rsidR="00215675" w:rsidRPr="00F03042" w:rsidRDefault="00215675" w:rsidP="007D37DB">
      <w:pPr>
        <w:rPr>
          <w:rFonts w:asciiTheme="minorEastAsia" w:hAnsiTheme="minorEastAsia"/>
        </w:rPr>
      </w:pPr>
    </w:p>
    <w:p w14:paraId="21C18E6B" w14:textId="77777777" w:rsidR="007D37DB" w:rsidRPr="00F03042" w:rsidRDefault="007D37DB" w:rsidP="000536DC">
      <w:pPr>
        <w:pStyle w:val="4"/>
      </w:pPr>
      <w:r w:rsidRPr="00F03042">
        <w:rPr>
          <w:rFonts w:hint="eastAsia"/>
        </w:rPr>
        <w:t>機器冷却水冷却塔</w:t>
      </w:r>
    </w:p>
    <w:p w14:paraId="1981648F" w14:textId="4462D844" w:rsidR="007D37DB" w:rsidRPr="00F03042" w:rsidRDefault="007D37DB" w:rsidP="00B75674">
      <w:pPr>
        <w:pStyle w:val="5"/>
      </w:pPr>
      <w:r w:rsidRPr="00F03042">
        <w:rPr>
          <w:rFonts w:hint="eastAsia"/>
        </w:rPr>
        <w:t>形式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3FB7295" w14:textId="19749E27" w:rsidR="007D37DB" w:rsidRPr="00F03042" w:rsidRDefault="007D37DB" w:rsidP="00B75674">
      <w:pPr>
        <w:pStyle w:val="5"/>
      </w:pPr>
      <w:r w:rsidRPr="00F03042">
        <w:rPr>
          <w:rFonts w:hint="eastAsia"/>
        </w:rPr>
        <w:t>数量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D01FFB" w:rsidRPr="00F03042">
        <w:rPr>
          <w:rFonts w:hint="eastAsia"/>
        </w:rPr>
        <w:t>１</w:t>
      </w:r>
      <w:r w:rsidR="00A96381" w:rsidRPr="00F03042">
        <w:rPr>
          <w:rFonts w:hint="eastAsia"/>
        </w:rPr>
        <w:t>〕</w:t>
      </w:r>
      <w:r w:rsidRPr="00F03042">
        <w:rPr>
          <w:rFonts w:hint="eastAsia"/>
        </w:rPr>
        <w:t>基</w:t>
      </w:r>
    </w:p>
    <w:p w14:paraId="30676D2F" w14:textId="39AFE397" w:rsidR="007D37DB" w:rsidRPr="00F03042" w:rsidRDefault="007D37DB" w:rsidP="00B75674">
      <w:pPr>
        <w:pStyle w:val="5"/>
      </w:pPr>
      <w:r w:rsidRPr="00F03042">
        <w:rPr>
          <w:rFonts w:hint="eastAsia"/>
        </w:rPr>
        <w:t>主要項目</w:t>
      </w:r>
    </w:p>
    <w:p w14:paraId="0AD4809D" w14:textId="16882C59" w:rsidR="007D37DB" w:rsidRPr="00F03042" w:rsidRDefault="007D37DB" w:rsidP="00462DD6">
      <w:pPr>
        <w:pStyle w:val="6"/>
      </w:pPr>
      <w:r w:rsidRPr="00F03042">
        <w:rPr>
          <w:rFonts w:hint="eastAsia"/>
        </w:rPr>
        <w:t>循環水量</w:t>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847344" w:rsidRPr="00F03042">
        <w:t xml:space="preserve">　</w:t>
      </w:r>
      <w:r w:rsidR="00DF168F" w:rsidRPr="00F03042">
        <w:rPr>
          <w:rFonts w:hint="eastAsia"/>
        </w:rPr>
        <w:t>m³</w:t>
      </w:r>
      <w:r w:rsidR="00A96381" w:rsidRPr="00F03042">
        <w:t>/</w:t>
      </w:r>
      <w:r w:rsidRPr="00F03042">
        <w:t>h</w:t>
      </w:r>
    </w:p>
    <w:p w14:paraId="1556C707" w14:textId="47C180CE" w:rsidR="007D37DB" w:rsidRPr="00F03042" w:rsidRDefault="007D37DB" w:rsidP="00462DD6">
      <w:pPr>
        <w:pStyle w:val="6"/>
      </w:pPr>
      <w:r w:rsidRPr="00F03042">
        <w:rPr>
          <w:rFonts w:hint="eastAsia"/>
        </w:rPr>
        <w:t>冷却水入口温度</w:t>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847344" w:rsidRPr="00F03042">
        <w:t xml:space="preserve">　</w:t>
      </w:r>
      <w:r w:rsidRPr="00F03042">
        <w:rPr>
          <w:rFonts w:hint="eastAsia"/>
        </w:rPr>
        <w:t>℃</w:t>
      </w:r>
    </w:p>
    <w:p w14:paraId="3D1E0FAA" w14:textId="76EABE1D" w:rsidR="007D37DB" w:rsidRPr="00F03042" w:rsidRDefault="007D37DB" w:rsidP="00462DD6">
      <w:pPr>
        <w:pStyle w:val="6"/>
      </w:pPr>
      <w:r w:rsidRPr="00F03042">
        <w:rPr>
          <w:rFonts w:hint="eastAsia"/>
        </w:rPr>
        <w:t>冷却水出口温度</w:t>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847344" w:rsidRPr="00F03042">
        <w:t xml:space="preserve">　</w:t>
      </w:r>
      <w:r w:rsidRPr="00F03042">
        <w:rPr>
          <w:rFonts w:hint="eastAsia"/>
        </w:rPr>
        <w:t>℃</w:t>
      </w:r>
    </w:p>
    <w:p w14:paraId="454BC878" w14:textId="7A4DA168" w:rsidR="007D37DB" w:rsidRPr="00F03042" w:rsidRDefault="007D37DB" w:rsidP="00462DD6">
      <w:pPr>
        <w:pStyle w:val="6"/>
      </w:pPr>
      <w:r w:rsidRPr="00F03042">
        <w:rPr>
          <w:rFonts w:hint="eastAsia"/>
        </w:rPr>
        <w:t>外気温度</w:t>
      </w:r>
      <w:r w:rsidR="00D53B03" w:rsidRPr="00F03042">
        <w:tab/>
      </w:r>
      <w:r w:rsidR="00D53B03" w:rsidRPr="00F03042">
        <w:tab/>
      </w:r>
      <w:r w:rsidR="00D53B03" w:rsidRPr="00F03042">
        <w:tab/>
      </w:r>
      <w:r w:rsidR="00D53B03" w:rsidRPr="00F03042">
        <w:tab/>
      </w:r>
      <w:r w:rsidR="00D53B03" w:rsidRPr="00F03042">
        <w:tab/>
      </w:r>
      <w:r w:rsidR="00D53B03" w:rsidRPr="00F03042">
        <w:tab/>
      </w:r>
      <w:r w:rsidRPr="00F03042">
        <w:rPr>
          <w:rFonts w:hint="eastAsia"/>
        </w:rPr>
        <w:t>乾球温度</w:t>
      </w:r>
      <w:r w:rsidR="00DA110B" w:rsidRPr="00F03042">
        <w:rPr>
          <w:rFonts w:hint="eastAsia"/>
        </w:rPr>
        <w:t>〔</w:t>
      </w:r>
      <w:r w:rsidR="00847344" w:rsidRPr="00F03042">
        <w:rPr>
          <w:rFonts w:hint="eastAsia"/>
        </w:rPr>
        <w:t xml:space="preserve">　　　</w:t>
      </w:r>
      <w:r w:rsidR="00DA110B" w:rsidRPr="00F03042">
        <w:rPr>
          <w:rFonts w:hint="eastAsia"/>
        </w:rPr>
        <w:t>〕</w:t>
      </w:r>
      <w:r w:rsidRPr="00F03042">
        <w:rPr>
          <w:rFonts w:hint="eastAsia"/>
        </w:rPr>
        <w:t>℃、湿球温度</w:t>
      </w:r>
      <w:r w:rsidR="00DA110B" w:rsidRPr="00F03042">
        <w:rPr>
          <w:rFonts w:hint="eastAsia"/>
        </w:rPr>
        <w:t>〔</w:t>
      </w:r>
      <w:r w:rsidR="00847344" w:rsidRPr="00F03042">
        <w:rPr>
          <w:rFonts w:hint="eastAsia"/>
        </w:rPr>
        <w:t xml:space="preserve">　　　</w:t>
      </w:r>
      <w:r w:rsidR="00DA110B" w:rsidRPr="00F03042">
        <w:rPr>
          <w:rFonts w:hint="eastAsia"/>
        </w:rPr>
        <w:t>〕</w:t>
      </w:r>
      <w:r w:rsidRPr="00F03042">
        <w:rPr>
          <w:rFonts w:hint="eastAsia"/>
        </w:rPr>
        <w:t>℃</w:t>
      </w:r>
    </w:p>
    <w:p w14:paraId="0D8C6563" w14:textId="04A1F133" w:rsidR="007D37DB" w:rsidRPr="00F03042" w:rsidRDefault="007D37DB" w:rsidP="00462DD6">
      <w:pPr>
        <w:pStyle w:val="6"/>
      </w:pPr>
      <w:r w:rsidRPr="00F03042">
        <w:rPr>
          <w:rFonts w:hint="eastAsia"/>
        </w:rPr>
        <w:t>所要電動機</w:t>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P</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5E1A3FD5" w14:textId="653FBDCB" w:rsidR="007D37DB" w:rsidRPr="00F03042" w:rsidRDefault="007D37DB" w:rsidP="00462DD6">
      <w:pPr>
        <w:pStyle w:val="6"/>
      </w:pPr>
      <w:r w:rsidRPr="00F03042">
        <w:rPr>
          <w:rFonts w:hint="eastAsia"/>
        </w:rPr>
        <w:t>主要材質</w:t>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00FC96A" w14:textId="692EC213" w:rsidR="007D37DB" w:rsidRPr="00F03042" w:rsidRDefault="007D37DB" w:rsidP="00B75674">
      <w:pPr>
        <w:pStyle w:val="5"/>
      </w:pPr>
      <w:r w:rsidRPr="00F03042">
        <w:rPr>
          <w:rFonts w:hint="eastAsia"/>
        </w:rPr>
        <w:t>付属品</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2020C55" w14:textId="12C9C8FD" w:rsidR="00CE3152" w:rsidRPr="00F03042" w:rsidRDefault="00CE3152" w:rsidP="00CE3152">
      <w:pPr>
        <w:pStyle w:val="5"/>
      </w:pPr>
      <w:r w:rsidRPr="00F03042">
        <w:rPr>
          <w:rFonts w:hint="eastAsia"/>
        </w:rPr>
        <w:t>特記</w:t>
      </w:r>
    </w:p>
    <w:p w14:paraId="4707B180" w14:textId="1A0C1A68" w:rsidR="00CE3152" w:rsidRPr="00F03042" w:rsidRDefault="00CE3152" w:rsidP="00CE3152">
      <w:pPr>
        <w:pStyle w:val="6"/>
      </w:pPr>
      <w:r w:rsidRPr="00F03042">
        <w:rPr>
          <w:rFonts w:hint="eastAsia"/>
        </w:rPr>
        <w:t>機器冷却水槽等の温度を監視し、インバータによる回転制御を行うこと。</w:t>
      </w:r>
    </w:p>
    <w:p w14:paraId="68AEA4B9" w14:textId="77777777" w:rsidR="00A53488" w:rsidRPr="00F03042" w:rsidRDefault="00A53488" w:rsidP="009A2549">
      <w:pPr>
        <w:spacing w:line="400" w:lineRule="exact"/>
        <w:rPr>
          <w:rFonts w:asciiTheme="minorEastAsia" w:hAnsiTheme="minorEastAsia"/>
        </w:rPr>
      </w:pPr>
    </w:p>
    <w:p w14:paraId="0EF23669" w14:textId="77777777" w:rsidR="007D37DB" w:rsidRPr="00F03042" w:rsidRDefault="007D37DB" w:rsidP="000536DC">
      <w:pPr>
        <w:pStyle w:val="4"/>
      </w:pPr>
      <w:r w:rsidRPr="00F03042">
        <w:rPr>
          <w:rFonts w:hint="eastAsia"/>
        </w:rPr>
        <w:t>機器冷却水薬注装置</w:t>
      </w:r>
      <w:r w:rsidR="00A96381" w:rsidRPr="00F03042">
        <w:rPr>
          <w:rFonts w:hint="eastAsia"/>
        </w:rPr>
        <w:t>（</w:t>
      </w:r>
      <w:r w:rsidRPr="00F03042">
        <w:rPr>
          <w:rFonts w:hint="eastAsia"/>
        </w:rPr>
        <w:t>必要に応じて設置する</w:t>
      </w:r>
      <w:r w:rsidR="00A96381" w:rsidRPr="00F03042">
        <w:rPr>
          <w:rFonts w:hint="eastAsia"/>
        </w:rPr>
        <w:t>）</w:t>
      </w:r>
    </w:p>
    <w:p w14:paraId="7D1E0E84" w14:textId="6229520B" w:rsidR="007D37DB" w:rsidRPr="00F03042" w:rsidRDefault="007D37DB" w:rsidP="00B75674">
      <w:pPr>
        <w:pStyle w:val="5"/>
      </w:pPr>
      <w:r w:rsidRPr="00F03042">
        <w:rPr>
          <w:rFonts w:hint="eastAsia"/>
        </w:rPr>
        <w:t>形式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51FDCE3" w14:textId="19E9F2D9" w:rsidR="007D37DB" w:rsidRPr="00F03042" w:rsidRDefault="007D37DB" w:rsidP="00B75674">
      <w:pPr>
        <w:pStyle w:val="5"/>
      </w:pPr>
      <w:r w:rsidRPr="00F03042">
        <w:rPr>
          <w:rFonts w:hint="eastAsia"/>
        </w:rPr>
        <w:t>数量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A110B" w:rsidRPr="00F03042">
        <w:rPr>
          <w:rFonts w:hint="eastAsia"/>
        </w:rPr>
        <w:t>〔</w:t>
      </w:r>
      <w:r w:rsidR="00847344" w:rsidRPr="00F03042">
        <w:rPr>
          <w:rFonts w:hint="eastAsia"/>
        </w:rPr>
        <w:t xml:space="preserve">　　　</w:t>
      </w:r>
      <w:r w:rsidR="00DA110B" w:rsidRPr="00F03042">
        <w:rPr>
          <w:rFonts w:hint="eastAsia"/>
        </w:rPr>
        <w:t>〕</w:t>
      </w:r>
      <w:r w:rsidRPr="00F03042">
        <w:rPr>
          <w:rFonts w:hint="eastAsia"/>
        </w:rPr>
        <w:t>基</w:t>
      </w:r>
    </w:p>
    <w:p w14:paraId="3269988D" w14:textId="77777777" w:rsidR="007D37DB" w:rsidRPr="00F03042" w:rsidRDefault="007D37DB" w:rsidP="00B75674">
      <w:pPr>
        <w:pStyle w:val="5"/>
      </w:pPr>
      <w:r w:rsidRPr="00F03042">
        <w:rPr>
          <w:rFonts w:hint="eastAsia"/>
        </w:rPr>
        <w:lastRenderedPageBreak/>
        <w:t>主要項目</w:t>
      </w:r>
      <w:r w:rsidR="00A96381" w:rsidRPr="00F03042">
        <w:rPr>
          <w:rFonts w:hint="eastAsia"/>
        </w:rPr>
        <w:t>（</w:t>
      </w:r>
      <w:r w:rsidRPr="00F03042">
        <w:rPr>
          <w:rFonts w:hint="eastAsia"/>
        </w:rPr>
        <w:t>１基につき</w:t>
      </w:r>
      <w:r w:rsidR="00A96381" w:rsidRPr="00F03042">
        <w:rPr>
          <w:rFonts w:hint="eastAsia"/>
        </w:rPr>
        <w:t>）</w:t>
      </w:r>
    </w:p>
    <w:p w14:paraId="180E39E2" w14:textId="24719F83" w:rsidR="007D37DB" w:rsidRPr="00F03042" w:rsidRDefault="007D37DB" w:rsidP="00267071">
      <w:pPr>
        <w:ind w:firstLineChars="400" w:firstLine="886"/>
      </w:pPr>
      <w:r w:rsidRPr="00F03042">
        <w:rPr>
          <w:rFonts w:hint="eastAsia"/>
        </w:rPr>
        <w:t>薬剤</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4CF52B6" w14:textId="77777777" w:rsidR="007D37DB" w:rsidRPr="00F03042" w:rsidRDefault="007D37DB" w:rsidP="00B75674">
      <w:pPr>
        <w:pStyle w:val="5"/>
      </w:pPr>
      <w:r w:rsidRPr="00F03042">
        <w:rPr>
          <w:rFonts w:hint="eastAsia"/>
        </w:rPr>
        <w:t>付属品</w:t>
      </w:r>
    </w:p>
    <w:p w14:paraId="50A5187C" w14:textId="48B69E98" w:rsidR="007D37DB" w:rsidRPr="00F03042" w:rsidRDefault="007D37DB" w:rsidP="00462DD6">
      <w:pPr>
        <w:pStyle w:val="6"/>
      </w:pPr>
      <w:r w:rsidRPr="00F03042">
        <w:rPr>
          <w:rFonts w:hint="eastAsia"/>
        </w:rPr>
        <w:t>薬注ポンプ</w:t>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基</w:t>
      </w:r>
    </w:p>
    <w:p w14:paraId="68A93D5D" w14:textId="3B27757F" w:rsidR="007D37DB" w:rsidRPr="00F03042" w:rsidRDefault="007D37DB" w:rsidP="00462DD6">
      <w:pPr>
        <w:pStyle w:val="6"/>
      </w:pPr>
      <w:r w:rsidRPr="00F03042">
        <w:rPr>
          <w:rFonts w:hint="eastAsia"/>
        </w:rPr>
        <w:t>薬剤タンク</w:t>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基</w:t>
      </w:r>
    </w:p>
    <w:p w14:paraId="3498C1BD" w14:textId="77777777" w:rsidR="00D93C06" w:rsidRPr="00F03042" w:rsidRDefault="00D93C06">
      <w:pPr>
        <w:widowControl/>
        <w:jc w:val="left"/>
        <w:rPr>
          <w:rFonts w:asciiTheme="minorEastAsia" w:hAnsiTheme="minorEastAsia" w:cstheme="majorBidi"/>
          <w:b/>
          <w:sz w:val="24"/>
        </w:rPr>
      </w:pPr>
      <w:r w:rsidRPr="00F03042">
        <w:rPr>
          <w:rFonts w:asciiTheme="minorEastAsia" w:hAnsiTheme="minorEastAsia"/>
        </w:rPr>
        <w:br w:type="page"/>
      </w:r>
    </w:p>
    <w:p w14:paraId="113AC34E" w14:textId="0136F66F" w:rsidR="007D37DB" w:rsidRPr="00F03042" w:rsidRDefault="007D37DB" w:rsidP="00A653DE">
      <w:pPr>
        <w:pStyle w:val="3"/>
        <w:ind w:left="284"/>
      </w:pPr>
      <w:bookmarkStart w:id="65" w:name="_Toc114763577"/>
      <w:r w:rsidRPr="00F03042">
        <w:rPr>
          <w:rFonts w:hint="eastAsia"/>
        </w:rPr>
        <w:lastRenderedPageBreak/>
        <w:t>排水処理設備</w:t>
      </w:r>
      <w:bookmarkEnd w:id="65"/>
    </w:p>
    <w:p w14:paraId="3789D1B5" w14:textId="77777777" w:rsidR="009A2549" w:rsidRPr="00F03042" w:rsidRDefault="009A2549" w:rsidP="008B7E8B">
      <w:pPr>
        <w:spacing w:line="400" w:lineRule="exact"/>
      </w:pPr>
    </w:p>
    <w:p w14:paraId="65B4CFB3" w14:textId="2FED43C6" w:rsidR="007D37DB" w:rsidRPr="00F03042" w:rsidRDefault="007D37DB" w:rsidP="000536DC">
      <w:pPr>
        <w:pStyle w:val="4"/>
      </w:pPr>
      <w:r w:rsidRPr="00F03042">
        <w:rPr>
          <w:rFonts w:hint="eastAsia"/>
        </w:rPr>
        <w:t>ごみピット排水</w:t>
      </w:r>
    </w:p>
    <w:p w14:paraId="5C224D8C" w14:textId="77777777" w:rsidR="00356AA1" w:rsidRPr="00F03042" w:rsidRDefault="00356AA1" w:rsidP="00FA5F37">
      <w:pPr>
        <w:ind w:leftChars="100" w:left="222" w:firstLineChars="100" w:firstLine="222"/>
      </w:pPr>
      <w:r w:rsidRPr="00F03042">
        <w:rPr>
          <w:rFonts w:hint="eastAsia"/>
        </w:rPr>
        <w:t>ごみピット排水は、一旦ごみ汚水貯留槽に貯留された後、炉内噴霧によって蒸発酸化処理するものとする。</w:t>
      </w:r>
    </w:p>
    <w:p w14:paraId="152BCF0B" w14:textId="77777777" w:rsidR="007D37DB" w:rsidRPr="00F03042" w:rsidRDefault="007D37DB" w:rsidP="00FA5F37">
      <w:pPr>
        <w:spacing w:line="400" w:lineRule="exact"/>
        <w:ind w:leftChars="200" w:left="443"/>
        <w:rPr>
          <w:rFonts w:asciiTheme="minorEastAsia" w:hAnsiTheme="minorEastAsia"/>
        </w:rPr>
      </w:pPr>
      <w:r w:rsidRPr="00F03042">
        <w:rPr>
          <w:rFonts w:asciiTheme="minorEastAsia" w:hAnsiTheme="minorEastAsia"/>
        </w:rPr>
        <w:t>1-1</w:t>
      </w:r>
      <w:r w:rsidR="00847344" w:rsidRPr="00F03042">
        <w:rPr>
          <w:rFonts w:asciiTheme="minorEastAsia" w:hAnsiTheme="minorEastAsia"/>
        </w:rPr>
        <w:t xml:space="preserve">　</w:t>
      </w:r>
      <w:r w:rsidRPr="00F03042">
        <w:rPr>
          <w:rFonts w:asciiTheme="minorEastAsia" w:hAnsiTheme="minorEastAsia" w:hint="eastAsia"/>
        </w:rPr>
        <w:t>ごみピット排水貯留槽</w:t>
      </w:r>
      <w:r w:rsidR="00A96381" w:rsidRPr="00F03042">
        <w:rPr>
          <w:rFonts w:asciiTheme="minorEastAsia" w:hAnsiTheme="minorEastAsia" w:hint="eastAsia"/>
        </w:rPr>
        <w:t>（</w:t>
      </w:r>
      <w:r w:rsidRPr="00F03042">
        <w:rPr>
          <w:rFonts w:asciiTheme="minorEastAsia" w:hAnsiTheme="minorEastAsia" w:hint="eastAsia"/>
        </w:rPr>
        <w:t>土木建築工事に含む</w:t>
      </w:r>
      <w:r w:rsidR="00A96381" w:rsidRPr="00F03042">
        <w:rPr>
          <w:rFonts w:asciiTheme="minorEastAsia" w:hAnsiTheme="minorEastAsia" w:hint="eastAsia"/>
        </w:rPr>
        <w:t>）</w:t>
      </w:r>
    </w:p>
    <w:p w14:paraId="4CB2A5B9" w14:textId="6C40A799" w:rsidR="007D37DB" w:rsidRPr="00F03042" w:rsidRDefault="007D37DB" w:rsidP="00B75674">
      <w:pPr>
        <w:pStyle w:val="5"/>
      </w:pPr>
      <w:r w:rsidRPr="00F03042">
        <w:rPr>
          <w:rFonts w:hint="eastAsia"/>
        </w:rPr>
        <w:t>構造</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356AA1" w:rsidRPr="00F03042">
        <w:rPr>
          <w:rFonts w:hint="eastAsia"/>
        </w:rPr>
        <w:t>水密鉄筋コンクリート造</w:t>
      </w:r>
      <w:r w:rsidR="00A96381" w:rsidRPr="00F03042">
        <w:rPr>
          <w:rFonts w:hint="eastAsia"/>
        </w:rPr>
        <w:t>〕</w:t>
      </w:r>
    </w:p>
    <w:p w14:paraId="7C8C840B" w14:textId="22E2A97C" w:rsidR="007D37DB" w:rsidRPr="00F03042" w:rsidRDefault="007D37DB" w:rsidP="00B75674">
      <w:pPr>
        <w:pStyle w:val="5"/>
      </w:pPr>
      <w:r w:rsidRPr="00F03042">
        <w:rPr>
          <w:rFonts w:hint="eastAsia"/>
        </w:rPr>
        <w:t>数量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A110B" w:rsidRPr="00F03042">
        <w:rPr>
          <w:rFonts w:hint="eastAsia"/>
        </w:rPr>
        <w:t>〔</w:t>
      </w:r>
      <w:r w:rsidR="00D01FFB" w:rsidRPr="00F03042">
        <w:rPr>
          <w:rFonts w:hint="eastAsia"/>
        </w:rPr>
        <w:t>１</w:t>
      </w:r>
      <w:r w:rsidR="00DA110B" w:rsidRPr="00F03042">
        <w:rPr>
          <w:rFonts w:hint="eastAsia"/>
        </w:rPr>
        <w:t>〕</w:t>
      </w:r>
      <w:r w:rsidRPr="00F03042">
        <w:rPr>
          <w:rFonts w:hint="eastAsia"/>
        </w:rPr>
        <w:t>基</w:t>
      </w:r>
    </w:p>
    <w:p w14:paraId="35B29208" w14:textId="7772671D" w:rsidR="007D37DB" w:rsidRPr="00F03042" w:rsidRDefault="007D37DB" w:rsidP="00B75674">
      <w:pPr>
        <w:pStyle w:val="5"/>
      </w:pPr>
      <w:r w:rsidRPr="00F03042">
        <w:rPr>
          <w:rFonts w:hint="eastAsia"/>
        </w:rPr>
        <w:t>主要項目</w:t>
      </w:r>
    </w:p>
    <w:p w14:paraId="1E991673" w14:textId="5596F47E" w:rsidR="007D37DB" w:rsidRPr="00F03042" w:rsidRDefault="007D37DB" w:rsidP="00267071">
      <w:pPr>
        <w:ind w:firstLineChars="400" w:firstLine="886"/>
      </w:pPr>
      <w:r w:rsidRPr="00F03042">
        <w:rPr>
          <w:rFonts w:hint="eastAsia"/>
        </w:rPr>
        <w:t>容量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3C4A54" w:rsidRPr="00F03042">
        <w:rPr>
          <w:rFonts w:asciiTheme="minorEastAsia" w:hAnsiTheme="minorEastAsia" w:hint="eastAsia"/>
        </w:rPr>
        <w:t>m³</w:t>
      </w:r>
      <w:r w:rsidR="00A96381" w:rsidRPr="00F03042">
        <w:rPr>
          <w:rFonts w:hint="eastAsia"/>
        </w:rPr>
        <w:t>（</w:t>
      </w:r>
      <w:r w:rsidRPr="00F03042">
        <w:rPr>
          <w:rFonts w:hint="eastAsia"/>
        </w:rPr>
        <w:t>ごみピット排水の</w:t>
      </w:r>
      <w:r w:rsidR="004F6F04" w:rsidRPr="00F03042">
        <w:rPr>
          <w:rFonts w:hint="eastAsia"/>
        </w:rPr>
        <w:t>〔</w:t>
      </w:r>
      <w:r w:rsidR="004F6F04" w:rsidRPr="00F03042">
        <w:rPr>
          <w:rFonts w:hint="eastAsia"/>
        </w:rPr>
        <w:t xml:space="preserve"> </w:t>
      </w:r>
      <w:r w:rsidR="004F6F04" w:rsidRPr="00F03042">
        <w:t xml:space="preserve">   </w:t>
      </w:r>
      <w:r w:rsidR="004F6F04" w:rsidRPr="00F03042">
        <w:rPr>
          <w:rFonts w:hint="eastAsia"/>
        </w:rPr>
        <w:t>〕日分</w:t>
      </w:r>
      <w:r w:rsidR="00A96381" w:rsidRPr="00F03042">
        <w:rPr>
          <w:rFonts w:hint="eastAsia"/>
        </w:rPr>
        <w:t>）</w:t>
      </w:r>
    </w:p>
    <w:p w14:paraId="71FEEF93" w14:textId="0EC1C2F8" w:rsidR="007D37DB" w:rsidRPr="00F03042" w:rsidRDefault="007D37DB" w:rsidP="00B75674">
      <w:pPr>
        <w:pStyle w:val="5"/>
      </w:pPr>
      <w:r w:rsidRPr="00F03042">
        <w:rPr>
          <w:rFonts w:hint="eastAsia"/>
        </w:rPr>
        <w:t>付属品</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232320" w:rsidRPr="00F03042">
        <w:rPr>
          <w:rFonts w:hint="eastAsia"/>
        </w:rPr>
        <w:t>換気装置、マンホール（密閉型）、梯子、必要な付属品一式</w:t>
      </w:r>
      <w:r w:rsidR="00A96381" w:rsidRPr="00F03042">
        <w:rPr>
          <w:rFonts w:hint="eastAsia"/>
        </w:rPr>
        <w:t>〕</w:t>
      </w:r>
    </w:p>
    <w:p w14:paraId="7BB35D5B" w14:textId="6AE7CC5C" w:rsidR="00232320" w:rsidRPr="00F03042" w:rsidRDefault="00232320" w:rsidP="00232320">
      <w:pPr>
        <w:pStyle w:val="5"/>
      </w:pPr>
      <w:r w:rsidRPr="00F03042">
        <w:rPr>
          <w:rFonts w:hint="eastAsia"/>
        </w:rPr>
        <w:t>特記</w:t>
      </w:r>
    </w:p>
    <w:p w14:paraId="2B116C30" w14:textId="5997C51B" w:rsidR="00232320" w:rsidRPr="00F03042" w:rsidRDefault="00232320" w:rsidP="00232320">
      <w:pPr>
        <w:pStyle w:val="6"/>
      </w:pPr>
      <w:r w:rsidRPr="00F03042">
        <w:rPr>
          <w:rFonts w:hint="eastAsia"/>
        </w:rPr>
        <w:t>酸欠及び臭気防止対策を講ずること。</w:t>
      </w:r>
    </w:p>
    <w:p w14:paraId="5670384A" w14:textId="2E717500" w:rsidR="00232320" w:rsidRPr="00F03042" w:rsidRDefault="00232320" w:rsidP="00232320">
      <w:pPr>
        <w:pStyle w:val="6"/>
      </w:pPr>
      <w:r w:rsidRPr="00F03042">
        <w:rPr>
          <w:rFonts w:hint="eastAsia"/>
        </w:rPr>
        <w:t>ごみピット汚水の処理に支障のない容量を確保すること。</w:t>
      </w:r>
    </w:p>
    <w:p w14:paraId="2A2C5A55" w14:textId="76621F77" w:rsidR="00232320" w:rsidRPr="00F03042" w:rsidRDefault="00232320" w:rsidP="00232320">
      <w:pPr>
        <w:pStyle w:val="6"/>
      </w:pPr>
      <w:r w:rsidRPr="00F03042">
        <w:rPr>
          <w:rFonts w:hint="eastAsia"/>
        </w:rPr>
        <w:t>スクリーン、タラップはステンレス製とすること。</w:t>
      </w:r>
    </w:p>
    <w:p w14:paraId="2D5E1A15" w14:textId="7A5B1198" w:rsidR="00DA110B" w:rsidRPr="00F03042" w:rsidRDefault="00DA110B" w:rsidP="00DA110B">
      <w:pPr>
        <w:pStyle w:val="6"/>
      </w:pPr>
      <w:r w:rsidRPr="00F03042">
        <w:rPr>
          <w:rFonts w:hint="eastAsia"/>
        </w:rPr>
        <w:t>ごみピット排水槽は、密閉構造とするとともに、槽内点検時などには酸素濃度を測定できる携帯用器具を納入するものとすること。</w:t>
      </w:r>
    </w:p>
    <w:p w14:paraId="6B2AF33C" w14:textId="0C98CDB1" w:rsidR="00DA110B" w:rsidRPr="00F03042" w:rsidRDefault="00DA110B" w:rsidP="00DA110B">
      <w:pPr>
        <w:pStyle w:val="6"/>
      </w:pPr>
      <w:r w:rsidRPr="00F03042">
        <w:rPr>
          <w:rFonts w:hint="eastAsia"/>
        </w:rPr>
        <w:t>槽上ポンプ室には換気装置を設けるものとすること。</w:t>
      </w:r>
    </w:p>
    <w:p w14:paraId="47FB3759" w14:textId="5EEA3780" w:rsidR="00DA110B" w:rsidRPr="00F03042" w:rsidRDefault="00DA110B" w:rsidP="00DA110B">
      <w:pPr>
        <w:pStyle w:val="6"/>
      </w:pPr>
      <w:r w:rsidRPr="00F03042">
        <w:rPr>
          <w:rFonts w:hint="eastAsia"/>
        </w:rPr>
        <w:t>ポンプ、管、弁類などの使用機器は排水の水質などを十分考慮した材質、構造とすること。</w:t>
      </w:r>
    </w:p>
    <w:p w14:paraId="5C39C446" w14:textId="0AFC7C69" w:rsidR="0041548F" w:rsidRPr="00F03042" w:rsidRDefault="0041548F" w:rsidP="008B7E8B">
      <w:pPr>
        <w:spacing w:line="400" w:lineRule="exact"/>
        <w:rPr>
          <w:rFonts w:asciiTheme="minorEastAsia" w:hAnsiTheme="minorEastAsia"/>
        </w:rPr>
      </w:pPr>
    </w:p>
    <w:p w14:paraId="2F2BA499" w14:textId="77777777" w:rsidR="007D37DB" w:rsidRPr="00F03042" w:rsidRDefault="007D37DB" w:rsidP="00157881">
      <w:pPr>
        <w:spacing w:line="400" w:lineRule="exact"/>
        <w:ind w:leftChars="200" w:left="443"/>
        <w:rPr>
          <w:rFonts w:asciiTheme="minorEastAsia" w:hAnsiTheme="minorEastAsia"/>
        </w:rPr>
      </w:pPr>
      <w:r w:rsidRPr="00F03042">
        <w:rPr>
          <w:rFonts w:asciiTheme="minorEastAsia" w:hAnsiTheme="minorEastAsia"/>
        </w:rPr>
        <w:t>1-2</w:t>
      </w:r>
      <w:r w:rsidR="00847344" w:rsidRPr="00F03042">
        <w:rPr>
          <w:rFonts w:asciiTheme="minorEastAsia" w:hAnsiTheme="minorEastAsia"/>
        </w:rPr>
        <w:t xml:space="preserve">　</w:t>
      </w:r>
      <w:r w:rsidRPr="00F03042">
        <w:rPr>
          <w:rFonts w:asciiTheme="minorEastAsia" w:hAnsiTheme="minorEastAsia" w:hint="eastAsia"/>
        </w:rPr>
        <w:t>ごみピット排水移送ポンプ</w:t>
      </w:r>
    </w:p>
    <w:p w14:paraId="38563C07" w14:textId="5AF82695" w:rsidR="007D37DB" w:rsidRPr="00F03042" w:rsidRDefault="007D37DB" w:rsidP="00C000A5">
      <w:pPr>
        <w:pStyle w:val="5"/>
        <w:numPr>
          <w:ilvl w:val="4"/>
          <w:numId w:val="47"/>
        </w:numPr>
      </w:pPr>
      <w:r w:rsidRPr="00F03042">
        <w:rPr>
          <w:rFonts w:hint="eastAsia"/>
        </w:rPr>
        <w:t>形式</w:t>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A96381" w:rsidRPr="00F03042">
        <w:rPr>
          <w:rFonts w:hint="eastAsia"/>
        </w:rPr>
        <w:t>〔</w:t>
      </w:r>
      <w:r w:rsidR="00232320" w:rsidRPr="00F03042">
        <w:rPr>
          <w:rFonts w:hint="eastAsia"/>
        </w:rPr>
        <w:t>カッタ付水中ポンプ</w:t>
      </w:r>
      <w:r w:rsidR="00A96381" w:rsidRPr="00F03042">
        <w:rPr>
          <w:rFonts w:hint="eastAsia"/>
        </w:rPr>
        <w:t>〕</w:t>
      </w:r>
    </w:p>
    <w:p w14:paraId="5F49A618" w14:textId="53514530" w:rsidR="007D37DB" w:rsidRPr="00F03042" w:rsidRDefault="007D37DB" w:rsidP="00B75674">
      <w:pPr>
        <w:pStyle w:val="5"/>
      </w:pPr>
      <w:r w:rsidRPr="00F03042">
        <w:rPr>
          <w:rFonts w:hint="eastAsia"/>
        </w:rPr>
        <w:t>数量</w:t>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7852CA" w:rsidRPr="00F03042">
        <w:rPr>
          <w:rFonts w:hint="eastAsia"/>
        </w:rPr>
        <w:t>１基</w:t>
      </w:r>
    </w:p>
    <w:p w14:paraId="2775C07C" w14:textId="59712D4E" w:rsidR="007D37DB" w:rsidRPr="00F03042" w:rsidRDefault="007D37DB" w:rsidP="00B75674">
      <w:pPr>
        <w:pStyle w:val="5"/>
      </w:pPr>
      <w:r w:rsidRPr="00F03042">
        <w:rPr>
          <w:rFonts w:hint="eastAsia"/>
        </w:rPr>
        <w:t>主要項目</w:t>
      </w:r>
    </w:p>
    <w:p w14:paraId="6B661FC0" w14:textId="640CB8B5" w:rsidR="007D37DB" w:rsidRPr="00F03042" w:rsidRDefault="007D37DB" w:rsidP="00462DD6">
      <w:pPr>
        <w:pStyle w:val="6"/>
      </w:pPr>
      <w:r w:rsidRPr="00F03042">
        <w:rPr>
          <w:rFonts w:hint="eastAsia"/>
        </w:rPr>
        <w:t>吐出量</w:t>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DF168F" w:rsidRPr="00F03042">
        <w:rPr>
          <w:rFonts w:hint="eastAsia"/>
        </w:rPr>
        <w:t>m³</w:t>
      </w:r>
      <w:r w:rsidR="00A96381" w:rsidRPr="00F03042">
        <w:t>/</w:t>
      </w:r>
      <w:r w:rsidRPr="00F03042">
        <w:t>h</w:t>
      </w:r>
    </w:p>
    <w:p w14:paraId="47DCE643" w14:textId="1DE6B8A1" w:rsidR="007D37DB" w:rsidRPr="00F03042" w:rsidRDefault="007D37DB" w:rsidP="00462DD6">
      <w:pPr>
        <w:pStyle w:val="6"/>
      </w:pPr>
      <w:r w:rsidRPr="00F03042">
        <w:rPr>
          <w:rFonts w:hint="eastAsia"/>
        </w:rPr>
        <w:t>全揚程</w:t>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007A6632" w14:textId="46312D42" w:rsidR="007D37DB" w:rsidRPr="00F03042" w:rsidRDefault="007D37DB" w:rsidP="00462DD6">
      <w:pPr>
        <w:pStyle w:val="6"/>
      </w:pPr>
      <w:r w:rsidRPr="00F03042">
        <w:rPr>
          <w:rFonts w:hint="eastAsia"/>
        </w:rPr>
        <w:t>所要電動機</w:t>
      </w:r>
      <w:r w:rsidR="0037560A" w:rsidRPr="00F03042">
        <w:tab/>
      </w:r>
      <w:r w:rsidR="0037560A" w:rsidRPr="00F03042">
        <w:tab/>
      </w:r>
      <w:r w:rsidR="0037560A" w:rsidRPr="00F03042">
        <w:tab/>
      </w:r>
      <w:r w:rsidR="0037560A" w:rsidRPr="00F03042">
        <w:tab/>
      </w:r>
      <w:r w:rsidR="0037560A"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P</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72AF3512" w14:textId="77777777" w:rsidR="007D37DB" w:rsidRPr="00F03042" w:rsidRDefault="007D37DB" w:rsidP="00462DD6">
      <w:pPr>
        <w:pStyle w:val="6"/>
      </w:pPr>
      <w:r w:rsidRPr="00F03042">
        <w:rPr>
          <w:rFonts w:hint="eastAsia"/>
        </w:rPr>
        <w:t>主要材質</w:t>
      </w:r>
    </w:p>
    <w:p w14:paraId="4693FA7C" w14:textId="41651322" w:rsidR="007D37DB" w:rsidRPr="00F03042" w:rsidRDefault="007D37DB" w:rsidP="00C000A5">
      <w:pPr>
        <w:pStyle w:val="7"/>
        <w:numPr>
          <w:ilvl w:val="6"/>
          <w:numId w:val="29"/>
        </w:numPr>
      </w:pPr>
      <w:r w:rsidRPr="00F03042">
        <w:rPr>
          <w:rFonts w:hint="eastAsia"/>
        </w:rPr>
        <w:t>ケーシング</w:t>
      </w:r>
      <w:r w:rsidR="0037560A" w:rsidRPr="00F03042">
        <w:tab/>
      </w:r>
      <w:r w:rsidR="0037560A" w:rsidRPr="00F03042">
        <w:tab/>
      </w:r>
      <w:r w:rsidR="0037560A" w:rsidRPr="00F03042">
        <w:tab/>
      </w:r>
      <w:r w:rsidR="0037560A"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5FD51AC" w14:textId="4F57A655" w:rsidR="007D37DB" w:rsidRPr="00F03042" w:rsidRDefault="007D37DB" w:rsidP="00F71A29">
      <w:pPr>
        <w:pStyle w:val="7"/>
      </w:pPr>
      <w:r w:rsidRPr="00F03042">
        <w:rPr>
          <w:rFonts w:hint="eastAsia"/>
        </w:rPr>
        <w:t>インペラ</w:t>
      </w:r>
      <w:r w:rsidR="0037560A" w:rsidRPr="00F03042">
        <w:tab/>
      </w:r>
      <w:r w:rsidR="0037560A" w:rsidRPr="00F03042">
        <w:tab/>
      </w:r>
      <w:r w:rsidR="0037560A" w:rsidRPr="00F03042">
        <w:tab/>
      </w:r>
      <w:r w:rsidR="0037560A" w:rsidRPr="00F03042">
        <w:tab/>
      </w:r>
      <w:r w:rsidR="0037560A"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232F92B" w14:textId="14B32961" w:rsidR="007D37DB" w:rsidRPr="00F03042" w:rsidRDefault="007D37DB" w:rsidP="00F71A29">
      <w:pPr>
        <w:pStyle w:val="7"/>
      </w:pPr>
      <w:r w:rsidRPr="00F03042">
        <w:rPr>
          <w:rFonts w:hint="eastAsia"/>
        </w:rPr>
        <w:t>シャフト</w:t>
      </w:r>
      <w:r w:rsidR="0037560A" w:rsidRPr="00F03042">
        <w:tab/>
      </w:r>
      <w:r w:rsidR="0037560A" w:rsidRPr="00F03042">
        <w:tab/>
      </w:r>
      <w:r w:rsidR="0037560A" w:rsidRPr="00F03042">
        <w:tab/>
      </w:r>
      <w:r w:rsidR="0037560A" w:rsidRPr="00F03042">
        <w:tab/>
      </w:r>
      <w:r w:rsidR="0037560A"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88DBD9E" w14:textId="62FFAC14" w:rsidR="007D37DB" w:rsidRPr="00F03042" w:rsidRDefault="007D37DB" w:rsidP="00462DD6">
      <w:pPr>
        <w:pStyle w:val="6"/>
      </w:pPr>
      <w:r w:rsidRPr="00F03042">
        <w:rPr>
          <w:rFonts w:hint="eastAsia"/>
        </w:rPr>
        <w:t>操作方式</w:t>
      </w:r>
      <w:r w:rsidR="0037560A" w:rsidRPr="00F03042">
        <w:tab/>
      </w:r>
      <w:r w:rsidR="0037560A" w:rsidRPr="00F03042">
        <w:tab/>
      </w:r>
      <w:r w:rsidR="0037560A" w:rsidRPr="00F03042">
        <w:tab/>
      </w:r>
      <w:r w:rsidR="0037560A" w:rsidRPr="00F03042">
        <w:tab/>
      </w:r>
      <w:r w:rsidR="0037560A" w:rsidRPr="00F03042">
        <w:tab/>
      </w:r>
      <w:r w:rsidR="0037560A"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0B00574" w14:textId="07625EBD" w:rsidR="007D37DB" w:rsidRPr="00F03042" w:rsidRDefault="007D37DB" w:rsidP="00B75674">
      <w:pPr>
        <w:pStyle w:val="5"/>
      </w:pPr>
      <w:r w:rsidRPr="00F03042">
        <w:rPr>
          <w:rFonts w:hint="eastAsia"/>
        </w:rPr>
        <w:t>付属</w:t>
      </w:r>
      <w:r w:rsidR="0037560A" w:rsidRPr="00F03042">
        <w:rPr>
          <w:rFonts w:hint="eastAsia"/>
        </w:rPr>
        <w:t>品</w:t>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2FAA138" w14:textId="7790AD5D" w:rsidR="0056543C" w:rsidRPr="00F03042" w:rsidRDefault="0056543C" w:rsidP="0056543C">
      <w:pPr>
        <w:pStyle w:val="5"/>
      </w:pPr>
      <w:r w:rsidRPr="00F03042">
        <w:rPr>
          <w:rFonts w:hint="eastAsia"/>
        </w:rPr>
        <w:lastRenderedPageBreak/>
        <w:t>特記</w:t>
      </w:r>
    </w:p>
    <w:p w14:paraId="0A039C79" w14:textId="3E5BBEF1" w:rsidR="0056543C" w:rsidRPr="00F03042" w:rsidRDefault="0056543C" w:rsidP="00771370">
      <w:pPr>
        <w:pStyle w:val="6"/>
      </w:pPr>
      <w:r w:rsidRPr="00F03042">
        <w:rPr>
          <w:rFonts w:hint="eastAsia"/>
        </w:rPr>
        <w:t>本ポンプは耐食仕様とすること。</w:t>
      </w:r>
    </w:p>
    <w:p w14:paraId="3BCE0FAD" w14:textId="422E8AA2" w:rsidR="00D952CE" w:rsidRPr="00F03042" w:rsidRDefault="00D952CE" w:rsidP="000C5A1F">
      <w:pPr>
        <w:spacing w:line="400" w:lineRule="exact"/>
        <w:rPr>
          <w:rFonts w:asciiTheme="minorEastAsia" w:hAnsiTheme="minorEastAsia"/>
        </w:rPr>
      </w:pPr>
    </w:p>
    <w:p w14:paraId="6B3C4633" w14:textId="77777777" w:rsidR="007D37DB" w:rsidRPr="00F03042" w:rsidRDefault="007D37DB" w:rsidP="005D697B">
      <w:pPr>
        <w:spacing w:line="400" w:lineRule="exact"/>
        <w:ind w:leftChars="200" w:left="443"/>
        <w:rPr>
          <w:rFonts w:asciiTheme="minorEastAsia" w:hAnsiTheme="minorEastAsia"/>
        </w:rPr>
      </w:pPr>
      <w:r w:rsidRPr="00F03042">
        <w:rPr>
          <w:rFonts w:asciiTheme="minorEastAsia" w:hAnsiTheme="minorEastAsia"/>
        </w:rPr>
        <w:t>1-3</w:t>
      </w:r>
      <w:r w:rsidR="00847344" w:rsidRPr="00F03042">
        <w:rPr>
          <w:rFonts w:asciiTheme="minorEastAsia" w:hAnsiTheme="minorEastAsia"/>
        </w:rPr>
        <w:t xml:space="preserve">　</w:t>
      </w:r>
      <w:r w:rsidRPr="00F03042">
        <w:rPr>
          <w:rFonts w:asciiTheme="minorEastAsia" w:hAnsiTheme="minorEastAsia" w:hint="eastAsia"/>
        </w:rPr>
        <w:t>ごみ汚水ろ過器</w:t>
      </w:r>
    </w:p>
    <w:p w14:paraId="68F3DBE0" w14:textId="77777777" w:rsidR="007D37DB" w:rsidRPr="00F03042" w:rsidRDefault="007D37DB" w:rsidP="00FA5F37">
      <w:pPr>
        <w:ind w:leftChars="300" w:left="665" w:firstLineChars="100" w:firstLine="222"/>
      </w:pPr>
      <w:r w:rsidRPr="00F03042">
        <w:rPr>
          <w:rFonts w:hint="eastAsia"/>
        </w:rPr>
        <w:t>ろ過器は、ごみ汚水をろ過し、固形物とろ液に分離するもので、分離された固形物は、ごみピットへ、またろ液は自然流下等によりろ液貯留槽に貯える。なお、ごみ汚水移送ポンプとろ過機は、ごみピット排水貯留槽の液位変化により、自動発停を行う。</w:t>
      </w:r>
    </w:p>
    <w:p w14:paraId="6E470DC5" w14:textId="04D65A08" w:rsidR="007D37DB" w:rsidRPr="00F03042" w:rsidRDefault="007D37DB" w:rsidP="00C000A5">
      <w:pPr>
        <w:pStyle w:val="5"/>
        <w:numPr>
          <w:ilvl w:val="4"/>
          <w:numId w:val="48"/>
        </w:numPr>
      </w:pPr>
      <w:r w:rsidRPr="00F03042">
        <w:rPr>
          <w:rFonts w:hint="eastAsia"/>
        </w:rPr>
        <w:t>形式</w:t>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6E836E7" w14:textId="57893C50" w:rsidR="007D37DB" w:rsidRPr="00F03042" w:rsidRDefault="007D37DB" w:rsidP="00B75674">
      <w:pPr>
        <w:pStyle w:val="5"/>
      </w:pPr>
      <w:r w:rsidRPr="00F03042">
        <w:rPr>
          <w:rFonts w:hint="eastAsia"/>
        </w:rPr>
        <w:t>数量</w:t>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E86FB5" w:rsidRPr="00F03042">
        <w:rPr>
          <w:rFonts w:hint="eastAsia"/>
        </w:rPr>
        <w:t>〔</w:t>
      </w:r>
      <w:r w:rsidR="00847344" w:rsidRPr="00F03042">
        <w:rPr>
          <w:rFonts w:hint="eastAsia"/>
        </w:rPr>
        <w:t xml:space="preserve">　　　</w:t>
      </w:r>
      <w:r w:rsidR="00E86FB5" w:rsidRPr="00F03042">
        <w:rPr>
          <w:rFonts w:hint="eastAsia"/>
        </w:rPr>
        <w:t>〕</w:t>
      </w:r>
      <w:r w:rsidRPr="00F03042">
        <w:rPr>
          <w:rFonts w:hint="eastAsia"/>
        </w:rPr>
        <w:t>基</w:t>
      </w:r>
    </w:p>
    <w:p w14:paraId="058F0AF9"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5BA497C5" w14:textId="2B2BC63B" w:rsidR="007D37DB" w:rsidRPr="00F03042" w:rsidRDefault="007D37DB" w:rsidP="00462DD6">
      <w:pPr>
        <w:pStyle w:val="6"/>
      </w:pPr>
      <w:r w:rsidRPr="00F03042">
        <w:rPr>
          <w:rFonts w:hint="eastAsia"/>
        </w:rPr>
        <w:t>能力</w:t>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DF168F" w:rsidRPr="00F03042">
        <w:rPr>
          <w:rFonts w:hint="eastAsia"/>
        </w:rPr>
        <w:t>m³</w:t>
      </w:r>
      <w:r w:rsidR="00A96381" w:rsidRPr="00F03042">
        <w:t>/</w:t>
      </w:r>
      <w:r w:rsidRPr="00F03042">
        <w:t>h</w:t>
      </w:r>
    </w:p>
    <w:p w14:paraId="545F4BF0" w14:textId="637489E0" w:rsidR="007D37DB" w:rsidRPr="00F03042" w:rsidRDefault="007D37DB" w:rsidP="00462DD6">
      <w:pPr>
        <w:pStyle w:val="6"/>
      </w:pPr>
      <w:r w:rsidRPr="00F03042">
        <w:rPr>
          <w:rFonts w:hint="eastAsia"/>
        </w:rPr>
        <w:t>メッシュ</w:t>
      </w:r>
      <w:r w:rsidR="0037560A" w:rsidRPr="00F03042">
        <w:tab/>
      </w:r>
      <w:r w:rsidR="0037560A" w:rsidRPr="00F03042">
        <w:tab/>
      </w:r>
      <w:r w:rsidR="0037560A" w:rsidRPr="00F03042">
        <w:tab/>
      </w:r>
      <w:r w:rsidR="0037560A" w:rsidRPr="00F03042">
        <w:tab/>
      </w:r>
      <w:r w:rsidR="0037560A" w:rsidRPr="00F03042">
        <w:tab/>
      </w:r>
      <w:r w:rsidR="0037560A"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μ</w:t>
      </w:r>
      <w:r w:rsidRPr="00F03042">
        <w:t>m</w:t>
      </w:r>
    </w:p>
    <w:p w14:paraId="66F11B30" w14:textId="77777777" w:rsidR="007D37DB" w:rsidRPr="00F03042" w:rsidRDefault="007D37DB" w:rsidP="00462DD6">
      <w:pPr>
        <w:pStyle w:val="6"/>
      </w:pPr>
      <w:r w:rsidRPr="00F03042">
        <w:rPr>
          <w:rFonts w:hint="eastAsia"/>
        </w:rPr>
        <w:t>主要材質</w:t>
      </w:r>
    </w:p>
    <w:p w14:paraId="4AACFAF2" w14:textId="2B973D84" w:rsidR="007D37DB" w:rsidRPr="00F03042" w:rsidRDefault="007D37DB" w:rsidP="00C000A5">
      <w:pPr>
        <w:pStyle w:val="7"/>
        <w:numPr>
          <w:ilvl w:val="6"/>
          <w:numId w:val="30"/>
        </w:numPr>
      </w:pPr>
      <w:r w:rsidRPr="00F03042">
        <w:rPr>
          <w:rFonts w:hint="eastAsia"/>
        </w:rPr>
        <w:t>本体</w:t>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923EF14" w14:textId="39A8B0C1" w:rsidR="007D37DB" w:rsidRPr="00F03042" w:rsidRDefault="00D952CE" w:rsidP="00F71A29">
      <w:pPr>
        <w:pStyle w:val="7"/>
      </w:pPr>
      <w:r w:rsidRPr="00F03042">
        <w:rPr>
          <w:rFonts w:hint="eastAsia"/>
        </w:rPr>
        <w:t>スクリーン</w:t>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297B1F4" w14:textId="50015FA6" w:rsidR="007D37DB" w:rsidRPr="00F03042" w:rsidRDefault="007D37DB" w:rsidP="00462DD6">
      <w:pPr>
        <w:pStyle w:val="6"/>
      </w:pPr>
      <w:r w:rsidRPr="00F03042">
        <w:rPr>
          <w:rFonts w:hint="eastAsia"/>
        </w:rPr>
        <w:t>所要電動機</w:t>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P</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30928F65" w14:textId="66759D44" w:rsidR="007D37DB" w:rsidRPr="00F03042" w:rsidRDefault="007D37DB" w:rsidP="00462DD6">
      <w:pPr>
        <w:pStyle w:val="6"/>
      </w:pPr>
      <w:r w:rsidRPr="00F03042">
        <w:rPr>
          <w:rFonts w:hint="eastAsia"/>
        </w:rPr>
        <w:t>操作方式</w:t>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193E08D" w14:textId="77516B97" w:rsidR="007D37DB" w:rsidRPr="00F03042" w:rsidRDefault="007D37DB" w:rsidP="00B75674">
      <w:pPr>
        <w:pStyle w:val="5"/>
      </w:pPr>
      <w:r w:rsidRPr="00F03042">
        <w:rPr>
          <w:rFonts w:hint="eastAsia"/>
        </w:rPr>
        <w:t>付属品</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0704362" w14:textId="1ED4B6D6" w:rsidR="0056543C" w:rsidRPr="00F03042" w:rsidRDefault="0056543C" w:rsidP="0056543C">
      <w:pPr>
        <w:pStyle w:val="5"/>
      </w:pPr>
      <w:r w:rsidRPr="00F03042">
        <w:rPr>
          <w:rFonts w:hint="eastAsia"/>
        </w:rPr>
        <w:t>特記</w:t>
      </w:r>
    </w:p>
    <w:p w14:paraId="4F1BF73A" w14:textId="31043B5B" w:rsidR="0056543C" w:rsidRPr="00F03042" w:rsidRDefault="0056543C" w:rsidP="0056543C">
      <w:pPr>
        <w:pStyle w:val="6"/>
      </w:pPr>
      <w:r w:rsidRPr="00F03042">
        <w:rPr>
          <w:rFonts w:hint="eastAsia"/>
        </w:rPr>
        <w:t>ろ過器は自動洗浄し、洗浄水はごみピット排水貯留槽に返送する</w:t>
      </w:r>
      <w:r w:rsidR="00E86FB5" w:rsidRPr="00F03042">
        <w:rPr>
          <w:rFonts w:hint="eastAsia"/>
        </w:rPr>
        <w:t>こと</w:t>
      </w:r>
      <w:r w:rsidRPr="00F03042">
        <w:rPr>
          <w:rFonts w:hint="eastAsia"/>
        </w:rPr>
        <w:t>。</w:t>
      </w:r>
    </w:p>
    <w:p w14:paraId="7EE8399E" w14:textId="291B9212" w:rsidR="0056543C" w:rsidRPr="00F03042" w:rsidRDefault="0056543C" w:rsidP="0056543C">
      <w:pPr>
        <w:pStyle w:val="6"/>
      </w:pPr>
      <w:r w:rsidRPr="00F03042">
        <w:rPr>
          <w:rFonts w:hint="eastAsia"/>
        </w:rPr>
        <w:t>フィルタ（</w:t>
      </w:r>
      <w:r w:rsidR="00147D33" w:rsidRPr="00F03042">
        <w:rPr>
          <w:rFonts w:hAnsiTheme="minorEastAsia" w:cs="Times New Roman" w:hint="eastAsia"/>
          <w:szCs w:val="21"/>
        </w:rPr>
        <w:t>また</w:t>
      </w:r>
      <w:r w:rsidRPr="00F03042">
        <w:rPr>
          <w:rFonts w:hint="eastAsia"/>
        </w:rPr>
        <w:t>はスクリーン）の交換は容易に行える構造とする</w:t>
      </w:r>
      <w:r w:rsidR="00E86FB5" w:rsidRPr="00F03042">
        <w:rPr>
          <w:rFonts w:hint="eastAsia"/>
        </w:rPr>
        <w:t>こと</w:t>
      </w:r>
      <w:r w:rsidRPr="00F03042">
        <w:rPr>
          <w:rFonts w:hint="eastAsia"/>
        </w:rPr>
        <w:t>。</w:t>
      </w:r>
    </w:p>
    <w:p w14:paraId="211A1FF2" w14:textId="77777777" w:rsidR="00D952CE" w:rsidRPr="00F03042" w:rsidRDefault="00D952CE" w:rsidP="000C5A1F">
      <w:pPr>
        <w:spacing w:line="400" w:lineRule="exact"/>
        <w:rPr>
          <w:rFonts w:asciiTheme="minorEastAsia" w:hAnsiTheme="minorEastAsia"/>
        </w:rPr>
      </w:pPr>
    </w:p>
    <w:p w14:paraId="02484C87" w14:textId="77777777" w:rsidR="007D37DB" w:rsidRPr="00F03042" w:rsidRDefault="007D37DB" w:rsidP="00FA5F37">
      <w:pPr>
        <w:spacing w:line="400" w:lineRule="exact"/>
        <w:ind w:leftChars="200" w:left="443"/>
        <w:rPr>
          <w:rFonts w:asciiTheme="minorEastAsia" w:hAnsiTheme="minorEastAsia"/>
        </w:rPr>
      </w:pPr>
      <w:r w:rsidRPr="00F03042">
        <w:rPr>
          <w:rFonts w:asciiTheme="minorEastAsia" w:hAnsiTheme="minorEastAsia"/>
        </w:rPr>
        <w:t>1-4</w:t>
      </w:r>
      <w:r w:rsidR="00847344" w:rsidRPr="00F03042">
        <w:rPr>
          <w:rFonts w:asciiTheme="minorEastAsia" w:hAnsiTheme="minorEastAsia"/>
        </w:rPr>
        <w:t xml:space="preserve">　</w:t>
      </w:r>
      <w:r w:rsidRPr="00F03042">
        <w:rPr>
          <w:rFonts w:asciiTheme="minorEastAsia" w:hAnsiTheme="minorEastAsia" w:hint="eastAsia"/>
        </w:rPr>
        <w:t>ろ液貯留槽</w:t>
      </w:r>
      <w:r w:rsidR="00A96381" w:rsidRPr="00F03042">
        <w:rPr>
          <w:rFonts w:asciiTheme="minorEastAsia" w:hAnsiTheme="minorEastAsia" w:hint="eastAsia"/>
        </w:rPr>
        <w:t>（</w:t>
      </w:r>
      <w:r w:rsidRPr="00F03042">
        <w:rPr>
          <w:rFonts w:asciiTheme="minorEastAsia" w:hAnsiTheme="minorEastAsia" w:hint="eastAsia"/>
        </w:rPr>
        <w:t>コンクリート製の場合は土木建築工事に含む</w:t>
      </w:r>
      <w:r w:rsidR="00A96381" w:rsidRPr="00F03042">
        <w:rPr>
          <w:rFonts w:asciiTheme="minorEastAsia" w:hAnsiTheme="minorEastAsia" w:hint="eastAsia"/>
        </w:rPr>
        <w:t>）</w:t>
      </w:r>
    </w:p>
    <w:p w14:paraId="2AAC8C35" w14:textId="38B65A97" w:rsidR="007D37DB" w:rsidRPr="00F03042" w:rsidRDefault="007D37DB" w:rsidP="00C000A5">
      <w:pPr>
        <w:pStyle w:val="5"/>
        <w:numPr>
          <w:ilvl w:val="4"/>
          <w:numId w:val="49"/>
        </w:numPr>
      </w:pPr>
      <w:r w:rsidRPr="00F03042">
        <w:rPr>
          <w:rFonts w:hint="eastAsia"/>
        </w:rPr>
        <w:t>構造</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88B8F15" w14:textId="2AABD2D3" w:rsidR="007D37DB" w:rsidRPr="00F03042" w:rsidRDefault="007D37DB" w:rsidP="00B75674">
      <w:pPr>
        <w:pStyle w:val="5"/>
      </w:pPr>
      <w:r w:rsidRPr="00F03042">
        <w:rPr>
          <w:rFonts w:hint="eastAsia"/>
        </w:rPr>
        <w:t>数量</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E86FB5" w:rsidRPr="00F03042">
        <w:rPr>
          <w:rFonts w:hint="eastAsia"/>
        </w:rPr>
        <w:t>〔</w:t>
      </w:r>
      <w:r w:rsidR="00D01FFB" w:rsidRPr="00F03042">
        <w:rPr>
          <w:rFonts w:hint="eastAsia"/>
        </w:rPr>
        <w:t>１</w:t>
      </w:r>
      <w:r w:rsidR="00E86FB5" w:rsidRPr="00F03042">
        <w:rPr>
          <w:rFonts w:hint="eastAsia"/>
        </w:rPr>
        <w:t>〕</w:t>
      </w:r>
      <w:r w:rsidRPr="00F03042">
        <w:rPr>
          <w:rFonts w:hint="eastAsia"/>
        </w:rPr>
        <w:t>基</w:t>
      </w:r>
    </w:p>
    <w:p w14:paraId="5CFCE5D7" w14:textId="2A1D05ED" w:rsidR="007D37DB" w:rsidRPr="00F03042" w:rsidRDefault="007D37DB" w:rsidP="00B75674">
      <w:pPr>
        <w:pStyle w:val="5"/>
      </w:pPr>
      <w:r w:rsidRPr="00F03042">
        <w:rPr>
          <w:rFonts w:hint="eastAsia"/>
        </w:rPr>
        <w:t>主要項目</w:t>
      </w:r>
    </w:p>
    <w:p w14:paraId="6D0A5D18" w14:textId="2189122F" w:rsidR="007D37DB" w:rsidRPr="00F03042" w:rsidRDefault="007D37DB" w:rsidP="00462DD6">
      <w:pPr>
        <w:pStyle w:val="6"/>
      </w:pPr>
      <w:r w:rsidRPr="00F03042">
        <w:rPr>
          <w:rFonts w:hint="eastAsia"/>
        </w:rPr>
        <w:t>容量</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3C4A54" w:rsidRPr="00F03042">
        <w:rPr>
          <w:rFonts w:hint="eastAsia"/>
        </w:rPr>
        <w:t>m³</w:t>
      </w:r>
    </w:p>
    <w:p w14:paraId="41A24274" w14:textId="53E7CE2F" w:rsidR="007D37DB" w:rsidRPr="00F03042" w:rsidRDefault="007D37DB" w:rsidP="00462DD6">
      <w:pPr>
        <w:pStyle w:val="6"/>
      </w:pPr>
      <w:r w:rsidRPr="00F03042">
        <w:rPr>
          <w:rFonts w:hint="eastAsia"/>
        </w:rPr>
        <w:t>主要材質</w:t>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8DC22CD" w14:textId="133915E5" w:rsidR="007D37DB" w:rsidRPr="00F03042" w:rsidRDefault="007D37DB" w:rsidP="00B75674">
      <w:pPr>
        <w:pStyle w:val="5"/>
      </w:pPr>
      <w:r w:rsidRPr="00F03042">
        <w:rPr>
          <w:rFonts w:hint="eastAsia"/>
        </w:rPr>
        <w:t>付属品</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E432F79" w14:textId="3FDDED3E" w:rsidR="00421DE4" w:rsidRPr="00F03042" w:rsidRDefault="00421DE4" w:rsidP="00421DE4">
      <w:pPr>
        <w:pStyle w:val="5"/>
      </w:pPr>
      <w:r w:rsidRPr="00F03042">
        <w:rPr>
          <w:rFonts w:hint="eastAsia"/>
        </w:rPr>
        <w:t>特記</w:t>
      </w:r>
    </w:p>
    <w:p w14:paraId="0DD6F463" w14:textId="06F7AD40" w:rsidR="00627050" w:rsidRPr="00F03042" w:rsidRDefault="00421DE4" w:rsidP="004E0B5F">
      <w:pPr>
        <w:pStyle w:val="6"/>
      </w:pPr>
      <w:r w:rsidRPr="00F03042">
        <w:rPr>
          <w:rFonts w:hint="eastAsia"/>
        </w:rPr>
        <w:t>ドレン及びオーバーフローはごみピット排水貯留槽に返送する</w:t>
      </w:r>
      <w:r w:rsidR="00E86FB5" w:rsidRPr="00F03042">
        <w:rPr>
          <w:rFonts w:hint="eastAsia"/>
        </w:rPr>
        <w:t>こと</w:t>
      </w:r>
      <w:r w:rsidRPr="00F03042">
        <w:rPr>
          <w:rFonts w:hint="eastAsia"/>
        </w:rPr>
        <w:t>。</w:t>
      </w:r>
    </w:p>
    <w:p w14:paraId="50DB4520" w14:textId="29FCCAC2" w:rsidR="00C371B6" w:rsidRPr="00F03042" w:rsidRDefault="00627050" w:rsidP="00627050">
      <w:pPr>
        <w:widowControl/>
        <w:jc w:val="left"/>
        <w:rPr>
          <w:rFonts w:ascii="ＭＳ 明朝" w:eastAsia="ＭＳ 明朝"/>
          <w:bCs/>
        </w:rPr>
      </w:pPr>
      <w:r w:rsidRPr="00F03042">
        <w:br w:type="page"/>
      </w:r>
    </w:p>
    <w:p w14:paraId="457059F0" w14:textId="77777777" w:rsidR="007D37DB" w:rsidRPr="00F03042" w:rsidRDefault="007D37DB" w:rsidP="00FA5F37">
      <w:pPr>
        <w:spacing w:line="400" w:lineRule="exact"/>
        <w:ind w:leftChars="200" w:left="443"/>
        <w:rPr>
          <w:rFonts w:asciiTheme="minorEastAsia" w:hAnsiTheme="minorEastAsia"/>
        </w:rPr>
      </w:pPr>
      <w:r w:rsidRPr="00F03042">
        <w:rPr>
          <w:rFonts w:asciiTheme="minorEastAsia" w:hAnsiTheme="minorEastAsia"/>
        </w:rPr>
        <w:lastRenderedPageBreak/>
        <w:t>1-5</w:t>
      </w:r>
      <w:r w:rsidR="00847344" w:rsidRPr="00F03042">
        <w:rPr>
          <w:rFonts w:asciiTheme="minorEastAsia" w:hAnsiTheme="minorEastAsia"/>
        </w:rPr>
        <w:t xml:space="preserve">　</w:t>
      </w:r>
      <w:r w:rsidRPr="00F03042">
        <w:rPr>
          <w:rFonts w:asciiTheme="minorEastAsia" w:hAnsiTheme="minorEastAsia" w:hint="eastAsia"/>
        </w:rPr>
        <w:t>ろ液噴霧ポンプ</w:t>
      </w:r>
    </w:p>
    <w:p w14:paraId="505D417F" w14:textId="5D88B4A4" w:rsidR="007D37DB" w:rsidRPr="00F03042" w:rsidRDefault="007D37DB" w:rsidP="00C000A5">
      <w:pPr>
        <w:pStyle w:val="5"/>
        <w:numPr>
          <w:ilvl w:val="4"/>
          <w:numId w:val="50"/>
        </w:numPr>
      </w:pPr>
      <w:r w:rsidRPr="00F03042">
        <w:rPr>
          <w:rFonts w:hint="eastAsia"/>
        </w:rPr>
        <w:t>形式</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4A6983B" w14:textId="71FA8DD4" w:rsidR="007D37DB" w:rsidRPr="00F03042" w:rsidRDefault="007D37DB" w:rsidP="00B75674">
      <w:pPr>
        <w:pStyle w:val="5"/>
      </w:pPr>
      <w:r w:rsidRPr="00F03042">
        <w:rPr>
          <w:rFonts w:hint="eastAsia"/>
        </w:rPr>
        <w:t>数量</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4F6F04" w:rsidRPr="00F03042">
        <w:rPr>
          <w:rFonts w:hint="eastAsia"/>
        </w:rPr>
        <w:t>〔　　　〕</w:t>
      </w:r>
      <w:r w:rsidRPr="00F03042">
        <w:rPr>
          <w:rFonts w:hint="eastAsia"/>
        </w:rPr>
        <w:t>基</w:t>
      </w:r>
    </w:p>
    <w:p w14:paraId="262AC2E9"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51843651" w14:textId="4A409997" w:rsidR="007D37DB" w:rsidRPr="00F03042" w:rsidRDefault="007D37DB" w:rsidP="00462DD6">
      <w:pPr>
        <w:pStyle w:val="6"/>
      </w:pPr>
      <w:r w:rsidRPr="00F03042">
        <w:rPr>
          <w:rFonts w:hint="eastAsia"/>
        </w:rPr>
        <w:t>吐出量</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244564" w:rsidRPr="00F03042">
        <w:rPr>
          <w:rFonts w:hint="eastAsia"/>
        </w:rPr>
        <w:t>m³</w:t>
      </w:r>
      <w:r w:rsidR="00A96381" w:rsidRPr="00F03042">
        <w:t>/</w:t>
      </w:r>
      <w:r w:rsidRPr="00F03042">
        <w:t>h</w:t>
      </w:r>
    </w:p>
    <w:p w14:paraId="58249AD0" w14:textId="13520AEE" w:rsidR="007D37DB" w:rsidRPr="00F03042" w:rsidRDefault="007D37DB" w:rsidP="00462DD6">
      <w:pPr>
        <w:pStyle w:val="6"/>
      </w:pPr>
      <w:r w:rsidRPr="00F03042">
        <w:rPr>
          <w:rFonts w:hint="eastAsia"/>
        </w:rPr>
        <w:t>吐出圧</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MPa</w:t>
      </w:r>
    </w:p>
    <w:p w14:paraId="0F541227" w14:textId="1C2B69DD" w:rsidR="007D37DB" w:rsidRPr="00F03042" w:rsidRDefault="007D37DB" w:rsidP="00462DD6">
      <w:pPr>
        <w:pStyle w:val="6"/>
      </w:pPr>
      <w:r w:rsidRPr="00F03042">
        <w:rPr>
          <w:rFonts w:hint="eastAsia"/>
        </w:rPr>
        <w:t>所要電動機</w:t>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P</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27492DEC" w14:textId="77777777" w:rsidR="007D37DB" w:rsidRPr="00F03042" w:rsidRDefault="007D37DB" w:rsidP="00462DD6">
      <w:pPr>
        <w:pStyle w:val="6"/>
      </w:pPr>
      <w:r w:rsidRPr="00F03042">
        <w:rPr>
          <w:rFonts w:hint="eastAsia"/>
        </w:rPr>
        <w:t>主要材質</w:t>
      </w:r>
    </w:p>
    <w:p w14:paraId="3D7382B6" w14:textId="7DBCEA85" w:rsidR="007D37DB" w:rsidRPr="00F03042" w:rsidRDefault="007D37DB" w:rsidP="00C000A5">
      <w:pPr>
        <w:pStyle w:val="7"/>
        <w:numPr>
          <w:ilvl w:val="6"/>
          <w:numId w:val="31"/>
        </w:numPr>
      </w:pPr>
      <w:r w:rsidRPr="00F03042">
        <w:rPr>
          <w:rFonts w:hint="eastAsia"/>
        </w:rPr>
        <w:t>ケーシング</w:t>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36A6101" w14:textId="0EEACAA2" w:rsidR="007D37DB" w:rsidRPr="00F03042" w:rsidRDefault="007D37DB" w:rsidP="00F71A29">
      <w:pPr>
        <w:pStyle w:val="7"/>
      </w:pPr>
      <w:r w:rsidRPr="00F03042">
        <w:rPr>
          <w:rFonts w:hint="eastAsia"/>
        </w:rPr>
        <w:t>インペラ</w:t>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3181184" w14:textId="4B506F34" w:rsidR="007D37DB" w:rsidRPr="00F03042" w:rsidRDefault="007D37DB" w:rsidP="00F71A29">
      <w:pPr>
        <w:pStyle w:val="7"/>
      </w:pPr>
      <w:r w:rsidRPr="00F03042">
        <w:rPr>
          <w:rFonts w:hint="eastAsia"/>
        </w:rPr>
        <w:t>シャフト</w:t>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D64F0F5" w14:textId="07EE706E" w:rsidR="007D37DB" w:rsidRPr="00F03042" w:rsidRDefault="007D37DB" w:rsidP="00462DD6">
      <w:pPr>
        <w:pStyle w:val="6"/>
      </w:pPr>
      <w:r w:rsidRPr="00F03042">
        <w:rPr>
          <w:rFonts w:hint="eastAsia"/>
        </w:rPr>
        <w:t>操作方式</w:t>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47CD886" w14:textId="2818068C" w:rsidR="007D37DB" w:rsidRPr="00F03042" w:rsidRDefault="007D37DB" w:rsidP="00B75674">
      <w:pPr>
        <w:pStyle w:val="5"/>
      </w:pPr>
      <w:r w:rsidRPr="00F03042">
        <w:rPr>
          <w:rFonts w:hint="eastAsia"/>
        </w:rPr>
        <w:t>付属品</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1BC8C6A" w14:textId="1FE7BA25" w:rsidR="0008405B" w:rsidRPr="00F03042" w:rsidRDefault="0008405B" w:rsidP="0008405B">
      <w:pPr>
        <w:pStyle w:val="5"/>
      </w:pPr>
      <w:r w:rsidRPr="00F03042">
        <w:rPr>
          <w:rFonts w:hint="eastAsia"/>
        </w:rPr>
        <w:t>特記</w:t>
      </w:r>
    </w:p>
    <w:p w14:paraId="19639713" w14:textId="17DCCE73" w:rsidR="0008405B" w:rsidRPr="00F03042" w:rsidRDefault="0008405B" w:rsidP="00CE0422">
      <w:pPr>
        <w:pStyle w:val="6"/>
      </w:pPr>
      <w:r w:rsidRPr="00F03042">
        <w:rPr>
          <w:rFonts w:hint="eastAsia"/>
        </w:rPr>
        <w:t>本ポンプは耐食仕様とすること。</w:t>
      </w:r>
    </w:p>
    <w:p w14:paraId="648B4759" w14:textId="24F4CDAB" w:rsidR="00D952CE" w:rsidRPr="00F03042" w:rsidRDefault="00D952CE" w:rsidP="004E0B5F">
      <w:pPr>
        <w:spacing w:line="400" w:lineRule="exact"/>
        <w:rPr>
          <w:rFonts w:asciiTheme="minorEastAsia" w:hAnsiTheme="minorEastAsia"/>
        </w:rPr>
      </w:pPr>
    </w:p>
    <w:p w14:paraId="4E3D03CA" w14:textId="77777777" w:rsidR="007D37DB" w:rsidRPr="00F03042" w:rsidRDefault="007D37DB" w:rsidP="00157881">
      <w:pPr>
        <w:spacing w:line="400" w:lineRule="exact"/>
        <w:ind w:leftChars="200" w:left="443"/>
        <w:rPr>
          <w:rFonts w:asciiTheme="minorEastAsia" w:hAnsiTheme="minorEastAsia"/>
        </w:rPr>
      </w:pPr>
      <w:r w:rsidRPr="00F03042">
        <w:rPr>
          <w:rFonts w:asciiTheme="minorEastAsia" w:hAnsiTheme="minorEastAsia"/>
        </w:rPr>
        <w:t>1-6</w:t>
      </w:r>
      <w:r w:rsidR="00847344" w:rsidRPr="00F03042">
        <w:rPr>
          <w:rFonts w:asciiTheme="minorEastAsia" w:hAnsiTheme="minorEastAsia"/>
        </w:rPr>
        <w:t xml:space="preserve">　</w:t>
      </w:r>
      <w:r w:rsidRPr="00F03042">
        <w:rPr>
          <w:rFonts w:asciiTheme="minorEastAsia" w:hAnsiTheme="minorEastAsia" w:hint="eastAsia"/>
        </w:rPr>
        <w:t>ろ液噴霧器</w:t>
      </w:r>
    </w:p>
    <w:p w14:paraId="12248AC8" w14:textId="254E3F51" w:rsidR="007D37DB" w:rsidRPr="00F03042" w:rsidRDefault="007D37DB" w:rsidP="00C000A5">
      <w:pPr>
        <w:pStyle w:val="5"/>
        <w:numPr>
          <w:ilvl w:val="4"/>
          <w:numId w:val="51"/>
        </w:numPr>
      </w:pPr>
      <w:r w:rsidRPr="00F03042">
        <w:rPr>
          <w:rFonts w:hint="eastAsia"/>
        </w:rPr>
        <w:t>形式</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EECD10E" w14:textId="091E42A9" w:rsidR="007D37DB" w:rsidRPr="00F03042" w:rsidRDefault="007D37DB" w:rsidP="00B75674">
      <w:pPr>
        <w:pStyle w:val="5"/>
      </w:pPr>
      <w:r w:rsidRPr="00F03042">
        <w:rPr>
          <w:rFonts w:hint="eastAsia"/>
        </w:rPr>
        <w:t>数量</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1A6B81" w:rsidRPr="00F03042">
        <w:rPr>
          <w:rFonts w:hint="eastAsia"/>
        </w:rPr>
        <w:t>〔　　　〕</w:t>
      </w:r>
      <w:r w:rsidRPr="00F03042">
        <w:rPr>
          <w:rFonts w:hint="eastAsia"/>
        </w:rPr>
        <w:t>基</w:t>
      </w:r>
      <w:r w:rsidR="00A96381" w:rsidRPr="00F03042">
        <w:rPr>
          <w:rFonts w:hint="eastAsia"/>
        </w:rPr>
        <w:t>（</w:t>
      </w:r>
      <w:r w:rsidRPr="00F03042">
        <w:rPr>
          <w:rFonts w:hint="eastAsia"/>
        </w:rPr>
        <w:t>炉数分</w:t>
      </w:r>
      <w:r w:rsidR="00A96381" w:rsidRPr="00F03042">
        <w:rPr>
          <w:rFonts w:hint="eastAsia"/>
        </w:rPr>
        <w:t>）</w:t>
      </w:r>
    </w:p>
    <w:p w14:paraId="7E1CDAFA"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3409A14E" w14:textId="7CB307F3" w:rsidR="007D37DB" w:rsidRPr="00F03042" w:rsidRDefault="007D37DB" w:rsidP="00462DD6">
      <w:pPr>
        <w:pStyle w:val="6"/>
      </w:pPr>
      <w:r w:rsidRPr="00F03042">
        <w:rPr>
          <w:rFonts w:hint="eastAsia"/>
        </w:rPr>
        <w:t>噴霧水量</w:t>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244564" w:rsidRPr="00F03042">
        <w:rPr>
          <w:rFonts w:hint="eastAsia"/>
        </w:rPr>
        <w:t>m³</w:t>
      </w:r>
      <w:r w:rsidR="00A96381" w:rsidRPr="00F03042">
        <w:t>/</w:t>
      </w:r>
      <w:r w:rsidRPr="00F03042">
        <w:t>h</w:t>
      </w:r>
    </w:p>
    <w:p w14:paraId="707E0A2B" w14:textId="6A27D511" w:rsidR="007D37DB" w:rsidRPr="00F03042" w:rsidRDefault="007D37DB" w:rsidP="00462DD6">
      <w:pPr>
        <w:pStyle w:val="6"/>
      </w:pPr>
      <w:r w:rsidRPr="00F03042">
        <w:rPr>
          <w:rFonts w:hint="eastAsia"/>
        </w:rPr>
        <w:t>噴霧水圧</w:t>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MPa</w:t>
      </w:r>
    </w:p>
    <w:p w14:paraId="2E5915D9" w14:textId="50DC138C" w:rsidR="007D37DB" w:rsidRPr="00F03042" w:rsidRDefault="007D37DB" w:rsidP="00462DD6">
      <w:pPr>
        <w:pStyle w:val="6"/>
      </w:pPr>
      <w:r w:rsidRPr="00F03042">
        <w:rPr>
          <w:rFonts w:hint="eastAsia"/>
        </w:rPr>
        <w:t>空気量</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244564" w:rsidRPr="00F03042">
        <w:rPr>
          <w:rFonts w:hint="eastAsia"/>
        </w:rPr>
        <w:t>m³</w:t>
      </w:r>
      <w:r w:rsidR="00A96381" w:rsidRPr="00F03042">
        <w:t>/</w:t>
      </w:r>
      <w:r w:rsidRPr="00F03042">
        <w:t>h</w:t>
      </w:r>
    </w:p>
    <w:p w14:paraId="2AA7F3FC" w14:textId="49B8E6E7" w:rsidR="007D37DB" w:rsidRPr="00F03042" w:rsidRDefault="007D37DB" w:rsidP="00462DD6">
      <w:pPr>
        <w:pStyle w:val="6"/>
      </w:pPr>
      <w:r w:rsidRPr="00F03042">
        <w:rPr>
          <w:rFonts w:hint="eastAsia"/>
        </w:rPr>
        <w:t>空気圧</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MPa</w:t>
      </w:r>
    </w:p>
    <w:p w14:paraId="0847CF56" w14:textId="2376182F" w:rsidR="007D37DB" w:rsidRPr="00F03042" w:rsidRDefault="007D37DB" w:rsidP="00462DD6">
      <w:pPr>
        <w:pStyle w:val="6"/>
      </w:pPr>
      <w:r w:rsidRPr="00F03042">
        <w:rPr>
          <w:rFonts w:hint="eastAsia"/>
        </w:rPr>
        <w:t>主要材質</w:t>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5E9BFFA" w14:textId="298B3B2A" w:rsidR="007D37DB" w:rsidRPr="00F03042" w:rsidRDefault="007D37DB" w:rsidP="00462DD6">
      <w:pPr>
        <w:pStyle w:val="6"/>
      </w:pPr>
      <w:r w:rsidRPr="00F03042">
        <w:rPr>
          <w:rFonts w:hint="eastAsia"/>
        </w:rPr>
        <w:t>操作方式</w:t>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376BA54" w14:textId="45E3D751" w:rsidR="007D37DB" w:rsidRPr="00F03042" w:rsidRDefault="007D37DB" w:rsidP="00B75674">
      <w:pPr>
        <w:pStyle w:val="5"/>
      </w:pPr>
      <w:r w:rsidRPr="00F03042">
        <w:rPr>
          <w:rFonts w:hint="eastAsia"/>
        </w:rPr>
        <w:t>付属品</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CD7008E" w14:textId="77777777" w:rsidR="00D952CE" w:rsidRPr="00F03042" w:rsidRDefault="00D952CE" w:rsidP="004E0B5F">
      <w:pPr>
        <w:spacing w:line="400" w:lineRule="exact"/>
        <w:ind w:left="284"/>
        <w:rPr>
          <w:rFonts w:asciiTheme="minorEastAsia" w:hAnsiTheme="minorEastAsia"/>
        </w:rPr>
      </w:pPr>
    </w:p>
    <w:p w14:paraId="613633F5" w14:textId="421F33CC" w:rsidR="00FC3263" w:rsidRPr="00F03042" w:rsidRDefault="00494A97" w:rsidP="000536DC">
      <w:pPr>
        <w:pStyle w:val="4"/>
      </w:pPr>
      <w:r w:rsidRPr="00F03042">
        <w:rPr>
          <w:rFonts w:hint="eastAsia"/>
        </w:rPr>
        <w:t>生活排水</w:t>
      </w:r>
    </w:p>
    <w:p w14:paraId="6546A866" w14:textId="6AF5CFCA" w:rsidR="0001513E" w:rsidRPr="00F03042" w:rsidRDefault="004D2C60" w:rsidP="00B32599">
      <w:pPr>
        <w:ind w:leftChars="100" w:left="222" w:firstLineChars="100" w:firstLine="222"/>
        <w:rPr>
          <w:rFonts w:hAnsi="Arial"/>
        </w:rPr>
      </w:pPr>
      <w:bookmarkStart w:id="66" w:name="_Hlk107229357"/>
      <w:r w:rsidRPr="00F03042">
        <w:rPr>
          <w:rFonts w:hAnsi="Arial" w:hint="eastAsia"/>
        </w:rPr>
        <w:t>本施設の</w:t>
      </w:r>
      <w:r w:rsidR="00494A97" w:rsidRPr="00F03042">
        <w:rPr>
          <w:rFonts w:hAnsi="Arial" w:hint="eastAsia"/>
        </w:rPr>
        <w:t>生活排水は、</w:t>
      </w:r>
      <w:r w:rsidRPr="00F03042">
        <w:rPr>
          <w:rFonts w:hAnsi="Arial" w:hint="eastAsia"/>
        </w:rPr>
        <w:t>合併処理浄化槽にて</w:t>
      </w:r>
      <w:r w:rsidR="00680EC1" w:rsidRPr="00F03042">
        <w:rPr>
          <w:rFonts w:hAnsi="Arial" w:hint="eastAsia"/>
        </w:rPr>
        <w:t>処理後</w:t>
      </w:r>
      <w:r w:rsidRPr="00F03042">
        <w:rPr>
          <w:rFonts w:hAnsi="Arial" w:hint="eastAsia"/>
        </w:rPr>
        <w:t>、</w:t>
      </w:r>
      <w:r w:rsidR="00680EC1" w:rsidRPr="00F03042">
        <w:rPr>
          <w:rFonts w:hAnsi="Arial" w:hint="eastAsia"/>
        </w:rPr>
        <w:t>公共用水域</w:t>
      </w:r>
      <w:r w:rsidRPr="00F03042">
        <w:rPr>
          <w:rFonts w:hAnsi="Arial" w:hint="eastAsia"/>
        </w:rPr>
        <w:t>（阿武隈川）</w:t>
      </w:r>
      <w:r w:rsidR="00680EC1" w:rsidRPr="00F03042">
        <w:rPr>
          <w:rFonts w:hAnsi="Arial" w:hint="eastAsia"/>
        </w:rPr>
        <w:t>に放流</w:t>
      </w:r>
      <w:r w:rsidR="00494A97" w:rsidRPr="00F03042">
        <w:rPr>
          <w:rFonts w:hAnsi="Arial" w:hint="eastAsia"/>
        </w:rPr>
        <w:t>する。</w:t>
      </w:r>
    </w:p>
    <w:bookmarkEnd w:id="66"/>
    <w:p w14:paraId="73E5DBEF" w14:textId="7C93D1FB" w:rsidR="00494A97" w:rsidRPr="00F03042" w:rsidRDefault="00494A97" w:rsidP="004D2C60">
      <w:pPr>
        <w:pStyle w:val="5"/>
      </w:pPr>
      <w:r w:rsidRPr="00F03042">
        <w:rPr>
          <w:rFonts w:hint="eastAsia"/>
        </w:rPr>
        <w:t>工場棟生活排水</w:t>
      </w:r>
      <w:r w:rsidR="005624B8" w:rsidRPr="00F03042">
        <w:tab/>
      </w:r>
      <w:r w:rsidR="005624B8" w:rsidRPr="00F03042">
        <w:tab/>
      </w:r>
      <w:r w:rsidR="005624B8" w:rsidRPr="00F03042">
        <w:tab/>
      </w:r>
      <w:r w:rsidR="005624B8"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5B1BE4" w:rsidRPr="00F03042">
        <w:rPr>
          <w:rFonts w:hint="eastAsia"/>
        </w:rPr>
        <w:t>〔</w:t>
      </w:r>
      <w:r w:rsidRPr="00F03042">
        <w:rPr>
          <w:rFonts w:hint="eastAsia"/>
        </w:rPr>
        <w:t xml:space="preserve">　</w:t>
      </w:r>
      <w:r w:rsidR="005B1BE4" w:rsidRPr="00F03042">
        <w:rPr>
          <w:rFonts w:hint="eastAsia"/>
        </w:rPr>
        <w:t>〕</w:t>
      </w:r>
      <w:r w:rsidR="003C4A54" w:rsidRPr="00F03042">
        <w:rPr>
          <w:rFonts w:hAnsi="ＭＳ 明朝" w:hint="eastAsia"/>
        </w:rPr>
        <w:t>m³</w:t>
      </w:r>
      <w:r w:rsidR="00D24575" w:rsidRPr="00F03042">
        <w:rPr>
          <w:rFonts w:hint="eastAsia"/>
        </w:rPr>
        <w:t>/</w:t>
      </w:r>
      <w:r w:rsidRPr="00F03042">
        <w:rPr>
          <w:rFonts w:hint="eastAsia"/>
        </w:rPr>
        <w:t>日</w:t>
      </w:r>
    </w:p>
    <w:p w14:paraId="5E13CC83" w14:textId="7BC2D5DF" w:rsidR="00B8489A" w:rsidRPr="00F03042" w:rsidRDefault="00B8489A" w:rsidP="004D2C60">
      <w:pPr>
        <w:pStyle w:val="5"/>
      </w:pPr>
      <w:r w:rsidRPr="00F03042">
        <w:rPr>
          <w:rFonts w:hint="eastAsia"/>
        </w:rPr>
        <w:t>管理棟生活排水</w:t>
      </w:r>
      <w:r w:rsidRPr="00F03042">
        <w:tab/>
      </w:r>
      <w:r w:rsidRPr="00F03042">
        <w:tab/>
      </w:r>
      <w:r w:rsidRPr="00F03042">
        <w:tab/>
      </w:r>
      <w:r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Pr="00F03042">
        <w:rPr>
          <w:rFonts w:hint="eastAsia"/>
        </w:rPr>
        <w:t>〔　〕</w:t>
      </w:r>
      <w:r w:rsidR="003C4A54" w:rsidRPr="00F03042">
        <w:rPr>
          <w:rFonts w:hint="eastAsia"/>
        </w:rPr>
        <w:t>m³</w:t>
      </w:r>
      <w:r w:rsidRPr="00F03042">
        <w:rPr>
          <w:rFonts w:hint="eastAsia"/>
        </w:rPr>
        <w:t>/日</w:t>
      </w:r>
    </w:p>
    <w:p w14:paraId="72D44235" w14:textId="77777777" w:rsidR="004D2C60" w:rsidRPr="00F03042" w:rsidRDefault="004D2C60" w:rsidP="004D2C60"/>
    <w:p w14:paraId="59ABB02E" w14:textId="69EC9F08" w:rsidR="00494A97" w:rsidRPr="00F03042" w:rsidRDefault="00A71141" w:rsidP="000536DC">
      <w:pPr>
        <w:pStyle w:val="4"/>
      </w:pPr>
      <w:r w:rsidRPr="00F03042">
        <w:rPr>
          <w:rFonts w:hint="eastAsia"/>
        </w:rPr>
        <w:lastRenderedPageBreak/>
        <w:t>プラント排水</w:t>
      </w:r>
    </w:p>
    <w:p w14:paraId="22B75DB8" w14:textId="1FC57008" w:rsidR="00A71141" w:rsidRPr="00F03042" w:rsidRDefault="004D2C60" w:rsidP="00FA5F37">
      <w:pPr>
        <w:ind w:leftChars="100" w:left="222" w:firstLineChars="100" w:firstLine="222"/>
        <w:rPr>
          <w:rFonts w:hAnsi="Arial"/>
        </w:rPr>
      </w:pPr>
      <w:r w:rsidRPr="00F03042">
        <w:rPr>
          <w:rFonts w:hAnsi="Arial" w:hint="eastAsia"/>
        </w:rPr>
        <w:t>本施設の</w:t>
      </w:r>
      <w:r w:rsidR="00494A97" w:rsidRPr="00F03042">
        <w:rPr>
          <w:rFonts w:hAnsi="Arial" w:hint="eastAsia"/>
        </w:rPr>
        <w:t>プラント排水は、施設内で再利用</w:t>
      </w:r>
      <w:r w:rsidR="00A71141" w:rsidRPr="00F03042">
        <w:rPr>
          <w:rFonts w:hAnsi="Arial" w:hint="eastAsia"/>
        </w:rPr>
        <w:t>し、</w:t>
      </w:r>
      <w:r w:rsidR="00F00755" w:rsidRPr="00F03042">
        <w:rPr>
          <w:rFonts w:hAnsi="Arial" w:hint="eastAsia"/>
        </w:rPr>
        <w:t>極力排水量を減らしたうえで、余剰分については</w:t>
      </w:r>
      <w:r w:rsidR="00680EC1" w:rsidRPr="00F03042">
        <w:rPr>
          <w:rFonts w:hAnsi="Arial" w:hint="eastAsia"/>
        </w:rPr>
        <w:t>処理後</w:t>
      </w:r>
      <w:r w:rsidR="00A834E2" w:rsidRPr="00F03042">
        <w:rPr>
          <w:rFonts w:hAnsi="Arial" w:hint="eastAsia"/>
        </w:rPr>
        <w:t>、</w:t>
      </w:r>
      <w:r w:rsidR="00680EC1" w:rsidRPr="00F03042">
        <w:rPr>
          <w:rFonts w:hAnsi="Arial" w:hint="eastAsia"/>
        </w:rPr>
        <w:t>公共用水域</w:t>
      </w:r>
      <w:r w:rsidR="00A834E2" w:rsidRPr="00F03042">
        <w:rPr>
          <w:rFonts w:hAnsi="Arial" w:hint="eastAsia"/>
        </w:rPr>
        <w:t>（阿武隈川）</w:t>
      </w:r>
      <w:r w:rsidR="00680EC1" w:rsidRPr="00F03042">
        <w:rPr>
          <w:rFonts w:hAnsi="Arial" w:hint="eastAsia"/>
        </w:rPr>
        <w:t>に放流</w:t>
      </w:r>
      <w:r w:rsidR="00A71141" w:rsidRPr="00F03042">
        <w:rPr>
          <w:rFonts w:hAnsi="Arial" w:hint="eastAsia"/>
        </w:rPr>
        <w:t>する</w:t>
      </w:r>
      <w:r w:rsidR="00494A97" w:rsidRPr="00F03042">
        <w:rPr>
          <w:rFonts w:hAnsi="Arial" w:hint="eastAsia"/>
        </w:rPr>
        <w:t>。</w:t>
      </w:r>
      <w:bookmarkStart w:id="67" w:name="_Hlk107229556"/>
      <w:r w:rsidR="00A834E2" w:rsidRPr="00F03042">
        <w:rPr>
          <w:rFonts w:hAnsi="Arial" w:hint="eastAsia"/>
        </w:rPr>
        <w:t>また、</w:t>
      </w:r>
      <w:r w:rsidR="0001513E" w:rsidRPr="00F03042">
        <w:rPr>
          <w:rFonts w:hAnsi="Arial" w:hint="eastAsia"/>
        </w:rPr>
        <w:t>現焼却工場</w:t>
      </w:r>
      <w:r w:rsidR="00495EDA" w:rsidRPr="00F03042">
        <w:rPr>
          <w:rFonts w:hAnsi="Arial" w:hint="eastAsia"/>
        </w:rPr>
        <w:t>跡地整備において、</w:t>
      </w:r>
      <w:r w:rsidR="00A834E2" w:rsidRPr="00F03042">
        <w:rPr>
          <w:rFonts w:hAnsi="Arial" w:hint="eastAsia"/>
        </w:rPr>
        <w:t>資源化工場のプラント排水</w:t>
      </w:r>
      <w:r w:rsidR="00495EDA" w:rsidRPr="00F03042">
        <w:rPr>
          <w:rFonts w:hAnsi="Arial" w:hint="eastAsia"/>
        </w:rPr>
        <w:t>を</w:t>
      </w:r>
      <w:r w:rsidR="00A834E2" w:rsidRPr="00F03042">
        <w:rPr>
          <w:rFonts w:hAnsi="Arial" w:hint="eastAsia"/>
        </w:rPr>
        <w:t>本施設の排水処理設備に接続すること</w:t>
      </w:r>
      <w:r w:rsidR="00495EDA" w:rsidRPr="00F03042">
        <w:rPr>
          <w:rFonts w:hAnsi="Arial" w:hint="eastAsia"/>
        </w:rPr>
        <w:t>となるため、その分の処理容量を確保するとともに、本整備範囲境界付近まで接続用の配管を敷設し、接続点には桝を設けること</w:t>
      </w:r>
      <w:r w:rsidR="00A834E2" w:rsidRPr="00F03042">
        <w:rPr>
          <w:rFonts w:hAnsi="Arial" w:hint="eastAsia"/>
        </w:rPr>
        <w:t>。</w:t>
      </w:r>
      <w:bookmarkEnd w:id="67"/>
      <w:r w:rsidR="00494A97" w:rsidRPr="00F03042">
        <w:rPr>
          <w:rFonts w:hAnsi="Arial" w:hint="eastAsia"/>
        </w:rPr>
        <w:t>機器の仕様は</w:t>
      </w:r>
      <w:r w:rsidR="00A71141" w:rsidRPr="00F03042">
        <w:rPr>
          <w:rFonts w:hint="eastAsia"/>
        </w:rPr>
        <w:t>、</w:t>
      </w:r>
      <w:r w:rsidR="00A71141" w:rsidRPr="00F03042">
        <w:rPr>
          <w:rFonts w:hAnsi="Arial" w:hint="eastAsia"/>
        </w:rPr>
        <w:t>処理水の水質</w:t>
      </w:r>
      <w:r w:rsidR="00E21075" w:rsidRPr="00F03042">
        <w:rPr>
          <w:rFonts w:hAnsi="Arial" w:hint="eastAsia"/>
        </w:rPr>
        <w:t>を</w:t>
      </w:r>
      <w:r w:rsidR="00A71141" w:rsidRPr="00F03042">
        <w:rPr>
          <w:rFonts w:hAnsi="Arial" w:hint="eastAsia"/>
        </w:rPr>
        <w:t>工場棟内で再利用するのに支障のないものとすることを条件に提案とし、処理水の使用先についても提案とする。</w:t>
      </w:r>
    </w:p>
    <w:p w14:paraId="769F13BE" w14:textId="3F3DD7AD" w:rsidR="00C81C0A" w:rsidRPr="00F03042" w:rsidRDefault="00A71141" w:rsidP="00FA5F37">
      <w:pPr>
        <w:ind w:leftChars="100" w:left="222" w:firstLineChars="100" w:firstLine="222"/>
        <w:rPr>
          <w:rFonts w:hAnsi="Arial"/>
        </w:rPr>
      </w:pPr>
      <w:r w:rsidRPr="00F03042">
        <w:rPr>
          <w:rFonts w:hAnsi="Arial" w:hint="eastAsia"/>
        </w:rPr>
        <w:t>各機器は、</w:t>
      </w:r>
      <w:r w:rsidR="00C81C0A" w:rsidRPr="00F03042">
        <w:rPr>
          <w:rFonts w:hAnsi="Arial" w:hint="eastAsia"/>
        </w:rPr>
        <w:t>次</w:t>
      </w:r>
      <w:r w:rsidR="00494A97" w:rsidRPr="00F03042">
        <w:rPr>
          <w:rFonts w:hAnsi="Arial" w:hint="eastAsia"/>
        </w:rPr>
        <w:t>の項目を明示すること</w:t>
      </w:r>
      <w:r w:rsidRPr="00F03042">
        <w:rPr>
          <w:rFonts w:hAnsi="Arial" w:hint="eastAsia"/>
        </w:rPr>
        <w:t>とし、</w:t>
      </w:r>
      <w:r w:rsidR="00494A97" w:rsidRPr="00F03042">
        <w:rPr>
          <w:rFonts w:hAnsi="Arial" w:hint="eastAsia"/>
        </w:rPr>
        <w:t>その他必要な槽、ポンプ、薬品、装置などはそれぞれ追記すること。（名称、数量、容量（能力）、寸法、構造・材質、所要電動機、付属機器など）</w:t>
      </w:r>
    </w:p>
    <w:p w14:paraId="6C86C05F" w14:textId="77E732D1" w:rsidR="00494A97" w:rsidRPr="00F03042" w:rsidRDefault="00494A97" w:rsidP="00FA5F37">
      <w:pPr>
        <w:ind w:leftChars="100" w:left="222" w:firstLineChars="100" w:firstLine="222"/>
        <w:rPr>
          <w:rFonts w:hAnsi="Arial"/>
        </w:rPr>
      </w:pPr>
      <w:r w:rsidRPr="00F03042">
        <w:rPr>
          <w:rFonts w:hAnsi="Arial" w:hint="eastAsia"/>
        </w:rPr>
        <w:t>操作方式は、自動、現場自動・手動とすること。</w:t>
      </w:r>
      <w:r w:rsidRPr="00F03042">
        <w:rPr>
          <w:rFonts w:hAnsi="Arial" w:hint="eastAsia"/>
        </w:rPr>
        <w:t xml:space="preserve"> </w:t>
      </w:r>
      <w:r w:rsidRPr="00F03042">
        <w:rPr>
          <w:rFonts w:hAnsi="Arial" w:hint="eastAsia"/>
        </w:rPr>
        <w:t>受水槽の容量は、定期点検時、年末年始などの全休止期間においても、支障をきたさない容量とすること。また、</w:t>
      </w:r>
      <w:r w:rsidR="001D1D1D" w:rsidRPr="00F03042">
        <w:rPr>
          <w:rFonts w:hAnsi="Arial" w:hint="eastAsia"/>
        </w:rPr>
        <w:t>ボイラー</w:t>
      </w:r>
      <w:r w:rsidRPr="00F03042">
        <w:rPr>
          <w:rFonts w:hAnsi="Arial" w:hint="eastAsia"/>
        </w:rPr>
        <w:t>メンテナンス時の抜水も考慮し、一時貯留槽なども考慮のこと。</w:t>
      </w:r>
    </w:p>
    <w:p w14:paraId="2B294AB5" w14:textId="6A23BDD8" w:rsidR="00494A97" w:rsidRPr="00F03042" w:rsidRDefault="00494A97">
      <w:pPr>
        <w:widowControl/>
        <w:jc w:val="left"/>
        <w:rPr>
          <w:rFonts w:asciiTheme="minorEastAsia" w:hAnsiTheme="minorEastAsia"/>
        </w:rPr>
      </w:pPr>
    </w:p>
    <w:p w14:paraId="25CFCEC9" w14:textId="4DF32675" w:rsidR="00B77977" w:rsidRPr="00F03042" w:rsidRDefault="00B77977" w:rsidP="00221991">
      <w:pPr>
        <w:spacing w:line="400" w:lineRule="exact"/>
        <w:ind w:leftChars="200" w:left="443"/>
        <w:rPr>
          <w:rFonts w:asciiTheme="minorEastAsia" w:hAnsiTheme="minorEastAsia"/>
        </w:rPr>
      </w:pPr>
      <w:r w:rsidRPr="00F03042">
        <w:rPr>
          <w:rFonts w:asciiTheme="minorEastAsia" w:hAnsiTheme="minorEastAsia"/>
        </w:rPr>
        <w:t xml:space="preserve">3-1　</w:t>
      </w:r>
      <w:r w:rsidRPr="00F03042">
        <w:rPr>
          <w:rFonts w:hint="eastAsia"/>
        </w:rPr>
        <w:t>有機系排水処理</w:t>
      </w:r>
    </w:p>
    <w:p w14:paraId="1FDFBDBA" w14:textId="47674EA6" w:rsidR="00494A97" w:rsidRPr="00F03042" w:rsidRDefault="00494A97" w:rsidP="00221991">
      <w:pPr>
        <w:ind w:leftChars="300" w:left="665" w:firstLineChars="100" w:firstLine="222"/>
      </w:pPr>
      <w:r w:rsidRPr="00F03042">
        <w:rPr>
          <w:rFonts w:hint="eastAsia"/>
        </w:rPr>
        <w:t>施設の運転によって生ずる排水のうち、有機系排水を処理するものである。なお、有機系排水と無機系排水の同一処理も可とする。</w:t>
      </w:r>
    </w:p>
    <w:p w14:paraId="7C34EA08" w14:textId="77777777" w:rsidR="00494A97" w:rsidRPr="00F03042" w:rsidRDefault="00494A97" w:rsidP="00494A97">
      <w:pPr>
        <w:pStyle w:val="40"/>
        <w:ind w:left="222" w:firstLine="222"/>
      </w:pPr>
    </w:p>
    <w:p w14:paraId="5716900D" w14:textId="3C5226F7" w:rsidR="002523D7" w:rsidRPr="00F03042" w:rsidRDefault="002523D7" w:rsidP="002523D7">
      <w:pPr>
        <w:pStyle w:val="5"/>
      </w:pPr>
      <w:r w:rsidRPr="00F03042">
        <w:rPr>
          <w:rFonts w:hint="eastAsia"/>
        </w:rPr>
        <w:t>槽類</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851"/>
        <w:gridCol w:w="850"/>
        <w:gridCol w:w="1418"/>
        <w:gridCol w:w="1559"/>
        <w:gridCol w:w="2126"/>
      </w:tblGrid>
      <w:tr w:rsidR="00F03042" w:rsidRPr="00F03042" w14:paraId="2ECA2CA3" w14:textId="77777777" w:rsidTr="00956A3A">
        <w:tc>
          <w:tcPr>
            <w:tcW w:w="2268" w:type="dxa"/>
            <w:vAlign w:val="center"/>
          </w:tcPr>
          <w:p w14:paraId="17A11FDD" w14:textId="77777777" w:rsidR="002523D7" w:rsidRPr="00F03042" w:rsidRDefault="002523D7" w:rsidP="00956A3A">
            <w:pPr>
              <w:spacing w:line="280" w:lineRule="exact"/>
              <w:jc w:val="center"/>
              <w:rPr>
                <w:rFonts w:asciiTheme="minorEastAsia" w:hAnsiTheme="minorEastAsia"/>
                <w:sz w:val="20"/>
                <w:szCs w:val="20"/>
              </w:rPr>
            </w:pPr>
            <w:bookmarkStart w:id="68" w:name="_Hlk51338764"/>
            <w:r w:rsidRPr="00F03042">
              <w:rPr>
                <w:rFonts w:asciiTheme="minorEastAsia" w:hAnsiTheme="minorEastAsia" w:hint="eastAsia"/>
                <w:sz w:val="20"/>
                <w:szCs w:val="20"/>
              </w:rPr>
              <w:t>名　　称</w:t>
            </w:r>
          </w:p>
        </w:tc>
        <w:tc>
          <w:tcPr>
            <w:tcW w:w="851" w:type="dxa"/>
            <w:vAlign w:val="center"/>
          </w:tcPr>
          <w:p w14:paraId="1B50234D"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数量</w:t>
            </w:r>
          </w:p>
          <w:p w14:paraId="6C66F56C"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（基）</w:t>
            </w:r>
          </w:p>
        </w:tc>
        <w:tc>
          <w:tcPr>
            <w:tcW w:w="850" w:type="dxa"/>
            <w:vAlign w:val="center"/>
          </w:tcPr>
          <w:p w14:paraId="44E20FC5"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容量</w:t>
            </w:r>
          </w:p>
          <w:p w14:paraId="2F83C2D2" w14:textId="4FE96200"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w:t>
            </w:r>
            <w:r w:rsidR="003C4A54" w:rsidRPr="00F03042">
              <w:rPr>
                <w:rFonts w:asciiTheme="minorEastAsia" w:hAnsiTheme="minorEastAsia" w:hint="eastAsia"/>
              </w:rPr>
              <w:t>m³</w:t>
            </w:r>
            <w:r w:rsidRPr="00F03042">
              <w:rPr>
                <w:rFonts w:asciiTheme="minorEastAsia" w:hAnsiTheme="minorEastAsia" w:hint="eastAsia"/>
                <w:sz w:val="20"/>
                <w:szCs w:val="20"/>
              </w:rPr>
              <w:t>]</w:t>
            </w:r>
          </w:p>
        </w:tc>
        <w:tc>
          <w:tcPr>
            <w:tcW w:w="1418" w:type="dxa"/>
            <w:tcBorders>
              <w:right w:val="single" w:sz="4" w:space="0" w:color="auto"/>
            </w:tcBorders>
            <w:vAlign w:val="center"/>
          </w:tcPr>
          <w:p w14:paraId="6CD5CC5A"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寸法</w:t>
            </w:r>
          </w:p>
          <w:p w14:paraId="610D7F45"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mL×</w:t>
            </w:r>
            <w:proofErr w:type="spellStart"/>
            <w:r w:rsidRPr="00F03042">
              <w:rPr>
                <w:rFonts w:asciiTheme="minorEastAsia" w:hAnsiTheme="minorEastAsia" w:hint="eastAsia"/>
                <w:sz w:val="20"/>
                <w:szCs w:val="20"/>
              </w:rPr>
              <w:t>mW</w:t>
            </w:r>
            <w:proofErr w:type="spellEnd"/>
            <w:r w:rsidRPr="00F03042">
              <w:rPr>
                <w:rFonts w:asciiTheme="minorEastAsia" w:hAnsiTheme="minorEastAsia" w:hint="eastAsia"/>
                <w:sz w:val="20"/>
                <w:szCs w:val="20"/>
              </w:rPr>
              <w:t>×</w:t>
            </w:r>
            <w:proofErr w:type="spellStart"/>
            <w:r w:rsidRPr="00F03042">
              <w:rPr>
                <w:rFonts w:asciiTheme="minorEastAsia" w:hAnsiTheme="minorEastAsia" w:hint="eastAsia"/>
                <w:sz w:val="20"/>
                <w:szCs w:val="20"/>
              </w:rPr>
              <w:t>mH</w:t>
            </w:r>
            <w:proofErr w:type="spellEnd"/>
          </w:p>
        </w:tc>
        <w:tc>
          <w:tcPr>
            <w:tcW w:w="1559" w:type="dxa"/>
            <w:tcBorders>
              <w:left w:val="single" w:sz="4" w:space="0" w:color="auto"/>
            </w:tcBorders>
            <w:vAlign w:val="center"/>
          </w:tcPr>
          <w:p w14:paraId="5DD86D88"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構造・材質</w:t>
            </w:r>
          </w:p>
        </w:tc>
        <w:tc>
          <w:tcPr>
            <w:tcW w:w="2126" w:type="dxa"/>
            <w:vAlign w:val="center"/>
          </w:tcPr>
          <w:p w14:paraId="52EED0B9"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付属機器</w:t>
            </w:r>
          </w:p>
        </w:tc>
      </w:tr>
      <w:tr w:rsidR="00F03042" w:rsidRPr="00F03042" w14:paraId="0B31F74B" w14:textId="77777777" w:rsidTr="00956A3A">
        <w:trPr>
          <w:trHeight w:val="381"/>
        </w:trPr>
        <w:tc>
          <w:tcPr>
            <w:tcW w:w="2268" w:type="dxa"/>
            <w:vAlign w:val="center"/>
          </w:tcPr>
          <w:p w14:paraId="1D1F447B"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有機系排水受水槽</w:t>
            </w:r>
          </w:p>
        </w:tc>
        <w:tc>
          <w:tcPr>
            <w:tcW w:w="851" w:type="dxa"/>
            <w:vAlign w:val="center"/>
          </w:tcPr>
          <w:p w14:paraId="5392DF4D" w14:textId="77777777" w:rsidR="002523D7" w:rsidRPr="00F03042" w:rsidRDefault="002523D7" w:rsidP="00956A3A">
            <w:pPr>
              <w:spacing w:line="280" w:lineRule="exact"/>
              <w:rPr>
                <w:rFonts w:asciiTheme="minorEastAsia" w:hAnsiTheme="minorEastAsia"/>
                <w:sz w:val="20"/>
                <w:szCs w:val="20"/>
              </w:rPr>
            </w:pPr>
          </w:p>
        </w:tc>
        <w:tc>
          <w:tcPr>
            <w:tcW w:w="850" w:type="dxa"/>
            <w:vAlign w:val="center"/>
          </w:tcPr>
          <w:p w14:paraId="448D64CA" w14:textId="77777777" w:rsidR="002523D7" w:rsidRPr="00F03042" w:rsidRDefault="002523D7" w:rsidP="00956A3A">
            <w:pPr>
              <w:spacing w:line="280" w:lineRule="exact"/>
              <w:rPr>
                <w:rFonts w:asciiTheme="minorEastAsia" w:hAnsiTheme="minorEastAsia"/>
                <w:sz w:val="20"/>
                <w:szCs w:val="20"/>
              </w:rPr>
            </w:pPr>
          </w:p>
        </w:tc>
        <w:tc>
          <w:tcPr>
            <w:tcW w:w="1418" w:type="dxa"/>
            <w:tcBorders>
              <w:right w:val="single" w:sz="4" w:space="0" w:color="auto"/>
            </w:tcBorders>
            <w:vAlign w:val="center"/>
          </w:tcPr>
          <w:p w14:paraId="7F606EB9" w14:textId="77777777" w:rsidR="002523D7" w:rsidRPr="00F03042" w:rsidRDefault="002523D7" w:rsidP="00956A3A">
            <w:pPr>
              <w:spacing w:line="280" w:lineRule="exact"/>
              <w:rPr>
                <w:rFonts w:asciiTheme="minorEastAsia" w:hAnsiTheme="minorEastAsia"/>
                <w:sz w:val="20"/>
                <w:szCs w:val="20"/>
              </w:rPr>
            </w:pPr>
          </w:p>
        </w:tc>
        <w:tc>
          <w:tcPr>
            <w:tcW w:w="1559" w:type="dxa"/>
            <w:tcBorders>
              <w:left w:val="single" w:sz="4" w:space="0" w:color="auto"/>
            </w:tcBorders>
            <w:vAlign w:val="center"/>
          </w:tcPr>
          <w:p w14:paraId="3184AB24" w14:textId="77777777" w:rsidR="002523D7" w:rsidRPr="00F03042" w:rsidRDefault="002523D7" w:rsidP="00956A3A">
            <w:pPr>
              <w:spacing w:line="280" w:lineRule="exact"/>
              <w:rPr>
                <w:rFonts w:asciiTheme="minorEastAsia" w:hAnsiTheme="minorEastAsia"/>
                <w:sz w:val="20"/>
                <w:szCs w:val="20"/>
              </w:rPr>
            </w:pPr>
          </w:p>
        </w:tc>
        <w:tc>
          <w:tcPr>
            <w:tcW w:w="2126" w:type="dxa"/>
            <w:vAlign w:val="center"/>
          </w:tcPr>
          <w:p w14:paraId="49A64856" w14:textId="77777777" w:rsidR="002523D7" w:rsidRPr="00F03042" w:rsidRDefault="002523D7" w:rsidP="00956A3A">
            <w:pPr>
              <w:spacing w:line="280" w:lineRule="exact"/>
              <w:rPr>
                <w:rFonts w:asciiTheme="minorEastAsia" w:hAnsiTheme="minorEastAsia"/>
                <w:sz w:val="20"/>
                <w:szCs w:val="20"/>
              </w:rPr>
            </w:pPr>
          </w:p>
        </w:tc>
      </w:tr>
      <w:tr w:rsidR="00F03042" w:rsidRPr="00F03042" w14:paraId="43AD5189" w14:textId="77777777" w:rsidTr="00956A3A">
        <w:trPr>
          <w:trHeight w:val="414"/>
        </w:trPr>
        <w:tc>
          <w:tcPr>
            <w:tcW w:w="2268" w:type="dxa"/>
            <w:vAlign w:val="center"/>
          </w:tcPr>
          <w:p w14:paraId="16E8A8E1"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曝気槽</w:t>
            </w:r>
          </w:p>
        </w:tc>
        <w:tc>
          <w:tcPr>
            <w:tcW w:w="851" w:type="dxa"/>
            <w:vAlign w:val="center"/>
          </w:tcPr>
          <w:p w14:paraId="76A36ECA" w14:textId="77777777" w:rsidR="002523D7" w:rsidRPr="00F03042" w:rsidRDefault="002523D7" w:rsidP="00956A3A">
            <w:pPr>
              <w:spacing w:line="280" w:lineRule="exact"/>
              <w:rPr>
                <w:rFonts w:asciiTheme="minorEastAsia" w:hAnsiTheme="minorEastAsia"/>
                <w:sz w:val="20"/>
                <w:szCs w:val="20"/>
              </w:rPr>
            </w:pPr>
          </w:p>
        </w:tc>
        <w:tc>
          <w:tcPr>
            <w:tcW w:w="850" w:type="dxa"/>
            <w:vAlign w:val="center"/>
          </w:tcPr>
          <w:p w14:paraId="76DE3E48" w14:textId="77777777" w:rsidR="002523D7" w:rsidRPr="00F03042" w:rsidRDefault="002523D7" w:rsidP="00956A3A">
            <w:pPr>
              <w:spacing w:line="280" w:lineRule="exact"/>
              <w:rPr>
                <w:rFonts w:asciiTheme="minorEastAsia" w:hAnsiTheme="minorEastAsia"/>
                <w:sz w:val="20"/>
                <w:szCs w:val="20"/>
              </w:rPr>
            </w:pPr>
          </w:p>
        </w:tc>
        <w:tc>
          <w:tcPr>
            <w:tcW w:w="1418" w:type="dxa"/>
            <w:tcBorders>
              <w:right w:val="single" w:sz="4" w:space="0" w:color="auto"/>
            </w:tcBorders>
            <w:vAlign w:val="center"/>
          </w:tcPr>
          <w:p w14:paraId="47083695" w14:textId="77777777" w:rsidR="002523D7" w:rsidRPr="00F03042" w:rsidRDefault="002523D7" w:rsidP="00956A3A">
            <w:pPr>
              <w:spacing w:line="280" w:lineRule="exact"/>
              <w:rPr>
                <w:rFonts w:asciiTheme="minorEastAsia" w:hAnsiTheme="minorEastAsia"/>
                <w:sz w:val="20"/>
                <w:szCs w:val="20"/>
              </w:rPr>
            </w:pPr>
          </w:p>
        </w:tc>
        <w:tc>
          <w:tcPr>
            <w:tcW w:w="1559" w:type="dxa"/>
            <w:tcBorders>
              <w:left w:val="single" w:sz="4" w:space="0" w:color="auto"/>
            </w:tcBorders>
            <w:vAlign w:val="center"/>
          </w:tcPr>
          <w:p w14:paraId="2122D7A9" w14:textId="77777777" w:rsidR="002523D7" w:rsidRPr="00F03042" w:rsidRDefault="002523D7" w:rsidP="00956A3A">
            <w:pPr>
              <w:spacing w:line="280" w:lineRule="exact"/>
              <w:rPr>
                <w:rFonts w:asciiTheme="minorEastAsia" w:hAnsiTheme="minorEastAsia"/>
                <w:sz w:val="20"/>
                <w:szCs w:val="20"/>
              </w:rPr>
            </w:pPr>
          </w:p>
        </w:tc>
        <w:tc>
          <w:tcPr>
            <w:tcW w:w="2126" w:type="dxa"/>
            <w:vAlign w:val="center"/>
          </w:tcPr>
          <w:p w14:paraId="50B82697" w14:textId="77777777" w:rsidR="002523D7" w:rsidRPr="00F03042" w:rsidRDefault="002523D7" w:rsidP="00956A3A">
            <w:pPr>
              <w:spacing w:line="280" w:lineRule="exact"/>
              <w:rPr>
                <w:rFonts w:asciiTheme="minorEastAsia" w:hAnsiTheme="minorEastAsia"/>
                <w:sz w:val="20"/>
                <w:szCs w:val="20"/>
              </w:rPr>
            </w:pPr>
          </w:p>
        </w:tc>
      </w:tr>
      <w:tr w:rsidR="00F03042" w:rsidRPr="00F03042" w14:paraId="5EBCEE81" w14:textId="77777777" w:rsidTr="00956A3A">
        <w:trPr>
          <w:trHeight w:val="407"/>
        </w:trPr>
        <w:tc>
          <w:tcPr>
            <w:tcW w:w="2268" w:type="dxa"/>
            <w:vAlign w:val="center"/>
          </w:tcPr>
          <w:p w14:paraId="6B1DD713"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生物処理槽</w:t>
            </w:r>
          </w:p>
        </w:tc>
        <w:tc>
          <w:tcPr>
            <w:tcW w:w="851" w:type="dxa"/>
            <w:vAlign w:val="center"/>
          </w:tcPr>
          <w:p w14:paraId="72D0D9BA" w14:textId="77777777" w:rsidR="002523D7" w:rsidRPr="00F03042" w:rsidRDefault="002523D7" w:rsidP="00956A3A">
            <w:pPr>
              <w:spacing w:line="280" w:lineRule="exact"/>
              <w:rPr>
                <w:rFonts w:asciiTheme="minorEastAsia" w:hAnsiTheme="minorEastAsia"/>
                <w:sz w:val="20"/>
                <w:szCs w:val="20"/>
              </w:rPr>
            </w:pPr>
          </w:p>
        </w:tc>
        <w:tc>
          <w:tcPr>
            <w:tcW w:w="850" w:type="dxa"/>
            <w:vAlign w:val="center"/>
          </w:tcPr>
          <w:p w14:paraId="513DAF14" w14:textId="77777777" w:rsidR="002523D7" w:rsidRPr="00F03042" w:rsidRDefault="002523D7" w:rsidP="00956A3A">
            <w:pPr>
              <w:spacing w:line="280" w:lineRule="exact"/>
              <w:rPr>
                <w:rFonts w:asciiTheme="minorEastAsia" w:hAnsiTheme="minorEastAsia"/>
                <w:sz w:val="20"/>
                <w:szCs w:val="20"/>
              </w:rPr>
            </w:pPr>
          </w:p>
        </w:tc>
        <w:tc>
          <w:tcPr>
            <w:tcW w:w="1418" w:type="dxa"/>
            <w:tcBorders>
              <w:right w:val="single" w:sz="4" w:space="0" w:color="auto"/>
            </w:tcBorders>
            <w:vAlign w:val="center"/>
          </w:tcPr>
          <w:p w14:paraId="46726B81" w14:textId="77777777" w:rsidR="002523D7" w:rsidRPr="00F03042" w:rsidRDefault="002523D7" w:rsidP="00956A3A">
            <w:pPr>
              <w:spacing w:line="280" w:lineRule="exact"/>
              <w:rPr>
                <w:rFonts w:asciiTheme="minorEastAsia" w:hAnsiTheme="minorEastAsia"/>
                <w:sz w:val="20"/>
                <w:szCs w:val="20"/>
              </w:rPr>
            </w:pPr>
          </w:p>
        </w:tc>
        <w:tc>
          <w:tcPr>
            <w:tcW w:w="1559" w:type="dxa"/>
            <w:tcBorders>
              <w:left w:val="single" w:sz="4" w:space="0" w:color="auto"/>
            </w:tcBorders>
            <w:vAlign w:val="center"/>
          </w:tcPr>
          <w:p w14:paraId="2E931A84" w14:textId="77777777" w:rsidR="002523D7" w:rsidRPr="00F03042" w:rsidRDefault="002523D7" w:rsidP="00956A3A">
            <w:pPr>
              <w:spacing w:line="280" w:lineRule="exact"/>
              <w:rPr>
                <w:rFonts w:asciiTheme="minorEastAsia" w:hAnsiTheme="minorEastAsia"/>
                <w:sz w:val="20"/>
                <w:szCs w:val="20"/>
              </w:rPr>
            </w:pPr>
          </w:p>
        </w:tc>
        <w:tc>
          <w:tcPr>
            <w:tcW w:w="2126" w:type="dxa"/>
            <w:vAlign w:val="center"/>
          </w:tcPr>
          <w:p w14:paraId="5C6D0DF2" w14:textId="77777777" w:rsidR="002523D7" w:rsidRPr="00F03042" w:rsidRDefault="002523D7" w:rsidP="00956A3A">
            <w:pPr>
              <w:spacing w:line="280" w:lineRule="exact"/>
              <w:rPr>
                <w:rFonts w:asciiTheme="minorEastAsia" w:hAnsiTheme="minorEastAsia"/>
                <w:sz w:val="20"/>
                <w:szCs w:val="20"/>
              </w:rPr>
            </w:pPr>
          </w:p>
        </w:tc>
      </w:tr>
      <w:tr w:rsidR="00F03042" w:rsidRPr="00F03042" w14:paraId="219F5ABC" w14:textId="77777777" w:rsidTr="00956A3A">
        <w:trPr>
          <w:trHeight w:val="427"/>
        </w:trPr>
        <w:tc>
          <w:tcPr>
            <w:tcW w:w="2268" w:type="dxa"/>
            <w:tcBorders>
              <w:bottom w:val="single" w:sz="4" w:space="0" w:color="auto"/>
            </w:tcBorders>
            <w:vAlign w:val="center"/>
          </w:tcPr>
          <w:p w14:paraId="1116B2CB"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沈殿槽</w:t>
            </w:r>
          </w:p>
        </w:tc>
        <w:tc>
          <w:tcPr>
            <w:tcW w:w="851" w:type="dxa"/>
            <w:tcBorders>
              <w:bottom w:val="single" w:sz="4" w:space="0" w:color="auto"/>
            </w:tcBorders>
            <w:vAlign w:val="center"/>
          </w:tcPr>
          <w:p w14:paraId="2ED5C6C0" w14:textId="77777777" w:rsidR="002523D7" w:rsidRPr="00F03042" w:rsidRDefault="002523D7" w:rsidP="00956A3A">
            <w:pPr>
              <w:spacing w:line="280" w:lineRule="exact"/>
              <w:rPr>
                <w:rFonts w:asciiTheme="minorEastAsia" w:hAnsiTheme="minorEastAsia"/>
                <w:sz w:val="20"/>
                <w:szCs w:val="20"/>
              </w:rPr>
            </w:pPr>
          </w:p>
        </w:tc>
        <w:tc>
          <w:tcPr>
            <w:tcW w:w="850" w:type="dxa"/>
            <w:tcBorders>
              <w:bottom w:val="single" w:sz="4" w:space="0" w:color="auto"/>
            </w:tcBorders>
            <w:vAlign w:val="center"/>
          </w:tcPr>
          <w:p w14:paraId="5A3685A5" w14:textId="77777777" w:rsidR="002523D7" w:rsidRPr="00F03042" w:rsidRDefault="002523D7" w:rsidP="00956A3A">
            <w:pPr>
              <w:spacing w:line="280" w:lineRule="exact"/>
              <w:rPr>
                <w:rFonts w:asciiTheme="minorEastAsia" w:hAnsiTheme="minorEastAsia"/>
                <w:sz w:val="20"/>
                <w:szCs w:val="20"/>
              </w:rPr>
            </w:pPr>
          </w:p>
        </w:tc>
        <w:tc>
          <w:tcPr>
            <w:tcW w:w="1418" w:type="dxa"/>
            <w:tcBorders>
              <w:bottom w:val="single" w:sz="4" w:space="0" w:color="auto"/>
              <w:right w:val="single" w:sz="4" w:space="0" w:color="auto"/>
            </w:tcBorders>
            <w:vAlign w:val="center"/>
          </w:tcPr>
          <w:p w14:paraId="78B1F93C" w14:textId="77777777" w:rsidR="002523D7" w:rsidRPr="00F03042" w:rsidRDefault="002523D7" w:rsidP="00956A3A">
            <w:pPr>
              <w:spacing w:line="280" w:lineRule="exact"/>
              <w:rPr>
                <w:rFonts w:asciiTheme="minorEastAsia" w:hAnsiTheme="minorEastAsia"/>
                <w:sz w:val="20"/>
                <w:szCs w:val="20"/>
              </w:rPr>
            </w:pPr>
          </w:p>
        </w:tc>
        <w:tc>
          <w:tcPr>
            <w:tcW w:w="1559" w:type="dxa"/>
            <w:tcBorders>
              <w:left w:val="single" w:sz="4" w:space="0" w:color="auto"/>
              <w:bottom w:val="single" w:sz="4" w:space="0" w:color="auto"/>
            </w:tcBorders>
            <w:vAlign w:val="center"/>
          </w:tcPr>
          <w:p w14:paraId="5EB35B05" w14:textId="77777777" w:rsidR="002523D7" w:rsidRPr="00F03042" w:rsidRDefault="002523D7" w:rsidP="00956A3A">
            <w:pPr>
              <w:spacing w:line="280" w:lineRule="exact"/>
              <w:rPr>
                <w:rFonts w:asciiTheme="minorEastAsia" w:hAnsiTheme="minorEastAsia"/>
                <w:sz w:val="20"/>
                <w:szCs w:val="20"/>
              </w:rPr>
            </w:pPr>
          </w:p>
        </w:tc>
        <w:tc>
          <w:tcPr>
            <w:tcW w:w="2126" w:type="dxa"/>
            <w:tcBorders>
              <w:bottom w:val="single" w:sz="4" w:space="0" w:color="auto"/>
            </w:tcBorders>
            <w:vAlign w:val="center"/>
          </w:tcPr>
          <w:p w14:paraId="21B7C222" w14:textId="77777777" w:rsidR="002523D7" w:rsidRPr="00F03042" w:rsidRDefault="002523D7" w:rsidP="00956A3A">
            <w:pPr>
              <w:spacing w:line="280" w:lineRule="exact"/>
              <w:rPr>
                <w:rFonts w:asciiTheme="minorEastAsia" w:hAnsiTheme="minorEastAsia"/>
                <w:sz w:val="20"/>
                <w:szCs w:val="20"/>
              </w:rPr>
            </w:pPr>
          </w:p>
        </w:tc>
      </w:tr>
      <w:tr w:rsidR="00F03042" w:rsidRPr="00F03042" w14:paraId="721541A3" w14:textId="77777777" w:rsidTr="00956A3A">
        <w:trPr>
          <w:trHeight w:val="419"/>
        </w:trPr>
        <w:tc>
          <w:tcPr>
            <w:tcW w:w="2268" w:type="dxa"/>
            <w:tcBorders>
              <w:top w:val="single" w:sz="4" w:space="0" w:color="auto"/>
              <w:bottom w:val="single" w:sz="4" w:space="0" w:color="auto"/>
            </w:tcBorders>
            <w:vAlign w:val="center"/>
          </w:tcPr>
          <w:p w14:paraId="7968A39A"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有機系処理水槽</w:t>
            </w:r>
          </w:p>
        </w:tc>
        <w:tc>
          <w:tcPr>
            <w:tcW w:w="851" w:type="dxa"/>
            <w:tcBorders>
              <w:top w:val="single" w:sz="4" w:space="0" w:color="auto"/>
              <w:bottom w:val="single" w:sz="4" w:space="0" w:color="auto"/>
            </w:tcBorders>
            <w:vAlign w:val="center"/>
          </w:tcPr>
          <w:p w14:paraId="3E594BD3" w14:textId="77777777" w:rsidR="002523D7" w:rsidRPr="00F03042" w:rsidRDefault="002523D7" w:rsidP="00956A3A">
            <w:pPr>
              <w:spacing w:line="280" w:lineRule="exact"/>
              <w:rPr>
                <w:rFonts w:asciiTheme="minorEastAsia" w:hAnsiTheme="minorEastAsia"/>
                <w:sz w:val="20"/>
                <w:szCs w:val="20"/>
              </w:rPr>
            </w:pPr>
          </w:p>
        </w:tc>
        <w:tc>
          <w:tcPr>
            <w:tcW w:w="850" w:type="dxa"/>
            <w:tcBorders>
              <w:top w:val="single" w:sz="4" w:space="0" w:color="auto"/>
              <w:bottom w:val="single" w:sz="4" w:space="0" w:color="auto"/>
            </w:tcBorders>
            <w:vAlign w:val="center"/>
          </w:tcPr>
          <w:p w14:paraId="02BEA151" w14:textId="77777777" w:rsidR="002523D7" w:rsidRPr="00F03042" w:rsidRDefault="002523D7" w:rsidP="00956A3A">
            <w:pPr>
              <w:spacing w:line="280" w:lineRule="exact"/>
              <w:rPr>
                <w:rFonts w:asciiTheme="minorEastAsia" w:hAnsiTheme="minorEastAsia"/>
                <w:sz w:val="20"/>
                <w:szCs w:val="20"/>
              </w:rPr>
            </w:pPr>
          </w:p>
        </w:tc>
        <w:tc>
          <w:tcPr>
            <w:tcW w:w="1418" w:type="dxa"/>
            <w:tcBorders>
              <w:top w:val="single" w:sz="4" w:space="0" w:color="auto"/>
              <w:bottom w:val="single" w:sz="4" w:space="0" w:color="auto"/>
              <w:right w:val="single" w:sz="4" w:space="0" w:color="auto"/>
            </w:tcBorders>
            <w:vAlign w:val="center"/>
          </w:tcPr>
          <w:p w14:paraId="663F54B9" w14:textId="77777777" w:rsidR="002523D7" w:rsidRPr="00F03042" w:rsidRDefault="002523D7" w:rsidP="00956A3A">
            <w:pPr>
              <w:spacing w:line="280" w:lineRule="exact"/>
              <w:rPr>
                <w:rFonts w:asciiTheme="minorEastAsia" w:hAnsiTheme="minorEastAsia"/>
                <w:sz w:val="20"/>
                <w:szCs w:val="20"/>
              </w:rPr>
            </w:pPr>
          </w:p>
        </w:tc>
        <w:tc>
          <w:tcPr>
            <w:tcW w:w="1559" w:type="dxa"/>
            <w:tcBorders>
              <w:top w:val="single" w:sz="4" w:space="0" w:color="auto"/>
              <w:left w:val="single" w:sz="4" w:space="0" w:color="auto"/>
              <w:bottom w:val="single" w:sz="4" w:space="0" w:color="auto"/>
            </w:tcBorders>
            <w:vAlign w:val="center"/>
          </w:tcPr>
          <w:p w14:paraId="26A2352C" w14:textId="77777777" w:rsidR="002523D7" w:rsidRPr="00F03042" w:rsidRDefault="002523D7" w:rsidP="00956A3A">
            <w:pPr>
              <w:spacing w:line="280" w:lineRule="exact"/>
              <w:rPr>
                <w:rFonts w:asciiTheme="minorEastAsia" w:hAnsiTheme="minorEastAsia"/>
                <w:sz w:val="20"/>
                <w:szCs w:val="20"/>
              </w:rPr>
            </w:pPr>
          </w:p>
        </w:tc>
        <w:tc>
          <w:tcPr>
            <w:tcW w:w="2126" w:type="dxa"/>
            <w:tcBorders>
              <w:top w:val="single" w:sz="4" w:space="0" w:color="auto"/>
              <w:bottom w:val="single" w:sz="4" w:space="0" w:color="auto"/>
            </w:tcBorders>
            <w:vAlign w:val="center"/>
          </w:tcPr>
          <w:p w14:paraId="37DE9C0C" w14:textId="77777777" w:rsidR="002523D7" w:rsidRPr="00F03042" w:rsidRDefault="002523D7" w:rsidP="00956A3A">
            <w:pPr>
              <w:spacing w:line="280" w:lineRule="exact"/>
              <w:rPr>
                <w:rFonts w:asciiTheme="minorEastAsia" w:hAnsiTheme="minorEastAsia"/>
                <w:sz w:val="20"/>
                <w:szCs w:val="20"/>
              </w:rPr>
            </w:pPr>
          </w:p>
        </w:tc>
      </w:tr>
    </w:tbl>
    <w:bookmarkEnd w:id="68"/>
    <w:p w14:paraId="46855428" w14:textId="64BBAA32" w:rsidR="00A834E2" w:rsidRPr="00F03042" w:rsidRDefault="002523D7" w:rsidP="00A834E2">
      <w:pPr>
        <w:ind w:leftChars="100" w:left="222"/>
        <w:rPr>
          <w:rFonts w:hAnsi="Arial"/>
        </w:rPr>
      </w:pPr>
      <w:r w:rsidRPr="00F03042">
        <w:rPr>
          <w:rFonts w:hAnsi="Arial" w:hint="eastAsia"/>
        </w:rPr>
        <w:t>※付属機器について、各槽で必要な付属機器を記載のこと。（レベル計、警報信号、スクリーン、沈砂池、曝気ブロワ、接触曝気装置など）</w:t>
      </w:r>
    </w:p>
    <w:p w14:paraId="47034D5C" w14:textId="755D705A" w:rsidR="002523D7" w:rsidRPr="00F03042" w:rsidRDefault="00A834E2" w:rsidP="00A834E2">
      <w:pPr>
        <w:widowControl/>
        <w:jc w:val="left"/>
        <w:rPr>
          <w:rFonts w:hAnsi="Arial"/>
        </w:rPr>
      </w:pPr>
      <w:r w:rsidRPr="00F03042">
        <w:rPr>
          <w:rFonts w:hAnsi="Arial"/>
        </w:rPr>
        <w:br w:type="page"/>
      </w:r>
    </w:p>
    <w:p w14:paraId="03FA51A9" w14:textId="6AFE6413" w:rsidR="002523D7" w:rsidRPr="00F03042" w:rsidRDefault="002523D7" w:rsidP="002523D7">
      <w:pPr>
        <w:pStyle w:val="5"/>
      </w:pPr>
      <w:r w:rsidRPr="00F03042">
        <w:rPr>
          <w:rFonts w:hint="eastAsia"/>
        </w:rPr>
        <w:lastRenderedPageBreak/>
        <w:t>ポンプ類</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134"/>
        <w:gridCol w:w="1134"/>
        <w:gridCol w:w="1276"/>
        <w:gridCol w:w="1276"/>
        <w:gridCol w:w="1134"/>
        <w:gridCol w:w="1275"/>
      </w:tblGrid>
      <w:tr w:rsidR="00F03042" w:rsidRPr="00F03042" w14:paraId="326EE733" w14:textId="77777777" w:rsidTr="00956A3A">
        <w:tc>
          <w:tcPr>
            <w:tcW w:w="1843" w:type="dxa"/>
            <w:vAlign w:val="center"/>
          </w:tcPr>
          <w:p w14:paraId="351B6CAE"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名　　称</w:t>
            </w:r>
          </w:p>
        </w:tc>
        <w:tc>
          <w:tcPr>
            <w:tcW w:w="1134" w:type="dxa"/>
            <w:vAlign w:val="center"/>
          </w:tcPr>
          <w:p w14:paraId="78251019"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数量</w:t>
            </w:r>
          </w:p>
          <w:p w14:paraId="40E77476"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（基）</w:t>
            </w:r>
          </w:p>
        </w:tc>
        <w:tc>
          <w:tcPr>
            <w:tcW w:w="1134" w:type="dxa"/>
            <w:vAlign w:val="center"/>
          </w:tcPr>
          <w:p w14:paraId="0A6BA392"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能力</w:t>
            </w:r>
          </w:p>
          <w:p w14:paraId="5E6EBD34" w14:textId="40F104DC"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w:t>
            </w:r>
            <w:r w:rsidR="003C4A54" w:rsidRPr="00F03042">
              <w:rPr>
                <w:rFonts w:asciiTheme="minorEastAsia" w:hAnsiTheme="minorEastAsia" w:hint="eastAsia"/>
              </w:rPr>
              <w:t>m³</w:t>
            </w:r>
            <w:r w:rsidRPr="00F03042">
              <w:rPr>
                <w:rFonts w:asciiTheme="minorEastAsia" w:hAnsiTheme="minorEastAsia" w:hint="eastAsia"/>
                <w:sz w:val="20"/>
                <w:szCs w:val="20"/>
              </w:rPr>
              <w:t>/h]</w:t>
            </w:r>
          </w:p>
        </w:tc>
        <w:tc>
          <w:tcPr>
            <w:tcW w:w="1276" w:type="dxa"/>
            <w:tcBorders>
              <w:right w:val="single" w:sz="4" w:space="0" w:color="auto"/>
            </w:tcBorders>
            <w:vAlign w:val="center"/>
          </w:tcPr>
          <w:p w14:paraId="595D5153"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揚程</w:t>
            </w:r>
          </w:p>
          <w:p w14:paraId="6C05CA65"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[m]</w:t>
            </w:r>
          </w:p>
        </w:tc>
        <w:tc>
          <w:tcPr>
            <w:tcW w:w="1276" w:type="dxa"/>
            <w:tcBorders>
              <w:left w:val="single" w:sz="4" w:space="0" w:color="auto"/>
            </w:tcBorders>
            <w:vAlign w:val="center"/>
          </w:tcPr>
          <w:p w14:paraId="35327E73"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材質</w:t>
            </w:r>
          </w:p>
        </w:tc>
        <w:tc>
          <w:tcPr>
            <w:tcW w:w="1134" w:type="dxa"/>
            <w:tcBorders>
              <w:right w:val="single" w:sz="4" w:space="0" w:color="auto"/>
            </w:tcBorders>
            <w:vAlign w:val="center"/>
          </w:tcPr>
          <w:p w14:paraId="6D29E20F"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所要電動機</w:t>
            </w:r>
          </w:p>
          <w:p w14:paraId="7AD242F2"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V×P×kW</w:t>
            </w:r>
          </w:p>
        </w:tc>
        <w:tc>
          <w:tcPr>
            <w:tcW w:w="1275" w:type="dxa"/>
            <w:tcBorders>
              <w:left w:val="single" w:sz="4" w:space="0" w:color="auto"/>
            </w:tcBorders>
            <w:vAlign w:val="center"/>
          </w:tcPr>
          <w:p w14:paraId="6F5F3486"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付属機器</w:t>
            </w:r>
          </w:p>
        </w:tc>
      </w:tr>
      <w:tr w:rsidR="00F03042" w:rsidRPr="00F03042" w14:paraId="1EDEC2EA" w14:textId="77777777" w:rsidTr="00956A3A">
        <w:tc>
          <w:tcPr>
            <w:tcW w:w="1843" w:type="dxa"/>
            <w:vAlign w:val="center"/>
          </w:tcPr>
          <w:p w14:paraId="63A8665E"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有機系排水</w:t>
            </w:r>
          </w:p>
          <w:p w14:paraId="4E6C11FE"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移送ポンプ</w:t>
            </w:r>
          </w:p>
        </w:tc>
        <w:tc>
          <w:tcPr>
            <w:tcW w:w="1134" w:type="dxa"/>
            <w:vAlign w:val="center"/>
          </w:tcPr>
          <w:p w14:paraId="22FB220E" w14:textId="349ACF56" w:rsidR="002523D7" w:rsidRPr="00F03042" w:rsidRDefault="009511C9"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２</w:t>
            </w:r>
          </w:p>
          <w:p w14:paraId="17563254"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交互運転</w:t>
            </w:r>
          </w:p>
        </w:tc>
        <w:tc>
          <w:tcPr>
            <w:tcW w:w="1134" w:type="dxa"/>
            <w:vAlign w:val="center"/>
          </w:tcPr>
          <w:p w14:paraId="60D57FAE" w14:textId="77777777" w:rsidR="002523D7" w:rsidRPr="00F03042" w:rsidRDefault="002523D7" w:rsidP="00956A3A">
            <w:pPr>
              <w:spacing w:line="280" w:lineRule="exact"/>
              <w:rPr>
                <w:rFonts w:asciiTheme="minorEastAsia" w:hAnsiTheme="minorEastAsia"/>
                <w:sz w:val="20"/>
                <w:szCs w:val="20"/>
              </w:rPr>
            </w:pPr>
          </w:p>
        </w:tc>
        <w:tc>
          <w:tcPr>
            <w:tcW w:w="1276" w:type="dxa"/>
            <w:tcBorders>
              <w:right w:val="single" w:sz="4" w:space="0" w:color="auto"/>
            </w:tcBorders>
            <w:vAlign w:val="center"/>
          </w:tcPr>
          <w:p w14:paraId="799014C4" w14:textId="77777777" w:rsidR="002523D7" w:rsidRPr="00F03042" w:rsidRDefault="002523D7" w:rsidP="00956A3A">
            <w:pPr>
              <w:spacing w:line="280" w:lineRule="exact"/>
              <w:rPr>
                <w:rFonts w:asciiTheme="minorEastAsia" w:hAnsiTheme="minorEastAsia"/>
                <w:sz w:val="20"/>
                <w:szCs w:val="20"/>
              </w:rPr>
            </w:pPr>
          </w:p>
        </w:tc>
        <w:tc>
          <w:tcPr>
            <w:tcW w:w="1276" w:type="dxa"/>
            <w:tcBorders>
              <w:left w:val="single" w:sz="4" w:space="0" w:color="auto"/>
            </w:tcBorders>
            <w:vAlign w:val="center"/>
          </w:tcPr>
          <w:p w14:paraId="2779AC40"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本体:</w:t>
            </w:r>
          </w:p>
          <w:p w14:paraId="01D1CF46"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ｲﾝﾍﾟﾗ:</w:t>
            </w:r>
          </w:p>
          <w:p w14:paraId="6909507F"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ｼｬﾌﾄ:</w:t>
            </w:r>
          </w:p>
        </w:tc>
        <w:tc>
          <w:tcPr>
            <w:tcW w:w="1134" w:type="dxa"/>
            <w:tcBorders>
              <w:right w:val="single" w:sz="4" w:space="0" w:color="auto"/>
            </w:tcBorders>
            <w:vAlign w:val="center"/>
          </w:tcPr>
          <w:p w14:paraId="25620E74" w14:textId="77777777" w:rsidR="002523D7" w:rsidRPr="00F03042" w:rsidRDefault="002523D7" w:rsidP="00956A3A">
            <w:pPr>
              <w:spacing w:line="280" w:lineRule="exact"/>
              <w:rPr>
                <w:rFonts w:asciiTheme="minorEastAsia" w:hAnsiTheme="minorEastAsia"/>
                <w:sz w:val="20"/>
                <w:szCs w:val="20"/>
              </w:rPr>
            </w:pPr>
          </w:p>
        </w:tc>
        <w:tc>
          <w:tcPr>
            <w:tcW w:w="1275" w:type="dxa"/>
            <w:tcBorders>
              <w:left w:val="single" w:sz="4" w:space="0" w:color="auto"/>
            </w:tcBorders>
            <w:vAlign w:val="center"/>
          </w:tcPr>
          <w:p w14:paraId="3DD13B5A" w14:textId="77777777" w:rsidR="002523D7" w:rsidRPr="00F03042" w:rsidRDefault="002523D7" w:rsidP="00956A3A">
            <w:pPr>
              <w:spacing w:line="280" w:lineRule="exact"/>
              <w:rPr>
                <w:rFonts w:asciiTheme="minorEastAsia" w:hAnsiTheme="minorEastAsia"/>
                <w:sz w:val="20"/>
                <w:szCs w:val="20"/>
              </w:rPr>
            </w:pPr>
          </w:p>
        </w:tc>
      </w:tr>
      <w:tr w:rsidR="002523D7" w:rsidRPr="00F03042" w14:paraId="2C683113" w14:textId="77777777" w:rsidTr="00956A3A">
        <w:tc>
          <w:tcPr>
            <w:tcW w:w="1843" w:type="dxa"/>
            <w:vAlign w:val="center"/>
          </w:tcPr>
          <w:p w14:paraId="62E84EF7"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有機系処理水</w:t>
            </w:r>
          </w:p>
          <w:p w14:paraId="052A5045"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移送ポンプ</w:t>
            </w:r>
          </w:p>
        </w:tc>
        <w:tc>
          <w:tcPr>
            <w:tcW w:w="1134" w:type="dxa"/>
            <w:vAlign w:val="center"/>
          </w:tcPr>
          <w:p w14:paraId="4356282E" w14:textId="18CF79E0" w:rsidR="002523D7" w:rsidRPr="00F03042" w:rsidRDefault="009511C9"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２</w:t>
            </w:r>
          </w:p>
          <w:p w14:paraId="5B5040A1"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交互運転</w:t>
            </w:r>
          </w:p>
        </w:tc>
        <w:tc>
          <w:tcPr>
            <w:tcW w:w="1134" w:type="dxa"/>
            <w:vAlign w:val="center"/>
          </w:tcPr>
          <w:p w14:paraId="30CC4B1D" w14:textId="77777777" w:rsidR="002523D7" w:rsidRPr="00F03042" w:rsidRDefault="002523D7" w:rsidP="00956A3A">
            <w:pPr>
              <w:spacing w:line="280" w:lineRule="exact"/>
              <w:rPr>
                <w:rFonts w:asciiTheme="minorEastAsia" w:hAnsiTheme="minorEastAsia"/>
                <w:sz w:val="20"/>
                <w:szCs w:val="20"/>
              </w:rPr>
            </w:pPr>
          </w:p>
        </w:tc>
        <w:tc>
          <w:tcPr>
            <w:tcW w:w="1276" w:type="dxa"/>
            <w:tcBorders>
              <w:right w:val="single" w:sz="4" w:space="0" w:color="auto"/>
            </w:tcBorders>
            <w:vAlign w:val="center"/>
          </w:tcPr>
          <w:p w14:paraId="286A5D38" w14:textId="77777777" w:rsidR="002523D7" w:rsidRPr="00F03042" w:rsidRDefault="002523D7" w:rsidP="00956A3A">
            <w:pPr>
              <w:spacing w:line="280" w:lineRule="exact"/>
              <w:rPr>
                <w:rFonts w:asciiTheme="minorEastAsia" w:hAnsiTheme="minorEastAsia"/>
                <w:sz w:val="20"/>
                <w:szCs w:val="20"/>
              </w:rPr>
            </w:pPr>
          </w:p>
        </w:tc>
        <w:tc>
          <w:tcPr>
            <w:tcW w:w="1276" w:type="dxa"/>
            <w:tcBorders>
              <w:left w:val="single" w:sz="4" w:space="0" w:color="auto"/>
            </w:tcBorders>
            <w:vAlign w:val="center"/>
          </w:tcPr>
          <w:p w14:paraId="13870457"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本体:</w:t>
            </w:r>
          </w:p>
          <w:p w14:paraId="3DBE2CA9"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ｲﾝﾍﾟﾗ:</w:t>
            </w:r>
          </w:p>
          <w:p w14:paraId="43C42BEE"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ｼｬﾌﾄ:</w:t>
            </w:r>
          </w:p>
        </w:tc>
        <w:tc>
          <w:tcPr>
            <w:tcW w:w="1134" w:type="dxa"/>
            <w:tcBorders>
              <w:right w:val="single" w:sz="4" w:space="0" w:color="auto"/>
            </w:tcBorders>
            <w:vAlign w:val="center"/>
          </w:tcPr>
          <w:p w14:paraId="57D62FD0" w14:textId="77777777" w:rsidR="002523D7" w:rsidRPr="00F03042" w:rsidRDefault="002523D7" w:rsidP="00956A3A">
            <w:pPr>
              <w:spacing w:line="280" w:lineRule="exact"/>
              <w:rPr>
                <w:rFonts w:asciiTheme="minorEastAsia" w:hAnsiTheme="minorEastAsia"/>
                <w:sz w:val="20"/>
                <w:szCs w:val="20"/>
              </w:rPr>
            </w:pPr>
          </w:p>
        </w:tc>
        <w:tc>
          <w:tcPr>
            <w:tcW w:w="1275" w:type="dxa"/>
            <w:tcBorders>
              <w:left w:val="single" w:sz="4" w:space="0" w:color="auto"/>
            </w:tcBorders>
            <w:vAlign w:val="center"/>
          </w:tcPr>
          <w:p w14:paraId="4EF51D0C" w14:textId="77777777" w:rsidR="002523D7" w:rsidRPr="00F03042" w:rsidRDefault="002523D7" w:rsidP="00956A3A">
            <w:pPr>
              <w:spacing w:line="280" w:lineRule="exact"/>
              <w:rPr>
                <w:rFonts w:asciiTheme="minorEastAsia" w:hAnsiTheme="minorEastAsia"/>
                <w:sz w:val="20"/>
                <w:szCs w:val="20"/>
              </w:rPr>
            </w:pPr>
          </w:p>
        </w:tc>
      </w:tr>
    </w:tbl>
    <w:p w14:paraId="5A63CCB2" w14:textId="4A6604F1" w:rsidR="00B77977" w:rsidRPr="00F03042" w:rsidRDefault="00B77977">
      <w:pPr>
        <w:widowControl/>
        <w:jc w:val="left"/>
        <w:rPr>
          <w:rFonts w:asciiTheme="minorEastAsia" w:hAnsiTheme="minorEastAsia"/>
          <w:sz w:val="22"/>
        </w:rPr>
      </w:pPr>
    </w:p>
    <w:p w14:paraId="2F41DB91" w14:textId="0FE161A0" w:rsidR="002F75D1" w:rsidRPr="00F03042" w:rsidRDefault="002F75D1" w:rsidP="00221991">
      <w:pPr>
        <w:spacing w:line="400" w:lineRule="exact"/>
        <w:ind w:leftChars="200" w:left="443"/>
        <w:rPr>
          <w:rFonts w:asciiTheme="minorEastAsia" w:hAnsiTheme="minorEastAsia"/>
        </w:rPr>
      </w:pPr>
      <w:r w:rsidRPr="00F03042">
        <w:rPr>
          <w:rFonts w:asciiTheme="minorEastAsia" w:hAnsiTheme="minorEastAsia"/>
        </w:rPr>
        <w:t>3-2　無</w:t>
      </w:r>
      <w:r w:rsidRPr="00F03042">
        <w:rPr>
          <w:rFonts w:hint="eastAsia"/>
        </w:rPr>
        <w:t>機系排水処理</w:t>
      </w:r>
    </w:p>
    <w:p w14:paraId="3692D4AB" w14:textId="4ED5FE4B" w:rsidR="002523D7" w:rsidRPr="00F03042" w:rsidRDefault="002523D7" w:rsidP="00254DD2">
      <w:pPr>
        <w:pStyle w:val="5"/>
        <w:numPr>
          <w:ilvl w:val="4"/>
          <w:numId w:val="87"/>
        </w:numPr>
      </w:pPr>
      <w:r w:rsidRPr="00F03042">
        <w:rPr>
          <w:rFonts w:hint="eastAsia"/>
        </w:rPr>
        <w:t>槽類</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851"/>
        <w:gridCol w:w="850"/>
        <w:gridCol w:w="1418"/>
        <w:gridCol w:w="1559"/>
        <w:gridCol w:w="2126"/>
      </w:tblGrid>
      <w:tr w:rsidR="00F03042" w:rsidRPr="00F03042" w14:paraId="6D3B98EC" w14:textId="77777777" w:rsidTr="00E21075">
        <w:tc>
          <w:tcPr>
            <w:tcW w:w="2268" w:type="dxa"/>
            <w:vAlign w:val="center"/>
          </w:tcPr>
          <w:p w14:paraId="39F5648F" w14:textId="77777777" w:rsidR="002523D7" w:rsidRPr="00F03042" w:rsidRDefault="002523D7" w:rsidP="00956A3A">
            <w:pPr>
              <w:spacing w:line="280" w:lineRule="exact"/>
              <w:jc w:val="center"/>
              <w:rPr>
                <w:rFonts w:asciiTheme="minorEastAsia" w:hAnsiTheme="minorEastAsia"/>
                <w:sz w:val="20"/>
                <w:szCs w:val="20"/>
              </w:rPr>
            </w:pPr>
            <w:bookmarkStart w:id="69" w:name="_Hlk51338773"/>
            <w:r w:rsidRPr="00F03042">
              <w:rPr>
                <w:rFonts w:asciiTheme="minorEastAsia" w:hAnsiTheme="minorEastAsia" w:hint="eastAsia"/>
                <w:sz w:val="20"/>
                <w:szCs w:val="20"/>
              </w:rPr>
              <w:t>名　　称</w:t>
            </w:r>
          </w:p>
        </w:tc>
        <w:tc>
          <w:tcPr>
            <w:tcW w:w="851" w:type="dxa"/>
            <w:vAlign w:val="center"/>
          </w:tcPr>
          <w:p w14:paraId="161FA3E2"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数量</w:t>
            </w:r>
          </w:p>
          <w:p w14:paraId="56DED816"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（基）</w:t>
            </w:r>
          </w:p>
        </w:tc>
        <w:tc>
          <w:tcPr>
            <w:tcW w:w="850" w:type="dxa"/>
            <w:vAlign w:val="center"/>
          </w:tcPr>
          <w:p w14:paraId="3E14ACAB"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容量</w:t>
            </w:r>
          </w:p>
          <w:p w14:paraId="3A30EC72" w14:textId="0D10EA2E"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w:t>
            </w:r>
            <w:r w:rsidR="003C4A54" w:rsidRPr="00F03042">
              <w:rPr>
                <w:rFonts w:asciiTheme="minorEastAsia" w:hAnsiTheme="minorEastAsia"/>
              </w:rPr>
              <w:t>m³</w:t>
            </w:r>
            <w:r w:rsidRPr="00F03042">
              <w:rPr>
                <w:rFonts w:asciiTheme="minorEastAsia" w:hAnsiTheme="minorEastAsia" w:hint="eastAsia"/>
                <w:sz w:val="20"/>
                <w:szCs w:val="20"/>
              </w:rPr>
              <w:t>]</w:t>
            </w:r>
          </w:p>
        </w:tc>
        <w:tc>
          <w:tcPr>
            <w:tcW w:w="1418" w:type="dxa"/>
            <w:tcBorders>
              <w:right w:val="single" w:sz="4" w:space="0" w:color="auto"/>
            </w:tcBorders>
            <w:vAlign w:val="center"/>
          </w:tcPr>
          <w:p w14:paraId="01EBA078"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寸法</w:t>
            </w:r>
          </w:p>
          <w:p w14:paraId="4777C0E8"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mL×</w:t>
            </w:r>
            <w:proofErr w:type="spellStart"/>
            <w:r w:rsidRPr="00F03042">
              <w:rPr>
                <w:rFonts w:asciiTheme="minorEastAsia" w:hAnsiTheme="minorEastAsia" w:hint="eastAsia"/>
                <w:sz w:val="20"/>
                <w:szCs w:val="20"/>
              </w:rPr>
              <w:t>mW</w:t>
            </w:r>
            <w:proofErr w:type="spellEnd"/>
            <w:r w:rsidRPr="00F03042">
              <w:rPr>
                <w:rFonts w:asciiTheme="minorEastAsia" w:hAnsiTheme="minorEastAsia" w:hint="eastAsia"/>
                <w:sz w:val="20"/>
                <w:szCs w:val="20"/>
              </w:rPr>
              <w:t>×</w:t>
            </w:r>
            <w:proofErr w:type="spellStart"/>
            <w:r w:rsidRPr="00F03042">
              <w:rPr>
                <w:rFonts w:asciiTheme="minorEastAsia" w:hAnsiTheme="minorEastAsia" w:hint="eastAsia"/>
                <w:sz w:val="20"/>
                <w:szCs w:val="20"/>
              </w:rPr>
              <w:t>mH</w:t>
            </w:r>
            <w:proofErr w:type="spellEnd"/>
          </w:p>
        </w:tc>
        <w:tc>
          <w:tcPr>
            <w:tcW w:w="1559" w:type="dxa"/>
            <w:tcBorders>
              <w:left w:val="single" w:sz="4" w:space="0" w:color="auto"/>
            </w:tcBorders>
            <w:vAlign w:val="center"/>
          </w:tcPr>
          <w:p w14:paraId="58306FA8"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構造・材質</w:t>
            </w:r>
          </w:p>
        </w:tc>
        <w:tc>
          <w:tcPr>
            <w:tcW w:w="2126" w:type="dxa"/>
            <w:vAlign w:val="center"/>
          </w:tcPr>
          <w:p w14:paraId="553855AC"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付属機器</w:t>
            </w:r>
          </w:p>
        </w:tc>
      </w:tr>
      <w:tr w:rsidR="00F03042" w:rsidRPr="00F03042" w14:paraId="3433B9A9" w14:textId="77777777" w:rsidTr="00E21075">
        <w:trPr>
          <w:trHeight w:val="495"/>
        </w:trPr>
        <w:tc>
          <w:tcPr>
            <w:tcW w:w="2268" w:type="dxa"/>
            <w:vAlign w:val="center"/>
          </w:tcPr>
          <w:p w14:paraId="22669617"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無機系排水受水槽</w:t>
            </w:r>
          </w:p>
        </w:tc>
        <w:tc>
          <w:tcPr>
            <w:tcW w:w="851" w:type="dxa"/>
          </w:tcPr>
          <w:p w14:paraId="5498A9AD" w14:textId="77777777" w:rsidR="002523D7" w:rsidRPr="00F03042" w:rsidRDefault="002523D7" w:rsidP="00956A3A">
            <w:pPr>
              <w:spacing w:line="280" w:lineRule="exact"/>
              <w:jc w:val="center"/>
              <w:rPr>
                <w:rFonts w:asciiTheme="minorEastAsia" w:hAnsiTheme="minorEastAsia"/>
                <w:sz w:val="20"/>
                <w:szCs w:val="20"/>
              </w:rPr>
            </w:pPr>
          </w:p>
        </w:tc>
        <w:tc>
          <w:tcPr>
            <w:tcW w:w="850" w:type="dxa"/>
          </w:tcPr>
          <w:p w14:paraId="7FB229F6" w14:textId="77777777" w:rsidR="002523D7" w:rsidRPr="00F03042" w:rsidRDefault="002523D7" w:rsidP="00956A3A">
            <w:pPr>
              <w:spacing w:line="280" w:lineRule="exact"/>
              <w:rPr>
                <w:rFonts w:asciiTheme="minorEastAsia" w:hAnsiTheme="minorEastAsia"/>
                <w:sz w:val="20"/>
                <w:szCs w:val="20"/>
              </w:rPr>
            </w:pPr>
          </w:p>
        </w:tc>
        <w:tc>
          <w:tcPr>
            <w:tcW w:w="1418" w:type="dxa"/>
            <w:tcBorders>
              <w:right w:val="single" w:sz="4" w:space="0" w:color="auto"/>
            </w:tcBorders>
          </w:tcPr>
          <w:p w14:paraId="7100B395" w14:textId="77777777" w:rsidR="002523D7" w:rsidRPr="00F03042" w:rsidRDefault="002523D7" w:rsidP="00956A3A">
            <w:pPr>
              <w:spacing w:line="280" w:lineRule="exact"/>
              <w:rPr>
                <w:rFonts w:asciiTheme="minorEastAsia" w:hAnsiTheme="minorEastAsia"/>
                <w:sz w:val="20"/>
                <w:szCs w:val="20"/>
              </w:rPr>
            </w:pPr>
          </w:p>
        </w:tc>
        <w:tc>
          <w:tcPr>
            <w:tcW w:w="1559" w:type="dxa"/>
            <w:tcBorders>
              <w:left w:val="single" w:sz="4" w:space="0" w:color="auto"/>
            </w:tcBorders>
          </w:tcPr>
          <w:p w14:paraId="42F646A7" w14:textId="77777777" w:rsidR="002523D7" w:rsidRPr="00F03042" w:rsidRDefault="002523D7" w:rsidP="00956A3A">
            <w:pPr>
              <w:spacing w:line="280" w:lineRule="exact"/>
              <w:rPr>
                <w:rFonts w:asciiTheme="minorEastAsia" w:hAnsiTheme="minorEastAsia"/>
                <w:sz w:val="20"/>
                <w:szCs w:val="20"/>
              </w:rPr>
            </w:pPr>
          </w:p>
        </w:tc>
        <w:tc>
          <w:tcPr>
            <w:tcW w:w="2126" w:type="dxa"/>
          </w:tcPr>
          <w:p w14:paraId="7D014151" w14:textId="77777777" w:rsidR="002523D7" w:rsidRPr="00F03042" w:rsidRDefault="002523D7" w:rsidP="00956A3A">
            <w:pPr>
              <w:spacing w:line="280" w:lineRule="exact"/>
              <w:rPr>
                <w:rFonts w:asciiTheme="minorEastAsia" w:hAnsiTheme="minorEastAsia"/>
                <w:sz w:val="20"/>
                <w:szCs w:val="20"/>
              </w:rPr>
            </w:pPr>
          </w:p>
        </w:tc>
      </w:tr>
      <w:tr w:rsidR="00F03042" w:rsidRPr="00F03042" w14:paraId="65985812" w14:textId="77777777" w:rsidTr="00E21075">
        <w:trPr>
          <w:trHeight w:val="428"/>
        </w:trPr>
        <w:tc>
          <w:tcPr>
            <w:tcW w:w="2268" w:type="dxa"/>
            <w:vAlign w:val="center"/>
          </w:tcPr>
          <w:p w14:paraId="3F665E56" w14:textId="7BDC38F7" w:rsidR="002523D7" w:rsidRPr="00F03042" w:rsidRDefault="00F84B7B" w:rsidP="00956A3A">
            <w:pPr>
              <w:spacing w:line="280" w:lineRule="exact"/>
              <w:rPr>
                <w:rFonts w:asciiTheme="minorEastAsia" w:hAnsiTheme="minorEastAsia"/>
                <w:sz w:val="20"/>
                <w:szCs w:val="20"/>
              </w:rPr>
            </w:pPr>
            <w:r w:rsidRPr="00F03042">
              <w:rPr>
                <w:rFonts w:asciiTheme="minorEastAsia" w:hAnsiTheme="minorEastAsia" w:hint="eastAsia"/>
                <w:sz w:val="20"/>
                <w:szCs w:val="20"/>
              </w:rPr>
              <w:t>計量</w:t>
            </w:r>
            <w:r w:rsidR="002523D7" w:rsidRPr="00F03042">
              <w:rPr>
                <w:rFonts w:asciiTheme="minorEastAsia" w:hAnsiTheme="minorEastAsia" w:hint="eastAsia"/>
                <w:sz w:val="20"/>
                <w:szCs w:val="20"/>
              </w:rPr>
              <w:t>槽</w:t>
            </w:r>
          </w:p>
        </w:tc>
        <w:tc>
          <w:tcPr>
            <w:tcW w:w="851" w:type="dxa"/>
          </w:tcPr>
          <w:p w14:paraId="553DF031" w14:textId="77777777" w:rsidR="002523D7" w:rsidRPr="00F03042" w:rsidRDefault="002523D7" w:rsidP="00956A3A">
            <w:pPr>
              <w:spacing w:line="280" w:lineRule="exact"/>
              <w:jc w:val="center"/>
              <w:rPr>
                <w:rFonts w:asciiTheme="minorEastAsia" w:hAnsiTheme="minorEastAsia"/>
                <w:sz w:val="20"/>
                <w:szCs w:val="20"/>
              </w:rPr>
            </w:pPr>
          </w:p>
        </w:tc>
        <w:tc>
          <w:tcPr>
            <w:tcW w:w="850" w:type="dxa"/>
          </w:tcPr>
          <w:p w14:paraId="443477AB" w14:textId="77777777" w:rsidR="002523D7" w:rsidRPr="00F03042" w:rsidRDefault="002523D7" w:rsidP="00956A3A">
            <w:pPr>
              <w:spacing w:line="280" w:lineRule="exact"/>
              <w:rPr>
                <w:rFonts w:asciiTheme="minorEastAsia" w:hAnsiTheme="minorEastAsia"/>
                <w:sz w:val="20"/>
                <w:szCs w:val="20"/>
              </w:rPr>
            </w:pPr>
          </w:p>
        </w:tc>
        <w:tc>
          <w:tcPr>
            <w:tcW w:w="1418" w:type="dxa"/>
            <w:tcBorders>
              <w:right w:val="single" w:sz="4" w:space="0" w:color="auto"/>
            </w:tcBorders>
          </w:tcPr>
          <w:p w14:paraId="2BDFBC3B" w14:textId="77777777" w:rsidR="002523D7" w:rsidRPr="00F03042" w:rsidRDefault="002523D7" w:rsidP="00956A3A">
            <w:pPr>
              <w:spacing w:line="280" w:lineRule="exact"/>
              <w:rPr>
                <w:rFonts w:asciiTheme="minorEastAsia" w:hAnsiTheme="minorEastAsia"/>
                <w:sz w:val="20"/>
                <w:szCs w:val="20"/>
              </w:rPr>
            </w:pPr>
          </w:p>
        </w:tc>
        <w:tc>
          <w:tcPr>
            <w:tcW w:w="1559" w:type="dxa"/>
            <w:tcBorders>
              <w:left w:val="single" w:sz="4" w:space="0" w:color="auto"/>
            </w:tcBorders>
          </w:tcPr>
          <w:p w14:paraId="4144E67F" w14:textId="77777777" w:rsidR="002523D7" w:rsidRPr="00F03042" w:rsidRDefault="002523D7" w:rsidP="00956A3A">
            <w:pPr>
              <w:spacing w:line="280" w:lineRule="exact"/>
              <w:rPr>
                <w:rFonts w:asciiTheme="minorEastAsia" w:hAnsiTheme="minorEastAsia"/>
                <w:sz w:val="20"/>
                <w:szCs w:val="20"/>
              </w:rPr>
            </w:pPr>
          </w:p>
        </w:tc>
        <w:tc>
          <w:tcPr>
            <w:tcW w:w="2126" w:type="dxa"/>
          </w:tcPr>
          <w:p w14:paraId="0B4B5F6C" w14:textId="77777777" w:rsidR="002523D7" w:rsidRPr="00F03042" w:rsidRDefault="002523D7" w:rsidP="00956A3A">
            <w:pPr>
              <w:spacing w:line="280" w:lineRule="exact"/>
              <w:rPr>
                <w:rFonts w:asciiTheme="minorEastAsia" w:hAnsiTheme="minorEastAsia"/>
                <w:sz w:val="20"/>
                <w:szCs w:val="20"/>
              </w:rPr>
            </w:pPr>
          </w:p>
        </w:tc>
      </w:tr>
      <w:tr w:rsidR="00F03042" w:rsidRPr="00F03042" w14:paraId="5AAEBF54" w14:textId="77777777" w:rsidTr="00E21075">
        <w:trPr>
          <w:trHeight w:val="409"/>
        </w:trPr>
        <w:tc>
          <w:tcPr>
            <w:tcW w:w="2268" w:type="dxa"/>
            <w:vAlign w:val="center"/>
          </w:tcPr>
          <w:p w14:paraId="2077A054" w14:textId="700FE4C1" w:rsidR="002523D7" w:rsidRPr="00F03042" w:rsidRDefault="00F84B7B" w:rsidP="00956A3A">
            <w:pPr>
              <w:spacing w:line="280" w:lineRule="exact"/>
              <w:rPr>
                <w:rFonts w:asciiTheme="minorEastAsia" w:hAnsiTheme="minorEastAsia"/>
                <w:sz w:val="20"/>
                <w:szCs w:val="20"/>
              </w:rPr>
            </w:pPr>
            <w:r w:rsidRPr="00F03042">
              <w:rPr>
                <w:rFonts w:asciiTheme="minorEastAsia" w:hAnsiTheme="minorEastAsia" w:hint="eastAsia"/>
                <w:sz w:val="20"/>
                <w:szCs w:val="20"/>
              </w:rPr>
              <w:t>薬品混合</w:t>
            </w:r>
            <w:r w:rsidR="002523D7" w:rsidRPr="00F03042">
              <w:rPr>
                <w:rFonts w:asciiTheme="minorEastAsia" w:hAnsiTheme="minorEastAsia" w:hint="eastAsia"/>
                <w:sz w:val="20"/>
                <w:szCs w:val="20"/>
              </w:rPr>
              <w:t>槽</w:t>
            </w:r>
          </w:p>
        </w:tc>
        <w:tc>
          <w:tcPr>
            <w:tcW w:w="851" w:type="dxa"/>
          </w:tcPr>
          <w:p w14:paraId="284E7EAC" w14:textId="77777777" w:rsidR="002523D7" w:rsidRPr="00F03042" w:rsidRDefault="002523D7" w:rsidP="00956A3A">
            <w:pPr>
              <w:spacing w:line="280" w:lineRule="exact"/>
              <w:jc w:val="center"/>
              <w:rPr>
                <w:rFonts w:asciiTheme="minorEastAsia" w:hAnsiTheme="minorEastAsia"/>
                <w:sz w:val="20"/>
                <w:szCs w:val="20"/>
              </w:rPr>
            </w:pPr>
          </w:p>
        </w:tc>
        <w:tc>
          <w:tcPr>
            <w:tcW w:w="850" w:type="dxa"/>
          </w:tcPr>
          <w:p w14:paraId="665E6340" w14:textId="77777777" w:rsidR="002523D7" w:rsidRPr="00F03042" w:rsidRDefault="002523D7" w:rsidP="00956A3A">
            <w:pPr>
              <w:spacing w:line="280" w:lineRule="exact"/>
              <w:rPr>
                <w:rFonts w:asciiTheme="minorEastAsia" w:hAnsiTheme="minorEastAsia"/>
                <w:sz w:val="20"/>
                <w:szCs w:val="20"/>
              </w:rPr>
            </w:pPr>
          </w:p>
        </w:tc>
        <w:tc>
          <w:tcPr>
            <w:tcW w:w="1418" w:type="dxa"/>
            <w:tcBorders>
              <w:right w:val="single" w:sz="4" w:space="0" w:color="auto"/>
            </w:tcBorders>
          </w:tcPr>
          <w:p w14:paraId="4E127520" w14:textId="77777777" w:rsidR="002523D7" w:rsidRPr="00F03042" w:rsidRDefault="002523D7" w:rsidP="00956A3A">
            <w:pPr>
              <w:spacing w:line="280" w:lineRule="exact"/>
              <w:rPr>
                <w:rFonts w:asciiTheme="minorEastAsia" w:hAnsiTheme="minorEastAsia"/>
                <w:sz w:val="20"/>
                <w:szCs w:val="20"/>
              </w:rPr>
            </w:pPr>
          </w:p>
        </w:tc>
        <w:tc>
          <w:tcPr>
            <w:tcW w:w="1559" w:type="dxa"/>
            <w:tcBorders>
              <w:left w:val="single" w:sz="4" w:space="0" w:color="auto"/>
            </w:tcBorders>
          </w:tcPr>
          <w:p w14:paraId="35243587" w14:textId="77777777" w:rsidR="002523D7" w:rsidRPr="00F03042" w:rsidRDefault="002523D7" w:rsidP="00956A3A">
            <w:pPr>
              <w:spacing w:line="280" w:lineRule="exact"/>
              <w:rPr>
                <w:rFonts w:asciiTheme="minorEastAsia" w:hAnsiTheme="minorEastAsia"/>
                <w:sz w:val="20"/>
                <w:szCs w:val="20"/>
              </w:rPr>
            </w:pPr>
          </w:p>
        </w:tc>
        <w:tc>
          <w:tcPr>
            <w:tcW w:w="2126" w:type="dxa"/>
          </w:tcPr>
          <w:p w14:paraId="49263AE8" w14:textId="77777777" w:rsidR="002523D7" w:rsidRPr="00F03042" w:rsidRDefault="002523D7" w:rsidP="00956A3A">
            <w:pPr>
              <w:spacing w:line="280" w:lineRule="exact"/>
              <w:rPr>
                <w:rFonts w:asciiTheme="minorEastAsia" w:hAnsiTheme="minorEastAsia"/>
                <w:sz w:val="20"/>
                <w:szCs w:val="20"/>
              </w:rPr>
            </w:pPr>
          </w:p>
        </w:tc>
      </w:tr>
      <w:tr w:rsidR="00F03042" w:rsidRPr="00F03042" w14:paraId="41D8A08B" w14:textId="77777777" w:rsidTr="00E21075">
        <w:trPr>
          <w:trHeight w:val="415"/>
        </w:trPr>
        <w:tc>
          <w:tcPr>
            <w:tcW w:w="2268" w:type="dxa"/>
            <w:tcBorders>
              <w:bottom w:val="single" w:sz="4" w:space="0" w:color="auto"/>
            </w:tcBorders>
            <w:vAlign w:val="center"/>
          </w:tcPr>
          <w:p w14:paraId="7CEEECAD"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凝集沈殿槽</w:t>
            </w:r>
          </w:p>
        </w:tc>
        <w:tc>
          <w:tcPr>
            <w:tcW w:w="851" w:type="dxa"/>
            <w:tcBorders>
              <w:bottom w:val="single" w:sz="4" w:space="0" w:color="auto"/>
            </w:tcBorders>
          </w:tcPr>
          <w:p w14:paraId="74FAB004" w14:textId="77777777" w:rsidR="002523D7" w:rsidRPr="00F03042" w:rsidRDefault="002523D7" w:rsidP="00956A3A">
            <w:pPr>
              <w:spacing w:line="280" w:lineRule="exact"/>
              <w:jc w:val="center"/>
              <w:rPr>
                <w:rFonts w:asciiTheme="minorEastAsia" w:hAnsiTheme="minorEastAsia"/>
                <w:sz w:val="20"/>
                <w:szCs w:val="20"/>
              </w:rPr>
            </w:pPr>
          </w:p>
        </w:tc>
        <w:tc>
          <w:tcPr>
            <w:tcW w:w="850" w:type="dxa"/>
            <w:tcBorders>
              <w:bottom w:val="single" w:sz="4" w:space="0" w:color="auto"/>
            </w:tcBorders>
          </w:tcPr>
          <w:p w14:paraId="503F7D5E" w14:textId="77777777" w:rsidR="002523D7" w:rsidRPr="00F03042" w:rsidRDefault="002523D7" w:rsidP="00956A3A">
            <w:pPr>
              <w:spacing w:line="280" w:lineRule="exact"/>
              <w:rPr>
                <w:rFonts w:asciiTheme="minorEastAsia" w:hAnsiTheme="minorEastAsia"/>
                <w:sz w:val="20"/>
                <w:szCs w:val="20"/>
              </w:rPr>
            </w:pPr>
          </w:p>
        </w:tc>
        <w:tc>
          <w:tcPr>
            <w:tcW w:w="1418" w:type="dxa"/>
            <w:tcBorders>
              <w:bottom w:val="single" w:sz="4" w:space="0" w:color="auto"/>
              <w:right w:val="single" w:sz="4" w:space="0" w:color="auto"/>
            </w:tcBorders>
          </w:tcPr>
          <w:p w14:paraId="2EB958FD" w14:textId="77777777" w:rsidR="002523D7" w:rsidRPr="00F03042" w:rsidRDefault="002523D7" w:rsidP="00956A3A">
            <w:pPr>
              <w:spacing w:line="280" w:lineRule="exact"/>
              <w:rPr>
                <w:rFonts w:asciiTheme="minorEastAsia" w:hAnsiTheme="minorEastAsia"/>
                <w:sz w:val="20"/>
                <w:szCs w:val="20"/>
              </w:rPr>
            </w:pPr>
          </w:p>
        </w:tc>
        <w:tc>
          <w:tcPr>
            <w:tcW w:w="1559" w:type="dxa"/>
            <w:tcBorders>
              <w:left w:val="single" w:sz="4" w:space="0" w:color="auto"/>
              <w:bottom w:val="single" w:sz="4" w:space="0" w:color="auto"/>
            </w:tcBorders>
          </w:tcPr>
          <w:p w14:paraId="1797B396" w14:textId="77777777" w:rsidR="002523D7" w:rsidRPr="00F03042" w:rsidRDefault="002523D7" w:rsidP="00956A3A">
            <w:pPr>
              <w:spacing w:line="280" w:lineRule="exact"/>
              <w:rPr>
                <w:rFonts w:asciiTheme="minorEastAsia" w:hAnsiTheme="minorEastAsia"/>
                <w:sz w:val="20"/>
                <w:szCs w:val="20"/>
              </w:rPr>
            </w:pPr>
          </w:p>
        </w:tc>
        <w:tc>
          <w:tcPr>
            <w:tcW w:w="2126" w:type="dxa"/>
            <w:tcBorders>
              <w:bottom w:val="single" w:sz="4" w:space="0" w:color="auto"/>
            </w:tcBorders>
          </w:tcPr>
          <w:p w14:paraId="31D13485" w14:textId="77777777" w:rsidR="002523D7" w:rsidRPr="00F03042" w:rsidRDefault="002523D7" w:rsidP="00956A3A">
            <w:pPr>
              <w:spacing w:line="280" w:lineRule="exact"/>
              <w:rPr>
                <w:rFonts w:asciiTheme="minorEastAsia" w:hAnsiTheme="minorEastAsia"/>
                <w:sz w:val="20"/>
                <w:szCs w:val="20"/>
              </w:rPr>
            </w:pPr>
          </w:p>
        </w:tc>
      </w:tr>
      <w:tr w:rsidR="00F03042" w:rsidRPr="00F03042" w14:paraId="2AA541CF" w14:textId="77777777" w:rsidTr="00E21075">
        <w:trPr>
          <w:trHeight w:val="421"/>
        </w:trPr>
        <w:tc>
          <w:tcPr>
            <w:tcW w:w="2268" w:type="dxa"/>
            <w:tcBorders>
              <w:top w:val="single" w:sz="4" w:space="0" w:color="auto"/>
              <w:bottom w:val="single" w:sz="4" w:space="0" w:color="auto"/>
            </w:tcBorders>
            <w:vAlign w:val="center"/>
          </w:tcPr>
          <w:p w14:paraId="2E93C040"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汚泥濃縮槽</w:t>
            </w:r>
          </w:p>
        </w:tc>
        <w:tc>
          <w:tcPr>
            <w:tcW w:w="851" w:type="dxa"/>
            <w:tcBorders>
              <w:top w:val="single" w:sz="4" w:space="0" w:color="auto"/>
              <w:bottom w:val="single" w:sz="4" w:space="0" w:color="auto"/>
            </w:tcBorders>
          </w:tcPr>
          <w:p w14:paraId="75432339" w14:textId="77777777" w:rsidR="002523D7" w:rsidRPr="00F03042" w:rsidRDefault="002523D7" w:rsidP="00956A3A">
            <w:pPr>
              <w:spacing w:line="280" w:lineRule="exact"/>
              <w:jc w:val="center"/>
              <w:rPr>
                <w:rFonts w:asciiTheme="minorEastAsia" w:hAnsiTheme="minorEastAsia"/>
                <w:sz w:val="20"/>
                <w:szCs w:val="20"/>
              </w:rPr>
            </w:pPr>
          </w:p>
        </w:tc>
        <w:tc>
          <w:tcPr>
            <w:tcW w:w="850" w:type="dxa"/>
            <w:tcBorders>
              <w:top w:val="single" w:sz="4" w:space="0" w:color="auto"/>
              <w:bottom w:val="single" w:sz="4" w:space="0" w:color="auto"/>
            </w:tcBorders>
          </w:tcPr>
          <w:p w14:paraId="2BAB48F4" w14:textId="77777777" w:rsidR="002523D7" w:rsidRPr="00F03042" w:rsidRDefault="002523D7" w:rsidP="00956A3A">
            <w:pPr>
              <w:spacing w:line="280" w:lineRule="exact"/>
              <w:rPr>
                <w:rFonts w:asciiTheme="minorEastAsia" w:hAnsiTheme="minorEastAsia"/>
                <w:sz w:val="20"/>
                <w:szCs w:val="20"/>
              </w:rPr>
            </w:pPr>
          </w:p>
        </w:tc>
        <w:tc>
          <w:tcPr>
            <w:tcW w:w="1418" w:type="dxa"/>
            <w:tcBorders>
              <w:top w:val="single" w:sz="4" w:space="0" w:color="auto"/>
              <w:bottom w:val="single" w:sz="4" w:space="0" w:color="auto"/>
              <w:right w:val="single" w:sz="4" w:space="0" w:color="auto"/>
            </w:tcBorders>
          </w:tcPr>
          <w:p w14:paraId="651A8D3C" w14:textId="77777777" w:rsidR="002523D7" w:rsidRPr="00F03042" w:rsidRDefault="002523D7" w:rsidP="00956A3A">
            <w:pPr>
              <w:spacing w:line="280" w:lineRule="exact"/>
              <w:rPr>
                <w:rFonts w:asciiTheme="minorEastAsia" w:hAnsiTheme="minorEastAsia"/>
                <w:sz w:val="20"/>
                <w:szCs w:val="20"/>
              </w:rPr>
            </w:pPr>
          </w:p>
        </w:tc>
        <w:tc>
          <w:tcPr>
            <w:tcW w:w="1559" w:type="dxa"/>
            <w:tcBorders>
              <w:top w:val="single" w:sz="4" w:space="0" w:color="auto"/>
              <w:left w:val="single" w:sz="4" w:space="0" w:color="auto"/>
              <w:bottom w:val="single" w:sz="4" w:space="0" w:color="auto"/>
            </w:tcBorders>
          </w:tcPr>
          <w:p w14:paraId="46A91368" w14:textId="77777777" w:rsidR="002523D7" w:rsidRPr="00F03042" w:rsidRDefault="002523D7" w:rsidP="00956A3A">
            <w:pPr>
              <w:spacing w:line="280" w:lineRule="exact"/>
              <w:rPr>
                <w:rFonts w:asciiTheme="minorEastAsia" w:hAnsiTheme="minorEastAsia"/>
                <w:sz w:val="20"/>
                <w:szCs w:val="20"/>
              </w:rPr>
            </w:pPr>
          </w:p>
        </w:tc>
        <w:tc>
          <w:tcPr>
            <w:tcW w:w="2126" w:type="dxa"/>
            <w:tcBorders>
              <w:top w:val="single" w:sz="4" w:space="0" w:color="auto"/>
              <w:bottom w:val="single" w:sz="4" w:space="0" w:color="auto"/>
            </w:tcBorders>
          </w:tcPr>
          <w:p w14:paraId="5F5A6A1A" w14:textId="77777777" w:rsidR="002523D7" w:rsidRPr="00F03042" w:rsidRDefault="002523D7" w:rsidP="00956A3A">
            <w:pPr>
              <w:spacing w:line="280" w:lineRule="exact"/>
              <w:rPr>
                <w:rFonts w:asciiTheme="minorEastAsia" w:hAnsiTheme="minorEastAsia"/>
                <w:sz w:val="20"/>
                <w:szCs w:val="20"/>
              </w:rPr>
            </w:pPr>
          </w:p>
        </w:tc>
      </w:tr>
      <w:tr w:rsidR="00F03042" w:rsidRPr="00F03042" w14:paraId="3EDE1A0F" w14:textId="77777777" w:rsidTr="00E21075">
        <w:trPr>
          <w:trHeight w:val="413"/>
        </w:trPr>
        <w:tc>
          <w:tcPr>
            <w:tcW w:w="2268" w:type="dxa"/>
            <w:tcBorders>
              <w:top w:val="single" w:sz="4" w:space="0" w:color="auto"/>
              <w:bottom w:val="single" w:sz="4" w:space="0" w:color="auto"/>
            </w:tcBorders>
            <w:vAlign w:val="center"/>
          </w:tcPr>
          <w:p w14:paraId="20DA7E4A"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濃縮汚泥貯留槽</w:t>
            </w:r>
          </w:p>
        </w:tc>
        <w:tc>
          <w:tcPr>
            <w:tcW w:w="851" w:type="dxa"/>
            <w:tcBorders>
              <w:top w:val="single" w:sz="4" w:space="0" w:color="auto"/>
              <w:bottom w:val="single" w:sz="4" w:space="0" w:color="auto"/>
            </w:tcBorders>
          </w:tcPr>
          <w:p w14:paraId="792B996C" w14:textId="77777777" w:rsidR="002523D7" w:rsidRPr="00F03042" w:rsidRDefault="002523D7" w:rsidP="00956A3A">
            <w:pPr>
              <w:spacing w:line="280" w:lineRule="exact"/>
              <w:jc w:val="center"/>
              <w:rPr>
                <w:rFonts w:asciiTheme="minorEastAsia" w:hAnsiTheme="minorEastAsia"/>
                <w:sz w:val="20"/>
                <w:szCs w:val="20"/>
              </w:rPr>
            </w:pPr>
          </w:p>
        </w:tc>
        <w:tc>
          <w:tcPr>
            <w:tcW w:w="850" w:type="dxa"/>
            <w:tcBorders>
              <w:top w:val="single" w:sz="4" w:space="0" w:color="auto"/>
              <w:bottom w:val="single" w:sz="4" w:space="0" w:color="auto"/>
            </w:tcBorders>
          </w:tcPr>
          <w:p w14:paraId="18A9BB73" w14:textId="77777777" w:rsidR="002523D7" w:rsidRPr="00F03042" w:rsidRDefault="002523D7" w:rsidP="00956A3A">
            <w:pPr>
              <w:spacing w:line="280" w:lineRule="exact"/>
              <w:rPr>
                <w:rFonts w:asciiTheme="minorEastAsia" w:hAnsiTheme="minorEastAsia"/>
                <w:sz w:val="20"/>
                <w:szCs w:val="20"/>
              </w:rPr>
            </w:pPr>
          </w:p>
        </w:tc>
        <w:tc>
          <w:tcPr>
            <w:tcW w:w="1418" w:type="dxa"/>
            <w:tcBorders>
              <w:top w:val="single" w:sz="4" w:space="0" w:color="auto"/>
              <w:bottom w:val="single" w:sz="4" w:space="0" w:color="auto"/>
              <w:right w:val="single" w:sz="4" w:space="0" w:color="auto"/>
            </w:tcBorders>
          </w:tcPr>
          <w:p w14:paraId="4288DDF4" w14:textId="77777777" w:rsidR="002523D7" w:rsidRPr="00F03042" w:rsidRDefault="002523D7" w:rsidP="00956A3A">
            <w:pPr>
              <w:spacing w:line="280" w:lineRule="exact"/>
              <w:rPr>
                <w:rFonts w:asciiTheme="minorEastAsia" w:hAnsiTheme="minorEastAsia"/>
                <w:sz w:val="20"/>
                <w:szCs w:val="20"/>
              </w:rPr>
            </w:pPr>
          </w:p>
        </w:tc>
        <w:tc>
          <w:tcPr>
            <w:tcW w:w="1559" w:type="dxa"/>
            <w:tcBorders>
              <w:top w:val="single" w:sz="4" w:space="0" w:color="auto"/>
              <w:left w:val="single" w:sz="4" w:space="0" w:color="auto"/>
              <w:bottom w:val="single" w:sz="4" w:space="0" w:color="auto"/>
            </w:tcBorders>
          </w:tcPr>
          <w:p w14:paraId="17B7B5CE" w14:textId="77777777" w:rsidR="002523D7" w:rsidRPr="00F03042" w:rsidRDefault="002523D7" w:rsidP="00956A3A">
            <w:pPr>
              <w:spacing w:line="280" w:lineRule="exact"/>
              <w:rPr>
                <w:rFonts w:asciiTheme="minorEastAsia" w:hAnsiTheme="minorEastAsia"/>
                <w:sz w:val="20"/>
                <w:szCs w:val="20"/>
              </w:rPr>
            </w:pPr>
          </w:p>
        </w:tc>
        <w:tc>
          <w:tcPr>
            <w:tcW w:w="2126" w:type="dxa"/>
            <w:tcBorders>
              <w:top w:val="single" w:sz="4" w:space="0" w:color="auto"/>
              <w:bottom w:val="single" w:sz="4" w:space="0" w:color="auto"/>
            </w:tcBorders>
          </w:tcPr>
          <w:p w14:paraId="7DC66358" w14:textId="77777777" w:rsidR="002523D7" w:rsidRPr="00F03042" w:rsidRDefault="002523D7" w:rsidP="00956A3A">
            <w:pPr>
              <w:spacing w:line="280" w:lineRule="exact"/>
              <w:rPr>
                <w:rFonts w:asciiTheme="minorEastAsia" w:hAnsiTheme="minorEastAsia"/>
                <w:sz w:val="20"/>
                <w:szCs w:val="20"/>
              </w:rPr>
            </w:pPr>
          </w:p>
        </w:tc>
      </w:tr>
      <w:tr w:rsidR="00F03042" w:rsidRPr="00F03042" w14:paraId="6288C278" w14:textId="77777777" w:rsidTr="00E21075">
        <w:trPr>
          <w:trHeight w:val="419"/>
        </w:trPr>
        <w:tc>
          <w:tcPr>
            <w:tcW w:w="2268" w:type="dxa"/>
            <w:tcBorders>
              <w:top w:val="single" w:sz="4" w:space="0" w:color="auto"/>
              <w:bottom w:val="single" w:sz="4" w:space="0" w:color="auto"/>
            </w:tcBorders>
            <w:vAlign w:val="center"/>
          </w:tcPr>
          <w:p w14:paraId="699A8B49"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無機系処理水槽</w:t>
            </w:r>
          </w:p>
        </w:tc>
        <w:tc>
          <w:tcPr>
            <w:tcW w:w="851" w:type="dxa"/>
            <w:tcBorders>
              <w:top w:val="single" w:sz="4" w:space="0" w:color="auto"/>
              <w:bottom w:val="single" w:sz="4" w:space="0" w:color="auto"/>
            </w:tcBorders>
          </w:tcPr>
          <w:p w14:paraId="68DE678D" w14:textId="77777777" w:rsidR="002523D7" w:rsidRPr="00F03042" w:rsidRDefault="002523D7" w:rsidP="00956A3A">
            <w:pPr>
              <w:spacing w:line="280" w:lineRule="exact"/>
              <w:jc w:val="center"/>
              <w:rPr>
                <w:rFonts w:asciiTheme="minorEastAsia" w:hAnsiTheme="minorEastAsia"/>
                <w:sz w:val="20"/>
                <w:szCs w:val="20"/>
              </w:rPr>
            </w:pPr>
          </w:p>
        </w:tc>
        <w:tc>
          <w:tcPr>
            <w:tcW w:w="850" w:type="dxa"/>
            <w:tcBorders>
              <w:top w:val="single" w:sz="4" w:space="0" w:color="auto"/>
              <w:bottom w:val="single" w:sz="4" w:space="0" w:color="auto"/>
            </w:tcBorders>
          </w:tcPr>
          <w:p w14:paraId="37378BFA" w14:textId="77777777" w:rsidR="002523D7" w:rsidRPr="00F03042" w:rsidRDefault="002523D7" w:rsidP="00956A3A">
            <w:pPr>
              <w:spacing w:line="280" w:lineRule="exact"/>
              <w:rPr>
                <w:rFonts w:asciiTheme="minorEastAsia" w:hAnsiTheme="minorEastAsia"/>
                <w:sz w:val="20"/>
                <w:szCs w:val="20"/>
              </w:rPr>
            </w:pPr>
          </w:p>
        </w:tc>
        <w:tc>
          <w:tcPr>
            <w:tcW w:w="1418" w:type="dxa"/>
            <w:tcBorders>
              <w:top w:val="single" w:sz="4" w:space="0" w:color="auto"/>
              <w:bottom w:val="single" w:sz="4" w:space="0" w:color="auto"/>
              <w:right w:val="single" w:sz="4" w:space="0" w:color="auto"/>
            </w:tcBorders>
          </w:tcPr>
          <w:p w14:paraId="6901C40B" w14:textId="77777777" w:rsidR="002523D7" w:rsidRPr="00F03042" w:rsidRDefault="002523D7" w:rsidP="00956A3A">
            <w:pPr>
              <w:spacing w:line="280" w:lineRule="exact"/>
              <w:rPr>
                <w:rFonts w:asciiTheme="minorEastAsia" w:hAnsiTheme="minorEastAsia"/>
                <w:sz w:val="20"/>
                <w:szCs w:val="20"/>
              </w:rPr>
            </w:pPr>
          </w:p>
        </w:tc>
        <w:tc>
          <w:tcPr>
            <w:tcW w:w="1559" w:type="dxa"/>
            <w:tcBorders>
              <w:top w:val="single" w:sz="4" w:space="0" w:color="auto"/>
              <w:left w:val="single" w:sz="4" w:space="0" w:color="auto"/>
              <w:bottom w:val="single" w:sz="4" w:space="0" w:color="auto"/>
            </w:tcBorders>
          </w:tcPr>
          <w:p w14:paraId="03CACC1E" w14:textId="77777777" w:rsidR="002523D7" w:rsidRPr="00F03042" w:rsidRDefault="002523D7" w:rsidP="00956A3A">
            <w:pPr>
              <w:spacing w:line="280" w:lineRule="exact"/>
              <w:rPr>
                <w:rFonts w:asciiTheme="minorEastAsia" w:hAnsiTheme="minorEastAsia"/>
                <w:sz w:val="20"/>
                <w:szCs w:val="20"/>
              </w:rPr>
            </w:pPr>
          </w:p>
        </w:tc>
        <w:tc>
          <w:tcPr>
            <w:tcW w:w="2126" w:type="dxa"/>
            <w:tcBorders>
              <w:top w:val="single" w:sz="4" w:space="0" w:color="auto"/>
              <w:bottom w:val="single" w:sz="4" w:space="0" w:color="auto"/>
            </w:tcBorders>
          </w:tcPr>
          <w:p w14:paraId="16054084" w14:textId="77777777" w:rsidR="002523D7" w:rsidRPr="00F03042" w:rsidRDefault="002523D7" w:rsidP="00956A3A">
            <w:pPr>
              <w:spacing w:line="280" w:lineRule="exact"/>
              <w:rPr>
                <w:rFonts w:asciiTheme="minorEastAsia" w:hAnsiTheme="minorEastAsia"/>
                <w:sz w:val="20"/>
                <w:szCs w:val="20"/>
              </w:rPr>
            </w:pPr>
          </w:p>
        </w:tc>
      </w:tr>
      <w:tr w:rsidR="00F03042" w:rsidRPr="00F03042" w14:paraId="740947F6" w14:textId="77777777" w:rsidTr="00E21075">
        <w:trPr>
          <w:trHeight w:val="397"/>
        </w:trPr>
        <w:tc>
          <w:tcPr>
            <w:tcW w:w="2268" w:type="dxa"/>
            <w:tcBorders>
              <w:top w:val="single" w:sz="4" w:space="0" w:color="auto"/>
              <w:bottom w:val="single" w:sz="4" w:space="0" w:color="auto"/>
            </w:tcBorders>
            <w:vAlign w:val="center"/>
          </w:tcPr>
          <w:p w14:paraId="3399707A"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再利用水槽</w:t>
            </w:r>
          </w:p>
        </w:tc>
        <w:tc>
          <w:tcPr>
            <w:tcW w:w="851" w:type="dxa"/>
            <w:tcBorders>
              <w:top w:val="single" w:sz="4" w:space="0" w:color="auto"/>
              <w:bottom w:val="single" w:sz="4" w:space="0" w:color="auto"/>
            </w:tcBorders>
          </w:tcPr>
          <w:p w14:paraId="207CCDF7" w14:textId="77777777" w:rsidR="002523D7" w:rsidRPr="00F03042" w:rsidRDefault="002523D7" w:rsidP="00956A3A">
            <w:pPr>
              <w:spacing w:line="280" w:lineRule="exact"/>
              <w:jc w:val="center"/>
              <w:rPr>
                <w:rFonts w:asciiTheme="minorEastAsia" w:hAnsiTheme="minorEastAsia"/>
                <w:sz w:val="20"/>
                <w:szCs w:val="20"/>
              </w:rPr>
            </w:pPr>
          </w:p>
        </w:tc>
        <w:tc>
          <w:tcPr>
            <w:tcW w:w="850" w:type="dxa"/>
            <w:tcBorders>
              <w:top w:val="single" w:sz="4" w:space="0" w:color="auto"/>
              <w:bottom w:val="single" w:sz="4" w:space="0" w:color="auto"/>
            </w:tcBorders>
          </w:tcPr>
          <w:p w14:paraId="6EF647CE" w14:textId="77777777" w:rsidR="002523D7" w:rsidRPr="00F03042" w:rsidRDefault="002523D7" w:rsidP="00956A3A">
            <w:pPr>
              <w:spacing w:line="280" w:lineRule="exact"/>
              <w:rPr>
                <w:rFonts w:asciiTheme="minorEastAsia" w:hAnsiTheme="minorEastAsia"/>
                <w:sz w:val="20"/>
                <w:szCs w:val="20"/>
              </w:rPr>
            </w:pPr>
          </w:p>
        </w:tc>
        <w:tc>
          <w:tcPr>
            <w:tcW w:w="1418" w:type="dxa"/>
            <w:tcBorders>
              <w:top w:val="single" w:sz="4" w:space="0" w:color="auto"/>
              <w:bottom w:val="single" w:sz="4" w:space="0" w:color="auto"/>
              <w:right w:val="single" w:sz="4" w:space="0" w:color="auto"/>
            </w:tcBorders>
          </w:tcPr>
          <w:p w14:paraId="792DAA2F" w14:textId="77777777" w:rsidR="002523D7" w:rsidRPr="00F03042" w:rsidRDefault="002523D7" w:rsidP="00956A3A">
            <w:pPr>
              <w:spacing w:line="280" w:lineRule="exact"/>
              <w:rPr>
                <w:rFonts w:asciiTheme="minorEastAsia" w:hAnsiTheme="minorEastAsia"/>
                <w:sz w:val="20"/>
                <w:szCs w:val="20"/>
              </w:rPr>
            </w:pPr>
          </w:p>
        </w:tc>
        <w:tc>
          <w:tcPr>
            <w:tcW w:w="1559" w:type="dxa"/>
            <w:tcBorders>
              <w:top w:val="single" w:sz="4" w:space="0" w:color="auto"/>
              <w:left w:val="single" w:sz="4" w:space="0" w:color="auto"/>
              <w:bottom w:val="single" w:sz="4" w:space="0" w:color="auto"/>
            </w:tcBorders>
          </w:tcPr>
          <w:p w14:paraId="67E6D31E" w14:textId="77777777" w:rsidR="002523D7" w:rsidRPr="00F03042" w:rsidRDefault="002523D7" w:rsidP="00956A3A">
            <w:pPr>
              <w:spacing w:line="280" w:lineRule="exact"/>
              <w:rPr>
                <w:rFonts w:asciiTheme="minorEastAsia" w:hAnsiTheme="minorEastAsia"/>
                <w:sz w:val="20"/>
                <w:szCs w:val="20"/>
              </w:rPr>
            </w:pPr>
          </w:p>
        </w:tc>
        <w:tc>
          <w:tcPr>
            <w:tcW w:w="2126" w:type="dxa"/>
            <w:tcBorders>
              <w:top w:val="single" w:sz="4" w:space="0" w:color="auto"/>
              <w:bottom w:val="single" w:sz="4" w:space="0" w:color="auto"/>
            </w:tcBorders>
          </w:tcPr>
          <w:p w14:paraId="1D3E2474" w14:textId="77777777" w:rsidR="002523D7" w:rsidRPr="00F03042" w:rsidRDefault="002523D7" w:rsidP="00956A3A">
            <w:pPr>
              <w:spacing w:line="280" w:lineRule="exact"/>
              <w:rPr>
                <w:rFonts w:asciiTheme="minorEastAsia" w:hAnsiTheme="minorEastAsia"/>
                <w:sz w:val="20"/>
                <w:szCs w:val="20"/>
              </w:rPr>
            </w:pPr>
          </w:p>
        </w:tc>
      </w:tr>
    </w:tbl>
    <w:bookmarkEnd w:id="69"/>
    <w:p w14:paraId="231A8FB2" w14:textId="77777777" w:rsidR="002523D7" w:rsidRPr="00F03042" w:rsidRDefault="002523D7" w:rsidP="002523D7">
      <w:pPr>
        <w:ind w:leftChars="100" w:left="222"/>
        <w:rPr>
          <w:rFonts w:hAnsi="Arial"/>
        </w:rPr>
      </w:pPr>
      <w:r w:rsidRPr="00F03042">
        <w:rPr>
          <w:rFonts w:hAnsi="Arial" w:hint="eastAsia"/>
        </w:rPr>
        <w:t>※付属機器について、各槽で必要な付属機器を記載のこと。（レベル計、警報信号、スクリーン、沈砂池、撹拌機など）</w:t>
      </w:r>
    </w:p>
    <w:p w14:paraId="4D0765B9" w14:textId="77777777" w:rsidR="002523D7" w:rsidRPr="00F03042" w:rsidRDefault="002523D7" w:rsidP="002523D7">
      <w:pPr>
        <w:rPr>
          <w:rFonts w:asciiTheme="minorEastAsia" w:hAnsiTheme="minorEastAsia"/>
        </w:rPr>
      </w:pPr>
    </w:p>
    <w:p w14:paraId="2FD63DAE" w14:textId="02895E96" w:rsidR="002523D7" w:rsidRPr="00F03042" w:rsidRDefault="002523D7" w:rsidP="002523D7">
      <w:pPr>
        <w:pStyle w:val="5"/>
      </w:pPr>
      <w:r w:rsidRPr="00F03042">
        <w:rPr>
          <w:rFonts w:hint="eastAsia"/>
        </w:rPr>
        <w:t>ポンプ類</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134"/>
        <w:gridCol w:w="1134"/>
        <w:gridCol w:w="992"/>
        <w:gridCol w:w="1276"/>
        <w:gridCol w:w="1275"/>
        <w:gridCol w:w="1134"/>
      </w:tblGrid>
      <w:tr w:rsidR="00F03042" w:rsidRPr="00F03042" w14:paraId="1EACC844" w14:textId="77777777" w:rsidTr="00956A3A">
        <w:tc>
          <w:tcPr>
            <w:tcW w:w="2127" w:type="dxa"/>
            <w:vAlign w:val="center"/>
          </w:tcPr>
          <w:p w14:paraId="4908FD06"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名　　称</w:t>
            </w:r>
          </w:p>
        </w:tc>
        <w:tc>
          <w:tcPr>
            <w:tcW w:w="1134" w:type="dxa"/>
            <w:vAlign w:val="center"/>
          </w:tcPr>
          <w:p w14:paraId="78DFAD96"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数量</w:t>
            </w:r>
          </w:p>
          <w:p w14:paraId="38134E9A"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（基）</w:t>
            </w:r>
          </w:p>
        </w:tc>
        <w:tc>
          <w:tcPr>
            <w:tcW w:w="1134" w:type="dxa"/>
            <w:vAlign w:val="center"/>
          </w:tcPr>
          <w:p w14:paraId="57BB2E34"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能力</w:t>
            </w:r>
          </w:p>
          <w:p w14:paraId="42E86CF0" w14:textId="35AC2A63"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w:t>
            </w:r>
            <w:r w:rsidR="003C4A54" w:rsidRPr="00F03042">
              <w:rPr>
                <w:rFonts w:asciiTheme="minorEastAsia" w:hAnsiTheme="minorEastAsia"/>
              </w:rPr>
              <w:t>m³</w:t>
            </w:r>
            <w:r w:rsidRPr="00F03042">
              <w:rPr>
                <w:rFonts w:asciiTheme="minorEastAsia" w:hAnsiTheme="minorEastAsia" w:hint="eastAsia"/>
                <w:sz w:val="20"/>
                <w:szCs w:val="20"/>
              </w:rPr>
              <w:t>/h]</w:t>
            </w:r>
          </w:p>
        </w:tc>
        <w:tc>
          <w:tcPr>
            <w:tcW w:w="992" w:type="dxa"/>
            <w:tcBorders>
              <w:right w:val="single" w:sz="4" w:space="0" w:color="auto"/>
            </w:tcBorders>
            <w:vAlign w:val="center"/>
          </w:tcPr>
          <w:p w14:paraId="69A80A2D"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揚程</w:t>
            </w:r>
          </w:p>
          <w:p w14:paraId="6E9B5C20"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[m]</w:t>
            </w:r>
          </w:p>
        </w:tc>
        <w:tc>
          <w:tcPr>
            <w:tcW w:w="1276" w:type="dxa"/>
            <w:tcBorders>
              <w:left w:val="single" w:sz="4" w:space="0" w:color="auto"/>
            </w:tcBorders>
            <w:vAlign w:val="center"/>
          </w:tcPr>
          <w:p w14:paraId="592A3A86"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材質</w:t>
            </w:r>
          </w:p>
        </w:tc>
        <w:tc>
          <w:tcPr>
            <w:tcW w:w="1275" w:type="dxa"/>
            <w:tcBorders>
              <w:right w:val="single" w:sz="4" w:space="0" w:color="auto"/>
            </w:tcBorders>
            <w:vAlign w:val="center"/>
          </w:tcPr>
          <w:p w14:paraId="44140D1B"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所要電動機</w:t>
            </w:r>
          </w:p>
          <w:p w14:paraId="5047AA43"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V×P×kW</w:t>
            </w:r>
          </w:p>
        </w:tc>
        <w:tc>
          <w:tcPr>
            <w:tcW w:w="1134" w:type="dxa"/>
            <w:tcBorders>
              <w:left w:val="single" w:sz="4" w:space="0" w:color="auto"/>
            </w:tcBorders>
            <w:vAlign w:val="center"/>
          </w:tcPr>
          <w:p w14:paraId="685BA3EE"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付属機器</w:t>
            </w:r>
          </w:p>
        </w:tc>
      </w:tr>
      <w:tr w:rsidR="00F03042" w:rsidRPr="00F03042" w14:paraId="43D4AE6B" w14:textId="77777777" w:rsidTr="00956A3A">
        <w:trPr>
          <w:trHeight w:val="625"/>
        </w:trPr>
        <w:tc>
          <w:tcPr>
            <w:tcW w:w="2127" w:type="dxa"/>
            <w:vAlign w:val="center"/>
          </w:tcPr>
          <w:p w14:paraId="658B9445"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無機系排水</w:t>
            </w:r>
          </w:p>
          <w:p w14:paraId="36C4046B"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移送ポンプ</w:t>
            </w:r>
          </w:p>
        </w:tc>
        <w:tc>
          <w:tcPr>
            <w:tcW w:w="1134" w:type="dxa"/>
            <w:vAlign w:val="center"/>
          </w:tcPr>
          <w:p w14:paraId="18EA3F2F" w14:textId="0179F260" w:rsidR="002523D7" w:rsidRPr="00F03042" w:rsidRDefault="009511C9"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２</w:t>
            </w:r>
          </w:p>
          <w:p w14:paraId="6D86BE65"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交互運転</w:t>
            </w:r>
          </w:p>
        </w:tc>
        <w:tc>
          <w:tcPr>
            <w:tcW w:w="1134" w:type="dxa"/>
          </w:tcPr>
          <w:p w14:paraId="65431E1A" w14:textId="77777777" w:rsidR="002523D7" w:rsidRPr="00F03042" w:rsidRDefault="002523D7" w:rsidP="00956A3A">
            <w:pPr>
              <w:spacing w:line="280" w:lineRule="exact"/>
              <w:rPr>
                <w:rFonts w:asciiTheme="minorEastAsia" w:hAnsiTheme="minorEastAsia"/>
                <w:sz w:val="20"/>
                <w:szCs w:val="20"/>
              </w:rPr>
            </w:pPr>
          </w:p>
        </w:tc>
        <w:tc>
          <w:tcPr>
            <w:tcW w:w="992" w:type="dxa"/>
            <w:tcBorders>
              <w:right w:val="single" w:sz="4" w:space="0" w:color="auto"/>
            </w:tcBorders>
          </w:tcPr>
          <w:p w14:paraId="5AE6BD8F" w14:textId="77777777" w:rsidR="002523D7" w:rsidRPr="00F03042" w:rsidRDefault="002523D7" w:rsidP="00956A3A">
            <w:pPr>
              <w:spacing w:line="280" w:lineRule="exact"/>
              <w:rPr>
                <w:rFonts w:asciiTheme="minorEastAsia" w:hAnsiTheme="minorEastAsia"/>
                <w:sz w:val="20"/>
                <w:szCs w:val="20"/>
              </w:rPr>
            </w:pPr>
          </w:p>
        </w:tc>
        <w:tc>
          <w:tcPr>
            <w:tcW w:w="1276" w:type="dxa"/>
            <w:tcBorders>
              <w:left w:val="single" w:sz="4" w:space="0" w:color="auto"/>
            </w:tcBorders>
          </w:tcPr>
          <w:p w14:paraId="6103094A"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本体:</w:t>
            </w:r>
          </w:p>
          <w:p w14:paraId="4C883CC4"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ｲﾝﾍﾟﾗ:</w:t>
            </w:r>
          </w:p>
          <w:p w14:paraId="218FFFB9"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ｼｬﾌﾄ:</w:t>
            </w:r>
          </w:p>
        </w:tc>
        <w:tc>
          <w:tcPr>
            <w:tcW w:w="1275" w:type="dxa"/>
            <w:tcBorders>
              <w:right w:val="single" w:sz="4" w:space="0" w:color="auto"/>
            </w:tcBorders>
          </w:tcPr>
          <w:p w14:paraId="2C5231DA" w14:textId="77777777" w:rsidR="002523D7" w:rsidRPr="00F03042" w:rsidRDefault="002523D7" w:rsidP="00956A3A">
            <w:pPr>
              <w:spacing w:line="280" w:lineRule="exact"/>
              <w:rPr>
                <w:rFonts w:asciiTheme="minorEastAsia" w:hAnsiTheme="minorEastAsia"/>
                <w:sz w:val="20"/>
                <w:szCs w:val="20"/>
              </w:rPr>
            </w:pPr>
          </w:p>
        </w:tc>
        <w:tc>
          <w:tcPr>
            <w:tcW w:w="1134" w:type="dxa"/>
            <w:tcBorders>
              <w:left w:val="single" w:sz="4" w:space="0" w:color="auto"/>
            </w:tcBorders>
          </w:tcPr>
          <w:p w14:paraId="684F4345" w14:textId="77777777" w:rsidR="002523D7" w:rsidRPr="00F03042" w:rsidRDefault="002523D7" w:rsidP="00956A3A">
            <w:pPr>
              <w:spacing w:line="280" w:lineRule="exact"/>
              <w:rPr>
                <w:rFonts w:asciiTheme="minorEastAsia" w:hAnsiTheme="minorEastAsia"/>
                <w:sz w:val="20"/>
                <w:szCs w:val="20"/>
              </w:rPr>
            </w:pPr>
          </w:p>
        </w:tc>
      </w:tr>
      <w:tr w:rsidR="00F03042" w:rsidRPr="00F03042" w14:paraId="797D3D15" w14:textId="77777777" w:rsidTr="00956A3A">
        <w:tc>
          <w:tcPr>
            <w:tcW w:w="2127" w:type="dxa"/>
            <w:vAlign w:val="center"/>
          </w:tcPr>
          <w:p w14:paraId="51341E7B"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ろ過器</w:t>
            </w:r>
          </w:p>
          <w:p w14:paraId="578225D4"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送水ポンプ</w:t>
            </w:r>
          </w:p>
        </w:tc>
        <w:tc>
          <w:tcPr>
            <w:tcW w:w="1134" w:type="dxa"/>
            <w:vAlign w:val="center"/>
          </w:tcPr>
          <w:p w14:paraId="36F22B5B" w14:textId="4A0A3E69" w:rsidR="002523D7" w:rsidRPr="00F03042" w:rsidRDefault="009511C9"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２</w:t>
            </w:r>
          </w:p>
          <w:p w14:paraId="037606C6"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交互運転</w:t>
            </w:r>
          </w:p>
        </w:tc>
        <w:tc>
          <w:tcPr>
            <w:tcW w:w="1134" w:type="dxa"/>
          </w:tcPr>
          <w:p w14:paraId="61EE7CB2" w14:textId="77777777" w:rsidR="002523D7" w:rsidRPr="00F03042" w:rsidRDefault="002523D7" w:rsidP="00956A3A">
            <w:pPr>
              <w:spacing w:line="280" w:lineRule="exact"/>
              <w:rPr>
                <w:rFonts w:asciiTheme="minorEastAsia" w:hAnsiTheme="minorEastAsia"/>
                <w:sz w:val="20"/>
                <w:szCs w:val="20"/>
              </w:rPr>
            </w:pPr>
          </w:p>
        </w:tc>
        <w:tc>
          <w:tcPr>
            <w:tcW w:w="992" w:type="dxa"/>
            <w:tcBorders>
              <w:right w:val="single" w:sz="4" w:space="0" w:color="auto"/>
            </w:tcBorders>
          </w:tcPr>
          <w:p w14:paraId="15329D4C" w14:textId="77777777" w:rsidR="002523D7" w:rsidRPr="00F03042" w:rsidRDefault="002523D7" w:rsidP="00956A3A">
            <w:pPr>
              <w:spacing w:line="280" w:lineRule="exact"/>
              <w:rPr>
                <w:rFonts w:asciiTheme="minorEastAsia" w:hAnsiTheme="minorEastAsia"/>
                <w:sz w:val="20"/>
                <w:szCs w:val="20"/>
              </w:rPr>
            </w:pPr>
          </w:p>
        </w:tc>
        <w:tc>
          <w:tcPr>
            <w:tcW w:w="1276" w:type="dxa"/>
            <w:tcBorders>
              <w:left w:val="single" w:sz="4" w:space="0" w:color="auto"/>
            </w:tcBorders>
          </w:tcPr>
          <w:p w14:paraId="51C91DE9"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本体:</w:t>
            </w:r>
          </w:p>
          <w:p w14:paraId="2B8D616B"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ｲﾝﾍﾟﾗ:</w:t>
            </w:r>
          </w:p>
          <w:p w14:paraId="69DEFD51"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ｼｬﾌﾄ:</w:t>
            </w:r>
          </w:p>
        </w:tc>
        <w:tc>
          <w:tcPr>
            <w:tcW w:w="1275" w:type="dxa"/>
            <w:tcBorders>
              <w:right w:val="single" w:sz="4" w:space="0" w:color="auto"/>
            </w:tcBorders>
          </w:tcPr>
          <w:p w14:paraId="2AA8F627" w14:textId="77777777" w:rsidR="002523D7" w:rsidRPr="00F03042" w:rsidRDefault="002523D7" w:rsidP="00956A3A">
            <w:pPr>
              <w:spacing w:line="280" w:lineRule="exact"/>
              <w:rPr>
                <w:rFonts w:asciiTheme="minorEastAsia" w:hAnsiTheme="minorEastAsia"/>
                <w:sz w:val="20"/>
                <w:szCs w:val="20"/>
              </w:rPr>
            </w:pPr>
          </w:p>
        </w:tc>
        <w:tc>
          <w:tcPr>
            <w:tcW w:w="1134" w:type="dxa"/>
            <w:tcBorders>
              <w:left w:val="single" w:sz="4" w:space="0" w:color="auto"/>
            </w:tcBorders>
          </w:tcPr>
          <w:p w14:paraId="2EF7F4F6" w14:textId="77777777" w:rsidR="002523D7" w:rsidRPr="00F03042" w:rsidRDefault="002523D7" w:rsidP="00956A3A">
            <w:pPr>
              <w:spacing w:line="280" w:lineRule="exact"/>
              <w:rPr>
                <w:rFonts w:asciiTheme="minorEastAsia" w:hAnsiTheme="minorEastAsia"/>
                <w:sz w:val="20"/>
                <w:szCs w:val="20"/>
              </w:rPr>
            </w:pPr>
          </w:p>
        </w:tc>
      </w:tr>
      <w:tr w:rsidR="00F03042" w:rsidRPr="00F03042" w14:paraId="153F2A62" w14:textId="77777777" w:rsidTr="00956A3A">
        <w:trPr>
          <w:trHeight w:val="243"/>
        </w:trPr>
        <w:tc>
          <w:tcPr>
            <w:tcW w:w="2127" w:type="dxa"/>
            <w:tcBorders>
              <w:bottom w:val="single" w:sz="4" w:space="0" w:color="auto"/>
            </w:tcBorders>
            <w:vAlign w:val="center"/>
          </w:tcPr>
          <w:p w14:paraId="549D45EA"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無機系処理水</w:t>
            </w:r>
          </w:p>
          <w:p w14:paraId="30900271"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移送ポンプ</w:t>
            </w:r>
          </w:p>
        </w:tc>
        <w:tc>
          <w:tcPr>
            <w:tcW w:w="1134" w:type="dxa"/>
            <w:tcBorders>
              <w:bottom w:val="single" w:sz="4" w:space="0" w:color="auto"/>
            </w:tcBorders>
            <w:vAlign w:val="center"/>
          </w:tcPr>
          <w:p w14:paraId="1FBA7A20" w14:textId="6D4D2D7E" w:rsidR="002523D7" w:rsidRPr="00F03042" w:rsidRDefault="009511C9"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２</w:t>
            </w:r>
          </w:p>
          <w:p w14:paraId="4FEBE5A1"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交互運転</w:t>
            </w:r>
          </w:p>
        </w:tc>
        <w:tc>
          <w:tcPr>
            <w:tcW w:w="1134" w:type="dxa"/>
            <w:tcBorders>
              <w:bottom w:val="single" w:sz="4" w:space="0" w:color="auto"/>
            </w:tcBorders>
          </w:tcPr>
          <w:p w14:paraId="27D540AF" w14:textId="77777777" w:rsidR="002523D7" w:rsidRPr="00F03042" w:rsidRDefault="002523D7" w:rsidP="00956A3A">
            <w:pPr>
              <w:spacing w:line="280" w:lineRule="exact"/>
              <w:rPr>
                <w:rFonts w:asciiTheme="minorEastAsia" w:hAnsiTheme="minorEastAsia"/>
                <w:sz w:val="20"/>
                <w:szCs w:val="20"/>
              </w:rPr>
            </w:pPr>
          </w:p>
        </w:tc>
        <w:tc>
          <w:tcPr>
            <w:tcW w:w="992" w:type="dxa"/>
            <w:tcBorders>
              <w:bottom w:val="single" w:sz="4" w:space="0" w:color="auto"/>
              <w:right w:val="single" w:sz="4" w:space="0" w:color="auto"/>
            </w:tcBorders>
          </w:tcPr>
          <w:p w14:paraId="3B1F4255" w14:textId="77777777" w:rsidR="002523D7" w:rsidRPr="00F03042" w:rsidRDefault="002523D7" w:rsidP="00956A3A">
            <w:pPr>
              <w:spacing w:line="280" w:lineRule="exact"/>
              <w:rPr>
                <w:rFonts w:asciiTheme="minorEastAsia" w:hAnsiTheme="minorEastAsia"/>
                <w:sz w:val="20"/>
                <w:szCs w:val="20"/>
              </w:rPr>
            </w:pPr>
          </w:p>
        </w:tc>
        <w:tc>
          <w:tcPr>
            <w:tcW w:w="1276" w:type="dxa"/>
            <w:tcBorders>
              <w:left w:val="single" w:sz="4" w:space="0" w:color="auto"/>
              <w:bottom w:val="single" w:sz="4" w:space="0" w:color="auto"/>
            </w:tcBorders>
          </w:tcPr>
          <w:p w14:paraId="394078AB"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本体:</w:t>
            </w:r>
          </w:p>
          <w:p w14:paraId="7961FE07"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ｲﾝﾍﾟﾗ:</w:t>
            </w:r>
          </w:p>
          <w:p w14:paraId="3F5B3E71"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ｼｬﾌﾄ:</w:t>
            </w:r>
          </w:p>
        </w:tc>
        <w:tc>
          <w:tcPr>
            <w:tcW w:w="1275" w:type="dxa"/>
            <w:tcBorders>
              <w:bottom w:val="single" w:sz="4" w:space="0" w:color="auto"/>
              <w:right w:val="single" w:sz="4" w:space="0" w:color="auto"/>
            </w:tcBorders>
          </w:tcPr>
          <w:p w14:paraId="2A773E1C" w14:textId="77777777" w:rsidR="002523D7" w:rsidRPr="00F03042" w:rsidRDefault="002523D7" w:rsidP="00956A3A">
            <w:pPr>
              <w:spacing w:line="280" w:lineRule="exact"/>
              <w:rPr>
                <w:rFonts w:asciiTheme="minorEastAsia" w:hAnsiTheme="minorEastAsia"/>
                <w:sz w:val="20"/>
                <w:szCs w:val="20"/>
              </w:rPr>
            </w:pPr>
          </w:p>
        </w:tc>
        <w:tc>
          <w:tcPr>
            <w:tcW w:w="1134" w:type="dxa"/>
            <w:tcBorders>
              <w:left w:val="single" w:sz="4" w:space="0" w:color="auto"/>
              <w:bottom w:val="single" w:sz="4" w:space="0" w:color="auto"/>
            </w:tcBorders>
          </w:tcPr>
          <w:p w14:paraId="3B966F78" w14:textId="77777777" w:rsidR="002523D7" w:rsidRPr="00F03042" w:rsidRDefault="002523D7" w:rsidP="00956A3A">
            <w:pPr>
              <w:spacing w:line="280" w:lineRule="exact"/>
              <w:rPr>
                <w:rFonts w:asciiTheme="minorEastAsia" w:hAnsiTheme="minorEastAsia"/>
                <w:sz w:val="20"/>
                <w:szCs w:val="20"/>
              </w:rPr>
            </w:pPr>
          </w:p>
        </w:tc>
      </w:tr>
      <w:tr w:rsidR="00F03042" w:rsidRPr="00F03042" w14:paraId="7EEBBFF8" w14:textId="77777777" w:rsidTr="00956A3A">
        <w:trPr>
          <w:trHeight w:val="225"/>
        </w:trPr>
        <w:tc>
          <w:tcPr>
            <w:tcW w:w="2127" w:type="dxa"/>
            <w:tcBorders>
              <w:top w:val="single" w:sz="4" w:space="0" w:color="auto"/>
              <w:bottom w:val="single" w:sz="4" w:space="0" w:color="auto"/>
            </w:tcBorders>
            <w:vAlign w:val="center"/>
          </w:tcPr>
          <w:p w14:paraId="3349B8A2"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再利用水槽</w:t>
            </w:r>
          </w:p>
          <w:p w14:paraId="2E3D002F"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移送ポンプ</w:t>
            </w:r>
          </w:p>
        </w:tc>
        <w:tc>
          <w:tcPr>
            <w:tcW w:w="1134" w:type="dxa"/>
            <w:tcBorders>
              <w:top w:val="single" w:sz="4" w:space="0" w:color="auto"/>
              <w:bottom w:val="single" w:sz="4" w:space="0" w:color="auto"/>
            </w:tcBorders>
            <w:vAlign w:val="center"/>
          </w:tcPr>
          <w:p w14:paraId="753CE30A" w14:textId="444EA7AD" w:rsidR="002523D7" w:rsidRPr="00F03042" w:rsidRDefault="009511C9"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２</w:t>
            </w:r>
          </w:p>
          <w:p w14:paraId="3BDED9EA"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交互運転</w:t>
            </w:r>
          </w:p>
        </w:tc>
        <w:tc>
          <w:tcPr>
            <w:tcW w:w="1134" w:type="dxa"/>
            <w:tcBorders>
              <w:top w:val="single" w:sz="4" w:space="0" w:color="auto"/>
              <w:bottom w:val="single" w:sz="4" w:space="0" w:color="auto"/>
            </w:tcBorders>
          </w:tcPr>
          <w:p w14:paraId="6F5AB368" w14:textId="77777777" w:rsidR="002523D7" w:rsidRPr="00F03042" w:rsidRDefault="002523D7" w:rsidP="00956A3A">
            <w:pPr>
              <w:spacing w:line="280" w:lineRule="exact"/>
              <w:rPr>
                <w:rFonts w:asciiTheme="minorEastAsia" w:hAnsiTheme="minorEastAsia"/>
                <w:sz w:val="20"/>
                <w:szCs w:val="20"/>
              </w:rPr>
            </w:pPr>
          </w:p>
        </w:tc>
        <w:tc>
          <w:tcPr>
            <w:tcW w:w="992" w:type="dxa"/>
            <w:tcBorders>
              <w:top w:val="single" w:sz="4" w:space="0" w:color="auto"/>
              <w:bottom w:val="single" w:sz="4" w:space="0" w:color="auto"/>
              <w:right w:val="single" w:sz="4" w:space="0" w:color="auto"/>
            </w:tcBorders>
          </w:tcPr>
          <w:p w14:paraId="05A18EFA" w14:textId="77777777" w:rsidR="002523D7" w:rsidRPr="00F03042" w:rsidRDefault="002523D7" w:rsidP="00956A3A">
            <w:pPr>
              <w:spacing w:line="280" w:lineRule="exact"/>
              <w:rPr>
                <w:rFonts w:asciiTheme="minorEastAsia" w:hAnsiTheme="minorEastAsia"/>
                <w:sz w:val="20"/>
                <w:szCs w:val="20"/>
              </w:rPr>
            </w:pPr>
          </w:p>
        </w:tc>
        <w:tc>
          <w:tcPr>
            <w:tcW w:w="1276" w:type="dxa"/>
            <w:tcBorders>
              <w:top w:val="single" w:sz="4" w:space="0" w:color="auto"/>
              <w:left w:val="single" w:sz="4" w:space="0" w:color="auto"/>
              <w:bottom w:val="single" w:sz="4" w:space="0" w:color="auto"/>
            </w:tcBorders>
          </w:tcPr>
          <w:p w14:paraId="21F6B968"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本体:</w:t>
            </w:r>
          </w:p>
          <w:p w14:paraId="1133812F"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ｲﾝﾍﾟﾗ:</w:t>
            </w:r>
          </w:p>
          <w:p w14:paraId="7FEF969A"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ｼｬﾌﾄ:</w:t>
            </w:r>
          </w:p>
        </w:tc>
        <w:tc>
          <w:tcPr>
            <w:tcW w:w="1275" w:type="dxa"/>
            <w:tcBorders>
              <w:top w:val="single" w:sz="4" w:space="0" w:color="auto"/>
              <w:bottom w:val="single" w:sz="4" w:space="0" w:color="auto"/>
              <w:right w:val="single" w:sz="4" w:space="0" w:color="auto"/>
            </w:tcBorders>
          </w:tcPr>
          <w:p w14:paraId="25718A6F" w14:textId="77777777" w:rsidR="002523D7" w:rsidRPr="00F03042" w:rsidRDefault="002523D7" w:rsidP="00956A3A">
            <w:pPr>
              <w:spacing w:line="280" w:lineRule="exact"/>
              <w:rPr>
                <w:rFonts w:asciiTheme="minorEastAsia" w:hAnsiTheme="minorEastAsia"/>
                <w:sz w:val="20"/>
                <w:szCs w:val="20"/>
              </w:rPr>
            </w:pPr>
          </w:p>
        </w:tc>
        <w:tc>
          <w:tcPr>
            <w:tcW w:w="1134" w:type="dxa"/>
            <w:tcBorders>
              <w:top w:val="single" w:sz="4" w:space="0" w:color="auto"/>
              <w:left w:val="single" w:sz="4" w:space="0" w:color="auto"/>
              <w:bottom w:val="single" w:sz="4" w:space="0" w:color="auto"/>
            </w:tcBorders>
          </w:tcPr>
          <w:p w14:paraId="0FD87ACD" w14:textId="77777777" w:rsidR="002523D7" w:rsidRPr="00F03042" w:rsidRDefault="002523D7" w:rsidP="00956A3A">
            <w:pPr>
              <w:spacing w:line="280" w:lineRule="exact"/>
              <w:rPr>
                <w:rFonts w:asciiTheme="minorEastAsia" w:hAnsiTheme="minorEastAsia"/>
                <w:sz w:val="20"/>
                <w:szCs w:val="20"/>
              </w:rPr>
            </w:pPr>
          </w:p>
        </w:tc>
      </w:tr>
    </w:tbl>
    <w:p w14:paraId="2E867CCF" w14:textId="31252105" w:rsidR="00A834E2" w:rsidRPr="00F03042" w:rsidRDefault="0032167C" w:rsidP="00221991">
      <w:pPr>
        <w:spacing w:line="400" w:lineRule="exact"/>
        <w:ind w:leftChars="200" w:left="443"/>
        <w:rPr>
          <w:rFonts w:asciiTheme="minorEastAsia" w:hAnsiTheme="minorEastAsia"/>
        </w:rPr>
      </w:pPr>
      <w:r w:rsidRPr="00F03042">
        <w:br w:type="page"/>
      </w:r>
      <w:r w:rsidR="00A834E2" w:rsidRPr="00F03042">
        <w:rPr>
          <w:rFonts w:asciiTheme="minorEastAsia" w:hAnsiTheme="minorEastAsia" w:hint="eastAsia"/>
        </w:rPr>
        <w:lastRenderedPageBreak/>
        <w:t>3-3</w:t>
      </w:r>
      <w:r w:rsidR="00A834E2" w:rsidRPr="00F03042">
        <w:rPr>
          <w:rFonts w:asciiTheme="minorEastAsia" w:hAnsiTheme="minorEastAsia"/>
        </w:rPr>
        <w:t xml:space="preserve">　</w:t>
      </w:r>
      <w:r w:rsidR="00A834E2" w:rsidRPr="00F03042">
        <w:rPr>
          <w:rFonts w:asciiTheme="minorEastAsia" w:hAnsiTheme="minorEastAsia" w:hint="eastAsia"/>
        </w:rPr>
        <w:t>薬品類</w:t>
      </w:r>
    </w:p>
    <w:p w14:paraId="49861EB1" w14:textId="77777777" w:rsidR="002523D7" w:rsidRPr="00F03042" w:rsidRDefault="002523D7" w:rsidP="00254DD2">
      <w:pPr>
        <w:pStyle w:val="5"/>
        <w:numPr>
          <w:ilvl w:val="4"/>
          <w:numId w:val="88"/>
        </w:numPr>
      </w:pPr>
      <w:r w:rsidRPr="00F03042">
        <w:rPr>
          <w:rFonts w:hint="eastAsia"/>
        </w:rPr>
        <w:t xml:space="preserve">　槽類</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851"/>
        <w:gridCol w:w="850"/>
        <w:gridCol w:w="1701"/>
        <w:gridCol w:w="1276"/>
        <w:gridCol w:w="2126"/>
      </w:tblGrid>
      <w:tr w:rsidR="00F03042" w:rsidRPr="00F03042" w14:paraId="788C22CC" w14:textId="77777777" w:rsidTr="00956A3A">
        <w:tc>
          <w:tcPr>
            <w:tcW w:w="2268" w:type="dxa"/>
            <w:vAlign w:val="center"/>
          </w:tcPr>
          <w:p w14:paraId="395447F0"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名　　称</w:t>
            </w:r>
          </w:p>
        </w:tc>
        <w:tc>
          <w:tcPr>
            <w:tcW w:w="851" w:type="dxa"/>
            <w:vAlign w:val="center"/>
          </w:tcPr>
          <w:p w14:paraId="7158A1A5"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数量</w:t>
            </w:r>
          </w:p>
          <w:p w14:paraId="703E2083"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（基）</w:t>
            </w:r>
          </w:p>
        </w:tc>
        <w:tc>
          <w:tcPr>
            <w:tcW w:w="850" w:type="dxa"/>
            <w:vAlign w:val="center"/>
          </w:tcPr>
          <w:p w14:paraId="1A723F3F"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容量</w:t>
            </w:r>
          </w:p>
          <w:p w14:paraId="2BF11EE4" w14:textId="26859073"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w:t>
            </w:r>
            <w:r w:rsidR="003C4A54" w:rsidRPr="00F03042">
              <w:rPr>
                <w:rFonts w:ascii="ＭＳ 明朝" w:eastAsia="ＭＳ 明朝" w:hAnsi="ＭＳ 明朝"/>
              </w:rPr>
              <w:t>m³</w:t>
            </w:r>
            <w:r w:rsidRPr="00F03042">
              <w:rPr>
                <w:rFonts w:asciiTheme="minorEastAsia" w:hAnsiTheme="minorEastAsia" w:hint="eastAsia"/>
                <w:sz w:val="20"/>
                <w:szCs w:val="20"/>
              </w:rPr>
              <w:t>]</w:t>
            </w:r>
          </w:p>
        </w:tc>
        <w:tc>
          <w:tcPr>
            <w:tcW w:w="1701" w:type="dxa"/>
            <w:tcBorders>
              <w:right w:val="single" w:sz="4" w:space="0" w:color="auto"/>
            </w:tcBorders>
            <w:vAlign w:val="center"/>
          </w:tcPr>
          <w:p w14:paraId="5C3AE3D9"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寸法</w:t>
            </w:r>
          </w:p>
          <w:p w14:paraId="5A43DF8F"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mL×</w:t>
            </w:r>
            <w:proofErr w:type="spellStart"/>
            <w:r w:rsidRPr="00F03042">
              <w:rPr>
                <w:rFonts w:asciiTheme="minorEastAsia" w:hAnsiTheme="minorEastAsia" w:hint="eastAsia"/>
                <w:sz w:val="20"/>
                <w:szCs w:val="20"/>
              </w:rPr>
              <w:t>mW</w:t>
            </w:r>
            <w:proofErr w:type="spellEnd"/>
            <w:r w:rsidRPr="00F03042">
              <w:rPr>
                <w:rFonts w:asciiTheme="minorEastAsia" w:hAnsiTheme="minorEastAsia" w:hint="eastAsia"/>
                <w:sz w:val="20"/>
                <w:szCs w:val="20"/>
              </w:rPr>
              <w:t>×</w:t>
            </w:r>
            <w:proofErr w:type="spellStart"/>
            <w:r w:rsidRPr="00F03042">
              <w:rPr>
                <w:rFonts w:asciiTheme="minorEastAsia" w:hAnsiTheme="minorEastAsia" w:hint="eastAsia"/>
                <w:sz w:val="20"/>
                <w:szCs w:val="20"/>
              </w:rPr>
              <w:t>mH</w:t>
            </w:r>
            <w:proofErr w:type="spellEnd"/>
          </w:p>
        </w:tc>
        <w:tc>
          <w:tcPr>
            <w:tcW w:w="1276" w:type="dxa"/>
            <w:tcBorders>
              <w:left w:val="single" w:sz="4" w:space="0" w:color="auto"/>
            </w:tcBorders>
            <w:vAlign w:val="center"/>
          </w:tcPr>
          <w:p w14:paraId="78E46815"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構造・材質</w:t>
            </w:r>
          </w:p>
        </w:tc>
        <w:tc>
          <w:tcPr>
            <w:tcW w:w="2126" w:type="dxa"/>
            <w:vAlign w:val="center"/>
          </w:tcPr>
          <w:p w14:paraId="6D79E67C"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付属機器</w:t>
            </w:r>
          </w:p>
        </w:tc>
      </w:tr>
      <w:tr w:rsidR="00F03042" w:rsidRPr="00F03042" w14:paraId="5D6CC740" w14:textId="77777777" w:rsidTr="00956A3A">
        <w:trPr>
          <w:trHeight w:val="491"/>
        </w:trPr>
        <w:tc>
          <w:tcPr>
            <w:tcW w:w="2268" w:type="dxa"/>
            <w:vAlign w:val="center"/>
          </w:tcPr>
          <w:p w14:paraId="331FE0C6"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凝集剤貯槽</w:t>
            </w:r>
          </w:p>
        </w:tc>
        <w:tc>
          <w:tcPr>
            <w:tcW w:w="851" w:type="dxa"/>
            <w:vAlign w:val="center"/>
          </w:tcPr>
          <w:p w14:paraId="68FEDEB9" w14:textId="23C697EE" w:rsidR="002523D7" w:rsidRPr="00F03042" w:rsidRDefault="00F41A8D"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１</w:t>
            </w:r>
          </w:p>
        </w:tc>
        <w:tc>
          <w:tcPr>
            <w:tcW w:w="850" w:type="dxa"/>
            <w:vAlign w:val="center"/>
          </w:tcPr>
          <w:p w14:paraId="14B35466" w14:textId="77777777" w:rsidR="002523D7" w:rsidRPr="00F03042" w:rsidRDefault="002523D7" w:rsidP="00956A3A">
            <w:pPr>
              <w:spacing w:line="280" w:lineRule="exact"/>
              <w:rPr>
                <w:rFonts w:asciiTheme="minorEastAsia" w:hAnsiTheme="minorEastAsia"/>
                <w:sz w:val="20"/>
                <w:szCs w:val="20"/>
              </w:rPr>
            </w:pPr>
          </w:p>
        </w:tc>
        <w:tc>
          <w:tcPr>
            <w:tcW w:w="1701" w:type="dxa"/>
            <w:tcBorders>
              <w:right w:val="single" w:sz="4" w:space="0" w:color="auto"/>
            </w:tcBorders>
            <w:vAlign w:val="center"/>
          </w:tcPr>
          <w:p w14:paraId="3EB983D4" w14:textId="77777777" w:rsidR="002523D7" w:rsidRPr="00F03042" w:rsidRDefault="002523D7" w:rsidP="00956A3A">
            <w:pPr>
              <w:spacing w:line="280" w:lineRule="exact"/>
              <w:rPr>
                <w:rFonts w:asciiTheme="minorEastAsia" w:hAnsiTheme="minorEastAsia"/>
                <w:sz w:val="20"/>
                <w:szCs w:val="20"/>
              </w:rPr>
            </w:pPr>
          </w:p>
        </w:tc>
        <w:tc>
          <w:tcPr>
            <w:tcW w:w="1276" w:type="dxa"/>
            <w:tcBorders>
              <w:left w:val="single" w:sz="4" w:space="0" w:color="auto"/>
            </w:tcBorders>
            <w:vAlign w:val="center"/>
          </w:tcPr>
          <w:p w14:paraId="6E032D63" w14:textId="77777777" w:rsidR="002523D7" w:rsidRPr="00F03042" w:rsidRDefault="002523D7" w:rsidP="00956A3A">
            <w:pPr>
              <w:spacing w:line="280" w:lineRule="exact"/>
              <w:rPr>
                <w:rFonts w:asciiTheme="minorEastAsia" w:hAnsiTheme="minorEastAsia"/>
                <w:sz w:val="20"/>
                <w:szCs w:val="20"/>
              </w:rPr>
            </w:pPr>
          </w:p>
        </w:tc>
        <w:tc>
          <w:tcPr>
            <w:tcW w:w="2126" w:type="dxa"/>
            <w:vAlign w:val="center"/>
          </w:tcPr>
          <w:p w14:paraId="0AF112D9" w14:textId="77777777" w:rsidR="002523D7" w:rsidRPr="00F03042" w:rsidRDefault="002523D7" w:rsidP="00956A3A">
            <w:pPr>
              <w:spacing w:line="280" w:lineRule="exact"/>
              <w:rPr>
                <w:rFonts w:asciiTheme="minorEastAsia" w:hAnsiTheme="minorEastAsia"/>
                <w:sz w:val="20"/>
                <w:szCs w:val="20"/>
              </w:rPr>
            </w:pPr>
          </w:p>
        </w:tc>
      </w:tr>
      <w:tr w:rsidR="00F03042" w:rsidRPr="00F03042" w14:paraId="42F5B438" w14:textId="77777777" w:rsidTr="00956A3A">
        <w:trPr>
          <w:trHeight w:val="424"/>
        </w:trPr>
        <w:tc>
          <w:tcPr>
            <w:tcW w:w="2268" w:type="dxa"/>
            <w:vAlign w:val="center"/>
          </w:tcPr>
          <w:p w14:paraId="3124D9D6"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高分子凝集剤槽</w:t>
            </w:r>
          </w:p>
        </w:tc>
        <w:tc>
          <w:tcPr>
            <w:tcW w:w="851" w:type="dxa"/>
            <w:vAlign w:val="center"/>
          </w:tcPr>
          <w:p w14:paraId="6DC5BCAF" w14:textId="378B0074" w:rsidR="002523D7" w:rsidRPr="00F03042" w:rsidRDefault="00F41A8D"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１</w:t>
            </w:r>
          </w:p>
        </w:tc>
        <w:tc>
          <w:tcPr>
            <w:tcW w:w="850" w:type="dxa"/>
            <w:vAlign w:val="center"/>
          </w:tcPr>
          <w:p w14:paraId="55E46C86" w14:textId="77777777" w:rsidR="002523D7" w:rsidRPr="00F03042" w:rsidRDefault="002523D7" w:rsidP="00956A3A">
            <w:pPr>
              <w:spacing w:line="280" w:lineRule="exact"/>
              <w:rPr>
                <w:rFonts w:asciiTheme="minorEastAsia" w:hAnsiTheme="minorEastAsia"/>
                <w:sz w:val="20"/>
                <w:szCs w:val="20"/>
              </w:rPr>
            </w:pPr>
          </w:p>
        </w:tc>
        <w:tc>
          <w:tcPr>
            <w:tcW w:w="1701" w:type="dxa"/>
            <w:tcBorders>
              <w:right w:val="single" w:sz="4" w:space="0" w:color="auto"/>
            </w:tcBorders>
            <w:vAlign w:val="center"/>
          </w:tcPr>
          <w:p w14:paraId="372440B3" w14:textId="77777777" w:rsidR="002523D7" w:rsidRPr="00F03042" w:rsidRDefault="002523D7" w:rsidP="00956A3A">
            <w:pPr>
              <w:spacing w:line="280" w:lineRule="exact"/>
              <w:rPr>
                <w:rFonts w:asciiTheme="minorEastAsia" w:hAnsiTheme="minorEastAsia"/>
                <w:sz w:val="20"/>
                <w:szCs w:val="20"/>
              </w:rPr>
            </w:pPr>
          </w:p>
        </w:tc>
        <w:tc>
          <w:tcPr>
            <w:tcW w:w="1276" w:type="dxa"/>
            <w:tcBorders>
              <w:left w:val="single" w:sz="4" w:space="0" w:color="auto"/>
            </w:tcBorders>
            <w:vAlign w:val="center"/>
          </w:tcPr>
          <w:p w14:paraId="04D2DBB6" w14:textId="77777777" w:rsidR="002523D7" w:rsidRPr="00F03042" w:rsidRDefault="002523D7" w:rsidP="00956A3A">
            <w:pPr>
              <w:spacing w:line="280" w:lineRule="exact"/>
              <w:rPr>
                <w:rFonts w:asciiTheme="minorEastAsia" w:hAnsiTheme="minorEastAsia"/>
                <w:sz w:val="20"/>
                <w:szCs w:val="20"/>
              </w:rPr>
            </w:pPr>
          </w:p>
        </w:tc>
        <w:tc>
          <w:tcPr>
            <w:tcW w:w="2126" w:type="dxa"/>
            <w:vAlign w:val="center"/>
          </w:tcPr>
          <w:p w14:paraId="28438FF0" w14:textId="77777777" w:rsidR="002523D7" w:rsidRPr="00F03042" w:rsidRDefault="002523D7" w:rsidP="00956A3A">
            <w:pPr>
              <w:spacing w:line="280" w:lineRule="exact"/>
              <w:rPr>
                <w:rFonts w:asciiTheme="minorEastAsia" w:hAnsiTheme="minorEastAsia"/>
                <w:sz w:val="20"/>
                <w:szCs w:val="20"/>
              </w:rPr>
            </w:pPr>
          </w:p>
        </w:tc>
      </w:tr>
      <w:tr w:rsidR="00F03042" w:rsidRPr="00F03042" w14:paraId="742BE434" w14:textId="77777777" w:rsidTr="00956A3A">
        <w:trPr>
          <w:trHeight w:val="416"/>
        </w:trPr>
        <w:tc>
          <w:tcPr>
            <w:tcW w:w="2268" w:type="dxa"/>
            <w:vAlign w:val="center"/>
          </w:tcPr>
          <w:p w14:paraId="670F8D80"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苛性ソーダ槽</w:t>
            </w:r>
          </w:p>
        </w:tc>
        <w:tc>
          <w:tcPr>
            <w:tcW w:w="851" w:type="dxa"/>
            <w:vAlign w:val="center"/>
          </w:tcPr>
          <w:p w14:paraId="5AB45A70" w14:textId="617DD6C5" w:rsidR="002523D7" w:rsidRPr="00F03042" w:rsidRDefault="00F41A8D"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１</w:t>
            </w:r>
          </w:p>
        </w:tc>
        <w:tc>
          <w:tcPr>
            <w:tcW w:w="850" w:type="dxa"/>
            <w:vAlign w:val="center"/>
          </w:tcPr>
          <w:p w14:paraId="53FE6CF4" w14:textId="77777777" w:rsidR="002523D7" w:rsidRPr="00F03042" w:rsidRDefault="002523D7" w:rsidP="00956A3A">
            <w:pPr>
              <w:spacing w:line="280" w:lineRule="exact"/>
              <w:rPr>
                <w:rFonts w:asciiTheme="minorEastAsia" w:hAnsiTheme="minorEastAsia"/>
                <w:sz w:val="20"/>
                <w:szCs w:val="20"/>
              </w:rPr>
            </w:pPr>
          </w:p>
        </w:tc>
        <w:tc>
          <w:tcPr>
            <w:tcW w:w="1701" w:type="dxa"/>
            <w:tcBorders>
              <w:right w:val="single" w:sz="4" w:space="0" w:color="auto"/>
            </w:tcBorders>
            <w:vAlign w:val="center"/>
          </w:tcPr>
          <w:p w14:paraId="62A6A68E" w14:textId="77777777" w:rsidR="002523D7" w:rsidRPr="00F03042" w:rsidRDefault="002523D7" w:rsidP="00956A3A">
            <w:pPr>
              <w:spacing w:line="280" w:lineRule="exact"/>
              <w:rPr>
                <w:rFonts w:asciiTheme="minorEastAsia" w:hAnsiTheme="minorEastAsia"/>
                <w:sz w:val="20"/>
                <w:szCs w:val="20"/>
              </w:rPr>
            </w:pPr>
          </w:p>
        </w:tc>
        <w:tc>
          <w:tcPr>
            <w:tcW w:w="1276" w:type="dxa"/>
            <w:tcBorders>
              <w:left w:val="single" w:sz="4" w:space="0" w:color="auto"/>
            </w:tcBorders>
            <w:vAlign w:val="center"/>
          </w:tcPr>
          <w:p w14:paraId="2E506E3A" w14:textId="77777777" w:rsidR="002523D7" w:rsidRPr="00F03042" w:rsidRDefault="002523D7" w:rsidP="00956A3A">
            <w:pPr>
              <w:spacing w:line="280" w:lineRule="exact"/>
              <w:rPr>
                <w:rFonts w:asciiTheme="minorEastAsia" w:hAnsiTheme="minorEastAsia"/>
                <w:sz w:val="20"/>
                <w:szCs w:val="20"/>
              </w:rPr>
            </w:pPr>
          </w:p>
        </w:tc>
        <w:tc>
          <w:tcPr>
            <w:tcW w:w="2126" w:type="dxa"/>
            <w:vAlign w:val="center"/>
          </w:tcPr>
          <w:p w14:paraId="5EA17C56" w14:textId="77777777" w:rsidR="002523D7" w:rsidRPr="00F03042" w:rsidRDefault="002523D7" w:rsidP="00956A3A">
            <w:pPr>
              <w:spacing w:line="280" w:lineRule="exact"/>
              <w:rPr>
                <w:rFonts w:asciiTheme="minorEastAsia" w:hAnsiTheme="minorEastAsia"/>
                <w:sz w:val="20"/>
                <w:szCs w:val="20"/>
              </w:rPr>
            </w:pPr>
          </w:p>
        </w:tc>
      </w:tr>
      <w:tr w:rsidR="00F03042" w:rsidRPr="00F03042" w14:paraId="703FAD5D" w14:textId="77777777" w:rsidTr="00956A3A">
        <w:trPr>
          <w:trHeight w:val="425"/>
        </w:trPr>
        <w:tc>
          <w:tcPr>
            <w:tcW w:w="2268" w:type="dxa"/>
            <w:tcBorders>
              <w:bottom w:val="single" w:sz="4" w:space="0" w:color="auto"/>
            </w:tcBorders>
            <w:vAlign w:val="center"/>
          </w:tcPr>
          <w:p w14:paraId="52DE8D7C"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pH調整剤槽</w:t>
            </w:r>
          </w:p>
        </w:tc>
        <w:tc>
          <w:tcPr>
            <w:tcW w:w="851" w:type="dxa"/>
            <w:tcBorders>
              <w:bottom w:val="single" w:sz="4" w:space="0" w:color="auto"/>
            </w:tcBorders>
            <w:vAlign w:val="center"/>
          </w:tcPr>
          <w:p w14:paraId="3EE6ABC8" w14:textId="61C0B077" w:rsidR="002523D7" w:rsidRPr="00F03042" w:rsidRDefault="00F41A8D"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１</w:t>
            </w:r>
          </w:p>
        </w:tc>
        <w:tc>
          <w:tcPr>
            <w:tcW w:w="850" w:type="dxa"/>
            <w:tcBorders>
              <w:bottom w:val="single" w:sz="4" w:space="0" w:color="auto"/>
            </w:tcBorders>
            <w:vAlign w:val="center"/>
          </w:tcPr>
          <w:p w14:paraId="3258FA6A" w14:textId="77777777" w:rsidR="002523D7" w:rsidRPr="00F03042" w:rsidRDefault="002523D7" w:rsidP="00956A3A">
            <w:pPr>
              <w:spacing w:line="280" w:lineRule="exact"/>
              <w:rPr>
                <w:rFonts w:asciiTheme="minorEastAsia" w:hAnsiTheme="minorEastAsia"/>
                <w:sz w:val="20"/>
                <w:szCs w:val="20"/>
              </w:rPr>
            </w:pPr>
          </w:p>
        </w:tc>
        <w:tc>
          <w:tcPr>
            <w:tcW w:w="1701" w:type="dxa"/>
            <w:tcBorders>
              <w:bottom w:val="single" w:sz="4" w:space="0" w:color="auto"/>
              <w:right w:val="single" w:sz="4" w:space="0" w:color="auto"/>
            </w:tcBorders>
            <w:vAlign w:val="center"/>
          </w:tcPr>
          <w:p w14:paraId="1A8B776C" w14:textId="77777777" w:rsidR="002523D7" w:rsidRPr="00F03042" w:rsidRDefault="002523D7" w:rsidP="00956A3A">
            <w:pPr>
              <w:spacing w:line="280" w:lineRule="exact"/>
              <w:rPr>
                <w:rFonts w:asciiTheme="minorEastAsia" w:hAnsiTheme="minorEastAsia"/>
                <w:sz w:val="20"/>
                <w:szCs w:val="20"/>
              </w:rPr>
            </w:pPr>
          </w:p>
        </w:tc>
        <w:tc>
          <w:tcPr>
            <w:tcW w:w="1276" w:type="dxa"/>
            <w:tcBorders>
              <w:left w:val="single" w:sz="4" w:space="0" w:color="auto"/>
              <w:bottom w:val="single" w:sz="4" w:space="0" w:color="auto"/>
            </w:tcBorders>
            <w:vAlign w:val="center"/>
          </w:tcPr>
          <w:p w14:paraId="73712593" w14:textId="77777777" w:rsidR="002523D7" w:rsidRPr="00F03042" w:rsidRDefault="002523D7" w:rsidP="00956A3A">
            <w:pPr>
              <w:spacing w:line="280" w:lineRule="exact"/>
              <w:rPr>
                <w:rFonts w:asciiTheme="minorEastAsia" w:hAnsiTheme="minorEastAsia"/>
                <w:sz w:val="20"/>
                <w:szCs w:val="20"/>
              </w:rPr>
            </w:pPr>
          </w:p>
        </w:tc>
        <w:tc>
          <w:tcPr>
            <w:tcW w:w="2126" w:type="dxa"/>
            <w:tcBorders>
              <w:bottom w:val="single" w:sz="4" w:space="0" w:color="auto"/>
            </w:tcBorders>
            <w:vAlign w:val="center"/>
          </w:tcPr>
          <w:p w14:paraId="56BB7335" w14:textId="77777777" w:rsidR="002523D7" w:rsidRPr="00F03042" w:rsidRDefault="002523D7" w:rsidP="00956A3A">
            <w:pPr>
              <w:spacing w:line="280" w:lineRule="exact"/>
              <w:rPr>
                <w:rFonts w:asciiTheme="minorEastAsia" w:hAnsiTheme="minorEastAsia"/>
                <w:sz w:val="20"/>
                <w:szCs w:val="20"/>
              </w:rPr>
            </w:pPr>
          </w:p>
        </w:tc>
      </w:tr>
      <w:tr w:rsidR="00F03042" w:rsidRPr="00F03042" w14:paraId="4A996116" w14:textId="77777777" w:rsidTr="00956A3A">
        <w:trPr>
          <w:trHeight w:val="403"/>
        </w:trPr>
        <w:tc>
          <w:tcPr>
            <w:tcW w:w="2268" w:type="dxa"/>
            <w:tcBorders>
              <w:top w:val="single" w:sz="4" w:space="0" w:color="auto"/>
              <w:bottom w:val="single" w:sz="4" w:space="0" w:color="auto"/>
            </w:tcBorders>
            <w:vAlign w:val="center"/>
          </w:tcPr>
          <w:p w14:paraId="55EAC551"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各薬品溶解槽</w:t>
            </w:r>
          </w:p>
        </w:tc>
        <w:tc>
          <w:tcPr>
            <w:tcW w:w="851" w:type="dxa"/>
            <w:tcBorders>
              <w:top w:val="single" w:sz="4" w:space="0" w:color="auto"/>
              <w:bottom w:val="single" w:sz="4" w:space="0" w:color="auto"/>
            </w:tcBorders>
            <w:vAlign w:val="center"/>
          </w:tcPr>
          <w:p w14:paraId="2AA08A12" w14:textId="3AEA932D" w:rsidR="00F41A8D" w:rsidRPr="00F03042" w:rsidRDefault="00F41A8D" w:rsidP="00F41A8D">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１</w:t>
            </w:r>
          </w:p>
        </w:tc>
        <w:tc>
          <w:tcPr>
            <w:tcW w:w="850" w:type="dxa"/>
            <w:tcBorders>
              <w:top w:val="single" w:sz="4" w:space="0" w:color="auto"/>
              <w:bottom w:val="single" w:sz="4" w:space="0" w:color="auto"/>
            </w:tcBorders>
            <w:vAlign w:val="center"/>
          </w:tcPr>
          <w:p w14:paraId="6BDD9F9D" w14:textId="77777777" w:rsidR="002523D7" w:rsidRPr="00F03042" w:rsidRDefault="002523D7" w:rsidP="00956A3A">
            <w:pPr>
              <w:spacing w:line="280" w:lineRule="exact"/>
              <w:rPr>
                <w:rFonts w:asciiTheme="minorEastAsia" w:hAnsiTheme="minorEastAsia"/>
                <w:sz w:val="20"/>
                <w:szCs w:val="20"/>
              </w:rPr>
            </w:pPr>
          </w:p>
        </w:tc>
        <w:tc>
          <w:tcPr>
            <w:tcW w:w="1701" w:type="dxa"/>
            <w:tcBorders>
              <w:top w:val="single" w:sz="4" w:space="0" w:color="auto"/>
              <w:bottom w:val="single" w:sz="4" w:space="0" w:color="auto"/>
              <w:right w:val="single" w:sz="4" w:space="0" w:color="auto"/>
            </w:tcBorders>
            <w:vAlign w:val="center"/>
          </w:tcPr>
          <w:p w14:paraId="30414A63" w14:textId="77777777" w:rsidR="002523D7" w:rsidRPr="00F03042" w:rsidRDefault="002523D7" w:rsidP="00956A3A">
            <w:pPr>
              <w:spacing w:line="280" w:lineRule="exact"/>
              <w:rPr>
                <w:rFonts w:asciiTheme="minorEastAsia" w:hAnsiTheme="minorEastAsia"/>
                <w:sz w:val="20"/>
                <w:szCs w:val="20"/>
              </w:rPr>
            </w:pPr>
          </w:p>
        </w:tc>
        <w:tc>
          <w:tcPr>
            <w:tcW w:w="1276" w:type="dxa"/>
            <w:tcBorders>
              <w:top w:val="single" w:sz="4" w:space="0" w:color="auto"/>
              <w:left w:val="single" w:sz="4" w:space="0" w:color="auto"/>
              <w:bottom w:val="single" w:sz="4" w:space="0" w:color="auto"/>
            </w:tcBorders>
            <w:vAlign w:val="center"/>
          </w:tcPr>
          <w:p w14:paraId="53CF97A6" w14:textId="77777777" w:rsidR="002523D7" w:rsidRPr="00F03042" w:rsidRDefault="002523D7" w:rsidP="00956A3A">
            <w:pPr>
              <w:spacing w:line="280" w:lineRule="exact"/>
              <w:rPr>
                <w:rFonts w:asciiTheme="minorEastAsia" w:hAnsiTheme="minorEastAsia"/>
                <w:sz w:val="20"/>
                <w:szCs w:val="20"/>
              </w:rPr>
            </w:pPr>
          </w:p>
        </w:tc>
        <w:tc>
          <w:tcPr>
            <w:tcW w:w="2126" w:type="dxa"/>
            <w:tcBorders>
              <w:top w:val="single" w:sz="4" w:space="0" w:color="auto"/>
              <w:bottom w:val="single" w:sz="4" w:space="0" w:color="auto"/>
            </w:tcBorders>
            <w:vAlign w:val="center"/>
          </w:tcPr>
          <w:p w14:paraId="5DF9936B" w14:textId="77777777" w:rsidR="002523D7" w:rsidRPr="00F03042" w:rsidRDefault="002523D7" w:rsidP="00956A3A">
            <w:pPr>
              <w:spacing w:line="280" w:lineRule="exact"/>
              <w:rPr>
                <w:rFonts w:asciiTheme="minorEastAsia" w:hAnsiTheme="minorEastAsia"/>
                <w:sz w:val="20"/>
                <w:szCs w:val="20"/>
              </w:rPr>
            </w:pPr>
          </w:p>
        </w:tc>
      </w:tr>
    </w:tbl>
    <w:p w14:paraId="792E7470" w14:textId="77777777" w:rsidR="002523D7" w:rsidRPr="00F03042" w:rsidRDefault="002523D7" w:rsidP="002523D7">
      <w:pPr>
        <w:rPr>
          <w:rFonts w:asciiTheme="minorEastAsia" w:hAnsiTheme="minorEastAsia"/>
        </w:rPr>
      </w:pPr>
      <w:r w:rsidRPr="00F03042">
        <w:rPr>
          <w:rFonts w:asciiTheme="minorEastAsia" w:hAnsiTheme="minorEastAsia" w:hint="eastAsia"/>
        </w:rPr>
        <w:t>※付属機器について、各槽で必要な付属機器を記載のこと。（レベル計、警報信号、撹拌機、計量など）</w:t>
      </w:r>
    </w:p>
    <w:p w14:paraId="0635D8AA" w14:textId="77777777" w:rsidR="002523D7" w:rsidRPr="00F03042" w:rsidRDefault="002523D7" w:rsidP="002523D7">
      <w:pPr>
        <w:rPr>
          <w:rFonts w:asciiTheme="minorEastAsia" w:hAnsiTheme="minorEastAsia"/>
        </w:rPr>
      </w:pPr>
    </w:p>
    <w:p w14:paraId="5AC59B7E" w14:textId="77777777" w:rsidR="002523D7" w:rsidRPr="00F03042" w:rsidRDefault="002523D7" w:rsidP="002523D7">
      <w:pPr>
        <w:pStyle w:val="5"/>
      </w:pPr>
      <w:r w:rsidRPr="00F03042">
        <w:rPr>
          <w:rFonts w:hint="eastAsia"/>
        </w:rPr>
        <w:t xml:space="preserve">　ポンプ類</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134"/>
        <w:gridCol w:w="1134"/>
        <w:gridCol w:w="1134"/>
        <w:gridCol w:w="1276"/>
        <w:gridCol w:w="1275"/>
        <w:gridCol w:w="1134"/>
      </w:tblGrid>
      <w:tr w:rsidR="00F03042" w:rsidRPr="00F03042" w14:paraId="7BCAD413" w14:textId="77777777" w:rsidTr="00956A3A">
        <w:tc>
          <w:tcPr>
            <w:tcW w:w="1985" w:type="dxa"/>
            <w:vAlign w:val="center"/>
          </w:tcPr>
          <w:p w14:paraId="69EB1147"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名　　称</w:t>
            </w:r>
          </w:p>
        </w:tc>
        <w:tc>
          <w:tcPr>
            <w:tcW w:w="1134" w:type="dxa"/>
            <w:vAlign w:val="center"/>
          </w:tcPr>
          <w:p w14:paraId="7A02CF32"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数量</w:t>
            </w:r>
          </w:p>
          <w:p w14:paraId="58D39B69"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（基）</w:t>
            </w:r>
          </w:p>
        </w:tc>
        <w:tc>
          <w:tcPr>
            <w:tcW w:w="1134" w:type="dxa"/>
            <w:vAlign w:val="center"/>
          </w:tcPr>
          <w:p w14:paraId="48FDFADD"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能力</w:t>
            </w:r>
          </w:p>
          <w:p w14:paraId="528DC374" w14:textId="316A891B"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w:t>
            </w:r>
            <w:r w:rsidR="003C4A54" w:rsidRPr="00F03042">
              <w:rPr>
                <w:rFonts w:asciiTheme="minorEastAsia" w:hAnsiTheme="minorEastAsia"/>
              </w:rPr>
              <w:t>m³</w:t>
            </w:r>
            <w:r w:rsidRPr="00F03042">
              <w:rPr>
                <w:rFonts w:asciiTheme="minorEastAsia" w:hAnsiTheme="minorEastAsia" w:hint="eastAsia"/>
                <w:sz w:val="20"/>
                <w:szCs w:val="20"/>
              </w:rPr>
              <w:t>/h]</w:t>
            </w:r>
          </w:p>
        </w:tc>
        <w:tc>
          <w:tcPr>
            <w:tcW w:w="1134" w:type="dxa"/>
            <w:tcBorders>
              <w:right w:val="single" w:sz="4" w:space="0" w:color="auto"/>
            </w:tcBorders>
            <w:vAlign w:val="center"/>
          </w:tcPr>
          <w:p w14:paraId="23902ACF"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揚程</w:t>
            </w:r>
          </w:p>
          <w:p w14:paraId="6CC70FBA"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[m]</w:t>
            </w:r>
          </w:p>
        </w:tc>
        <w:tc>
          <w:tcPr>
            <w:tcW w:w="1276" w:type="dxa"/>
            <w:tcBorders>
              <w:left w:val="single" w:sz="4" w:space="0" w:color="auto"/>
            </w:tcBorders>
            <w:vAlign w:val="center"/>
          </w:tcPr>
          <w:p w14:paraId="2BB34C2E"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材質</w:t>
            </w:r>
          </w:p>
        </w:tc>
        <w:tc>
          <w:tcPr>
            <w:tcW w:w="1275" w:type="dxa"/>
            <w:tcBorders>
              <w:right w:val="single" w:sz="4" w:space="0" w:color="auto"/>
            </w:tcBorders>
            <w:vAlign w:val="center"/>
          </w:tcPr>
          <w:p w14:paraId="187E530F"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所要電動機</w:t>
            </w:r>
          </w:p>
          <w:p w14:paraId="414531D4"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V×P×kW</w:t>
            </w:r>
          </w:p>
        </w:tc>
        <w:tc>
          <w:tcPr>
            <w:tcW w:w="1134" w:type="dxa"/>
            <w:tcBorders>
              <w:left w:val="single" w:sz="4" w:space="0" w:color="auto"/>
            </w:tcBorders>
            <w:vAlign w:val="center"/>
          </w:tcPr>
          <w:p w14:paraId="16956184"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付属機器</w:t>
            </w:r>
          </w:p>
        </w:tc>
      </w:tr>
      <w:tr w:rsidR="00F03042" w:rsidRPr="00F03042" w14:paraId="124936B6" w14:textId="77777777" w:rsidTr="00956A3A">
        <w:tc>
          <w:tcPr>
            <w:tcW w:w="1985" w:type="dxa"/>
            <w:vAlign w:val="center"/>
          </w:tcPr>
          <w:p w14:paraId="2F36D5EA"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凝集剤</w:t>
            </w:r>
          </w:p>
          <w:p w14:paraId="65B932F8"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注入ポンプ</w:t>
            </w:r>
          </w:p>
        </w:tc>
        <w:tc>
          <w:tcPr>
            <w:tcW w:w="1134" w:type="dxa"/>
            <w:vAlign w:val="center"/>
          </w:tcPr>
          <w:p w14:paraId="0CE54072" w14:textId="49E89AA2" w:rsidR="002523D7" w:rsidRPr="00F03042" w:rsidRDefault="00F41A8D"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２</w:t>
            </w:r>
          </w:p>
          <w:p w14:paraId="51E5FB8D"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交互運転</w:t>
            </w:r>
          </w:p>
        </w:tc>
        <w:tc>
          <w:tcPr>
            <w:tcW w:w="1134" w:type="dxa"/>
          </w:tcPr>
          <w:p w14:paraId="7EF03B84" w14:textId="77777777" w:rsidR="002523D7" w:rsidRPr="00F03042" w:rsidRDefault="002523D7" w:rsidP="00956A3A">
            <w:pPr>
              <w:spacing w:line="280" w:lineRule="exact"/>
              <w:rPr>
                <w:rFonts w:asciiTheme="minorEastAsia" w:hAnsiTheme="minorEastAsia"/>
                <w:sz w:val="20"/>
                <w:szCs w:val="20"/>
              </w:rPr>
            </w:pPr>
          </w:p>
        </w:tc>
        <w:tc>
          <w:tcPr>
            <w:tcW w:w="1134" w:type="dxa"/>
            <w:tcBorders>
              <w:right w:val="single" w:sz="4" w:space="0" w:color="auto"/>
            </w:tcBorders>
          </w:tcPr>
          <w:p w14:paraId="61283B5A" w14:textId="77777777" w:rsidR="002523D7" w:rsidRPr="00F03042" w:rsidRDefault="002523D7" w:rsidP="00956A3A">
            <w:pPr>
              <w:spacing w:line="280" w:lineRule="exact"/>
              <w:rPr>
                <w:rFonts w:asciiTheme="minorEastAsia" w:hAnsiTheme="minorEastAsia"/>
                <w:sz w:val="20"/>
                <w:szCs w:val="20"/>
              </w:rPr>
            </w:pPr>
          </w:p>
        </w:tc>
        <w:tc>
          <w:tcPr>
            <w:tcW w:w="1276" w:type="dxa"/>
            <w:tcBorders>
              <w:left w:val="single" w:sz="4" w:space="0" w:color="auto"/>
            </w:tcBorders>
          </w:tcPr>
          <w:p w14:paraId="5F79C409"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本体:</w:t>
            </w:r>
          </w:p>
          <w:p w14:paraId="5D626D07"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ｲﾝﾍﾟﾗ:</w:t>
            </w:r>
          </w:p>
          <w:p w14:paraId="23FD84A1"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ｼｬﾌﾄ:</w:t>
            </w:r>
          </w:p>
        </w:tc>
        <w:tc>
          <w:tcPr>
            <w:tcW w:w="1275" w:type="dxa"/>
            <w:tcBorders>
              <w:right w:val="single" w:sz="4" w:space="0" w:color="auto"/>
            </w:tcBorders>
          </w:tcPr>
          <w:p w14:paraId="4FD5DB38" w14:textId="77777777" w:rsidR="002523D7" w:rsidRPr="00F03042" w:rsidRDefault="002523D7" w:rsidP="00956A3A">
            <w:pPr>
              <w:spacing w:line="280" w:lineRule="exact"/>
              <w:rPr>
                <w:rFonts w:asciiTheme="minorEastAsia" w:hAnsiTheme="minorEastAsia"/>
                <w:sz w:val="20"/>
                <w:szCs w:val="20"/>
              </w:rPr>
            </w:pPr>
          </w:p>
        </w:tc>
        <w:tc>
          <w:tcPr>
            <w:tcW w:w="1134" w:type="dxa"/>
            <w:tcBorders>
              <w:left w:val="single" w:sz="4" w:space="0" w:color="auto"/>
            </w:tcBorders>
          </w:tcPr>
          <w:p w14:paraId="5A47DF2A" w14:textId="77777777" w:rsidR="002523D7" w:rsidRPr="00F03042" w:rsidRDefault="002523D7" w:rsidP="00956A3A">
            <w:pPr>
              <w:spacing w:line="280" w:lineRule="exact"/>
              <w:rPr>
                <w:rFonts w:asciiTheme="minorEastAsia" w:hAnsiTheme="minorEastAsia"/>
                <w:sz w:val="20"/>
                <w:szCs w:val="20"/>
              </w:rPr>
            </w:pPr>
          </w:p>
        </w:tc>
      </w:tr>
      <w:tr w:rsidR="00F03042" w:rsidRPr="00F03042" w14:paraId="012E701C" w14:textId="77777777" w:rsidTr="00956A3A">
        <w:tc>
          <w:tcPr>
            <w:tcW w:w="1985" w:type="dxa"/>
            <w:vAlign w:val="center"/>
          </w:tcPr>
          <w:p w14:paraId="1DC49F8A"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高分子凝集剤</w:t>
            </w:r>
          </w:p>
          <w:p w14:paraId="1B29262F"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注入ポンプ</w:t>
            </w:r>
          </w:p>
        </w:tc>
        <w:tc>
          <w:tcPr>
            <w:tcW w:w="1134" w:type="dxa"/>
            <w:vAlign w:val="center"/>
          </w:tcPr>
          <w:p w14:paraId="14AAA3A1" w14:textId="6B4C8BC1" w:rsidR="002523D7" w:rsidRPr="00F03042" w:rsidRDefault="00F41A8D"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２</w:t>
            </w:r>
          </w:p>
          <w:p w14:paraId="7154270F"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交互運転</w:t>
            </w:r>
          </w:p>
        </w:tc>
        <w:tc>
          <w:tcPr>
            <w:tcW w:w="1134" w:type="dxa"/>
          </w:tcPr>
          <w:p w14:paraId="446B66E8" w14:textId="77777777" w:rsidR="002523D7" w:rsidRPr="00F03042" w:rsidRDefault="002523D7" w:rsidP="00956A3A">
            <w:pPr>
              <w:spacing w:line="280" w:lineRule="exact"/>
              <w:rPr>
                <w:rFonts w:asciiTheme="minorEastAsia" w:hAnsiTheme="minorEastAsia"/>
                <w:sz w:val="20"/>
                <w:szCs w:val="20"/>
              </w:rPr>
            </w:pPr>
          </w:p>
        </w:tc>
        <w:tc>
          <w:tcPr>
            <w:tcW w:w="1134" w:type="dxa"/>
            <w:tcBorders>
              <w:right w:val="single" w:sz="4" w:space="0" w:color="auto"/>
            </w:tcBorders>
          </w:tcPr>
          <w:p w14:paraId="6757A0E1" w14:textId="77777777" w:rsidR="002523D7" w:rsidRPr="00F03042" w:rsidRDefault="002523D7" w:rsidP="00956A3A">
            <w:pPr>
              <w:spacing w:line="280" w:lineRule="exact"/>
              <w:rPr>
                <w:rFonts w:asciiTheme="minorEastAsia" w:hAnsiTheme="minorEastAsia"/>
                <w:sz w:val="20"/>
                <w:szCs w:val="20"/>
              </w:rPr>
            </w:pPr>
          </w:p>
        </w:tc>
        <w:tc>
          <w:tcPr>
            <w:tcW w:w="1276" w:type="dxa"/>
            <w:tcBorders>
              <w:left w:val="single" w:sz="4" w:space="0" w:color="auto"/>
            </w:tcBorders>
          </w:tcPr>
          <w:p w14:paraId="27C3C656"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本体:</w:t>
            </w:r>
          </w:p>
          <w:p w14:paraId="1C9C889E"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ｲﾝﾍﾟﾗ:</w:t>
            </w:r>
          </w:p>
          <w:p w14:paraId="3C31D1CB"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ｼｬﾌﾄ:</w:t>
            </w:r>
          </w:p>
        </w:tc>
        <w:tc>
          <w:tcPr>
            <w:tcW w:w="1275" w:type="dxa"/>
            <w:tcBorders>
              <w:right w:val="single" w:sz="4" w:space="0" w:color="auto"/>
            </w:tcBorders>
          </w:tcPr>
          <w:p w14:paraId="5E4A1BA8" w14:textId="77777777" w:rsidR="002523D7" w:rsidRPr="00F03042" w:rsidRDefault="002523D7" w:rsidP="00956A3A">
            <w:pPr>
              <w:spacing w:line="280" w:lineRule="exact"/>
              <w:rPr>
                <w:rFonts w:asciiTheme="minorEastAsia" w:hAnsiTheme="minorEastAsia"/>
                <w:sz w:val="20"/>
                <w:szCs w:val="20"/>
              </w:rPr>
            </w:pPr>
          </w:p>
        </w:tc>
        <w:tc>
          <w:tcPr>
            <w:tcW w:w="1134" w:type="dxa"/>
            <w:tcBorders>
              <w:left w:val="single" w:sz="4" w:space="0" w:color="auto"/>
            </w:tcBorders>
          </w:tcPr>
          <w:p w14:paraId="5C13DDBD" w14:textId="77777777" w:rsidR="002523D7" w:rsidRPr="00F03042" w:rsidRDefault="002523D7" w:rsidP="00956A3A">
            <w:pPr>
              <w:spacing w:line="280" w:lineRule="exact"/>
              <w:rPr>
                <w:rFonts w:asciiTheme="minorEastAsia" w:hAnsiTheme="minorEastAsia"/>
                <w:sz w:val="20"/>
                <w:szCs w:val="20"/>
              </w:rPr>
            </w:pPr>
          </w:p>
        </w:tc>
      </w:tr>
      <w:tr w:rsidR="00F03042" w:rsidRPr="00F03042" w14:paraId="687A8712" w14:textId="77777777" w:rsidTr="00956A3A">
        <w:trPr>
          <w:trHeight w:val="566"/>
        </w:trPr>
        <w:tc>
          <w:tcPr>
            <w:tcW w:w="1985" w:type="dxa"/>
            <w:tcBorders>
              <w:bottom w:val="single" w:sz="4" w:space="0" w:color="auto"/>
            </w:tcBorders>
            <w:vAlign w:val="center"/>
          </w:tcPr>
          <w:p w14:paraId="6D8F8A7B"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苛性ソーダ</w:t>
            </w:r>
          </w:p>
          <w:p w14:paraId="36C08640"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注入ポンプ</w:t>
            </w:r>
          </w:p>
        </w:tc>
        <w:tc>
          <w:tcPr>
            <w:tcW w:w="1134" w:type="dxa"/>
            <w:tcBorders>
              <w:bottom w:val="single" w:sz="4" w:space="0" w:color="auto"/>
            </w:tcBorders>
            <w:vAlign w:val="center"/>
          </w:tcPr>
          <w:p w14:paraId="12EB041E" w14:textId="0FA72745" w:rsidR="002523D7" w:rsidRPr="00F03042" w:rsidRDefault="00F41A8D"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２</w:t>
            </w:r>
          </w:p>
          <w:p w14:paraId="5D09B595"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交互運転</w:t>
            </w:r>
          </w:p>
        </w:tc>
        <w:tc>
          <w:tcPr>
            <w:tcW w:w="1134" w:type="dxa"/>
            <w:tcBorders>
              <w:bottom w:val="single" w:sz="4" w:space="0" w:color="auto"/>
            </w:tcBorders>
          </w:tcPr>
          <w:p w14:paraId="5888084B" w14:textId="77777777" w:rsidR="002523D7" w:rsidRPr="00F03042" w:rsidRDefault="002523D7" w:rsidP="00956A3A">
            <w:pPr>
              <w:spacing w:line="280" w:lineRule="exact"/>
              <w:rPr>
                <w:rFonts w:asciiTheme="minorEastAsia" w:hAnsiTheme="minorEastAsia"/>
                <w:sz w:val="20"/>
                <w:szCs w:val="20"/>
              </w:rPr>
            </w:pPr>
          </w:p>
        </w:tc>
        <w:tc>
          <w:tcPr>
            <w:tcW w:w="1134" w:type="dxa"/>
            <w:tcBorders>
              <w:bottom w:val="single" w:sz="4" w:space="0" w:color="auto"/>
              <w:right w:val="single" w:sz="4" w:space="0" w:color="auto"/>
            </w:tcBorders>
          </w:tcPr>
          <w:p w14:paraId="75B3060D" w14:textId="77777777" w:rsidR="002523D7" w:rsidRPr="00F03042" w:rsidRDefault="002523D7" w:rsidP="00956A3A">
            <w:pPr>
              <w:spacing w:line="280" w:lineRule="exact"/>
              <w:rPr>
                <w:rFonts w:asciiTheme="minorEastAsia" w:hAnsiTheme="minorEastAsia"/>
                <w:sz w:val="20"/>
                <w:szCs w:val="20"/>
              </w:rPr>
            </w:pPr>
          </w:p>
        </w:tc>
        <w:tc>
          <w:tcPr>
            <w:tcW w:w="1276" w:type="dxa"/>
            <w:tcBorders>
              <w:left w:val="single" w:sz="4" w:space="0" w:color="auto"/>
              <w:bottom w:val="single" w:sz="4" w:space="0" w:color="auto"/>
            </w:tcBorders>
          </w:tcPr>
          <w:p w14:paraId="6FFC14A2"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本体:</w:t>
            </w:r>
          </w:p>
          <w:p w14:paraId="34B08B0E"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ｲﾝﾍﾟﾗ:</w:t>
            </w:r>
          </w:p>
          <w:p w14:paraId="73D369D4"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ｼｬﾌﾄ:</w:t>
            </w:r>
          </w:p>
        </w:tc>
        <w:tc>
          <w:tcPr>
            <w:tcW w:w="1275" w:type="dxa"/>
            <w:tcBorders>
              <w:bottom w:val="single" w:sz="4" w:space="0" w:color="auto"/>
              <w:right w:val="single" w:sz="4" w:space="0" w:color="auto"/>
            </w:tcBorders>
          </w:tcPr>
          <w:p w14:paraId="108FF0BD" w14:textId="77777777" w:rsidR="002523D7" w:rsidRPr="00F03042" w:rsidRDefault="002523D7" w:rsidP="00956A3A">
            <w:pPr>
              <w:spacing w:line="280" w:lineRule="exact"/>
              <w:rPr>
                <w:rFonts w:asciiTheme="minorEastAsia" w:hAnsiTheme="minorEastAsia"/>
                <w:sz w:val="20"/>
                <w:szCs w:val="20"/>
              </w:rPr>
            </w:pPr>
          </w:p>
        </w:tc>
        <w:tc>
          <w:tcPr>
            <w:tcW w:w="1134" w:type="dxa"/>
            <w:tcBorders>
              <w:left w:val="single" w:sz="4" w:space="0" w:color="auto"/>
              <w:bottom w:val="single" w:sz="4" w:space="0" w:color="auto"/>
            </w:tcBorders>
          </w:tcPr>
          <w:p w14:paraId="7D134CE9" w14:textId="77777777" w:rsidR="002523D7" w:rsidRPr="00F03042" w:rsidRDefault="002523D7" w:rsidP="00956A3A">
            <w:pPr>
              <w:spacing w:line="280" w:lineRule="exact"/>
              <w:rPr>
                <w:rFonts w:asciiTheme="minorEastAsia" w:hAnsiTheme="minorEastAsia"/>
                <w:sz w:val="20"/>
                <w:szCs w:val="20"/>
              </w:rPr>
            </w:pPr>
          </w:p>
        </w:tc>
      </w:tr>
      <w:tr w:rsidR="002523D7" w:rsidRPr="00F03042" w14:paraId="6B8F5FE3" w14:textId="77777777" w:rsidTr="00956A3A">
        <w:trPr>
          <w:trHeight w:val="420"/>
        </w:trPr>
        <w:tc>
          <w:tcPr>
            <w:tcW w:w="1985" w:type="dxa"/>
            <w:tcBorders>
              <w:top w:val="single" w:sz="4" w:space="0" w:color="auto"/>
              <w:bottom w:val="single" w:sz="4" w:space="0" w:color="auto"/>
            </w:tcBorders>
            <w:vAlign w:val="center"/>
          </w:tcPr>
          <w:p w14:paraId="3F9CA444"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pH調整剤</w:t>
            </w:r>
          </w:p>
          <w:p w14:paraId="77569FAA"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注入ポンプ</w:t>
            </w:r>
          </w:p>
        </w:tc>
        <w:tc>
          <w:tcPr>
            <w:tcW w:w="1134" w:type="dxa"/>
            <w:tcBorders>
              <w:top w:val="single" w:sz="4" w:space="0" w:color="auto"/>
              <w:bottom w:val="single" w:sz="4" w:space="0" w:color="auto"/>
            </w:tcBorders>
            <w:vAlign w:val="center"/>
          </w:tcPr>
          <w:p w14:paraId="51382A3A" w14:textId="3551DD98" w:rsidR="002523D7" w:rsidRPr="00F03042" w:rsidRDefault="00F41A8D"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２</w:t>
            </w:r>
          </w:p>
          <w:p w14:paraId="72B8DB71"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交互運転</w:t>
            </w:r>
          </w:p>
        </w:tc>
        <w:tc>
          <w:tcPr>
            <w:tcW w:w="1134" w:type="dxa"/>
            <w:tcBorders>
              <w:top w:val="single" w:sz="4" w:space="0" w:color="auto"/>
              <w:bottom w:val="single" w:sz="4" w:space="0" w:color="auto"/>
            </w:tcBorders>
          </w:tcPr>
          <w:p w14:paraId="38C77F3A" w14:textId="77777777" w:rsidR="002523D7" w:rsidRPr="00F03042" w:rsidRDefault="002523D7" w:rsidP="00956A3A">
            <w:pPr>
              <w:spacing w:line="280" w:lineRule="exact"/>
              <w:rPr>
                <w:rFonts w:asciiTheme="minorEastAsia" w:hAnsiTheme="minorEastAsia"/>
                <w:sz w:val="20"/>
                <w:szCs w:val="20"/>
              </w:rPr>
            </w:pPr>
          </w:p>
        </w:tc>
        <w:tc>
          <w:tcPr>
            <w:tcW w:w="1134" w:type="dxa"/>
            <w:tcBorders>
              <w:top w:val="single" w:sz="4" w:space="0" w:color="auto"/>
              <w:bottom w:val="single" w:sz="4" w:space="0" w:color="auto"/>
              <w:right w:val="single" w:sz="4" w:space="0" w:color="auto"/>
            </w:tcBorders>
          </w:tcPr>
          <w:p w14:paraId="5868B39A" w14:textId="77777777" w:rsidR="002523D7" w:rsidRPr="00F03042" w:rsidRDefault="002523D7" w:rsidP="00956A3A">
            <w:pPr>
              <w:spacing w:line="280" w:lineRule="exact"/>
              <w:rPr>
                <w:rFonts w:asciiTheme="minorEastAsia" w:hAnsiTheme="minorEastAsia"/>
                <w:sz w:val="20"/>
                <w:szCs w:val="20"/>
              </w:rPr>
            </w:pPr>
          </w:p>
        </w:tc>
        <w:tc>
          <w:tcPr>
            <w:tcW w:w="1276" w:type="dxa"/>
            <w:tcBorders>
              <w:top w:val="single" w:sz="4" w:space="0" w:color="auto"/>
              <w:left w:val="single" w:sz="4" w:space="0" w:color="auto"/>
              <w:bottom w:val="single" w:sz="4" w:space="0" w:color="auto"/>
            </w:tcBorders>
          </w:tcPr>
          <w:p w14:paraId="43BF0B7D"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本体:</w:t>
            </w:r>
          </w:p>
          <w:p w14:paraId="13288D82"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ｲﾝﾍﾟﾗ:</w:t>
            </w:r>
          </w:p>
          <w:p w14:paraId="15C97890"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ｼｬﾌﾄ:</w:t>
            </w:r>
          </w:p>
        </w:tc>
        <w:tc>
          <w:tcPr>
            <w:tcW w:w="1275" w:type="dxa"/>
            <w:tcBorders>
              <w:top w:val="single" w:sz="4" w:space="0" w:color="auto"/>
              <w:bottom w:val="single" w:sz="4" w:space="0" w:color="auto"/>
              <w:right w:val="single" w:sz="4" w:space="0" w:color="auto"/>
            </w:tcBorders>
          </w:tcPr>
          <w:p w14:paraId="6D22F8F6" w14:textId="77777777" w:rsidR="002523D7" w:rsidRPr="00F03042" w:rsidRDefault="002523D7" w:rsidP="00956A3A">
            <w:pPr>
              <w:spacing w:line="280" w:lineRule="exact"/>
              <w:rPr>
                <w:rFonts w:asciiTheme="minorEastAsia" w:hAnsiTheme="minorEastAsia"/>
                <w:sz w:val="20"/>
                <w:szCs w:val="20"/>
              </w:rPr>
            </w:pPr>
          </w:p>
        </w:tc>
        <w:tc>
          <w:tcPr>
            <w:tcW w:w="1134" w:type="dxa"/>
            <w:tcBorders>
              <w:top w:val="single" w:sz="4" w:space="0" w:color="auto"/>
              <w:left w:val="single" w:sz="4" w:space="0" w:color="auto"/>
              <w:bottom w:val="single" w:sz="4" w:space="0" w:color="auto"/>
            </w:tcBorders>
          </w:tcPr>
          <w:p w14:paraId="71B5EE99" w14:textId="77777777" w:rsidR="002523D7" w:rsidRPr="00F03042" w:rsidRDefault="002523D7" w:rsidP="00956A3A">
            <w:pPr>
              <w:spacing w:line="280" w:lineRule="exact"/>
              <w:rPr>
                <w:rFonts w:asciiTheme="minorEastAsia" w:hAnsiTheme="minorEastAsia"/>
                <w:sz w:val="20"/>
                <w:szCs w:val="20"/>
              </w:rPr>
            </w:pPr>
          </w:p>
        </w:tc>
      </w:tr>
    </w:tbl>
    <w:p w14:paraId="765E6E7D" w14:textId="7535D6A8" w:rsidR="002523D7" w:rsidRPr="00F03042" w:rsidRDefault="002523D7" w:rsidP="002523D7">
      <w:pPr>
        <w:rPr>
          <w:rFonts w:asciiTheme="minorEastAsia" w:hAnsiTheme="minorEastAsia"/>
        </w:rPr>
      </w:pPr>
    </w:p>
    <w:p w14:paraId="5E32C2C5" w14:textId="3E4AB4C7" w:rsidR="00642F66" w:rsidRPr="00F03042" w:rsidRDefault="00642F66" w:rsidP="00221991">
      <w:pPr>
        <w:spacing w:line="400" w:lineRule="exact"/>
        <w:ind w:leftChars="200" w:left="443"/>
        <w:rPr>
          <w:rFonts w:asciiTheme="minorEastAsia" w:hAnsiTheme="minorEastAsia"/>
        </w:rPr>
      </w:pPr>
      <w:r w:rsidRPr="00F03042">
        <w:rPr>
          <w:rFonts w:asciiTheme="minorEastAsia" w:hAnsiTheme="minorEastAsia" w:hint="eastAsia"/>
        </w:rPr>
        <w:t>3-4</w:t>
      </w:r>
      <w:r w:rsidRPr="00F03042">
        <w:rPr>
          <w:rFonts w:asciiTheme="minorEastAsia" w:hAnsiTheme="minorEastAsia"/>
        </w:rPr>
        <w:t xml:space="preserve">　</w:t>
      </w:r>
      <w:r w:rsidRPr="00F03042">
        <w:rPr>
          <w:rFonts w:asciiTheme="minorEastAsia" w:hAnsiTheme="minorEastAsia" w:hint="eastAsia"/>
        </w:rPr>
        <w:t>砂ろ過塔</w:t>
      </w:r>
    </w:p>
    <w:p w14:paraId="075CA9CF" w14:textId="27922E1D" w:rsidR="00642F66" w:rsidRPr="00F03042" w:rsidRDefault="00642F66" w:rsidP="00254DD2">
      <w:pPr>
        <w:pStyle w:val="5"/>
        <w:numPr>
          <w:ilvl w:val="4"/>
          <w:numId w:val="89"/>
        </w:numPr>
      </w:pPr>
      <w:r w:rsidRPr="00F03042">
        <w:rPr>
          <w:rFonts w:hint="eastAsia"/>
        </w:rPr>
        <w:t>形式</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Pr="00F03042">
        <w:rPr>
          <w:rFonts w:hint="eastAsia"/>
        </w:rPr>
        <w:t>〔　　　〕</w:t>
      </w:r>
    </w:p>
    <w:p w14:paraId="08EB1BE1" w14:textId="384FA892" w:rsidR="00642F66" w:rsidRPr="00F03042" w:rsidRDefault="00642F66" w:rsidP="00642F66">
      <w:pPr>
        <w:pStyle w:val="5"/>
      </w:pPr>
      <w:r w:rsidRPr="00F03042">
        <w:rPr>
          <w:rFonts w:hint="eastAsia"/>
        </w:rPr>
        <w:t>数量</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E710A8" w:rsidRPr="00F03042">
        <w:rPr>
          <w:rFonts w:hint="eastAsia"/>
        </w:rPr>
        <w:t>〔</w:t>
      </w:r>
      <w:r w:rsidR="00D01FFB" w:rsidRPr="00F03042">
        <w:rPr>
          <w:rFonts w:hint="eastAsia"/>
        </w:rPr>
        <w:t>２</w:t>
      </w:r>
      <w:r w:rsidR="00E710A8" w:rsidRPr="00F03042">
        <w:rPr>
          <w:rFonts w:hint="eastAsia"/>
        </w:rPr>
        <w:t>〕</w:t>
      </w:r>
      <w:r w:rsidRPr="00F03042">
        <w:rPr>
          <w:rFonts w:hint="eastAsia"/>
        </w:rPr>
        <w:t>基（交互運転）</w:t>
      </w:r>
    </w:p>
    <w:p w14:paraId="3E994AA0" w14:textId="77777777" w:rsidR="00642F66" w:rsidRPr="00F03042" w:rsidRDefault="00642F66" w:rsidP="00642F66">
      <w:pPr>
        <w:pStyle w:val="5"/>
      </w:pPr>
      <w:r w:rsidRPr="00F03042">
        <w:rPr>
          <w:rFonts w:hint="eastAsia"/>
        </w:rPr>
        <w:t>主要項目（１基につき）</w:t>
      </w:r>
    </w:p>
    <w:p w14:paraId="19D0A555" w14:textId="19685E24" w:rsidR="00642F66" w:rsidRPr="00F03042" w:rsidRDefault="00642F66" w:rsidP="00642F66">
      <w:pPr>
        <w:pStyle w:val="6"/>
      </w:pPr>
      <w:r w:rsidRPr="00F03042">
        <w:rPr>
          <w:rFonts w:hint="eastAsia"/>
        </w:rPr>
        <w:t>能力</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Pr="00F03042">
        <w:rPr>
          <w:rFonts w:hint="eastAsia"/>
        </w:rPr>
        <w:t>〔　　　〕</w:t>
      </w:r>
      <w:r w:rsidR="003C4A54" w:rsidRPr="00F03042">
        <w:t>m</w:t>
      </w:r>
      <w:r w:rsidR="003C4A54" w:rsidRPr="00F03042">
        <w:t>³</w:t>
      </w:r>
      <w:r w:rsidRPr="00F03042">
        <w:t>/h</w:t>
      </w:r>
    </w:p>
    <w:p w14:paraId="7463731C" w14:textId="1E830BCC" w:rsidR="00642F66" w:rsidRPr="00F03042" w:rsidRDefault="00642F66" w:rsidP="00642F66">
      <w:pPr>
        <w:pStyle w:val="6"/>
      </w:pPr>
      <w:r w:rsidRPr="00F03042">
        <w:rPr>
          <w:rFonts w:hint="eastAsia"/>
        </w:rPr>
        <w:t>寸法</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Pr="00F03042">
        <w:rPr>
          <w:rFonts w:hint="eastAsia"/>
        </w:rPr>
        <w:t>〔　　　〕</w:t>
      </w:r>
      <w:proofErr w:type="spellStart"/>
      <w:r w:rsidRPr="00F03042">
        <w:rPr>
          <w:rFonts w:hint="eastAsia"/>
        </w:rPr>
        <w:t>mW</w:t>
      </w:r>
      <w:proofErr w:type="spellEnd"/>
      <w:r w:rsidRPr="00F03042">
        <w:rPr>
          <w:rFonts w:hint="eastAsia"/>
        </w:rPr>
        <w:t>×〔　　　〕mL×〔　　　〕</w:t>
      </w:r>
      <w:proofErr w:type="spellStart"/>
      <w:r w:rsidRPr="00F03042">
        <w:rPr>
          <w:rFonts w:hint="eastAsia"/>
        </w:rPr>
        <w:t>mH</w:t>
      </w:r>
      <w:proofErr w:type="spellEnd"/>
    </w:p>
    <w:p w14:paraId="49439C5F" w14:textId="332573E1" w:rsidR="00642F66" w:rsidRPr="00F03042" w:rsidRDefault="00642F66" w:rsidP="00642F66">
      <w:pPr>
        <w:pStyle w:val="6"/>
      </w:pPr>
      <w:r w:rsidRPr="00F03042">
        <w:rPr>
          <w:rFonts w:hint="eastAsia"/>
        </w:rPr>
        <w:t>主要部材質</w:t>
      </w:r>
      <w:r w:rsidR="005624B8" w:rsidRPr="00F03042">
        <w:tab/>
      </w:r>
      <w:r w:rsidR="005624B8" w:rsidRPr="00F03042">
        <w:tab/>
      </w:r>
      <w:r w:rsidR="005624B8" w:rsidRPr="00F03042">
        <w:tab/>
      </w:r>
      <w:r w:rsidR="005624B8" w:rsidRPr="00F03042">
        <w:tab/>
      </w:r>
      <w:r w:rsidR="005624B8" w:rsidRPr="00F03042">
        <w:tab/>
      </w:r>
      <w:r w:rsidRPr="00F03042">
        <w:rPr>
          <w:rFonts w:hint="eastAsia"/>
        </w:rPr>
        <w:t>〔　　　〕</w:t>
      </w:r>
    </w:p>
    <w:p w14:paraId="2643F315" w14:textId="5816A64D" w:rsidR="00642F66" w:rsidRPr="00F03042" w:rsidRDefault="00642F66" w:rsidP="00642F66">
      <w:pPr>
        <w:pStyle w:val="6"/>
      </w:pPr>
      <w:r w:rsidRPr="00F03042">
        <w:rPr>
          <w:rFonts w:hint="eastAsia"/>
        </w:rPr>
        <w:t>所要電動機</w:t>
      </w:r>
      <w:r w:rsidR="005624B8" w:rsidRPr="00F03042">
        <w:tab/>
      </w:r>
      <w:r w:rsidR="005624B8" w:rsidRPr="00F03042">
        <w:tab/>
      </w:r>
      <w:r w:rsidR="005624B8" w:rsidRPr="00F03042">
        <w:tab/>
      </w:r>
      <w:r w:rsidR="005624B8" w:rsidRPr="00F03042">
        <w:tab/>
      </w:r>
      <w:r w:rsidR="005624B8" w:rsidRPr="00F03042">
        <w:tab/>
      </w:r>
      <w:r w:rsidRPr="00F03042">
        <w:rPr>
          <w:rFonts w:hint="eastAsia"/>
        </w:rPr>
        <w:t>〔　　　〕</w:t>
      </w:r>
      <w:r w:rsidRPr="00F03042">
        <w:t>V</w:t>
      </w:r>
      <w:r w:rsidRPr="00F03042">
        <w:rPr>
          <w:rFonts w:hint="eastAsia"/>
        </w:rPr>
        <w:t>×〔　　　〕</w:t>
      </w:r>
      <w:r w:rsidRPr="00F03042">
        <w:t>P</w:t>
      </w:r>
      <w:r w:rsidRPr="00F03042">
        <w:rPr>
          <w:rFonts w:hint="eastAsia"/>
        </w:rPr>
        <w:t>×〔　　　〕</w:t>
      </w:r>
      <w:r w:rsidRPr="00F03042">
        <w:t>kW</w:t>
      </w:r>
    </w:p>
    <w:p w14:paraId="59BF361B" w14:textId="78C6DE8A" w:rsidR="00642F66" w:rsidRPr="00F03042" w:rsidRDefault="00642F66" w:rsidP="00642F66">
      <w:pPr>
        <w:pStyle w:val="6"/>
      </w:pPr>
      <w:r w:rsidRPr="00F03042">
        <w:rPr>
          <w:rFonts w:hint="eastAsia"/>
        </w:rPr>
        <w:t>操作方式</w:t>
      </w:r>
      <w:r w:rsidR="005624B8" w:rsidRPr="00F03042">
        <w:tab/>
      </w:r>
      <w:r w:rsidR="005624B8" w:rsidRPr="00F03042">
        <w:tab/>
      </w:r>
      <w:r w:rsidR="005624B8" w:rsidRPr="00F03042">
        <w:tab/>
      </w:r>
      <w:r w:rsidR="005624B8" w:rsidRPr="00F03042">
        <w:tab/>
      </w:r>
      <w:r w:rsidR="005624B8" w:rsidRPr="00F03042">
        <w:tab/>
      </w:r>
      <w:r w:rsidR="005624B8" w:rsidRPr="00F03042">
        <w:tab/>
      </w:r>
      <w:r w:rsidRPr="00F03042">
        <w:rPr>
          <w:rFonts w:hint="eastAsia"/>
        </w:rPr>
        <w:t>〔　　　〕</w:t>
      </w:r>
    </w:p>
    <w:p w14:paraId="34AAF214" w14:textId="42A18EFC" w:rsidR="0032167C" w:rsidRPr="00F03042" w:rsidRDefault="00642F66" w:rsidP="001653C5">
      <w:pPr>
        <w:pStyle w:val="5"/>
      </w:pPr>
      <w:r w:rsidRPr="00F03042">
        <w:rPr>
          <w:rFonts w:hint="eastAsia"/>
        </w:rPr>
        <w:t>付属品</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Pr="00F03042">
        <w:rPr>
          <w:rFonts w:hint="eastAsia"/>
        </w:rPr>
        <w:t>〔　　　〕</w:t>
      </w:r>
      <w:r w:rsidR="0032167C" w:rsidRPr="00F03042">
        <w:rPr>
          <w:rFonts w:asciiTheme="minorEastAsia" w:hAnsiTheme="minorEastAsia"/>
        </w:rPr>
        <w:br w:type="page"/>
      </w:r>
    </w:p>
    <w:p w14:paraId="5C18A581" w14:textId="55BC5237" w:rsidR="007D37DB" w:rsidRPr="00F03042" w:rsidRDefault="007D37DB" w:rsidP="00A653DE">
      <w:pPr>
        <w:pStyle w:val="3"/>
        <w:ind w:left="284"/>
      </w:pPr>
      <w:bookmarkStart w:id="70" w:name="_Toc114763578"/>
      <w:r w:rsidRPr="00F03042">
        <w:rPr>
          <w:rFonts w:hint="eastAsia"/>
        </w:rPr>
        <w:lastRenderedPageBreak/>
        <w:t>電気設備</w:t>
      </w:r>
      <w:bookmarkEnd w:id="70"/>
    </w:p>
    <w:p w14:paraId="2C54A8EB" w14:textId="77777777" w:rsidR="001A00E1" w:rsidRPr="00F03042" w:rsidRDefault="001A00E1" w:rsidP="00D703CB">
      <w:pPr>
        <w:spacing w:line="400" w:lineRule="exact"/>
      </w:pPr>
    </w:p>
    <w:p w14:paraId="50751383" w14:textId="4467BA0A" w:rsidR="004D7426" w:rsidRPr="00F03042" w:rsidRDefault="003C6BDD" w:rsidP="00221991">
      <w:pPr>
        <w:ind w:firstLineChars="100" w:firstLine="222"/>
      </w:pPr>
      <w:r w:rsidRPr="00F03042">
        <w:rPr>
          <w:rFonts w:hint="eastAsia"/>
        </w:rPr>
        <w:t>本</w:t>
      </w:r>
      <w:r w:rsidR="009A55D1" w:rsidRPr="00F03042">
        <w:rPr>
          <w:rFonts w:hint="eastAsia"/>
        </w:rPr>
        <w:t>施設</w:t>
      </w:r>
      <w:r w:rsidR="007D37DB" w:rsidRPr="00F03042">
        <w:rPr>
          <w:rFonts w:hint="eastAsia"/>
        </w:rPr>
        <w:t>の運転に必要なすべての電気設備工事とする。使用する電気設備は関係法令、規格を順守し使用条件を十分満足するよう合理的に設計、製作されたものとする。</w:t>
      </w:r>
    </w:p>
    <w:p w14:paraId="7334C7C4" w14:textId="1518B60C" w:rsidR="004D7426" w:rsidRPr="00F03042" w:rsidRDefault="007D37DB" w:rsidP="00221991">
      <w:pPr>
        <w:ind w:firstLineChars="100" w:firstLine="222"/>
        <w:rPr>
          <w:szCs w:val="21"/>
        </w:rPr>
      </w:pPr>
      <w:r w:rsidRPr="00F03042">
        <w:rPr>
          <w:rFonts w:hint="eastAsia"/>
          <w:szCs w:val="21"/>
        </w:rPr>
        <w:t>計画需要電力は、施設の各負荷設備が正常に稼働する場合の最大電力をもとにして算定する。</w:t>
      </w:r>
    </w:p>
    <w:p w14:paraId="729339E0" w14:textId="77777777" w:rsidR="004D7426" w:rsidRPr="00F03042" w:rsidRDefault="007D37DB" w:rsidP="00221991">
      <w:pPr>
        <w:ind w:firstLineChars="100" w:firstLine="222"/>
        <w:rPr>
          <w:szCs w:val="21"/>
        </w:rPr>
      </w:pPr>
      <w:r w:rsidRPr="00F03042">
        <w:rPr>
          <w:rFonts w:hint="eastAsia"/>
          <w:szCs w:val="21"/>
        </w:rPr>
        <w:t>受電電圧および契約電力は、電力会社の規定により計画する。</w:t>
      </w:r>
    </w:p>
    <w:p w14:paraId="640C41B7" w14:textId="1FE8C2C3" w:rsidR="004D7426" w:rsidRPr="00F03042" w:rsidRDefault="007D37DB" w:rsidP="00221991">
      <w:pPr>
        <w:ind w:firstLineChars="100" w:firstLine="222"/>
        <w:rPr>
          <w:rFonts w:asciiTheme="minorEastAsia" w:hAnsiTheme="minorEastAsia"/>
          <w:dstrike/>
          <w:szCs w:val="21"/>
        </w:rPr>
      </w:pPr>
      <w:r w:rsidRPr="00F03042">
        <w:rPr>
          <w:rFonts w:hint="eastAsia"/>
          <w:szCs w:val="21"/>
        </w:rPr>
        <w:t>受電設備は</w:t>
      </w:r>
      <w:r w:rsidR="00150524" w:rsidRPr="00F03042">
        <w:rPr>
          <w:rFonts w:hint="eastAsia"/>
        </w:rPr>
        <w:t>本</w:t>
      </w:r>
      <w:r w:rsidR="009A55D1" w:rsidRPr="00F03042">
        <w:rPr>
          <w:rFonts w:hint="eastAsia"/>
        </w:rPr>
        <w:t>施設</w:t>
      </w:r>
      <w:r w:rsidRPr="00F03042">
        <w:rPr>
          <w:rFonts w:hint="eastAsia"/>
          <w:szCs w:val="21"/>
        </w:rPr>
        <w:t>で使用する全電力に対し十分な容量を有する適切な形式とする。なお、自家用発電設備付の場合には「電力品質確保に係る系統連系技術要件ガイド</w:t>
      </w:r>
      <w:r w:rsidRPr="00F03042">
        <w:rPr>
          <w:rFonts w:asciiTheme="minorEastAsia" w:hAnsiTheme="minorEastAsia" w:hint="eastAsia"/>
          <w:szCs w:val="21"/>
        </w:rPr>
        <w:t>ライン」</w:t>
      </w:r>
      <w:r w:rsidR="00A96381" w:rsidRPr="00F03042">
        <w:rPr>
          <w:rFonts w:asciiTheme="minorEastAsia" w:hAnsiTheme="minorEastAsia" w:hint="eastAsia"/>
          <w:szCs w:val="21"/>
        </w:rPr>
        <w:t>（</w:t>
      </w:r>
      <w:r w:rsidR="00840136" w:rsidRPr="00F03042">
        <w:rPr>
          <w:rFonts w:asciiTheme="minorEastAsia" w:hAnsiTheme="minorEastAsia" w:hint="eastAsia"/>
          <w:szCs w:val="21"/>
        </w:rPr>
        <w:t>令和</w:t>
      </w:r>
      <w:r w:rsidR="007615C1" w:rsidRPr="00F03042">
        <w:rPr>
          <w:rFonts w:asciiTheme="minorEastAsia" w:hAnsiTheme="minorEastAsia" w:hint="eastAsia"/>
          <w:szCs w:val="21"/>
        </w:rPr>
        <w:t>元</w:t>
      </w:r>
      <w:r w:rsidRPr="00F03042">
        <w:rPr>
          <w:rFonts w:asciiTheme="minorEastAsia" w:hAnsiTheme="minorEastAsia" w:hint="eastAsia"/>
          <w:szCs w:val="21"/>
        </w:rPr>
        <w:t>年</w:t>
      </w:r>
      <w:r w:rsidRPr="00F03042">
        <w:rPr>
          <w:rFonts w:asciiTheme="minorEastAsia" w:hAnsiTheme="minorEastAsia"/>
          <w:szCs w:val="21"/>
        </w:rPr>
        <w:t>10</w:t>
      </w:r>
      <w:r w:rsidRPr="00F03042">
        <w:rPr>
          <w:rFonts w:asciiTheme="minorEastAsia" w:hAnsiTheme="minorEastAsia" w:hint="eastAsia"/>
          <w:szCs w:val="21"/>
        </w:rPr>
        <w:t>月</w:t>
      </w:r>
      <w:r w:rsidR="00F41A8D" w:rsidRPr="00F03042">
        <w:rPr>
          <w:rFonts w:asciiTheme="minorEastAsia" w:hAnsiTheme="minorEastAsia" w:hint="eastAsia"/>
          <w:szCs w:val="21"/>
        </w:rPr>
        <w:t>７</w:t>
      </w:r>
      <w:r w:rsidRPr="00F03042">
        <w:rPr>
          <w:rFonts w:asciiTheme="minorEastAsia" w:hAnsiTheme="minorEastAsia" w:hint="eastAsia"/>
          <w:szCs w:val="21"/>
        </w:rPr>
        <w:t>日</w:t>
      </w:r>
      <w:r w:rsidR="00847344" w:rsidRPr="00F03042">
        <w:rPr>
          <w:rFonts w:asciiTheme="minorEastAsia" w:hAnsiTheme="minorEastAsia"/>
          <w:szCs w:val="21"/>
        </w:rPr>
        <w:t xml:space="preserve">　</w:t>
      </w:r>
      <w:r w:rsidRPr="00F03042">
        <w:rPr>
          <w:rFonts w:asciiTheme="minorEastAsia" w:hAnsiTheme="minorEastAsia" w:hint="eastAsia"/>
          <w:szCs w:val="21"/>
        </w:rPr>
        <w:t>資源エネルギー庁</w:t>
      </w:r>
      <w:r w:rsidR="00C45DA5" w:rsidRPr="00F03042">
        <w:rPr>
          <w:rFonts w:asciiTheme="minorEastAsia" w:hAnsiTheme="minorEastAsia" w:hint="eastAsia"/>
          <w:szCs w:val="21"/>
        </w:rPr>
        <w:t>）</w:t>
      </w:r>
      <w:r w:rsidRPr="00F03042">
        <w:rPr>
          <w:rFonts w:asciiTheme="minorEastAsia" w:hAnsiTheme="minorEastAsia" w:hint="eastAsia"/>
          <w:szCs w:val="21"/>
        </w:rPr>
        <w:t>他に準拠する</w:t>
      </w:r>
      <w:r w:rsidR="00840136" w:rsidRPr="00F03042">
        <w:rPr>
          <w:rFonts w:asciiTheme="minorEastAsia" w:hAnsiTheme="minorEastAsia" w:hint="eastAsia"/>
          <w:szCs w:val="21"/>
        </w:rPr>
        <w:t>こと。</w:t>
      </w:r>
    </w:p>
    <w:p w14:paraId="6F6FB9BC" w14:textId="77B85A41" w:rsidR="004D7426" w:rsidRPr="00F03042" w:rsidRDefault="00840136" w:rsidP="00221991">
      <w:pPr>
        <w:ind w:firstLineChars="100" w:firstLine="222"/>
        <w:rPr>
          <w:szCs w:val="21"/>
        </w:rPr>
      </w:pPr>
      <w:r w:rsidRPr="00F03042">
        <w:rPr>
          <w:rFonts w:hint="eastAsia"/>
          <w:szCs w:val="21"/>
        </w:rPr>
        <w:t>工事範囲は高圧ケーブル引き込み取り合い点以降の</w:t>
      </w:r>
      <w:r w:rsidR="00150524" w:rsidRPr="00F03042">
        <w:rPr>
          <w:rFonts w:hint="eastAsia"/>
          <w:szCs w:val="21"/>
        </w:rPr>
        <w:t>本</w:t>
      </w:r>
      <w:r w:rsidRPr="00F03042">
        <w:rPr>
          <w:rFonts w:hint="eastAsia"/>
          <w:szCs w:val="21"/>
        </w:rPr>
        <w:t>施設の運転に必要な全ての電気設備工事とする。</w:t>
      </w:r>
      <w:bookmarkStart w:id="71" w:name="_Hlk107231010"/>
      <w:r w:rsidR="002C4AA1" w:rsidRPr="00F03042">
        <w:rPr>
          <w:rFonts w:hint="eastAsia"/>
          <w:szCs w:val="21"/>
        </w:rPr>
        <w:t>また、資源化工場及びヘルシーランド福島への配電工事を含むものとする。</w:t>
      </w:r>
    </w:p>
    <w:bookmarkEnd w:id="71"/>
    <w:p w14:paraId="2778AA6A" w14:textId="77777777" w:rsidR="004D7426" w:rsidRPr="00F03042" w:rsidRDefault="0078369B" w:rsidP="00221991">
      <w:pPr>
        <w:ind w:firstLineChars="100" w:firstLine="222"/>
        <w:rPr>
          <w:rFonts w:asciiTheme="minorEastAsia" w:hAnsiTheme="minorEastAsia" w:cs="ＭＳ ゴシック"/>
          <w:kern w:val="0"/>
          <w:szCs w:val="21"/>
        </w:rPr>
      </w:pPr>
      <w:r w:rsidRPr="00F03042">
        <w:rPr>
          <w:rFonts w:asciiTheme="minorEastAsia" w:hAnsiTheme="minorEastAsia" w:cs="ＭＳ ゴシック" w:hint="eastAsia"/>
          <w:kern w:val="0"/>
          <w:szCs w:val="21"/>
        </w:rPr>
        <w:t>電気室は、将来の設備の更新を考慮した配置、扉、開口部の大きさとすること。</w:t>
      </w:r>
    </w:p>
    <w:p w14:paraId="603F6A35" w14:textId="77777777" w:rsidR="004D7426" w:rsidRPr="00F03042" w:rsidRDefault="0078369B" w:rsidP="00221991">
      <w:pPr>
        <w:ind w:firstLineChars="100" w:firstLine="222"/>
      </w:pPr>
      <w:r w:rsidRPr="00F03042">
        <w:rPr>
          <w:rFonts w:hint="eastAsia"/>
        </w:rPr>
        <w:t>使用する機器は､関係法令､適用基準、規格等を遵守し､使用条件を十分満足するように合理的に省エネルギー形で設計・製作されたトップランナーのものを使用すること。また、各機器等は特殊なものを除いて、型式、定格等は統一し、メーカーについても極力統一を図ること。</w:t>
      </w:r>
    </w:p>
    <w:p w14:paraId="6A5E6572" w14:textId="1D8A5DDB" w:rsidR="00250F05" w:rsidRPr="00F03042" w:rsidRDefault="00250F05" w:rsidP="00221991">
      <w:pPr>
        <w:ind w:firstLineChars="100" w:firstLine="222"/>
      </w:pPr>
      <w:r w:rsidRPr="00F03042">
        <w:rPr>
          <w:rFonts w:hint="eastAsia"/>
        </w:rPr>
        <w:t>インバータ等高調波発生機器から発生する高調波に対しては、「高調波抑制ガイドライン」を満足させること。</w:t>
      </w:r>
    </w:p>
    <w:p w14:paraId="4BED9557" w14:textId="77777777" w:rsidR="003A0D52" w:rsidRPr="00F03042" w:rsidRDefault="003A0D52" w:rsidP="00D703CB">
      <w:pPr>
        <w:spacing w:line="400" w:lineRule="exact"/>
        <w:rPr>
          <w:rFonts w:asciiTheme="minorEastAsia" w:hAnsiTheme="minorEastAsia"/>
        </w:rPr>
      </w:pPr>
    </w:p>
    <w:p w14:paraId="7486FD19" w14:textId="77777777" w:rsidR="007D37DB" w:rsidRPr="00F03042" w:rsidRDefault="007D37DB" w:rsidP="000536DC">
      <w:pPr>
        <w:pStyle w:val="4"/>
      </w:pPr>
      <w:r w:rsidRPr="00F03042">
        <w:rPr>
          <w:rFonts w:hint="eastAsia"/>
        </w:rPr>
        <w:t>電気方式</w:t>
      </w:r>
    </w:p>
    <w:p w14:paraId="79A8A7C2" w14:textId="7153BB2E" w:rsidR="007D37DB" w:rsidRPr="00F03042" w:rsidRDefault="007D37DB" w:rsidP="00B75674">
      <w:pPr>
        <w:pStyle w:val="5"/>
      </w:pPr>
      <w:r w:rsidRPr="00F03042">
        <w:rPr>
          <w:rFonts w:hint="eastAsia"/>
        </w:rPr>
        <w:t>受電電圧</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Pr="00F03042">
        <w:rPr>
          <w:rFonts w:hint="eastAsia"/>
        </w:rPr>
        <w:t>交流三相３線式</w:t>
      </w:r>
      <w:r w:rsidR="00F141B5" w:rsidRPr="00F03042">
        <w:rPr>
          <w:rFonts w:hint="eastAsia"/>
        </w:rPr>
        <w:t xml:space="preserve">　</w:t>
      </w:r>
      <w:r w:rsidR="00F00755" w:rsidRPr="00F03042">
        <w:rPr>
          <w:rFonts w:hint="eastAsia"/>
        </w:rPr>
        <w:t>66</w:t>
      </w:r>
      <w:r w:rsidRPr="00F03042">
        <w:t>kV</w:t>
      </w:r>
      <w:r w:rsidRPr="00F03042">
        <w:rPr>
          <w:rFonts w:hint="eastAsia"/>
        </w:rPr>
        <w:t>、</w:t>
      </w:r>
      <w:r w:rsidR="00AC0687" w:rsidRPr="00F03042">
        <w:rPr>
          <w:rFonts w:hint="eastAsia"/>
        </w:rPr>
        <w:t>50</w:t>
      </w:r>
      <w:r w:rsidRPr="00F03042">
        <w:t>Hz</w:t>
      </w:r>
      <w:r w:rsidRPr="00F03042">
        <w:rPr>
          <w:rFonts w:hint="eastAsia"/>
        </w:rPr>
        <w:t>、</w:t>
      </w:r>
      <w:r w:rsidR="00F41A8D" w:rsidRPr="00F03042">
        <w:rPr>
          <w:rFonts w:hint="eastAsia"/>
        </w:rPr>
        <w:t>１</w:t>
      </w:r>
      <w:r w:rsidRPr="00F03042">
        <w:rPr>
          <w:rFonts w:hint="eastAsia"/>
        </w:rPr>
        <w:t>回線</w:t>
      </w:r>
    </w:p>
    <w:p w14:paraId="03093B7B" w14:textId="4BFBB1B0" w:rsidR="007D37DB" w:rsidRPr="00F03042" w:rsidRDefault="007D37DB" w:rsidP="00B75674">
      <w:pPr>
        <w:pStyle w:val="5"/>
      </w:pPr>
      <w:r w:rsidRPr="00F03042">
        <w:rPr>
          <w:rFonts w:hint="eastAsia"/>
        </w:rPr>
        <w:t>発電電圧</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Pr="00F03042">
        <w:rPr>
          <w:rFonts w:hint="eastAsia"/>
        </w:rPr>
        <w:t>交流三相３線式</w:t>
      </w:r>
      <w:r w:rsidR="00F141B5" w:rsidRPr="00F03042">
        <w:rPr>
          <w:rFonts w:hint="eastAsia"/>
        </w:rPr>
        <w:t xml:space="preserve">　</w:t>
      </w:r>
      <w:r w:rsidR="00EB3A34" w:rsidRPr="00F03042">
        <w:rPr>
          <w:rFonts w:hint="eastAsia"/>
        </w:rPr>
        <w:t>6.6</w:t>
      </w:r>
      <w:r w:rsidRPr="00F03042">
        <w:t>kV</w:t>
      </w:r>
    </w:p>
    <w:p w14:paraId="143B979B" w14:textId="78157096" w:rsidR="007D37DB" w:rsidRPr="00F03042" w:rsidRDefault="007D37DB" w:rsidP="00B75674">
      <w:pPr>
        <w:pStyle w:val="5"/>
      </w:pPr>
      <w:r w:rsidRPr="00F03042">
        <w:rPr>
          <w:rFonts w:hint="eastAsia"/>
        </w:rPr>
        <w:t>配電種別</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EB3A34" w:rsidRPr="00F03042">
        <w:rPr>
          <w:rFonts w:hint="eastAsia"/>
        </w:rPr>
        <w:t>一般線</w:t>
      </w:r>
    </w:p>
    <w:p w14:paraId="749F8322" w14:textId="77777777" w:rsidR="007D37DB" w:rsidRPr="00F03042" w:rsidRDefault="007D37DB" w:rsidP="00B75674">
      <w:pPr>
        <w:pStyle w:val="5"/>
      </w:pPr>
      <w:r w:rsidRPr="00F03042">
        <w:rPr>
          <w:rFonts w:hint="eastAsia"/>
        </w:rPr>
        <w:t>配電方式および電圧</w:t>
      </w:r>
    </w:p>
    <w:p w14:paraId="2676A657" w14:textId="3F1DA6FB" w:rsidR="007D37DB" w:rsidRPr="00F03042" w:rsidRDefault="007D37DB" w:rsidP="00462DD6">
      <w:pPr>
        <w:pStyle w:val="6"/>
      </w:pPr>
      <w:r w:rsidRPr="00F03042">
        <w:rPr>
          <w:rFonts w:hint="eastAsia"/>
        </w:rPr>
        <w:t>高圧配電</w:t>
      </w:r>
      <w:r w:rsidR="008362FD" w:rsidRPr="00F03042">
        <w:tab/>
      </w:r>
      <w:r w:rsidR="008362FD" w:rsidRPr="00F03042">
        <w:tab/>
      </w:r>
      <w:r w:rsidR="008362FD" w:rsidRPr="00F03042">
        <w:tab/>
      </w:r>
      <w:r w:rsidR="008362FD" w:rsidRPr="00F03042">
        <w:tab/>
      </w:r>
      <w:r w:rsidR="008362FD" w:rsidRPr="00F03042">
        <w:tab/>
      </w:r>
      <w:r w:rsidR="008362FD" w:rsidRPr="00F03042">
        <w:tab/>
      </w:r>
      <w:r w:rsidRPr="00F03042">
        <w:rPr>
          <w:rFonts w:hint="eastAsia"/>
        </w:rPr>
        <w:t>交流三相３線式</w:t>
      </w:r>
      <w:r w:rsidR="001854FF" w:rsidRPr="00F03042">
        <w:rPr>
          <w:rFonts w:hint="eastAsia"/>
        </w:rPr>
        <w:t xml:space="preserve">　</w:t>
      </w:r>
      <w:r w:rsidR="00D703CB" w:rsidRPr="00F03042">
        <w:rPr>
          <w:rFonts w:hint="eastAsia"/>
        </w:rPr>
        <w:t xml:space="preserve"> </w:t>
      </w:r>
      <w:r w:rsidR="00064AD6" w:rsidRPr="00F03042">
        <w:rPr>
          <w:rFonts w:hint="eastAsia"/>
        </w:rPr>
        <w:t xml:space="preserve">　　</w:t>
      </w:r>
      <w:r w:rsidR="007615C1" w:rsidRPr="00F03042">
        <w:rPr>
          <w:rFonts w:hint="eastAsia"/>
        </w:rPr>
        <w:t xml:space="preserve">　</w:t>
      </w:r>
      <w:r w:rsidR="00EB3A34" w:rsidRPr="00F03042">
        <w:rPr>
          <w:rFonts w:hint="eastAsia"/>
        </w:rPr>
        <w:t>6.6</w:t>
      </w:r>
      <w:r w:rsidRPr="00F03042">
        <w:t>kV</w:t>
      </w:r>
    </w:p>
    <w:p w14:paraId="30D81C2B" w14:textId="41DFF3F7" w:rsidR="007D37DB" w:rsidRPr="00F03042" w:rsidRDefault="007D37DB" w:rsidP="00462DD6">
      <w:pPr>
        <w:pStyle w:val="6"/>
      </w:pPr>
      <w:r w:rsidRPr="00F03042">
        <w:rPr>
          <w:rFonts w:hint="eastAsia"/>
        </w:rPr>
        <w:t>プラント動力</w:t>
      </w:r>
      <w:r w:rsidR="008362FD" w:rsidRPr="00F03042">
        <w:tab/>
      </w:r>
      <w:r w:rsidR="008362FD" w:rsidRPr="00F03042">
        <w:tab/>
      </w:r>
      <w:r w:rsidR="008362FD" w:rsidRPr="00F03042">
        <w:tab/>
      </w:r>
      <w:r w:rsidR="008362FD" w:rsidRPr="00F03042">
        <w:tab/>
      </w:r>
      <w:r w:rsidR="00962FD6" w:rsidRPr="00F03042">
        <w:rPr>
          <w:rFonts w:hint="eastAsia"/>
        </w:rPr>
        <w:t xml:space="preserve">交流三相３線式　 </w:t>
      </w:r>
      <w:r w:rsidR="00962FD6" w:rsidRPr="00F03042">
        <w:t xml:space="preserve">      400V</w:t>
      </w:r>
      <w:r w:rsidR="00962FD6" w:rsidRPr="00F03042">
        <w:rPr>
          <w:rFonts w:hint="eastAsia"/>
        </w:rPr>
        <w:t>級</w:t>
      </w:r>
    </w:p>
    <w:p w14:paraId="14051070" w14:textId="07122E9A" w:rsidR="007D37DB" w:rsidRPr="00F03042" w:rsidRDefault="007D37DB" w:rsidP="00462DD6">
      <w:pPr>
        <w:pStyle w:val="6"/>
      </w:pPr>
      <w:r w:rsidRPr="00F03042">
        <w:rPr>
          <w:rFonts w:hint="eastAsia"/>
        </w:rPr>
        <w:t>建築動力</w:t>
      </w:r>
      <w:r w:rsidR="008362FD" w:rsidRPr="00F03042">
        <w:tab/>
      </w:r>
      <w:r w:rsidR="008362FD" w:rsidRPr="00F03042">
        <w:tab/>
      </w:r>
      <w:r w:rsidR="008362FD" w:rsidRPr="00F03042">
        <w:tab/>
      </w:r>
      <w:r w:rsidR="008362FD" w:rsidRPr="00F03042">
        <w:tab/>
      </w:r>
      <w:r w:rsidR="008362FD" w:rsidRPr="00F03042">
        <w:tab/>
      </w:r>
      <w:r w:rsidR="008362FD" w:rsidRPr="00F03042">
        <w:tab/>
      </w:r>
      <w:r w:rsidRPr="00F03042">
        <w:rPr>
          <w:rFonts w:hint="eastAsia"/>
        </w:rPr>
        <w:t>交流三相３線式</w:t>
      </w:r>
      <w:r w:rsidR="001854FF" w:rsidRPr="00F03042">
        <w:rPr>
          <w:rFonts w:hint="eastAsia"/>
        </w:rPr>
        <w:t xml:space="preserve">　</w:t>
      </w:r>
      <w:r w:rsidR="00D703CB" w:rsidRPr="00F03042">
        <w:rPr>
          <w:rFonts w:hint="eastAsia"/>
        </w:rPr>
        <w:t xml:space="preserve"> </w:t>
      </w:r>
      <w:r w:rsidR="00D703CB" w:rsidRPr="00F03042">
        <w:t xml:space="preserve">  </w:t>
      </w:r>
      <w:r w:rsidR="00064AD6" w:rsidRPr="00F03042">
        <w:rPr>
          <w:rFonts w:hint="eastAsia"/>
        </w:rPr>
        <w:t xml:space="preserve"> </w:t>
      </w:r>
      <w:r w:rsidR="00D703CB" w:rsidRPr="00F03042">
        <w:t xml:space="preserve">   </w:t>
      </w:r>
      <w:r w:rsidRPr="00F03042">
        <w:t>400V</w:t>
      </w:r>
      <w:r w:rsidRPr="00F03042">
        <w:rPr>
          <w:rFonts w:hint="eastAsia"/>
        </w:rPr>
        <w:t>級</w:t>
      </w:r>
    </w:p>
    <w:p w14:paraId="21544951" w14:textId="28445A1C" w:rsidR="007D37DB" w:rsidRPr="00F03042" w:rsidRDefault="001854FF" w:rsidP="00462DD6">
      <w:pPr>
        <w:pStyle w:val="6"/>
        <w:numPr>
          <w:ilvl w:val="0"/>
          <w:numId w:val="0"/>
        </w:numPr>
        <w:ind w:left="426"/>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8362FD" w:rsidRPr="00F03042">
        <w:tab/>
      </w:r>
      <w:r w:rsidR="008362FD" w:rsidRPr="00F03042">
        <w:tab/>
      </w:r>
      <w:r w:rsidR="008362FD" w:rsidRPr="00F03042">
        <w:tab/>
      </w:r>
      <w:r w:rsidR="008362FD" w:rsidRPr="00F03042">
        <w:tab/>
      </w:r>
      <w:r w:rsidR="008362FD" w:rsidRPr="00F03042">
        <w:tab/>
      </w:r>
      <w:r w:rsidR="007D37DB" w:rsidRPr="00F03042">
        <w:rPr>
          <w:rFonts w:hint="eastAsia"/>
        </w:rPr>
        <w:t>交流三相３線式</w:t>
      </w:r>
      <w:r w:rsidR="00D703CB" w:rsidRPr="00F03042">
        <w:rPr>
          <w:rFonts w:hint="eastAsia"/>
        </w:rPr>
        <w:t xml:space="preserve"> </w:t>
      </w:r>
      <w:r w:rsidR="00D703CB" w:rsidRPr="00F03042">
        <w:t xml:space="preserve">     </w:t>
      </w:r>
      <w:r w:rsidRPr="00F03042">
        <w:rPr>
          <w:rFonts w:hint="eastAsia"/>
        </w:rPr>
        <w:t xml:space="preserve"> </w:t>
      </w:r>
      <w:r w:rsidR="00D703CB" w:rsidRPr="00F03042">
        <w:t xml:space="preserve">  </w:t>
      </w:r>
      <w:r w:rsidR="007D37DB" w:rsidRPr="00F03042">
        <w:t>210V</w:t>
      </w:r>
    </w:p>
    <w:p w14:paraId="398D7DD8" w14:textId="30B0F297" w:rsidR="007D37DB" w:rsidRPr="00F03042" w:rsidRDefault="007D37DB" w:rsidP="00462DD6">
      <w:pPr>
        <w:pStyle w:val="6"/>
      </w:pPr>
      <w:r w:rsidRPr="00F03042">
        <w:rPr>
          <w:rFonts w:hint="eastAsia"/>
        </w:rPr>
        <w:t>保守用動力</w:t>
      </w:r>
      <w:r w:rsidR="008362FD" w:rsidRPr="00F03042">
        <w:tab/>
      </w:r>
      <w:r w:rsidR="008362FD" w:rsidRPr="00F03042">
        <w:tab/>
      </w:r>
      <w:r w:rsidR="008362FD" w:rsidRPr="00F03042">
        <w:tab/>
      </w:r>
      <w:r w:rsidR="008362FD" w:rsidRPr="00F03042">
        <w:tab/>
      </w:r>
      <w:r w:rsidR="008362FD" w:rsidRPr="00F03042">
        <w:tab/>
      </w:r>
      <w:r w:rsidRPr="00F03042">
        <w:rPr>
          <w:rFonts w:hint="eastAsia"/>
        </w:rPr>
        <w:t>交流三相３線式</w:t>
      </w:r>
      <w:r w:rsidR="001854FF" w:rsidRPr="00F03042">
        <w:rPr>
          <w:rFonts w:hint="eastAsia"/>
        </w:rPr>
        <w:t xml:space="preserve">　</w:t>
      </w:r>
      <w:r w:rsidR="00D703CB" w:rsidRPr="00F03042">
        <w:rPr>
          <w:rFonts w:hint="eastAsia"/>
        </w:rPr>
        <w:t xml:space="preserve"> </w:t>
      </w:r>
      <w:r w:rsidR="00D703CB" w:rsidRPr="00F03042">
        <w:t xml:space="preserve">  </w:t>
      </w:r>
      <w:r w:rsidR="00064AD6" w:rsidRPr="00F03042">
        <w:t xml:space="preserve"> </w:t>
      </w:r>
      <w:r w:rsidR="00D703CB" w:rsidRPr="00F03042">
        <w:t xml:space="preserve">   </w:t>
      </w:r>
      <w:r w:rsidRPr="00F03042">
        <w:t>210V</w:t>
      </w:r>
    </w:p>
    <w:p w14:paraId="0421A402" w14:textId="0576DCC6" w:rsidR="007D37DB" w:rsidRPr="00F03042" w:rsidRDefault="007D37DB" w:rsidP="00462DD6">
      <w:pPr>
        <w:pStyle w:val="6"/>
      </w:pPr>
      <w:r w:rsidRPr="00F03042">
        <w:rPr>
          <w:rFonts w:hint="eastAsia"/>
        </w:rPr>
        <w:t>照明、計装</w:t>
      </w:r>
      <w:r w:rsidR="008362FD" w:rsidRPr="00F03042">
        <w:tab/>
      </w:r>
      <w:r w:rsidR="008362FD" w:rsidRPr="00F03042">
        <w:tab/>
      </w:r>
      <w:r w:rsidR="008362FD" w:rsidRPr="00F03042">
        <w:tab/>
      </w:r>
      <w:r w:rsidR="008362FD" w:rsidRPr="00F03042">
        <w:tab/>
      </w:r>
      <w:r w:rsidR="008362FD" w:rsidRPr="00F03042">
        <w:tab/>
      </w:r>
      <w:r w:rsidRPr="00F03042">
        <w:rPr>
          <w:rFonts w:hint="eastAsia"/>
        </w:rPr>
        <w:t>交流単相３線式</w:t>
      </w:r>
      <w:r w:rsidR="001854FF" w:rsidRPr="00F03042">
        <w:rPr>
          <w:rFonts w:hint="eastAsia"/>
        </w:rPr>
        <w:t xml:space="preserve">　</w:t>
      </w:r>
      <w:r w:rsidR="00D703CB" w:rsidRPr="00F03042">
        <w:rPr>
          <w:rFonts w:hint="eastAsia"/>
        </w:rPr>
        <w:t xml:space="preserve"> </w:t>
      </w:r>
      <w:r w:rsidR="00064AD6" w:rsidRPr="00F03042">
        <w:t xml:space="preserve">     </w:t>
      </w:r>
      <w:r w:rsidR="00D703CB" w:rsidRPr="00F03042">
        <w:t xml:space="preserve"> </w:t>
      </w:r>
      <w:r w:rsidRPr="00F03042">
        <w:t>210</w:t>
      </w:r>
      <w:r w:rsidR="00A96381" w:rsidRPr="00F03042">
        <w:t>/</w:t>
      </w:r>
      <w:r w:rsidRPr="00F03042">
        <w:t>105V</w:t>
      </w:r>
    </w:p>
    <w:p w14:paraId="199DA0B8" w14:textId="07E31630" w:rsidR="007D37DB" w:rsidRPr="00F03042" w:rsidRDefault="007D37DB" w:rsidP="00462DD6">
      <w:pPr>
        <w:pStyle w:val="6"/>
      </w:pPr>
      <w:r w:rsidRPr="00F03042">
        <w:rPr>
          <w:rFonts w:hint="eastAsia"/>
        </w:rPr>
        <w:t>操作回路</w:t>
      </w:r>
      <w:r w:rsidR="008362FD" w:rsidRPr="00F03042">
        <w:tab/>
      </w:r>
      <w:r w:rsidR="008362FD" w:rsidRPr="00F03042">
        <w:tab/>
      </w:r>
      <w:r w:rsidR="008362FD" w:rsidRPr="00F03042">
        <w:tab/>
      </w:r>
      <w:r w:rsidR="008362FD" w:rsidRPr="00F03042">
        <w:tab/>
      </w:r>
      <w:r w:rsidR="008362FD" w:rsidRPr="00F03042">
        <w:tab/>
      </w:r>
      <w:r w:rsidR="008362FD" w:rsidRPr="00F03042">
        <w:tab/>
      </w:r>
      <w:r w:rsidRPr="00F03042">
        <w:rPr>
          <w:rFonts w:hint="eastAsia"/>
        </w:rPr>
        <w:t>交流単相２線式</w:t>
      </w:r>
      <w:r w:rsidR="001854FF" w:rsidRPr="00F03042">
        <w:rPr>
          <w:rFonts w:hint="eastAsia"/>
        </w:rPr>
        <w:t xml:space="preserve">　</w:t>
      </w:r>
      <w:r w:rsidR="00D703CB" w:rsidRPr="00F03042">
        <w:rPr>
          <w:rFonts w:hint="eastAsia"/>
        </w:rPr>
        <w:t xml:space="preserve"> </w:t>
      </w:r>
      <w:r w:rsidR="00064AD6" w:rsidRPr="00F03042">
        <w:t xml:space="preserve"> </w:t>
      </w:r>
      <w:r w:rsidR="00D703CB" w:rsidRPr="00F03042">
        <w:t xml:space="preserve">     </w:t>
      </w:r>
      <w:r w:rsidRPr="00F03042">
        <w:t>100V</w:t>
      </w:r>
    </w:p>
    <w:p w14:paraId="4F2B6AF7" w14:textId="6756CE64" w:rsidR="007D37DB" w:rsidRPr="00F03042" w:rsidRDefault="001854FF" w:rsidP="00462DD6">
      <w:pPr>
        <w:pStyle w:val="6"/>
        <w:numPr>
          <w:ilvl w:val="0"/>
          <w:numId w:val="0"/>
        </w:numPr>
        <w:ind w:left="426"/>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8362FD" w:rsidRPr="00F03042">
        <w:tab/>
      </w:r>
      <w:r w:rsidR="008362FD" w:rsidRPr="00F03042">
        <w:tab/>
      </w:r>
      <w:r w:rsidR="008362FD" w:rsidRPr="00F03042">
        <w:tab/>
      </w:r>
      <w:r w:rsidR="008362FD" w:rsidRPr="00F03042">
        <w:tab/>
      </w:r>
      <w:r w:rsidR="008362FD" w:rsidRPr="00F03042">
        <w:tab/>
      </w:r>
      <w:r w:rsidR="007D37DB" w:rsidRPr="00F03042">
        <w:rPr>
          <w:rFonts w:hint="eastAsia"/>
        </w:rPr>
        <w:t>直流</w:t>
      </w:r>
      <w:r w:rsidR="00847344" w:rsidRPr="00F03042">
        <w:t xml:space="preserve">　</w:t>
      </w:r>
      <w:r w:rsidRPr="00F03042">
        <w:rPr>
          <w:rFonts w:hint="eastAsia"/>
        </w:rPr>
        <w:t xml:space="preserve">　　　　　</w:t>
      </w:r>
      <w:r w:rsidR="00064AD6" w:rsidRPr="00F03042">
        <w:rPr>
          <w:rFonts w:hint="eastAsia"/>
        </w:rPr>
        <w:t xml:space="preserve"> </w:t>
      </w:r>
      <w:r w:rsidR="00D703CB" w:rsidRPr="00F03042">
        <w:rPr>
          <w:rFonts w:hint="eastAsia"/>
        </w:rPr>
        <w:t xml:space="preserve"> </w:t>
      </w:r>
      <w:r w:rsidR="00D703CB" w:rsidRPr="00F03042">
        <w:t xml:space="preserve">     </w:t>
      </w:r>
      <w:r w:rsidR="007D37DB" w:rsidRPr="00F03042">
        <w:t>100V</w:t>
      </w:r>
    </w:p>
    <w:p w14:paraId="4FB36171" w14:textId="6FEFD7B5" w:rsidR="007D37DB" w:rsidRPr="00F03042" w:rsidRDefault="007D37DB" w:rsidP="00462DD6">
      <w:pPr>
        <w:pStyle w:val="6"/>
      </w:pPr>
      <w:r w:rsidRPr="00F03042">
        <w:rPr>
          <w:rFonts w:hint="eastAsia"/>
        </w:rPr>
        <w:t>直流電源装置</w:t>
      </w:r>
      <w:r w:rsidR="008362FD" w:rsidRPr="00F03042">
        <w:tab/>
      </w:r>
      <w:r w:rsidR="008362FD" w:rsidRPr="00F03042">
        <w:tab/>
      </w:r>
      <w:r w:rsidR="008362FD" w:rsidRPr="00F03042">
        <w:tab/>
      </w:r>
      <w:r w:rsidR="008362FD" w:rsidRPr="00F03042">
        <w:tab/>
      </w:r>
      <w:r w:rsidRPr="00F03042">
        <w:rPr>
          <w:rFonts w:hint="eastAsia"/>
        </w:rPr>
        <w:t>直流</w:t>
      </w:r>
      <w:r w:rsidR="001854FF" w:rsidRPr="00F03042">
        <w:rPr>
          <w:rFonts w:hint="eastAsia"/>
        </w:rPr>
        <w:t xml:space="preserve">　　　　　</w:t>
      </w:r>
      <w:r w:rsidR="00847344" w:rsidRPr="00F03042">
        <w:t xml:space="preserve">　</w:t>
      </w:r>
      <w:r w:rsidR="00D703CB" w:rsidRPr="00F03042">
        <w:rPr>
          <w:rFonts w:hint="eastAsia"/>
        </w:rPr>
        <w:t xml:space="preserve"> </w:t>
      </w:r>
      <w:r w:rsidR="00D703CB" w:rsidRPr="00F03042">
        <w:t xml:space="preserve"> </w:t>
      </w:r>
      <w:r w:rsidR="00064AD6" w:rsidRPr="00F03042">
        <w:t xml:space="preserve"> </w:t>
      </w:r>
      <w:r w:rsidR="00D703CB" w:rsidRPr="00F03042">
        <w:t xml:space="preserve">    </w:t>
      </w:r>
      <w:r w:rsidRPr="00F03042">
        <w:t>100V</w:t>
      </w:r>
    </w:p>
    <w:p w14:paraId="2FAE127B" w14:textId="657DA1AA" w:rsidR="007D37DB" w:rsidRPr="00F03042" w:rsidRDefault="007D37DB" w:rsidP="00462DD6">
      <w:pPr>
        <w:pStyle w:val="6"/>
      </w:pPr>
      <w:r w:rsidRPr="00F03042">
        <w:rPr>
          <w:rFonts w:hint="eastAsia"/>
        </w:rPr>
        <w:t>電子計算機電源</w:t>
      </w:r>
      <w:r w:rsidR="008362FD" w:rsidRPr="00F03042">
        <w:tab/>
      </w:r>
      <w:r w:rsidR="008362FD" w:rsidRPr="00F03042">
        <w:tab/>
      </w:r>
      <w:r w:rsidR="008362FD" w:rsidRPr="00F03042">
        <w:tab/>
      </w:r>
      <w:r w:rsidRPr="00F03042">
        <w:rPr>
          <w:rFonts w:hint="eastAsia"/>
        </w:rPr>
        <w:t>交流単相２線式</w:t>
      </w:r>
      <w:r w:rsidR="00D703CB" w:rsidRPr="00F03042">
        <w:rPr>
          <w:rFonts w:hint="eastAsia"/>
        </w:rPr>
        <w:t xml:space="preserve"> </w:t>
      </w:r>
      <w:r w:rsidR="00D703CB" w:rsidRPr="00F03042">
        <w:t xml:space="preserve">  </w:t>
      </w:r>
      <w:r w:rsidR="008362FD" w:rsidRPr="00F03042">
        <w:t xml:space="preserve"> </w:t>
      </w:r>
      <w:r w:rsidR="00064AD6" w:rsidRPr="00F03042">
        <w:t xml:space="preserve"> </w:t>
      </w:r>
      <w:r w:rsidR="00D703CB" w:rsidRPr="00F03042">
        <w:t xml:space="preserve">   </w:t>
      </w:r>
      <w:r w:rsidR="008362FD" w:rsidRPr="00F03042">
        <w:rPr>
          <w:rFonts w:hint="eastAsia"/>
        </w:rPr>
        <w:t xml:space="preserve"> </w:t>
      </w:r>
      <w:r w:rsidRPr="00F03042">
        <w:t>100V</w:t>
      </w:r>
    </w:p>
    <w:p w14:paraId="4407B7C6" w14:textId="666B696B" w:rsidR="003A0D52" w:rsidRPr="00F03042" w:rsidRDefault="002B417A" w:rsidP="002B417A">
      <w:pPr>
        <w:pStyle w:val="6"/>
      </w:pPr>
      <w:r w:rsidRPr="00F03042">
        <w:rPr>
          <w:rFonts w:hint="eastAsia"/>
        </w:rPr>
        <w:t>特記</w:t>
      </w:r>
    </w:p>
    <w:p w14:paraId="7E9CEF78" w14:textId="72519060" w:rsidR="002B417A" w:rsidRPr="00F03042" w:rsidRDefault="002B417A" w:rsidP="00254DD2">
      <w:pPr>
        <w:pStyle w:val="7"/>
        <w:numPr>
          <w:ilvl w:val="6"/>
          <w:numId w:val="90"/>
        </w:numPr>
      </w:pPr>
      <w:r w:rsidRPr="00F03042">
        <w:rPr>
          <w:rFonts w:hint="eastAsia"/>
        </w:rPr>
        <w:t>遮断器盤などの操作電源及び盤内照明電源はそれぞれ適切な電源より供給される</w:t>
      </w:r>
      <w:r w:rsidRPr="00F03042">
        <w:rPr>
          <w:rFonts w:hint="eastAsia"/>
        </w:rPr>
        <w:lastRenderedPageBreak/>
        <w:t>ものとし、列盤の場合には、それぞれのユニット毎にスイッチなどを設けて独立して電源を</w:t>
      </w:r>
      <w:r w:rsidR="00E0661A" w:rsidRPr="00F03042">
        <w:rPr>
          <w:rFonts w:hint="eastAsia"/>
        </w:rPr>
        <w:t>入切できるように計画する。</w:t>
      </w:r>
    </w:p>
    <w:p w14:paraId="2578D883" w14:textId="77777777" w:rsidR="002B417A" w:rsidRPr="00F03042" w:rsidRDefault="002B417A" w:rsidP="00875871">
      <w:pPr>
        <w:spacing w:line="400" w:lineRule="exact"/>
        <w:ind w:hanging="29"/>
        <w:rPr>
          <w:rFonts w:asciiTheme="minorEastAsia" w:hAnsiTheme="minorEastAsia"/>
        </w:rPr>
      </w:pPr>
    </w:p>
    <w:p w14:paraId="7721FE85" w14:textId="77777777" w:rsidR="007D37DB" w:rsidRPr="00F03042" w:rsidRDefault="007D37DB" w:rsidP="000536DC">
      <w:pPr>
        <w:pStyle w:val="4"/>
      </w:pPr>
      <w:r w:rsidRPr="00F03042">
        <w:rPr>
          <w:rFonts w:hint="eastAsia"/>
        </w:rPr>
        <w:t>受配変電盤設備工事</w:t>
      </w:r>
    </w:p>
    <w:p w14:paraId="1D9AC9F4" w14:textId="707FA3B5" w:rsidR="007D37DB" w:rsidRPr="00B662A8" w:rsidRDefault="007D37DB" w:rsidP="00B05AEC">
      <w:pPr>
        <w:spacing w:line="400" w:lineRule="exact"/>
        <w:ind w:leftChars="200" w:left="443"/>
        <w:rPr>
          <w:rFonts w:asciiTheme="minorEastAsia" w:hAnsiTheme="minorEastAsia"/>
        </w:rPr>
      </w:pPr>
      <w:r w:rsidRPr="00B662A8">
        <w:rPr>
          <w:rFonts w:asciiTheme="minorEastAsia" w:hAnsiTheme="minorEastAsia"/>
        </w:rPr>
        <w:t>2-1</w:t>
      </w:r>
      <w:r w:rsidR="00847344" w:rsidRPr="00B662A8">
        <w:rPr>
          <w:rFonts w:asciiTheme="minorEastAsia" w:hAnsiTheme="minorEastAsia"/>
        </w:rPr>
        <w:t xml:space="preserve">　</w:t>
      </w:r>
      <w:r w:rsidR="00ED3D53" w:rsidRPr="005C542E">
        <w:rPr>
          <w:rFonts w:asciiTheme="minorEastAsia" w:hAnsiTheme="minorEastAsia" w:hint="eastAsia"/>
          <w:dstrike/>
          <w:color w:val="FF0000"/>
        </w:rPr>
        <w:t>鉄構（ガントリー）</w:t>
      </w:r>
      <w:r w:rsidR="001B2DCC" w:rsidRPr="001B2DCC">
        <w:rPr>
          <w:rFonts w:asciiTheme="minorEastAsia" w:hAnsiTheme="minorEastAsia" w:hint="eastAsia"/>
          <w:color w:val="FF0000"/>
        </w:rPr>
        <w:t>特別高圧引込</w:t>
      </w:r>
      <w:r w:rsidR="00EA7B50">
        <w:rPr>
          <w:rFonts w:asciiTheme="minorEastAsia" w:hAnsiTheme="minorEastAsia" w:hint="eastAsia"/>
          <w:color w:val="FF0000"/>
        </w:rPr>
        <w:t>み</w:t>
      </w:r>
      <w:r w:rsidR="001B2DCC" w:rsidRPr="001B2DCC">
        <w:rPr>
          <w:rFonts w:asciiTheme="minorEastAsia" w:hAnsiTheme="minorEastAsia" w:hint="eastAsia"/>
          <w:color w:val="FF0000"/>
        </w:rPr>
        <w:t>線</w:t>
      </w:r>
    </w:p>
    <w:p w14:paraId="564260F1" w14:textId="0C51D907" w:rsidR="007D37DB" w:rsidRPr="0001301B" w:rsidRDefault="007D37DB" w:rsidP="004D7426">
      <w:pPr>
        <w:ind w:firstLineChars="400" w:firstLine="886"/>
        <w:rPr>
          <w:dstrike/>
          <w:color w:val="FF0000"/>
        </w:rPr>
      </w:pPr>
      <w:r w:rsidRPr="005C542E">
        <w:rPr>
          <w:rFonts w:hint="eastAsia"/>
          <w:dstrike/>
          <w:color w:val="FF0000"/>
        </w:rPr>
        <w:t>電力会社との財産・責任分界点用として設置する。</w:t>
      </w:r>
    </w:p>
    <w:p w14:paraId="6D82C919" w14:textId="40D356B5" w:rsidR="0001301B" w:rsidRPr="00B662A8" w:rsidRDefault="001B2DCC" w:rsidP="004D7426">
      <w:pPr>
        <w:ind w:firstLineChars="400" w:firstLine="886"/>
      </w:pPr>
      <w:r>
        <w:rPr>
          <w:rFonts w:hint="eastAsia"/>
          <w:color w:val="FF0000"/>
        </w:rPr>
        <w:t>電力会社が</w:t>
      </w:r>
      <w:r w:rsidR="0001301B" w:rsidRPr="0001301B">
        <w:rPr>
          <w:rFonts w:hint="eastAsia"/>
          <w:color w:val="FF0000"/>
        </w:rPr>
        <w:t>敷地東側近傍に設置</w:t>
      </w:r>
      <w:r w:rsidR="0001301B">
        <w:rPr>
          <w:rFonts w:hint="eastAsia"/>
          <w:color w:val="FF0000"/>
        </w:rPr>
        <w:t>する最終鉄塔から敷地内への引込</w:t>
      </w:r>
      <w:r w:rsidR="00EA7B50">
        <w:rPr>
          <w:rFonts w:hint="eastAsia"/>
          <w:color w:val="FF0000"/>
        </w:rPr>
        <w:t>み</w:t>
      </w:r>
      <w:r w:rsidR="0001301B">
        <w:rPr>
          <w:rFonts w:hint="eastAsia"/>
          <w:color w:val="FF0000"/>
        </w:rPr>
        <w:t>を行う。</w:t>
      </w:r>
    </w:p>
    <w:p w14:paraId="4B8DEC72" w14:textId="04C9781D" w:rsidR="007D37DB" w:rsidRPr="00B662A8" w:rsidRDefault="007D37DB" w:rsidP="00B75674">
      <w:pPr>
        <w:pStyle w:val="5"/>
      </w:pPr>
      <w:r w:rsidRPr="00B662A8">
        <w:rPr>
          <w:rFonts w:hint="eastAsia"/>
        </w:rPr>
        <w:t>形式</w:t>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ED3D53" w:rsidRPr="00B662A8">
        <w:rPr>
          <w:rFonts w:hint="eastAsia"/>
        </w:rPr>
        <w:t>鉄構（ガントリー）</w:t>
      </w:r>
      <w:r w:rsidR="0001301B" w:rsidRPr="0001301B">
        <w:rPr>
          <w:rFonts w:hint="eastAsia"/>
          <w:color w:val="FF0000"/>
        </w:rPr>
        <w:t>または埋設</w:t>
      </w:r>
    </w:p>
    <w:p w14:paraId="1EB4A4A9" w14:textId="2727D211" w:rsidR="007D37DB" w:rsidRPr="00B662A8" w:rsidRDefault="007D37DB" w:rsidP="00B75674">
      <w:pPr>
        <w:pStyle w:val="5"/>
      </w:pPr>
      <w:r w:rsidRPr="00B662A8">
        <w:rPr>
          <w:rFonts w:hint="eastAsia"/>
        </w:rPr>
        <w:t>数量</w:t>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A96381" w:rsidRPr="0001301B">
        <w:rPr>
          <w:rFonts w:hint="eastAsia"/>
          <w:dstrike/>
          <w:color w:val="FF0000"/>
        </w:rPr>
        <w:t>〔</w:t>
      </w:r>
      <w:r w:rsidR="00D01FFB" w:rsidRPr="0001301B">
        <w:rPr>
          <w:rFonts w:hint="eastAsia"/>
          <w:dstrike/>
          <w:color w:val="FF0000"/>
        </w:rPr>
        <w:t>１</w:t>
      </w:r>
      <w:r w:rsidR="00A96381" w:rsidRPr="0001301B">
        <w:rPr>
          <w:rFonts w:hint="eastAsia"/>
          <w:dstrike/>
          <w:color w:val="FF0000"/>
        </w:rPr>
        <w:t>〕</w:t>
      </w:r>
      <w:r w:rsidRPr="0001301B">
        <w:rPr>
          <w:rFonts w:hint="eastAsia"/>
          <w:dstrike/>
          <w:color w:val="FF0000"/>
        </w:rPr>
        <w:t>基</w:t>
      </w:r>
      <w:r w:rsidR="0001301B" w:rsidRPr="0001301B">
        <w:rPr>
          <w:rFonts w:hint="eastAsia"/>
          <w:color w:val="FF0000"/>
        </w:rPr>
        <w:t>一式</w:t>
      </w:r>
    </w:p>
    <w:p w14:paraId="131DB9AB" w14:textId="7F8AE98D" w:rsidR="007D37DB" w:rsidRDefault="007D37DB" w:rsidP="00B75674">
      <w:pPr>
        <w:pStyle w:val="5"/>
      </w:pPr>
      <w:r w:rsidRPr="00B662A8">
        <w:rPr>
          <w:rFonts w:hint="eastAsia"/>
        </w:rPr>
        <w:t>定格</w:t>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ED3D53" w:rsidRPr="00B662A8">
        <w:rPr>
          <w:rFonts w:hint="eastAsia"/>
        </w:rPr>
        <w:t>66</w:t>
      </w:r>
      <w:r w:rsidRPr="00B662A8">
        <w:t>kV</w:t>
      </w:r>
      <w:r w:rsidR="00847344" w:rsidRPr="00B662A8">
        <w:t xml:space="preserve">　</w:t>
      </w:r>
      <w:r w:rsidR="00A96381" w:rsidRPr="00B662A8">
        <w:rPr>
          <w:rFonts w:hint="eastAsia"/>
        </w:rPr>
        <w:t>〔</w:t>
      </w:r>
      <w:r w:rsidR="00847344" w:rsidRPr="00B662A8">
        <w:rPr>
          <w:rFonts w:hint="eastAsia"/>
        </w:rPr>
        <w:t xml:space="preserve">　　　</w:t>
      </w:r>
      <w:r w:rsidR="00A96381" w:rsidRPr="00B662A8">
        <w:rPr>
          <w:rFonts w:hint="eastAsia"/>
        </w:rPr>
        <w:t>〕</w:t>
      </w:r>
      <w:r w:rsidRPr="00B662A8">
        <w:t>A</w:t>
      </w:r>
    </w:p>
    <w:p w14:paraId="0F2EC933" w14:textId="4B73BE28" w:rsidR="001F6271" w:rsidRPr="00AE6CD5" w:rsidRDefault="001F6271" w:rsidP="001F6271">
      <w:pPr>
        <w:pStyle w:val="5"/>
      </w:pPr>
      <w:r w:rsidRPr="00AE6CD5">
        <w:rPr>
          <w:rFonts w:hint="eastAsia"/>
        </w:rPr>
        <w:t>特記</w:t>
      </w:r>
    </w:p>
    <w:p w14:paraId="3252EA49" w14:textId="3DB2ADC4" w:rsidR="00C363AA" w:rsidRPr="00433DE9" w:rsidRDefault="00C363AA" w:rsidP="00AE6CD5">
      <w:pPr>
        <w:pStyle w:val="6"/>
        <w:rPr>
          <w:dstrike/>
          <w:color w:val="FF0000"/>
        </w:rPr>
      </w:pPr>
      <w:r w:rsidRPr="00433DE9">
        <w:rPr>
          <w:rFonts w:hint="eastAsia"/>
          <w:dstrike/>
          <w:color w:val="FF0000"/>
        </w:rPr>
        <w:t>今後の電力会社との協議により、地下埋設による引込に変更となる場合が</w:t>
      </w:r>
      <w:r w:rsidR="00AE6CD5" w:rsidRPr="00433DE9">
        <w:rPr>
          <w:rFonts w:hint="eastAsia"/>
          <w:dstrike/>
          <w:color w:val="FF0000"/>
        </w:rPr>
        <w:t>ある。</w:t>
      </w:r>
    </w:p>
    <w:p w14:paraId="0AC11F02" w14:textId="28C1027D" w:rsidR="0001301B" w:rsidRPr="00433DE9" w:rsidRDefault="0001301B" w:rsidP="0001301B">
      <w:pPr>
        <w:pStyle w:val="6"/>
        <w:rPr>
          <w:color w:val="FF0000"/>
        </w:rPr>
      </w:pPr>
      <w:r w:rsidRPr="00433DE9">
        <w:rPr>
          <w:rFonts w:hint="eastAsia"/>
          <w:color w:val="FF0000"/>
        </w:rPr>
        <w:t>鉄構（ガントリー）または埋設</w:t>
      </w:r>
      <w:r w:rsidR="00433DE9" w:rsidRPr="00433DE9">
        <w:rPr>
          <w:rFonts w:hint="eastAsia"/>
          <w:color w:val="FF0000"/>
        </w:rPr>
        <w:t>の引込</w:t>
      </w:r>
      <w:r w:rsidR="00EA7B50">
        <w:rPr>
          <w:rFonts w:hint="eastAsia"/>
          <w:color w:val="FF0000"/>
        </w:rPr>
        <w:t>み</w:t>
      </w:r>
      <w:bookmarkStart w:id="72" w:name="_GoBack"/>
      <w:bookmarkEnd w:id="72"/>
      <w:r w:rsidR="00433DE9" w:rsidRPr="00433DE9">
        <w:rPr>
          <w:rFonts w:hint="eastAsia"/>
          <w:color w:val="FF0000"/>
        </w:rPr>
        <w:t>方法は事業者提案とする。</w:t>
      </w:r>
    </w:p>
    <w:p w14:paraId="252C7C19" w14:textId="24650B6D" w:rsidR="00433DE9" w:rsidRPr="00433DE9" w:rsidRDefault="00433DE9" w:rsidP="00433DE9">
      <w:pPr>
        <w:pStyle w:val="6"/>
        <w:rPr>
          <w:color w:val="FF0000"/>
        </w:rPr>
      </w:pPr>
      <w:r w:rsidRPr="00433DE9">
        <w:rPr>
          <w:rFonts w:hint="eastAsia"/>
          <w:color w:val="FF0000"/>
        </w:rPr>
        <w:t>鉄構（ガントリー）設置の場合は、事業者において鉄構（ガントリー）設置</w:t>
      </w:r>
      <w:r>
        <w:rPr>
          <w:rFonts w:hint="eastAsia"/>
          <w:color w:val="FF0000"/>
        </w:rPr>
        <w:t>に係る</w:t>
      </w:r>
      <w:r w:rsidRPr="00433DE9">
        <w:rPr>
          <w:rFonts w:hint="eastAsia"/>
          <w:color w:val="FF0000"/>
        </w:rPr>
        <w:t>施工及び費用負担を行うこと。</w:t>
      </w:r>
      <w:r>
        <w:rPr>
          <w:rFonts w:hint="eastAsia"/>
          <w:color w:val="FF0000"/>
        </w:rPr>
        <w:t>なお、</w:t>
      </w:r>
      <w:r w:rsidRPr="00433DE9">
        <w:rPr>
          <w:rFonts w:hint="eastAsia"/>
          <w:color w:val="FF0000"/>
        </w:rPr>
        <w:t>GISブッシング端子への接続</w:t>
      </w:r>
      <w:r>
        <w:rPr>
          <w:rFonts w:hint="eastAsia"/>
          <w:color w:val="FF0000"/>
        </w:rPr>
        <w:t>は電力会社</w:t>
      </w:r>
      <w:r w:rsidRPr="00433DE9">
        <w:rPr>
          <w:rFonts w:hint="eastAsia"/>
          <w:color w:val="FF0000"/>
        </w:rPr>
        <w:t>の負担</w:t>
      </w:r>
      <w:r w:rsidR="0090526C">
        <w:rPr>
          <w:rFonts w:hint="eastAsia"/>
          <w:color w:val="FF0000"/>
        </w:rPr>
        <w:t>とする</w:t>
      </w:r>
      <w:r>
        <w:rPr>
          <w:rFonts w:hint="eastAsia"/>
          <w:color w:val="FF0000"/>
        </w:rPr>
        <w:t>。</w:t>
      </w:r>
    </w:p>
    <w:p w14:paraId="177654FD" w14:textId="293C80C5" w:rsidR="00433DE9" w:rsidRDefault="00433DE9" w:rsidP="00433DE9">
      <w:pPr>
        <w:pStyle w:val="6"/>
        <w:rPr>
          <w:color w:val="FF0000"/>
        </w:rPr>
      </w:pPr>
      <w:r w:rsidRPr="00433DE9">
        <w:rPr>
          <w:rFonts w:hint="eastAsia"/>
          <w:color w:val="FF0000"/>
        </w:rPr>
        <w:t>埋設の場合は、敷地境界からGISまでのこう長が50ｍ以内の場合は電力会社負担とし、50ｍを超える場合は敷地境界からGISまで全て事業者において施工及び費用負担を行うこと。なお、敷地内の構造物（管路・マンホール・ハンドホール・暗渠など）は事業者</w:t>
      </w:r>
      <w:r w:rsidR="0090526C" w:rsidRPr="00433DE9">
        <w:rPr>
          <w:rFonts w:hint="eastAsia"/>
          <w:color w:val="FF0000"/>
        </w:rPr>
        <w:t>において施工及び費用負担を行うこと</w:t>
      </w:r>
      <w:r w:rsidRPr="00433DE9">
        <w:rPr>
          <w:rFonts w:hint="eastAsia"/>
          <w:color w:val="FF0000"/>
        </w:rPr>
        <w:t>。</w:t>
      </w:r>
    </w:p>
    <w:p w14:paraId="1124C449" w14:textId="783C483B" w:rsidR="00BB5770" w:rsidRPr="00BB5770" w:rsidRDefault="00BB5770" w:rsidP="00BB5770">
      <w:pPr>
        <w:pStyle w:val="6"/>
        <w:rPr>
          <w:color w:val="FF0000"/>
        </w:rPr>
      </w:pPr>
      <w:r w:rsidRPr="00BB5770">
        <w:rPr>
          <w:rFonts w:hint="eastAsia"/>
          <w:color w:val="FF0000"/>
        </w:rPr>
        <w:t>最終鉄塔の位置は、関係機関（電力会社、地権者等）との協議により決定する。</w:t>
      </w:r>
    </w:p>
    <w:p w14:paraId="76689987" w14:textId="77777777" w:rsidR="003A0D52" w:rsidRPr="00F03042" w:rsidRDefault="003A0D52" w:rsidP="00875871">
      <w:pPr>
        <w:spacing w:line="400" w:lineRule="exact"/>
        <w:ind w:leftChars="127" w:left="281"/>
        <w:rPr>
          <w:rFonts w:asciiTheme="minorEastAsia" w:hAnsiTheme="minorEastAsia"/>
        </w:rPr>
      </w:pPr>
    </w:p>
    <w:p w14:paraId="25D6CA07" w14:textId="126A257B" w:rsidR="007D37DB" w:rsidRPr="00F03042" w:rsidRDefault="007D37DB" w:rsidP="00221991">
      <w:pPr>
        <w:spacing w:line="400" w:lineRule="exact"/>
        <w:ind w:leftChars="200" w:left="443"/>
        <w:rPr>
          <w:rFonts w:asciiTheme="minorEastAsia" w:hAnsiTheme="minorEastAsia"/>
        </w:rPr>
      </w:pPr>
      <w:r w:rsidRPr="00F03042">
        <w:rPr>
          <w:rFonts w:asciiTheme="minorEastAsia" w:hAnsiTheme="minorEastAsia"/>
        </w:rPr>
        <w:t>2-2</w:t>
      </w:r>
      <w:r w:rsidR="00847344" w:rsidRPr="00F03042">
        <w:rPr>
          <w:rFonts w:asciiTheme="minorEastAsia" w:hAnsiTheme="minorEastAsia"/>
        </w:rPr>
        <w:t xml:space="preserve">　</w:t>
      </w:r>
      <w:r w:rsidR="00F00755" w:rsidRPr="00F03042">
        <w:rPr>
          <w:rFonts w:asciiTheme="minorEastAsia" w:hAnsiTheme="minorEastAsia" w:hint="eastAsia"/>
        </w:rPr>
        <w:t>特別</w:t>
      </w:r>
      <w:r w:rsidRPr="00F03042">
        <w:rPr>
          <w:rFonts w:asciiTheme="minorEastAsia" w:hAnsiTheme="minorEastAsia" w:hint="eastAsia"/>
        </w:rPr>
        <w:t>高圧受電盤</w:t>
      </w:r>
    </w:p>
    <w:p w14:paraId="7C693C69" w14:textId="77777777" w:rsidR="007D37DB" w:rsidRPr="00F03042" w:rsidRDefault="007D37DB" w:rsidP="00221991">
      <w:pPr>
        <w:ind w:leftChars="300" w:left="665" w:firstLineChars="100" w:firstLine="222"/>
      </w:pPr>
      <w:r w:rsidRPr="00F03042">
        <w:rPr>
          <w:rFonts w:hint="eastAsia"/>
        </w:rPr>
        <w:t>受電用遮断器は短絡電流を安全に遮断できる容量とする。</w:t>
      </w:r>
    </w:p>
    <w:p w14:paraId="5BB7D794" w14:textId="6A876F7F" w:rsidR="007D37DB" w:rsidRDefault="007D37DB" w:rsidP="00221991">
      <w:pPr>
        <w:ind w:leftChars="300" w:left="665" w:firstLineChars="100" w:firstLine="222"/>
      </w:pPr>
      <w:r w:rsidRPr="00F03042">
        <w:rPr>
          <w:rFonts w:hint="eastAsia"/>
        </w:rPr>
        <w:t>受電用保護継電器は、電気設備技術基準に基づくとともに電力会社との協議によって決定する。</w:t>
      </w:r>
    </w:p>
    <w:p w14:paraId="68CD447C" w14:textId="5137A814" w:rsidR="00715BF5" w:rsidRPr="0012241D" w:rsidRDefault="00715BF5" w:rsidP="00221991">
      <w:pPr>
        <w:ind w:leftChars="300" w:left="665" w:firstLineChars="100" w:firstLine="222"/>
      </w:pPr>
      <w:r w:rsidRPr="0012241D">
        <w:rPr>
          <w:rFonts w:hint="eastAsia"/>
        </w:rPr>
        <w:t>なお、本設備は工場棟内に設置すること。</w:t>
      </w:r>
    </w:p>
    <w:p w14:paraId="36D6320A" w14:textId="15362361" w:rsidR="007D37DB" w:rsidRPr="00F03042" w:rsidRDefault="007D37DB" w:rsidP="00C000A5">
      <w:pPr>
        <w:pStyle w:val="5"/>
        <w:numPr>
          <w:ilvl w:val="4"/>
          <w:numId w:val="15"/>
        </w:numPr>
      </w:pPr>
      <w:r w:rsidRPr="00F03042">
        <w:rPr>
          <w:rFonts w:hint="eastAsia"/>
        </w:rPr>
        <w:t>形式</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bookmarkStart w:id="73" w:name="_Hlk107231280"/>
      <w:r w:rsidR="00EF5305" w:rsidRPr="00F03042">
        <w:rPr>
          <w:rFonts w:hint="eastAsia"/>
        </w:rPr>
        <w:t>ガス絶縁開閉装置</w:t>
      </w:r>
      <w:bookmarkEnd w:id="73"/>
    </w:p>
    <w:p w14:paraId="524A8B57" w14:textId="4BAEE617" w:rsidR="007D37DB" w:rsidRPr="00F03042" w:rsidRDefault="007D37DB" w:rsidP="00B75674">
      <w:pPr>
        <w:pStyle w:val="5"/>
      </w:pPr>
      <w:r w:rsidRPr="00F03042">
        <w:rPr>
          <w:rFonts w:hint="eastAsia"/>
        </w:rPr>
        <w:t>数量</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Pr="00F03042">
        <w:rPr>
          <w:rFonts w:hint="eastAsia"/>
        </w:rPr>
        <w:t>１面</w:t>
      </w:r>
    </w:p>
    <w:p w14:paraId="10D05D0E" w14:textId="77777777" w:rsidR="007D37DB" w:rsidRPr="00F03042" w:rsidRDefault="007D37DB" w:rsidP="00B75674">
      <w:pPr>
        <w:pStyle w:val="5"/>
      </w:pPr>
      <w:r w:rsidRPr="00F03042">
        <w:rPr>
          <w:rFonts w:hint="eastAsia"/>
        </w:rPr>
        <w:t>主要取付機器を明記する。</w:t>
      </w:r>
    </w:p>
    <w:p w14:paraId="248E8A66" w14:textId="77777777" w:rsidR="003A0D52" w:rsidRPr="00F03042" w:rsidRDefault="003A0D52" w:rsidP="00875871">
      <w:pPr>
        <w:spacing w:line="400" w:lineRule="exact"/>
        <w:rPr>
          <w:rFonts w:asciiTheme="minorEastAsia" w:hAnsiTheme="minorEastAsia"/>
        </w:rPr>
      </w:pPr>
    </w:p>
    <w:p w14:paraId="06188F67" w14:textId="3913987B" w:rsidR="00F00755" w:rsidRPr="00F03042" w:rsidRDefault="007D37DB" w:rsidP="00221991">
      <w:pPr>
        <w:spacing w:line="400" w:lineRule="exact"/>
        <w:ind w:leftChars="200" w:left="443"/>
        <w:rPr>
          <w:rFonts w:asciiTheme="minorEastAsia" w:hAnsiTheme="minorEastAsia"/>
        </w:rPr>
      </w:pPr>
      <w:r w:rsidRPr="00F03042">
        <w:rPr>
          <w:rFonts w:asciiTheme="minorEastAsia" w:hAnsiTheme="minorEastAsia"/>
        </w:rPr>
        <w:t>2-3</w:t>
      </w:r>
      <w:r w:rsidR="00847344" w:rsidRPr="00F03042">
        <w:rPr>
          <w:rFonts w:asciiTheme="minorEastAsia" w:hAnsiTheme="minorEastAsia"/>
        </w:rPr>
        <w:t xml:space="preserve">　</w:t>
      </w:r>
      <w:r w:rsidR="00F00755" w:rsidRPr="00F03042">
        <w:rPr>
          <w:rFonts w:asciiTheme="minorEastAsia" w:hAnsiTheme="minorEastAsia" w:hint="eastAsia"/>
        </w:rPr>
        <w:t>特別高圧変圧器</w:t>
      </w:r>
    </w:p>
    <w:p w14:paraId="3FCD7CB4" w14:textId="01DADD2C" w:rsidR="00F00755" w:rsidRPr="00F03042" w:rsidRDefault="00F00755" w:rsidP="00254DD2">
      <w:pPr>
        <w:pStyle w:val="5"/>
        <w:numPr>
          <w:ilvl w:val="4"/>
          <w:numId w:val="124"/>
        </w:numPr>
      </w:pPr>
      <w:r w:rsidRPr="00F03042">
        <w:rPr>
          <w:rFonts w:hint="eastAsia"/>
        </w:rPr>
        <w:t>形式</w:t>
      </w:r>
      <w:r w:rsidRPr="00F03042">
        <w:tab/>
      </w:r>
      <w:r w:rsidRPr="00F03042">
        <w:tab/>
      </w:r>
      <w:r w:rsidRPr="00F03042">
        <w:tab/>
      </w:r>
      <w:r w:rsidRPr="00F03042">
        <w:tab/>
      </w:r>
      <w:r w:rsidRPr="00F03042">
        <w:tab/>
      </w:r>
      <w:r w:rsidRPr="00F03042">
        <w:tab/>
      </w:r>
      <w:r w:rsidRPr="00F03042">
        <w:tab/>
      </w:r>
      <w:r w:rsidRPr="00F03042">
        <w:tab/>
      </w:r>
      <w:r w:rsidRPr="00F03042">
        <w:tab/>
      </w:r>
      <w:r w:rsidRPr="00F03042">
        <w:rPr>
          <w:rFonts w:hint="eastAsia"/>
        </w:rPr>
        <w:t>〔　　　〕</w:t>
      </w:r>
    </w:p>
    <w:p w14:paraId="68A0AEFF" w14:textId="6166994B" w:rsidR="00576B9B" w:rsidRPr="00F03042" w:rsidRDefault="00F00755" w:rsidP="00576B9B">
      <w:pPr>
        <w:pStyle w:val="5"/>
      </w:pPr>
      <w:r w:rsidRPr="00F03042">
        <w:rPr>
          <w:rFonts w:hint="eastAsia"/>
        </w:rPr>
        <w:t>電圧</w:t>
      </w:r>
      <w:r w:rsidRPr="00F03042">
        <w:tab/>
      </w:r>
      <w:r w:rsidRPr="00F03042">
        <w:tab/>
      </w:r>
      <w:r w:rsidRPr="00F03042">
        <w:tab/>
      </w:r>
      <w:r w:rsidRPr="00F03042">
        <w:tab/>
      </w:r>
      <w:r w:rsidRPr="00F03042">
        <w:tab/>
      </w:r>
      <w:r w:rsidRPr="00F03042">
        <w:tab/>
      </w:r>
      <w:r w:rsidRPr="00F03042">
        <w:tab/>
      </w:r>
      <w:r w:rsidRPr="00F03042">
        <w:tab/>
      </w:r>
      <w:r w:rsidRPr="00F03042">
        <w:tab/>
      </w:r>
      <w:r w:rsidRPr="00F03042">
        <w:rPr>
          <w:rFonts w:hint="eastAsia"/>
        </w:rPr>
        <w:t>一次電圧</w:t>
      </w:r>
      <w:r w:rsidRPr="00F03042">
        <w:tab/>
      </w:r>
      <w:r w:rsidRPr="00F03042">
        <w:tab/>
      </w:r>
      <w:r w:rsidRPr="00F03042">
        <w:tab/>
      </w:r>
      <w:r w:rsidRPr="00F03042">
        <w:rPr>
          <w:rFonts w:hint="eastAsia"/>
        </w:rPr>
        <w:t>66</w:t>
      </w:r>
      <w:r w:rsidR="00576B9B" w:rsidRPr="00F03042">
        <w:t>kV</w:t>
      </w:r>
    </w:p>
    <w:p w14:paraId="70C71C44" w14:textId="633B5BE9" w:rsidR="00576B9B" w:rsidRPr="00F03042" w:rsidRDefault="00576B9B" w:rsidP="00576B9B">
      <w:pPr>
        <w:rPr>
          <w:rFonts w:asciiTheme="minorEastAsia" w:hAnsiTheme="minorEastAsia"/>
        </w:rPr>
      </w:pPr>
      <w:r w:rsidRPr="00F03042">
        <w:rPr>
          <w:rFonts w:hint="eastAsia"/>
        </w:rPr>
        <w:lastRenderedPageBreak/>
        <w:t xml:space="preserve">　　　　　　</w:t>
      </w:r>
      <w:r w:rsidRPr="00F03042">
        <w:tab/>
      </w:r>
      <w:r w:rsidRPr="00F03042">
        <w:tab/>
      </w:r>
      <w:r w:rsidRPr="00F03042">
        <w:tab/>
      </w:r>
      <w:r w:rsidRPr="00F03042">
        <w:tab/>
      </w:r>
      <w:r w:rsidRPr="00F03042">
        <w:tab/>
      </w:r>
      <w:r w:rsidRPr="00F03042">
        <w:tab/>
      </w:r>
      <w:r w:rsidRPr="00F03042">
        <w:tab/>
      </w:r>
      <w:r w:rsidRPr="00F03042">
        <w:tab/>
      </w:r>
      <w:r w:rsidRPr="00F03042">
        <w:tab/>
      </w:r>
      <w:r w:rsidRPr="00F03042">
        <w:rPr>
          <w:rFonts w:hint="eastAsia"/>
        </w:rPr>
        <w:t>二次電圧</w:t>
      </w:r>
      <w:r w:rsidRPr="00F03042">
        <w:tab/>
      </w:r>
      <w:r w:rsidRPr="00F03042">
        <w:tab/>
      </w:r>
      <w:r w:rsidRPr="00F03042">
        <w:tab/>
      </w:r>
      <w:r w:rsidRPr="00F03042">
        <w:rPr>
          <w:rFonts w:asciiTheme="minorEastAsia" w:hAnsiTheme="minorEastAsia"/>
        </w:rPr>
        <w:t>6.6</w:t>
      </w:r>
      <w:r w:rsidRPr="00F03042">
        <w:rPr>
          <w:rFonts w:asciiTheme="minorEastAsia" w:hAnsiTheme="minorEastAsia" w:hint="eastAsia"/>
        </w:rPr>
        <w:t>k</w:t>
      </w:r>
      <w:r w:rsidRPr="00F03042">
        <w:rPr>
          <w:rFonts w:asciiTheme="minorEastAsia" w:hAnsiTheme="minorEastAsia"/>
        </w:rPr>
        <w:t>V</w:t>
      </w:r>
    </w:p>
    <w:p w14:paraId="7741DF06" w14:textId="36EB651C" w:rsidR="00576B9B" w:rsidRPr="00F03042" w:rsidRDefault="00576B9B" w:rsidP="00576B9B">
      <w:pPr>
        <w:pStyle w:val="5"/>
      </w:pPr>
      <w:r w:rsidRPr="00F03042">
        <w:rPr>
          <w:rFonts w:hint="eastAsia"/>
        </w:rPr>
        <w:t>容量</w:t>
      </w:r>
      <w:r w:rsidRPr="00F03042">
        <w:tab/>
      </w:r>
      <w:r w:rsidRPr="00F03042">
        <w:tab/>
      </w:r>
      <w:r w:rsidRPr="00F03042">
        <w:tab/>
      </w:r>
      <w:r w:rsidRPr="00F03042">
        <w:tab/>
      </w:r>
      <w:r w:rsidRPr="00F03042">
        <w:tab/>
      </w:r>
      <w:r w:rsidRPr="00F03042">
        <w:tab/>
      </w:r>
      <w:r w:rsidRPr="00F03042">
        <w:tab/>
      </w:r>
      <w:r w:rsidRPr="00F03042">
        <w:tab/>
      </w:r>
      <w:r w:rsidRPr="00F03042">
        <w:tab/>
      </w:r>
      <w:r w:rsidRPr="00F03042">
        <w:rPr>
          <w:rFonts w:hint="eastAsia"/>
        </w:rPr>
        <w:t>〔　　　〕k</w:t>
      </w:r>
      <w:r w:rsidRPr="00F03042">
        <w:t>VA</w:t>
      </w:r>
    </w:p>
    <w:p w14:paraId="7F92AB53" w14:textId="5D07A7C7" w:rsidR="00576B9B" w:rsidRPr="00F03042" w:rsidRDefault="00576B9B" w:rsidP="00576B9B">
      <w:pPr>
        <w:pStyle w:val="5"/>
      </w:pPr>
      <w:r w:rsidRPr="00F03042">
        <w:rPr>
          <w:rFonts w:hint="eastAsia"/>
        </w:rPr>
        <w:t>絶縁</w:t>
      </w:r>
      <w:r w:rsidR="00EF5305" w:rsidRPr="00F03042">
        <w:rPr>
          <w:rFonts w:hint="eastAsia"/>
        </w:rPr>
        <w:t>強度</w:t>
      </w:r>
      <w:r w:rsidRPr="00F03042">
        <w:tab/>
      </w:r>
      <w:r w:rsidRPr="00F03042">
        <w:tab/>
      </w:r>
      <w:r w:rsidRPr="00F03042">
        <w:tab/>
      </w:r>
      <w:r w:rsidRPr="00F03042">
        <w:tab/>
      </w:r>
      <w:r w:rsidRPr="00F03042">
        <w:tab/>
      </w:r>
      <w:r w:rsidRPr="00F03042">
        <w:tab/>
      </w:r>
      <w:r w:rsidRPr="00F03042">
        <w:tab/>
      </w:r>
      <w:r w:rsidRPr="00F03042">
        <w:rPr>
          <w:rFonts w:hint="eastAsia"/>
        </w:rPr>
        <w:t>〔　　　〕</w:t>
      </w:r>
      <w:bookmarkStart w:id="74" w:name="_Hlk107231328"/>
      <w:r w:rsidR="00EF5305" w:rsidRPr="00F03042">
        <w:rPr>
          <w:rFonts w:hint="eastAsia"/>
        </w:rPr>
        <w:t>KV</w:t>
      </w:r>
      <w:bookmarkEnd w:id="74"/>
    </w:p>
    <w:p w14:paraId="24F4D5FD" w14:textId="77777777" w:rsidR="00576B9B" w:rsidRPr="00F03042" w:rsidRDefault="00576B9B" w:rsidP="00576B9B"/>
    <w:p w14:paraId="0B603A42" w14:textId="30AFF053" w:rsidR="007D37DB" w:rsidRPr="00B662A8" w:rsidRDefault="00F00755" w:rsidP="00221991">
      <w:pPr>
        <w:spacing w:line="400" w:lineRule="exact"/>
        <w:ind w:leftChars="200" w:left="443"/>
        <w:rPr>
          <w:rFonts w:asciiTheme="minorEastAsia" w:hAnsiTheme="minorEastAsia"/>
        </w:rPr>
      </w:pPr>
      <w:r w:rsidRPr="00B662A8">
        <w:rPr>
          <w:rFonts w:asciiTheme="minorEastAsia" w:hAnsiTheme="minorEastAsia" w:hint="eastAsia"/>
        </w:rPr>
        <w:t xml:space="preserve">2-4　</w:t>
      </w:r>
      <w:r w:rsidR="007D37DB" w:rsidRPr="00B662A8">
        <w:rPr>
          <w:rFonts w:asciiTheme="minorEastAsia" w:hAnsiTheme="minorEastAsia" w:hint="eastAsia"/>
        </w:rPr>
        <w:t>高圧配電盤</w:t>
      </w:r>
    </w:p>
    <w:p w14:paraId="754BFF47" w14:textId="167AA3AF" w:rsidR="007D37DB" w:rsidRPr="00B662A8" w:rsidRDefault="007D37DB" w:rsidP="00C000A5">
      <w:pPr>
        <w:pStyle w:val="5"/>
        <w:numPr>
          <w:ilvl w:val="4"/>
          <w:numId w:val="52"/>
        </w:numPr>
      </w:pPr>
      <w:r w:rsidRPr="00B662A8">
        <w:rPr>
          <w:rFonts w:hint="eastAsia"/>
        </w:rPr>
        <w:t>形式</w:t>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D53103" w:rsidRPr="00B662A8">
        <w:rPr>
          <w:rFonts w:hint="eastAsia"/>
        </w:rPr>
        <w:t>〔</w:t>
      </w:r>
      <w:r w:rsidRPr="00B662A8">
        <w:rPr>
          <w:rFonts w:hint="eastAsia"/>
        </w:rPr>
        <w:t>鋼板製屋内閉鎖垂直自立形</w:t>
      </w:r>
      <w:r w:rsidR="00A96381" w:rsidRPr="00B662A8">
        <w:t>（</w:t>
      </w:r>
      <w:r w:rsidRPr="00B662A8">
        <w:t>JEM</w:t>
      </w:r>
      <w:r w:rsidR="00847344" w:rsidRPr="00B662A8">
        <w:t xml:space="preserve">　</w:t>
      </w:r>
      <w:r w:rsidRPr="00B662A8">
        <w:t>1425</w:t>
      </w:r>
      <w:r w:rsidR="00847344" w:rsidRPr="00B662A8">
        <w:t xml:space="preserve">　</w:t>
      </w:r>
      <w:r w:rsidRPr="00B662A8">
        <w:t>CW</w:t>
      </w:r>
      <w:r w:rsidRPr="00B662A8">
        <w:rPr>
          <w:rFonts w:hint="eastAsia"/>
        </w:rPr>
        <w:t>形</w:t>
      </w:r>
      <w:r w:rsidR="00EF5BDB" w:rsidRPr="00B662A8">
        <w:rPr>
          <w:rFonts w:hint="eastAsia"/>
        </w:rPr>
        <w:t>に準ずる</w:t>
      </w:r>
      <w:r w:rsidR="00A96381" w:rsidRPr="00B662A8">
        <w:t>）</w:t>
      </w:r>
      <w:r w:rsidR="00D53103" w:rsidRPr="00B662A8">
        <w:rPr>
          <w:rFonts w:hint="eastAsia"/>
        </w:rPr>
        <w:t>〕</w:t>
      </w:r>
    </w:p>
    <w:p w14:paraId="7F8D3A41" w14:textId="08B4CDD5" w:rsidR="007D37DB" w:rsidRPr="00B662A8" w:rsidRDefault="007D37DB" w:rsidP="00B75674">
      <w:pPr>
        <w:pStyle w:val="5"/>
      </w:pPr>
      <w:r w:rsidRPr="00B662A8">
        <w:rPr>
          <w:rFonts w:hint="eastAsia"/>
        </w:rPr>
        <w:t>数量</w:t>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A96381" w:rsidRPr="00B662A8">
        <w:rPr>
          <w:rFonts w:hint="eastAsia"/>
        </w:rPr>
        <w:t>〔</w:t>
      </w:r>
      <w:r w:rsidR="00847344" w:rsidRPr="00B662A8">
        <w:rPr>
          <w:rFonts w:hint="eastAsia"/>
        </w:rPr>
        <w:t xml:space="preserve">　　　</w:t>
      </w:r>
      <w:r w:rsidR="00A96381" w:rsidRPr="00B662A8">
        <w:rPr>
          <w:rFonts w:hint="eastAsia"/>
        </w:rPr>
        <w:t>〕</w:t>
      </w:r>
      <w:r w:rsidRPr="00B662A8">
        <w:rPr>
          <w:rFonts w:hint="eastAsia"/>
        </w:rPr>
        <w:t>面</w:t>
      </w:r>
    </w:p>
    <w:p w14:paraId="01AD1CA0" w14:textId="04194831" w:rsidR="003A0D52" w:rsidRPr="00B662A8" w:rsidRDefault="007D37DB" w:rsidP="0095300B">
      <w:pPr>
        <w:pStyle w:val="5"/>
      </w:pPr>
      <w:r w:rsidRPr="00B662A8">
        <w:rPr>
          <w:rFonts w:hint="eastAsia"/>
        </w:rPr>
        <w:t>主要取付機器を明記する。</w:t>
      </w:r>
    </w:p>
    <w:p w14:paraId="58F33C6B" w14:textId="562C333D" w:rsidR="00015639" w:rsidRPr="00B662A8" w:rsidRDefault="00015639" w:rsidP="00015639">
      <w:pPr>
        <w:pStyle w:val="5"/>
      </w:pPr>
      <w:r w:rsidRPr="00B662A8">
        <w:rPr>
          <w:rFonts w:hint="eastAsia"/>
        </w:rPr>
        <w:t>特記</w:t>
      </w:r>
    </w:p>
    <w:p w14:paraId="759043FB" w14:textId="39C9804E" w:rsidR="00FD06EB" w:rsidRPr="00AE6CD5" w:rsidRDefault="00015639" w:rsidP="001653C5">
      <w:pPr>
        <w:pStyle w:val="6"/>
      </w:pPr>
      <w:r w:rsidRPr="00B662A8">
        <w:rPr>
          <w:rFonts w:hint="eastAsia"/>
        </w:rPr>
        <w:t>資源化工場及びヘルシーランド福島へ高圧により配電するものを含むこと。</w:t>
      </w:r>
    </w:p>
    <w:p w14:paraId="692FDDDF" w14:textId="2A0D4BA1" w:rsidR="007D37DB" w:rsidRPr="00F03042" w:rsidRDefault="007D37DB" w:rsidP="00221991">
      <w:pPr>
        <w:spacing w:line="400" w:lineRule="exact"/>
        <w:ind w:leftChars="200" w:left="443"/>
        <w:rPr>
          <w:rFonts w:asciiTheme="minorEastAsia" w:hAnsiTheme="minorEastAsia"/>
        </w:rPr>
      </w:pPr>
      <w:r w:rsidRPr="00F03042">
        <w:rPr>
          <w:rFonts w:asciiTheme="minorEastAsia" w:hAnsiTheme="minorEastAsia"/>
        </w:rPr>
        <w:t>2-</w:t>
      </w:r>
      <w:r w:rsidR="00576B9B" w:rsidRPr="00F03042">
        <w:rPr>
          <w:rFonts w:asciiTheme="minorEastAsia" w:hAnsiTheme="minorEastAsia" w:hint="eastAsia"/>
        </w:rPr>
        <w:t>5</w:t>
      </w:r>
      <w:r w:rsidR="00847344" w:rsidRPr="00F03042">
        <w:rPr>
          <w:rFonts w:asciiTheme="minorEastAsia" w:hAnsiTheme="minorEastAsia"/>
        </w:rPr>
        <w:t xml:space="preserve">　</w:t>
      </w:r>
      <w:r w:rsidRPr="00F03042">
        <w:rPr>
          <w:rFonts w:asciiTheme="minorEastAsia" w:hAnsiTheme="minorEastAsia" w:hint="eastAsia"/>
        </w:rPr>
        <w:t>高圧変圧器</w:t>
      </w:r>
    </w:p>
    <w:p w14:paraId="177B1F8A" w14:textId="77777777" w:rsidR="007D37DB" w:rsidRPr="00F03042" w:rsidRDefault="007D37DB" w:rsidP="00221991">
      <w:pPr>
        <w:ind w:leftChars="300" w:left="665" w:firstLineChars="100" w:firstLine="222"/>
      </w:pPr>
      <w:r w:rsidRPr="00F03042">
        <w:rPr>
          <w:rFonts w:hint="eastAsia"/>
        </w:rPr>
        <w:t>電気方式に応じ必要な変圧器を設置する。</w:t>
      </w:r>
    </w:p>
    <w:p w14:paraId="6975BBC2" w14:textId="77777777" w:rsidR="007D37DB" w:rsidRPr="00F03042" w:rsidRDefault="007D37DB" w:rsidP="00C000A5">
      <w:pPr>
        <w:pStyle w:val="5"/>
        <w:numPr>
          <w:ilvl w:val="4"/>
          <w:numId w:val="53"/>
        </w:numPr>
      </w:pPr>
      <w:r w:rsidRPr="00F03042">
        <w:rPr>
          <w:rFonts w:hint="eastAsia"/>
        </w:rPr>
        <w:t>プラント動力用変圧器</w:t>
      </w:r>
    </w:p>
    <w:p w14:paraId="64B0FE61" w14:textId="4FF41C93" w:rsidR="007D37DB" w:rsidRPr="00F03042" w:rsidRDefault="007D37DB" w:rsidP="00462DD6">
      <w:pPr>
        <w:pStyle w:val="6"/>
      </w:pPr>
      <w:r w:rsidRPr="00F03042">
        <w:rPr>
          <w:rFonts w:hint="eastAsia"/>
        </w:rPr>
        <w:t>形式</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51BC792" w14:textId="7DD99929" w:rsidR="007D37DB" w:rsidRPr="00F03042" w:rsidRDefault="007D37DB" w:rsidP="00462DD6">
      <w:pPr>
        <w:pStyle w:val="6"/>
      </w:pPr>
      <w:r w:rsidRPr="00F03042">
        <w:rPr>
          <w:rFonts w:hint="eastAsia"/>
        </w:rPr>
        <w:t>電圧</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kV</w:t>
      </w:r>
      <w:r w:rsidR="00A96381" w:rsidRPr="00F03042">
        <w:t>/</w:t>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00A96381" w:rsidRPr="00F03042">
        <w:rPr>
          <w:rFonts w:hint="eastAsia"/>
        </w:rPr>
        <w:t>（</w:t>
      </w:r>
      <w:r w:rsidRPr="00F03042">
        <w:rPr>
          <w:rFonts w:hint="eastAsia"/>
        </w:rPr>
        <w:t>三相</w:t>
      </w:r>
      <w:r w:rsidR="00FB128B" w:rsidRPr="00F03042">
        <w:rPr>
          <w:rFonts w:hint="eastAsia"/>
        </w:rPr>
        <w:t>３</w:t>
      </w:r>
      <w:r w:rsidRPr="00F03042">
        <w:rPr>
          <w:rFonts w:hint="eastAsia"/>
        </w:rPr>
        <w:t>線式</w:t>
      </w:r>
      <w:r w:rsidR="00A96381" w:rsidRPr="00F03042">
        <w:rPr>
          <w:rFonts w:hint="eastAsia"/>
        </w:rPr>
        <w:t>）</w:t>
      </w:r>
    </w:p>
    <w:p w14:paraId="45C4214D" w14:textId="43FC1458" w:rsidR="007D37DB" w:rsidRPr="00F03042" w:rsidRDefault="007D37DB" w:rsidP="00462DD6">
      <w:pPr>
        <w:pStyle w:val="6"/>
      </w:pPr>
      <w:r w:rsidRPr="00F03042">
        <w:rPr>
          <w:rFonts w:hint="eastAsia"/>
        </w:rPr>
        <w:t>容量</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kVA</w:t>
      </w:r>
    </w:p>
    <w:p w14:paraId="103E6B28" w14:textId="2A26B337" w:rsidR="007D37DB" w:rsidRPr="00F03042" w:rsidRDefault="007D37DB" w:rsidP="00462DD6">
      <w:pPr>
        <w:pStyle w:val="6"/>
      </w:pPr>
      <w:r w:rsidRPr="00F03042">
        <w:rPr>
          <w:rFonts w:hint="eastAsia"/>
        </w:rPr>
        <w:t>絶縁</w:t>
      </w:r>
      <w:r w:rsidR="00BE185B" w:rsidRPr="00F03042">
        <w:rPr>
          <w:rFonts w:hint="eastAsia"/>
        </w:rPr>
        <w:t>強度</w:t>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BE185B" w:rsidRPr="00F03042">
        <w:rPr>
          <w:rFonts w:hint="eastAsia"/>
        </w:rPr>
        <w:t>KV</w:t>
      </w:r>
    </w:p>
    <w:p w14:paraId="45A18B63" w14:textId="77777777" w:rsidR="007D37DB" w:rsidRPr="00F03042" w:rsidRDefault="007D37DB" w:rsidP="00B75674">
      <w:pPr>
        <w:pStyle w:val="5"/>
      </w:pPr>
      <w:r w:rsidRPr="00F03042">
        <w:rPr>
          <w:rFonts w:hint="eastAsia"/>
        </w:rPr>
        <w:t>建築動力用変圧器</w:t>
      </w:r>
    </w:p>
    <w:p w14:paraId="616D3519" w14:textId="0C9FE647" w:rsidR="007D37DB" w:rsidRPr="00F03042" w:rsidRDefault="007D37DB" w:rsidP="00462DD6">
      <w:pPr>
        <w:pStyle w:val="6"/>
      </w:pPr>
      <w:r w:rsidRPr="00F03042">
        <w:rPr>
          <w:rFonts w:hint="eastAsia"/>
        </w:rPr>
        <w:t>形式</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59ADBA5" w14:textId="405A28D1" w:rsidR="007D37DB" w:rsidRPr="00F03042" w:rsidRDefault="007D37DB" w:rsidP="00462DD6">
      <w:pPr>
        <w:pStyle w:val="6"/>
      </w:pPr>
      <w:r w:rsidRPr="00F03042">
        <w:rPr>
          <w:rFonts w:hint="eastAsia"/>
        </w:rPr>
        <w:t>電圧</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kV</w:t>
      </w:r>
      <w:r w:rsidR="00A96381" w:rsidRPr="00F03042">
        <w:t>/</w:t>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00A96381" w:rsidRPr="00F03042">
        <w:rPr>
          <w:rFonts w:hint="eastAsia"/>
        </w:rPr>
        <w:t>（</w:t>
      </w:r>
      <w:r w:rsidRPr="00F03042">
        <w:rPr>
          <w:rFonts w:hint="eastAsia"/>
        </w:rPr>
        <w:t>三相</w:t>
      </w:r>
      <w:r w:rsidR="00FB128B" w:rsidRPr="00F03042">
        <w:rPr>
          <w:rFonts w:hint="eastAsia"/>
        </w:rPr>
        <w:t>３</w:t>
      </w:r>
      <w:r w:rsidRPr="00F03042">
        <w:rPr>
          <w:rFonts w:hint="eastAsia"/>
        </w:rPr>
        <w:t>線式</w:t>
      </w:r>
      <w:r w:rsidR="00A96381" w:rsidRPr="00F03042">
        <w:rPr>
          <w:rFonts w:hint="eastAsia"/>
        </w:rPr>
        <w:t>）</w:t>
      </w:r>
    </w:p>
    <w:p w14:paraId="10E9216F" w14:textId="62D8CAC2" w:rsidR="007D37DB" w:rsidRPr="00F03042" w:rsidRDefault="007D37DB" w:rsidP="00462DD6">
      <w:pPr>
        <w:pStyle w:val="6"/>
      </w:pPr>
      <w:r w:rsidRPr="00F03042">
        <w:rPr>
          <w:rFonts w:hint="eastAsia"/>
        </w:rPr>
        <w:t>容量</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kVA</w:t>
      </w:r>
    </w:p>
    <w:p w14:paraId="5AB466A8" w14:textId="7683EC66" w:rsidR="007D37DB" w:rsidRPr="00F03042" w:rsidRDefault="007D37DB" w:rsidP="00462DD6">
      <w:pPr>
        <w:pStyle w:val="6"/>
      </w:pPr>
      <w:r w:rsidRPr="00F03042">
        <w:rPr>
          <w:rFonts w:hint="eastAsia"/>
        </w:rPr>
        <w:t>絶縁</w:t>
      </w:r>
      <w:r w:rsidR="00BE185B" w:rsidRPr="00F03042">
        <w:rPr>
          <w:rFonts w:hint="eastAsia"/>
        </w:rPr>
        <w:t>強度</w:t>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BE185B" w:rsidRPr="00F03042">
        <w:rPr>
          <w:rFonts w:hint="eastAsia"/>
        </w:rPr>
        <w:t>KV</w:t>
      </w:r>
    </w:p>
    <w:p w14:paraId="55D311DF" w14:textId="77777777" w:rsidR="007D37DB" w:rsidRPr="00F03042" w:rsidRDefault="007D37DB" w:rsidP="00B75674">
      <w:pPr>
        <w:pStyle w:val="5"/>
      </w:pPr>
      <w:r w:rsidRPr="00F03042">
        <w:rPr>
          <w:rFonts w:hint="eastAsia"/>
        </w:rPr>
        <w:t>照明等用変圧器</w:t>
      </w:r>
    </w:p>
    <w:p w14:paraId="1D6185DC" w14:textId="00777A91" w:rsidR="007D37DB" w:rsidRPr="00F03042" w:rsidRDefault="007D37DB" w:rsidP="00462DD6">
      <w:pPr>
        <w:pStyle w:val="6"/>
      </w:pPr>
      <w:r w:rsidRPr="00F03042">
        <w:rPr>
          <w:rFonts w:hint="eastAsia"/>
        </w:rPr>
        <w:t>形式</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1590756" w14:textId="4C458762" w:rsidR="007D37DB" w:rsidRPr="00F03042" w:rsidRDefault="007D37DB" w:rsidP="00462DD6">
      <w:pPr>
        <w:pStyle w:val="6"/>
      </w:pPr>
      <w:r w:rsidRPr="00F03042">
        <w:rPr>
          <w:rFonts w:hint="eastAsia"/>
        </w:rPr>
        <w:t>電圧</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kV</w:t>
      </w:r>
      <w:r w:rsidR="00A96381" w:rsidRPr="00F03042">
        <w:t>/</w:t>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00A96381" w:rsidRPr="00F03042">
        <w:rPr>
          <w:rFonts w:hint="eastAsia"/>
        </w:rPr>
        <w:t>（</w:t>
      </w:r>
      <w:r w:rsidRPr="00F03042">
        <w:rPr>
          <w:rFonts w:hint="eastAsia"/>
        </w:rPr>
        <w:t>単相</w:t>
      </w:r>
      <w:r w:rsidR="00FB128B" w:rsidRPr="00F03042">
        <w:rPr>
          <w:rFonts w:hint="eastAsia"/>
        </w:rPr>
        <w:t>３</w:t>
      </w:r>
      <w:r w:rsidRPr="00F03042">
        <w:rPr>
          <w:rFonts w:hint="eastAsia"/>
        </w:rPr>
        <w:t>線式</w:t>
      </w:r>
      <w:r w:rsidR="00A96381" w:rsidRPr="00F03042">
        <w:rPr>
          <w:rFonts w:hint="eastAsia"/>
        </w:rPr>
        <w:t>）</w:t>
      </w:r>
    </w:p>
    <w:p w14:paraId="0F7B53D9" w14:textId="4F218BCE" w:rsidR="007D37DB" w:rsidRPr="00F03042" w:rsidRDefault="007D37DB" w:rsidP="00462DD6">
      <w:pPr>
        <w:pStyle w:val="6"/>
      </w:pPr>
      <w:r w:rsidRPr="00F03042">
        <w:rPr>
          <w:rFonts w:hint="eastAsia"/>
        </w:rPr>
        <w:t>容量</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kVA</w:t>
      </w:r>
    </w:p>
    <w:p w14:paraId="094C6B00" w14:textId="02C885BB" w:rsidR="007D37DB" w:rsidRPr="00F03042" w:rsidRDefault="007D37DB" w:rsidP="00462DD6">
      <w:pPr>
        <w:pStyle w:val="6"/>
      </w:pPr>
      <w:r w:rsidRPr="00F03042">
        <w:rPr>
          <w:rFonts w:hint="eastAsia"/>
        </w:rPr>
        <w:t>絶縁</w:t>
      </w:r>
      <w:r w:rsidR="00BE185B" w:rsidRPr="00F03042">
        <w:rPr>
          <w:rFonts w:hint="eastAsia"/>
        </w:rPr>
        <w:t>強度</w:t>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BE185B" w:rsidRPr="00F03042">
        <w:rPr>
          <w:rFonts w:hint="eastAsia"/>
        </w:rPr>
        <w:t>KV</w:t>
      </w:r>
    </w:p>
    <w:p w14:paraId="53B19732" w14:textId="77777777" w:rsidR="003A0D52" w:rsidRPr="00F03042" w:rsidRDefault="003A0D52" w:rsidP="0090227F">
      <w:pPr>
        <w:spacing w:line="400" w:lineRule="exact"/>
        <w:ind w:left="284"/>
        <w:rPr>
          <w:rFonts w:asciiTheme="minorEastAsia" w:hAnsiTheme="minorEastAsia"/>
        </w:rPr>
      </w:pPr>
    </w:p>
    <w:p w14:paraId="5F023BD8" w14:textId="06BBD298" w:rsidR="007D37DB" w:rsidRPr="00F03042" w:rsidRDefault="007D37DB" w:rsidP="00221991">
      <w:pPr>
        <w:spacing w:line="400" w:lineRule="exact"/>
        <w:ind w:leftChars="200" w:left="443"/>
        <w:rPr>
          <w:rFonts w:asciiTheme="minorEastAsia" w:hAnsiTheme="minorEastAsia"/>
        </w:rPr>
      </w:pPr>
      <w:r w:rsidRPr="00F03042">
        <w:rPr>
          <w:rFonts w:asciiTheme="minorEastAsia" w:hAnsiTheme="minorEastAsia"/>
        </w:rPr>
        <w:t>2-</w:t>
      </w:r>
      <w:r w:rsidR="0095300B" w:rsidRPr="00F03042">
        <w:rPr>
          <w:rFonts w:asciiTheme="minorEastAsia" w:hAnsiTheme="minorEastAsia" w:hint="eastAsia"/>
        </w:rPr>
        <w:t>6</w:t>
      </w:r>
      <w:r w:rsidR="00847344" w:rsidRPr="00F03042">
        <w:rPr>
          <w:rFonts w:asciiTheme="minorEastAsia" w:hAnsiTheme="minorEastAsia"/>
        </w:rPr>
        <w:t xml:space="preserve">　</w:t>
      </w:r>
      <w:r w:rsidRPr="00F03042">
        <w:rPr>
          <w:rFonts w:asciiTheme="minorEastAsia" w:hAnsiTheme="minorEastAsia" w:hint="eastAsia"/>
        </w:rPr>
        <w:t>進相コンデンサ</w:t>
      </w:r>
    </w:p>
    <w:p w14:paraId="0410FAA0" w14:textId="7156E756" w:rsidR="007D37DB" w:rsidRPr="00F03042" w:rsidRDefault="007D37DB" w:rsidP="00C000A5">
      <w:pPr>
        <w:pStyle w:val="5"/>
        <w:numPr>
          <w:ilvl w:val="4"/>
          <w:numId w:val="54"/>
        </w:numPr>
      </w:pPr>
      <w:r w:rsidRPr="00F03042">
        <w:rPr>
          <w:rFonts w:hint="eastAsia"/>
        </w:rPr>
        <w:t>コンデンサバンク数</w:t>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台</w:t>
      </w:r>
    </w:p>
    <w:p w14:paraId="1A6B7F01" w14:textId="3E2BB42D" w:rsidR="007D37DB" w:rsidRPr="00B662A8" w:rsidRDefault="007D37DB" w:rsidP="00B75674">
      <w:pPr>
        <w:pStyle w:val="5"/>
      </w:pPr>
      <w:r w:rsidRPr="00B662A8">
        <w:rPr>
          <w:rFonts w:hint="eastAsia"/>
        </w:rPr>
        <w:t>コンデンサ群容量</w:t>
      </w:r>
      <w:r w:rsidR="008362FD" w:rsidRPr="00B662A8">
        <w:tab/>
      </w:r>
      <w:r w:rsidR="008362FD" w:rsidRPr="00B662A8">
        <w:tab/>
      </w:r>
      <w:r w:rsidR="008362FD" w:rsidRPr="00B662A8">
        <w:tab/>
      </w:r>
      <w:r w:rsidR="00A96381" w:rsidRPr="00B662A8">
        <w:rPr>
          <w:rFonts w:hint="eastAsia"/>
        </w:rPr>
        <w:t>〔</w:t>
      </w:r>
      <w:r w:rsidR="00847344" w:rsidRPr="00B662A8">
        <w:rPr>
          <w:rFonts w:hint="eastAsia"/>
        </w:rPr>
        <w:t xml:space="preserve">　　　</w:t>
      </w:r>
      <w:r w:rsidR="00A96381" w:rsidRPr="00B662A8">
        <w:rPr>
          <w:rFonts w:hint="eastAsia"/>
        </w:rPr>
        <w:t>〕</w:t>
      </w:r>
      <w:proofErr w:type="spellStart"/>
      <w:r w:rsidRPr="00B662A8">
        <w:t>kVar</w:t>
      </w:r>
      <w:proofErr w:type="spellEnd"/>
    </w:p>
    <w:p w14:paraId="0D26CF53" w14:textId="499C62DF" w:rsidR="00DF34E0" w:rsidRPr="00B662A8" w:rsidRDefault="00DF34E0" w:rsidP="00B75674">
      <w:pPr>
        <w:pStyle w:val="5"/>
      </w:pPr>
      <w:r w:rsidRPr="00B662A8">
        <w:rPr>
          <w:rFonts w:hint="eastAsia"/>
        </w:rPr>
        <w:t>配置場所</w:t>
      </w:r>
      <w:r w:rsidRPr="00B662A8">
        <w:tab/>
      </w:r>
      <w:r w:rsidRPr="00B662A8">
        <w:tab/>
      </w:r>
      <w:r w:rsidRPr="00B662A8">
        <w:tab/>
      </w:r>
      <w:r w:rsidRPr="00B662A8">
        <w:tab/>
      </w:r>
      <w:r w:rsidRPr="00B662A8">
        <w:tab/>
      </w:r>
      <w:r w:rsidRPr="00B662A8">
        <w:tab/>
      </w:r>
      <w:r w:rsidRPr="00B662A8">
        <w:tab/>
      </w:r>
      <w:r w:rsidRPr="00B662A8">
        <w:rPr>
          <w:rFonts w:hint="eastAsia"/>
        </w:rPr>
        <w:t>〔高圧又は低圧〕</w:t>
      </w:r>
    </w:p>
    <w:p w14:paraId="28F409A7" w14:textId="32915997" w:rsidR="007D37DB" w:rsidRPr="00F03042" w:rsidRDefault="007D37DB" w:rsidP="00B75674">
      <w:pPr>
        <w:pStyle w:val="5"/>
      </w:pPr>
      <w:r w:rsidRPr="00F03042">
        <w:rPr>
          <w:rFonts w:hint="eastAsia"/>
        </w:rPr>
        <w:t>直列リアクトル、放電装置等付属機器を明記する。</w:t>
      </w:r>
    </w:p>
    <w:p w14:paraId="25C50E14" w14:textId="77777777" w:rsidR="0090227F" w:rsidRPr="00F03042" w:rsidRDefault="0090227F" w:rsidP="0090227F">
      <w:pPr>
        <w:spacing w:line="400" w:lineRule="exact"/>
        <w:rPr>
          <w:rFonts w:asciiTheme="minorEastAsia" w:hAnsiTheme="minorEastAsia"/>
        </w:rPr>
      </w:pPr>
    </w:p>
    <w:p w14:paraId="1F8287FD" w14:textId="77777777" w:rsidR="007D37DB" w:rsidRPr="00F03042" w:rsidRDefault="007D37DB" w:rsidP="000536DC">
      <w:pPr>
        <w:pStyle w:val="4"/>
      </w:pPr>
      <w:r w:rsidRPr="00F03042">
        <w:rPr>
          <w:rFonts w:hint="eastAsia"/>
        </w:rPr>
        <w:t>電力監視設備</w:t>
      </w:r>
    </w:p>
    <w:p w14:paraId="5B7F99AC" w14:textId="237F6AF5" w:rsidR="007D37DB" w:rsidRPr="00F03042" w:rsidRDefault="007D37DB" w:rsidP="00B75674">
      <w:pPr>
        <w:pStyle w:val="5"/>
      </w:pPr>
      <w:r w:rsidRPr="00F03042">
        <w:rPr>
          <w:rFonts w:hint="eastAsia"/>
        </w:rPr>
        <w:t>形式</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9374F79" w14:textId="4E265A18" w:rsidR="007D37DB" w:rsidRPr="00F03042" w:rsidRDefault="007D37DB" w:rsidP="00B75674">
      <w:pPr>
        <w:pStyle w:val="5"/>
      </w:pPr>
      <w:r w:rsidRPr="00F03042">
        <w:rPr>
          <w:rFonts w:hint="eastAsia"/>
        </w:rPr>
        <w:t>数量</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面</w:t>
      </w:r>
    </w:p>
    <w:p w14:paraId="69F0B5B0" w14:textId="3EF1936F" w:rsidR="007D37DB" w:rsidRPr="00F03042" w:rsidRDefault="007D37DB" w:rsidP="00B75674">
      <w:pPr>
        <w:pStyle w:val="5"/>
      </w:pPr>
      <w:r w:rsidRPr="00F03042">
        <w:rPr>
          <w:rFonts w:hint="eastAsia"/>
        </w:rPr>
        <w:t>構成</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C5C74FD" w14:textId="70E578E2" w:rsidR="003A0D52" w:rsidRPr="00F03042" w:rsidRDefault="007D37DB" w:rsidP="00B75674">
      <w:pPr>
        <w:pStyle w:val="5"/>
      </w:pPr>
      <w:r w:rsidRPr="00F03042">
        <w:rPr>
          <w:rFonts w:hint="eastAsia"/>
        </w:rPr>
        <w:t>主要取付機器を明記する。</w:t>
      </w:r>
    </w:p>
    <w:p w14:paraId="2E5B6539" w14:textId="77E64206" w:rsidR="007C7EA9" w:rsidRPr="00F03042" w:rsidRDefault="007C7EA9" w:rsidP="007C7EA9">
      <w:pPr>
        <w:pStyle w:val="5"/>
      </w:pPr>
      <w:bookmarkStart w:id="75" w:name="_Hlk107231563"/>
      <w:r w:rsidRPr="00F03042">
        <w:rPr>
          <w:rFonts w:hint="eastAsia"/>
        </w:rPr>
        <w:t>特記</w:t>
      </w:r>
    </w:p>
    <w:p w14:paraId="577FC6FB" w14:textId="445552A5" w:rsidR="007C7EA9" w:rsidRPr="00F03042" w:rsidRDefault="007C7EA9" w:rsidP="007C7EA9">
      <w:pPr>
        <w:pStyle w:val="6"/>
      </w:pPr>
      <w:r w:rsidRPr="00F03042">
        <w:rPr>
          <w:rFonts w:hint="eastAsia"/>
        </w:rPr>
        <w:t>オペレーターコンソールに集約し、兼用を可とする。</w:t>
      </w:r>
    </w:p>
    <w:bookmarkEnd w:id="75"/>
    <w:p w14:paraId="4A1777D1" w14:textId="3A8CF00A" w:rsidR="00962FD6" w:rsidRDefault="00962FD6" w:rsidP="00962FD6"/>
    <w:p w14:paraId="4BE19336" w14:textId="77777777" w:rsidR="00FD06EB" w:rsidRPr="00F03042" w:rsidRDefault="00FD06EB" w:rsidP="00962FD6"/>
    <w:p w14:paraId="2E806C77" w14:textId="77777777" w:rsidR="007D37DB" w:rsidRPr="00F03042" w:rsidRDefault="007D37DB" w:rsidP="000536DC">
      <w:pPr>
        <w:pStyle w:val="4"/>
      </w:pPr>
      <w:r w:rsidRPr="00F03042">
        <w:rPr>
          <w:rFonts w:hint="eastAsia"/>
        </w:rPr>
        <w:t>低圧配電設備</w:t>
      </w:r>
    </w:p>
    <w:p w14:paraId="24D0771F" w14:textId="6F657B71" w:rsidR="007D37DB" w:rsidRPr="00F03042" w:rsidRDefault="007D37DB" w:rsidP="00221991">
      <w:pPr>
        <w:ind w:leftChars="100" w:left="222" w:firstLineChars="100" w:firstLine="222"/>
      </w:pPr>
      <w:r w:rsidRPr="00F03042">
        <w:rPr>
          <w:rFonts w:hint="eastAsia"/>
        </w:rPr>
        <w:t>配電系統の単純化を図り、監視のため、必要な計器類を取付ける。低圧配電盤は以下の構成とする。</w:t>
      </w:r>
    </w:p>
    <w:p w14:paraId="6C769FB9" w14:textId="6241C5FF" w:rsidR="007D37DB" w:rsidRPr="00F03042" w:rsidRDefault="007D37DB" w:rsidP="00B75674">
      <w:pPr>
        <w:pStyle w:val="5"/>
      </w:pPr>
      <w:r w:rsidRPr="00F03042">
        <w:rPr>
          <w:rFonts w:hint="eastAsia"/>
        </w:rPr>
        <w:t>形式</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15105A" w:rsidRPr="00F03042">
        <w:tab/>
      </w:r>
      <w:r w:rsidR="0015105A" w:rsidRPr="00F03042">
        <w:tab/>
      </w:r>
      <w:r w:rsidR="0015105A" w:rsidRPr="00F03042">
        <w:tab/>
      </w:r>
      <w:r w:rsidR="008362FD" w:rsidRPr="00F03042">
        <w:tab/>
      </w:r>
      <w:r w:rsidR="005B1BE4" w:rsidRPr="00F03042">
        <w:rPr>
          <w:rFonts w:hint="eastAsia"/>
        </w:rPr>
        <w:t>〔</w:t>
      </w:r>
      <w:r w:rsidRPr="00F03042">
        <w:rPr>
          <w:rFonts w:hint="eastAsia"/>
        </w:rPr>
        <w:t>鋼板製屋内閉鎖垂直自立形</w:t>
      </w:r>
      <w:r w:rsidR="00A96381" w:rsidRPr="00F03042">
        <w:t>（</w:t>
      </w:r>
      <w:r w:rsidRPr="00F03042">
        <w:t>JEM</w:t>
      </w:r>
      <w:r w:rsidR="00847344" w:rsidRPr="00F03042">
        <w:t xml:space="preserve">　</w:t>
      </w:r>
      <w:r w:rsidRPr="00F03042">
        <w:t>1265CX</w:t>
      </w:r>
      <w:r w:rsidR="00847344" w:rsidRPr="00F03042">
        <w:t xml:space="preserve">　</w:t>
      </w:r>
      <w:r w:rsidRPr="00F03042">
        <w:rPr>
          <w:rFonts w:hint="eastAsia"/>
        </w:rPr>
        <w:t>形</w:t>
      </w:r>
      <w:r w:rsidR="00A96381" w:rsidRPr="00F03042">
        <w:t>）</w:t>
      </w:r>
      <w:r w:rsidR="005B1BE4" w:rsidRPr="00F03042">
        <w:rPr>
          <w:rFonts w:hint="eastAsia"/>
        </w:rPr>
        <w:t>〕</w:t>
      </w:r>
    </w:p>
    <w:p w14:paraId="1DDA76A4" w14:textId="5F5E5606" w:rsidR="007D37DB" w:rsidRPr="00F03042" w:rsidRDefault="007D37DB" w:rsidP="00B75674">
      <w:pPr>
        <w:pStyle w:val="5"/>
      </w:pPr>
      <w:r w:rsidRPr="00F03042">
        <w:rPr>
          <w:rFonts w:hint="eastAsia"/>
        </w:rPr>
        <w:t>数量</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15105A" w:rsidRPr="00F03042">
        <w:tab/>
      </w:r>
      <w:r w:rsidR="008362FD" w:rsidRPr="00F03042">
        <w:tab/>
      </w:r>
      <w:r w:rsidR="008362FD" w:rsidRPr="00F03042">
        <w:rPr>
          <w:rFonts w:hint="eastAsia"/>
        </w:rPr>
        <w:t>計</w:t>
      </w:r>
      <w:r w:rsidR="008362FD" w:rsidRPr="00F03042">
        <w:tab/>
      </w:r>
      <w:r w:rsidR="0015105A"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面</w:t>
      </w:r>
    </w:p>
    <w:p w14:paraId="610643EC" w14:textId="51F69FCA" w:rsidR="007D37DB" w:rsidRPr="00A31C38" w:rsidRDefault="001F4BBD" w:rsidP="009634FC">
      <w:pPr>
        <w:spacing w:line="400" w:lineRule="exact"/>
        <w:ind w:left="567"/>
        <w:rPr>
          <w:rFonts w:asciiTheme="minorEastAsia" w:hAnsiTheme="minorEastAsia"/>
        </w:rPr>
      </w:pPr>
      <w:r w:rsidRPr="00A31C38">
        <w:rPr>
          <w:rFonts w:asciiTheme="minorEastAsia" w:hAnsiTheme="minorEastAsia" w:hint="eastAsia"/>
        </w:rPr>
        <w:tab/>
      </w:r>
      <w:r w:rsidR="008362FD" w:rsidRPr="00A31C38">
        <w:rPr>
          <w:rFonts w:asciiTheme="minorEastAsia" w:hAnsiTheme="minorEastAsia"/>
        </w:rPr>
        <w:tab/>
      </w:r>
      <w:r w:rsidR="00305BE9" w:rsidRPr="00A31C38">
        <w:rPr>
          <w:rFonts w:asciiTheme="minorEastAsia" w:hAnsiTheme="minorEastAsia" w:hint="eastAsia"/>
        </w:rPr>
        <w:t>420</w:t>
      </w:r>
      <w:r w:rsidR="007D37DB" w:rsidRPr="00A31C38">
        <w:rPr>
          <w:rFonts w:asciiTheme="minorEastAsia" w:hAnsiTheme="minorEastAsia"/>
        </w:rPr>
        <w:t>V</w:t>
      </w:r>
      <w:r w:rsidR="00847344" w:rsidRPr="00A31C38">
        <w:rPr>
          <w:rFonts w:asciiTheme="minorEastAsia" w:hAnsiTheme="minorEastAsia"/>
        </w:rPr>
        <w:t xml:space="preserve">　</w:t>
      </w:r>
      <w:r w:rsidR="007D37DB" w:rsidRPr="00A31C38">
        <w:rPr>
          <w:rFonts w:asciiTheme="minorEastAsia" w:hAnsiTheme="minorEastAsia" w:hint="eastAsia"/>
        </w:rPr>
        <w:t>用動力主幹盤</w:t>
      </w:r>
      <w:r w:rsidR="008362FD" w:rsidRPr="00A31C38">
        <w:rPr>
          <w:rFonts w:asciiTheme="minorEastAsia" w:hAnsiTheme="minorEastAsia"/>
        </w:rPr>
        <w:tab/>
      </w:r>
      <w:r w:rsidR="008362FD" w:rsidRPr="00A31C38">
        <w:rPr>
          <w:rFonts w:asciiTheme="minorEastAsia" w:hAnsiTheme="minorEastAsia"/>
        </w:rPr>
        <w:tab/>
      </w:r>
      <w:r w:rsidR="0015105A" w:rsidRPr="00A31C38">
        <w:rPr>
          <w:rFonts w:asciiTheme="minorEastAsia" w:hAnsiTheme="minorEastAsia"/>
        </w:rPr>
        <w:tab/>
      </w:r>
      <w:r w:rsidR="0015105A" w:rsidRPr="00A31C38">
        <w:rPr>
          <w:rFonts w:asciiTheme="minorEastAsia" w:hAnsiTheme="minorEastAsia"/>
        </w:rPr>
        <w:tab/>
      </w:r>
      <w:r w:rsidR="0015105A" w:rsidRPr="00A31C38">
        <w:rPr>
          <w:rFonts w:asciiTheme="minorEastAsia" w:hAnsiTheme="minorEastAsia"/>
        </w:rPr>
        <w:tab/>
      </w:r>
      <w:r w:rsidR="00A96381" w:rsidRPr="00A31C38">
        <w:rPr>
          <w:rFonts w:asciiTheme="minorEastAsia" w:hAnsiTheme="minorEastAsia" w:hint="eastAsia"/>
        </w:rPr>
        <w:t>〔</w:t>
      </w:r>
      <w:r w:rsidR="00847344" w:rsidRPr="00A31C38">
        <w:rPr>
          <w:rFonts w:asciiTheme="minorEastAsia" w:hAnsiTheme="minorEastAsia" w:hint="eastAsia"/>
        </w:rPr>
        <w:t xml:space="preserve">　　　</w:t>
      </w:r>
      <w:r w:rsidR="00A96381" w:rsidRPr="00A31C38">
        <w:rPr>
          <w:rFonts w:asciiTheme="minorEastAsia" w:hAnsiTheme="minorEastAsia" w:hint="eastAsia"/>
        </w:rPr>
        <w:t>〕</w:t>
      </w:r>
      <w:r w:rsidR="007D37DB" w:rsidRPr="00A31C38">
        <w:rPr>
          <w:rFonts w:asciiTheme="minorEastAsia" w:hAnsiTheme="minorEastAsia" w:hint="eastAsia"/>
        </w:rPr>
        <w:t>面</w:t>
      </w:r>
    </w:p>
    <w:p w14:paraId="4868A67A" w14:textId="6605DD43" w:rsidR="007D37DB" w:rsidRPr="00F03042" w:rsidRDefault="001F4BBD" w:rsidP="009634FC">
      <w:pPr>
        <w:spacing w:line="400" w:lineRule="exact"/>
        <w:ind w:left="567"/>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007D37DB" w:rsidRPr="00F03042">
        <w:rPr>
          <w:rFonts w:asciiTheme="minorEastAsia" w:hAnsiTheme="minorEastAsia"/>
        </w:rPr>
        <w:t>200V</w:t>
      </w:r>
      <w:r w:rsidR="00847344" w:rsidRPr="00F03042">
        <w:rPr>
          <w:rFonts w:asciiTheme="minorEastAsia" w:hAnsiTheme="minorEastAsia"/>
        </w:rPr>
        <w:t xml:space="preserve">　</w:t>
      </w:r>
      <w:r w:rsidR="007D37DB" w:rsidRPr="00F03042">
        <w:rPr>
          <w:rFonts w:asciiTheme="minorEastAsia" w:hAnsiTheme="minorEastAsia" w:hint="eastAsia"/>
        </w:rPr>
        <w:t>用動力主幹盤</w:t>
      </w:r>
      <w:r w:rsidR="008362FD" w:rsidRPr="00F03042">
        <w:rPr>
          <w:rFonts w:asciiTheme="minorEastAsia" w:hAnsiTheme="minorEastAsia"/>
        </w:rPr>
        <w:tab/>
      </w:r>
      <w:r w:rsidR="008362FD"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hint="eastAsia"/>
        </w:rPr>
        <w:t>面</w:t>
      </w:r>
    </w:p>
    <w:p w14:paraId="71C765D1" w14:textId="51B69F30" w:rsidR="007D37DB" w:rsidRPr="00F03042" w:rsidRDefault="001F4BBD" w:rsidP="009634FC">
      <w:pPr>
        <w:spacing w:line="400" w:lineRule="exact"/>
        <w:ind w:left="567"/>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007D37DB" w:rsidRPr="00F03042">
        <w:rPr>
          <w:rFonts w:asciiTheme="minorEastAsia" w:hAnsiTheme="minorEastAsia" w:hint="eastAsia"/>
        </w:rPr>
        <w:t>照明用単相主幹盤</w:t>
      </w:r>
      <w:r w:rsidR="008362FD" w:rsidRPr="00F03042">
        <w:rPr>
          <w:rFonts w:asciiTheme="minorEastAsia" w:hAnsiTheme="minorEastAsia"/>
        </w:rPr>
        <w:tab/>
      </w:r>
      <w:r w:rsidR="008362FD" w:rsidRPr="00F03042">
        <w:rPr>
          <w:rFonts w:asciiTheme="minorEastAsia" w:hAnsiTheme="minorEastAsia"/>
        </w:rPr>
        <w:tab/>
      </w:r>
      <w:r w:rsidR="008362FD"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hint="eastAsia"/>
        </w:rPr>
        <w:t>面</w:t>
      </w:r>
    </w:p>
    <w:p w14:paraId="0999F86B" w14:textId="1FB083A2" w:rsidR="007D37DB" w:rsidRPr="00F03042" w:rsidRDefault="001F4BBD" w:rsidP="009634FC">
      <w:pPr>
        <w:spacing w:line="400" w:lineRule="exact"/>
        <w:ind w:left="567"/>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007D37DB" w:rsidRPr="00F03042">
        <w:rPr>
          <w:rFonts w:asciiTheme="minorEastAsia" w:hAnsiTheme="minorEastAsia" w:hint="eastAsia"/>
        </w:rPr>
        <w:t>非常用電源盤</w:t>
      </w:r>
      <w:r w:rsidR="008362FD" w:rsidRPr="00F03042">
        <w:rPr>
          <w:rFonts w:asciiTheme="minorEastAsia" w:hAnsiTheme="minorEastAsia"/>
        </w:rPr>
        <w:tab/>
      </w:r>
      <w:r w:rsidR="008362FD" w:rsidRPr="00F03042">
        <w:rPr>
          <w:rFonts w:asciiTheme="minorEastAsia" w:hAnsiTheme="minorEastAsia"/>
        </w:rPr>
        <w:tab/>
      </w:r>
      <w:r w:rsidR="008362FD" w:rsidRPr="00F03042">
        <w:rPr>
          <w:rFonts w:asciiTheme="minorEastAsia" w:hAnsiTheme="minorEastAsia"/>
        </w:rPr>
        <w:tab/>
      </w:r>
      <w:r w:rsidR="008362FD" w:rsidRPr="00F03042">
        <w:rPr>
          <w:rFonts w:asciiTheme="minorEastAsia" w:hAnsiTheme="minorEastAsia"/>
        </w:rPr>
        <w:tab/>
      </w:r>
      <w:r w:rsidR="008362FD"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hint="eastAsia"/>
        </w:rPr>
        <w:t>面</w:t>
      </w:r>
    </w:p>
    <w:p w14:paraId="72DBCD27" w14:textId="7CF10F17" w:rsidR="007D37DB" w:rsidRPr="00F03042" w:rsidRDefault="001F4BBD" w:rsidP="009634FC">
      <w:pPr>
        <w:spacing w:line="400" w:lineRule="exact"/>
        <w:ind w:left="567"/>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007D37DB" w:rsidRPr="00F03042">
        <w:rPr>
          <w:rFonts w:asciiTheme="minorEastAsia" w:hAnsiTheme="minorEastAsia" w:hint="eastAsia"/>
        </w:rPr>
        <w:t>その他の配電盤</w:t>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hint="eastAsia"/>
        </w:rPr>
        <w:t>面</w:t>
      </w:r>
      <w:r w:rsidR="00A96381" w:rsidRPr="00F03042">
        <w:rPr>
          <w:rFonts w:asciiTheme="minorEastAsia" w:hAnsiTheme="minorEastAsia"/>
        </w:rPr>
        <w:t>（</w:t>
      </w:r>
      <w:r w:rsidR="007D37DB" w:rsidRPr="00F03042">
        <w:rPr>
          <w:rFonts w:asciiTheme="minorEastAsia" w:hAnsiTheme="minorEastAsia" w:hint="eastAsia"/>
        </w:rPr>
        <w:t>盤ごとに明記する。</w:t>
      </w:r>
      <w:r w:rsidR="00A96381" w:rsidRPr="00F03042">
        <w:rPr>
          <w:rFonts w:asciiTheme="minorEastAsia" w:hAnsiTheme="minorEastAsia"/>
        </w:rPr>
        <w:t>）</w:t>
      </w:r>
    </w:p>
    <w:p w14:paraId="755A386B" w14:textId="4BDE73A7" w:rsidR="007D37DB" w:rsidRPr="00F03042" w:rsidRDefault="007D37DB" w:rsidP="00B75674">
      <w:pPr>
        <w:pStyle w:val="5"/>
      </w:pPr>
      <w:r w:rsidRPr="00F03042">
        <w:rPr>
          <w:rFonts w:hint="eastAsia"/>
        </w:rPr>
        <w:t>主要取付機器を明記する。</w:t>
      </w:r>
    </w:p>
    <w:p w14:paraId="3007A782" w14:textId="66B30918" w:rsidR="00D67441" w:rsidRPr="00F03042" w:rsidRDefault="00D67441" w:rsidP="00D67441">
      <w:pPr>
        <w:pStyle w:val="5"/>
      </w:pPr>
      <w:r w:rsidRPr="00F03042">
        <w:rPr>
          <w:rFonts w:hint="eastAsia"/>
        </w:rPr>
        <w:t>特記</w:t>
      </w:r>
    </w:p>
    <w:p w14:paraId="7D70CEEF" w14:textId="09357D80" w:rsidR="00D67441" w:rsidRPr="00F03042" w:rsidRDefault="00D67441" w:rsidP="00A36A00">
      <w:pPr>
        <w:pStyle w:val="6"/>
      </w:pPr>
      <w:r w:rsidRPr="00F03042">
        <w:rPr>
          <w:rFonts w:hint="eastAsia"/>
        </w:rPr>
        <w:t>各盤の扉は十分な強度を有するとともに、盤内機器から発生する熱の放散を十分考慮した設計とする。</w:t>
      </w:r>
    </w:p>
    <w:p w14:paraId="21334667" w14:textId="77777777" w:rsidR="00BD763E" w:rsidRPr="00F03042" w:rsidRDefault="00BD763E" w:rsidP="009634FC">
      <w:pPr>
        <w:spacing w:line="400" w:lineRule="exact"/>
        <w:rPr>
          <w:rFonts w:asciiTheme="minorEastAsia" w:hAnsiTheme="minorEastAsia"/>
        </w:rPr>
      </w:pPr>
    </w:p>
    <w:p w14:paraId="472095B0" w14:textId="77777777" w:rsidR="007D37DB" w:rsidRPr="00F03042" w:rsidRDefault="007D37DB" w:rsidP="000536DC">
      <w:pPr>
        <w:pStyle w:val="4"/>
      </w:pPr>
      <w:r w:rsidRPr="00F03042">
        <w:rPr>
          <w:rFonts w:hint="eastAsia"/>
        </w:rPr>
        <w:t>動力設備工事</w:t>
      </w:r>
    </w:p>
    <w:p w14:paraId="481B6A96" w14:textId="77777777" w:rsidR="007D37DB" w:rsidRPr="00F03042" w:rsidRDefault="007D37DB" w:rsidP="00221991">
      <w:pPr>
        <w:pStyle w:val="11"/>
        <w:spacing w:line="400" w:lineRule="exact"/>
        <w:ind w:leftChars="100" w:left="222" w:firstLine="222"/>
      </w:pPr>
      <w:r w:rsidRPr="00F03042">
        <w:rPr>
          <w:rFonts w:hint="eastAsia"/>
        </w:rPr>
        <w:t>本設備は、制御盤、監視盤、操作盤等から構成され、負荷の運転、監視および制御が確実に行えるもので、主要機器は遠隔操作方式を原則とする</w:t>
      </w:r>
      <w:r w:rsidR="00A96381" w:rsidRPr="00F03042">
        <w:t>（</w:t>
      </w:r>
      <w:r w:rsidRPr="00F03042">
        <w:rPr>
          <w:rFonts w:hint="eastAsia"/>
        </w:rPr>
        <w:t>遠隔操作になじまないものは除く。</w:t>
      </w:r>
      <w:r w:rsidR="00A96381" w:rsidRPr="00F03042">
        <w:t>）</w:t>
      </w:r>
      <w:r w:rsidRPr="00F03042">
        <w:rPr>
          <w:rFonts w:hint="eastAsia"/>
        </w:rPr>
        <w:t>また、必要に応じ、現場にて単独操作もできる方式とする。</w:t>
      </w:r>
    </w:p>
    <w:p w14:paraId="26D6050D" w14:textId="45A69E66" w:rsidR="00BD763E" w:rsidRPr="00F03042" w:rsidRDefault="007D37DB" w:rsidP="00221991">
      <w:pPr>
        <w:pStyle w:val="11"/>
        <w:spacing w:line="400" w:lineRule="exact"/>
        <w:ind w:leftChars="100" w:left="222" w:firstLine="222"/>
      </w:pPr>
      <w:r w:rsidRPr="00F03042">
        <w:rPr>
          <w:rFonts w:hint="eastAsia"/>
        </w:rPr>
        <w:t>環境負荷低減のため、省配線装置の適用を考慮すること。</w:t>
      </w:r>
    </w:p>
    <w:p w14:paraId="7B8C9444" w14:textId="77777777" w:rsidR="007D37DB" w:rsidRPr="00F03042" w:rsidRDefault="007D37DB" w:rsidP="00221991">
      <w:pPr>
        <w:spacing w:line="400" w:lineRule="exact"/>
        <w:ind w:leftChars="200" w:left="443"/>
        <w:rPr>
          <w:rFonts w:asciiTheme="minorEastAsia" w:hAnsiTheme="minorEastAsia"/>
        </w:rPr>
      </w:pPr>
      <w:r w:rsidRPr="00F03042">
        <w:rPr>
          <w:rFonts w:asciiTheme="minorEastAsia" w:hAnsiTheme="minorEastAsia"/>
        </w:rPr>
        <w:t>5-1</w:t>
      </w:r>
      <w:r w:rsidR="00847344" w:rsidRPr="00F03042">
        <w:rPr>
          <w:rFonts w:asciiTheme="minorEastAsia" w:hAnsiTheme="minorEastAsia"/>
        </w:rPr>
        <w:t xml:space="preserve">　</w:t>
      </w:r>
      <w:r w:rsidRPr="00F03042">
        <w:rPr>
          <w:rFonts w:asciiTheme="minorEastAsia" w:hAnsiTheme="minorEastAsia" w:hint="eastAsia"/>
        </w:rPr>
        <w:t>動力制御盤</w:t>
      </w:r>
    </w:p>
    <w:p w14:paraId="5B20FF05" w14:textId="2AAE13EE" w:rsidR="007D37DB" w:rsidRPr="00F03042" w:rsidRDefault="007D37DB" w:rsidP="00B75674">
      <w:pPr>
        <w:pStyle w:val="5"/>
      </w:pPr>
      <w:r w:rsidRPr="00F03042">
        <w:rPr>
          <w:rFonts w:hint="eastAsia"/>
        </w:rPr>
        <w:t>形式</w:t>
      </w:r>
      <w:r w:rsidR="0015105A" w:rsidRPr="00F03042">
        <w:tab/>
      </w:r>
      <w:r w:rsidR="0015105A" w:rsidRPr="00F03042">
        <w:tab/>
      </w:r>
      <w:r w:rsidR="0015105A" w:rsidRPr="00F03042">
        <w:tab/>
      </w:r>
      <w:r w:rsidR="0015105A" w:rsidRPr="00F03042">
        <w:tab/>
      </w:r>
      <w:r w:rsidR="0015105A" w:rsidRPr="00F03042">
        <w:tab/>
      </w:r>
      <w:r w:rsidR="0015105A" w:rsidRPr="00F03042">
        <w:tab/>
      </w:r>
      <w:r w:rsidR="0015105A" w:rsidRPr="00F03042">
        <w:tab/>
      </w:r>
      <w:r w:rsidR="0015105A" w:rsidRPr="00F03042">
        <w:tab/>
      </w:r>
      <w:r w:rsidR="0015105A" w:rsidRPr="00F03042">
        <w:tab/>
      </w:r>
      <w:r w:rsidR="005B1BE4" w:rsidRPr="00F03042">
        <w:rPr>
          <w:rFonts w:hint="eastAsia"/>
        </w:rPr>
        <w:t>〔</w:t>
      </w:r>
      <w:r w:rsidRPr="00F03042">
        <w:rPr>
          <w:rFonts w:hint="eastAsia"/>
        </w:rPr>
        <w:t>鋼板製屋内閉鎖自立形コントロールセンター</w:t>
      </w:r>
      <w:r w:rsidR="00A96381" w:rsidRPr="00F03042">
        <w:t>（</w:t>
      </w:r>
      <w:r w:rsidRPr="00F03042">
        <w:t>JEM</w:t>
      </w:r>
      <w:r w:rsidR="00847344" w:rsidRPr="00F03042">
        <w:t xml:space="preserve">　</w:t>
      </w:r>
      <w:r w:rsidRPr="00F03042">
        <w:t>1195</w:t>
      </w:r>
      <w:r w:rsidR="00A96381" w:rsidRPr="00F03042">
        <w:t>）</w:t>
      </w:r>
      <w:r w:rsidR="005B1BE4" w:rsidRPr="00F03042">
        <w:rPr>
          <w:rFonts w:hint="eastAsia"/>
        </w:rPr>
        <w:t>〕</w:t>
      </w:r>
    </w:p>
    <w:p w14:paraId="1BE448A5" w14:textId="612C3961" w:rsidR="007D37DB" w:rsidRPr="00F03042" w:rsidRDefault="007D37DB" w:rsidP="00B75674">
      <w:pPr>
        <w:pStyle w:val="5"/>
      </w:pPr>
      <w:r w:rsidRPr="00F03042">
        <w:rPr>
          <w:rFonts w:hint="eastAsia"/>
        </w:rPr>
        <w:t>数量</w:t>
      </w:r>
      <w:r w:rsidR="0015105A" w:rsidRPr="00F03042">
        <w:tab/>
      </w:r>
      <w:r w:rsidR="0015105A" w:rsidRPr="00F03042">
        <w:tab/>
      </w:r>
      <w:r w:rsidR="0015105A" w:rsidRPr="00F03042">
        <w:tab/>
      </w:r>
      <w:r w:rsidR="0015105A" w:rsidRPr="00F03042">
        <w:tab/>
      </w:r>
      <w:r w:rsidR="0015105A" w:rsidRPr="00F03042">
        <w:tab/>
      </w:r>
      <w:r w:rsidR="0015105A" w:rsidRPr="00F03042">
        <w:tab/>
      </w:r>
      <w:r w:rsidR="0015105A" w:rsidRPr="00F03042">
        <w:tab/>
      </w:r>
      <w:r w:rsidRPr="00F03042">
        <w:rPr>
          <w:rFonts w:hint="eastAsia"/>
        </w:rPr>
        <w:t>計</w:t>
      </w:r>
      <w:r w:rsidR="0015105A" w:rsidRPr="00F03042">
        <w:tab/>
      </w:r>
      <w:r w:rsidR="0015105A"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面</w:t>
      </w:r>
    </w:p>
    <w:p w14:paraId="1FC3B603" w14:textId="2B5997FD" w:rsidR="007D37DB" w:rsidRPr="00F03042" w:rsidRDefault="001F4BBD" w:rsidP="009634FC">
      <w:pPr>
        <w:spacing w:line="400" w:lineRule="exact"/>
        <w:ind w:left="284"/>
        <w:rPr>
          <w:rFonts w:asciiTheme="minorEastAsia" w:hAnsiTheme="minorEastAsia"/>
        </w:rPr>
      </w:pPr>
      <w:r w:rsidRPr="00F03042">
        <w:rPr>
          <w:rFonts w:asciiTheme="minorEastAsia" w:hAnsiTheme="minorEastAsia" w:hint="eastAsia"/>
        </w:rPr>
        <w:lastRenderedPageBreak/>
        <w:tab/>
      </w:r>
      <w:r w:rsidRPr="00F03042">
        <w:rPr>
          <w:rFonts w:asciiTheme="minorEastAsia" w:hAnsiTheme="minorEastAsia" w:hint="eastAsia"/>
        </w:rPr>
        <w:tab/>
      </w:r>
      <w:r w:rsidR="007D37DB" w:rsidRPr="00F03042">
        <w:rPr>
          <w:rFonts w:asciiTheme="minorEastAsia" w:hAnsiTheme="minorEastAsia" w:hint="eastAsia"/>
        </w:rPr>
        <w:t>炉用動力制御盤</w:t>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hint="eastAsia"/>
        </w:rPr>
        <w:t>面</w:t>
      </w:r>
    </w:p>
    <w:p w14:paraId="322A634A" w14:textId="55C0537B" w:rsidR="007D37DB" w:rsidRPr="00F03042" w:rsidRDefault="001F4BBD" w:rsidP="009634FC">
      <w:pPr>
        <w:spacing w:line="400" w:lineRule="exact"/>
        <w:ind w:left="284"/>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007D37DB" w:rsidRPr="00F03042">
        <w:rPr>
          <w:rFonts w:asciiTheme="minorEastAsia" w:hAnsiTheme="minorEastAsia" w:hint="eastAsia"/>
        </w:rPr>
        <w:t>共通</w:t>
      </w:r>
      <w:r w:rsidR="00847344" w:rsidRPr="00F03042">
        <w:rPr>
          <w:rFonts w:asciiTheme="minorEastAsia" w:hAnsiTheme="minorEastAsia"/>
        </w:rPr>
        <w:t xml:space="preserve">　</w:t>
      </w:r>
      <w:r w:rsidRPr="00F03042">
        <w:rPr>
          <w:rFonts w:asciiTheme="minorEastAsia" w:hAnsiTheme="minorEastAsia" w:hint="eastAsia"/>
        </w:rPr>
        <w:t xml:space="preserve">　</w:t>
      </w:r>
      <w:r w:rsidR="007D37DB" w:rsidRPr="00F03042">
        <w:rPr>
          <w:rFonts w:asciiTheme="minorEastAsia" w:hAnsiTheme="minorEastAsia" w:hint="eastAsia"/>
        </w:rPr>
        <w:t>〃</w:t>
      </w:r>
      <w:r w:rsidR="00847344" w:rsidRPr="00F03042">
        <w:rPr>
          <w:rFonts w:asciiTheme="minorEastAsia" w:hAnsiTheme="minorEastAsia"/>
        </w:rPr>
        <w:t xml:space="preserve">　</w:t>
      </w:r>
      <w:r w:rsidRPr="00F03042">
        <w:rPr>
          <w:rFonts w:asciiTheme="minorEastAsia" w:hAnsiTheme="minorEastAsia" w:hint="eastAsia"/>
        </w:rPr>
        <w:t xml:space="preserve">　</w:t>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hint="eastAsia"/>
        </w:rPr>
        <w:t>面</w:t>
      </w:r>
    </w:p>
    <w:p w14:paraId="1F2FCB54" w14:textId="22E4BF6B" w:rsidR="007D37DB" w:rsidRPr="00F03042" w:rsidRDefault="001F4BBD" w:rsidP="009634FC">
      <w:pPr>
        <w:spacing w:line="400" w:lineRule="exact"/>
        <w:ind w:left="284"/>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007D37DB" w:rsidRPr="00F03042">
        <w:rPr>
          <w:rFonts w:asciiTheme="minorEastAsia" w:hAnsiTheme="minorEastAsia" w:hint="eastAsia"/>
        </w:rPr>
        <w:t>非常用</w:t>
      </w:r>
      <w:r w:rsidR="00847344" w:rsidRPr="00F03042">
        <w:rPr>
          <w:rFonts w:asciiTheme="minorEastAsia" w:hAnsiTheme="minorEastAsia"/>
        </w:rPr>
        <w:t xml:space="preserve">　</w:t>
      </w:r>
      <w:r w:rsidR="007D37DB" w:rsidRPr="00F03042">
        <w:rPr>
          <w:rFonts w:asciiTheme="minorEastAsia" w:hAnsiTheme="minorEastAsia" w:hint="eastAsia"/>
        </w:rPr>
        <w:t>〃</w:t>
      </w:r>
      <w:r w:rsidR="00847344" w:rsidRPr="00F03042">
        <w:rPr>
          <w:rFonts w:asciiTheme="minorEastAsia" w:hAnsiTheme="minorEastAsia"/>
        </w:rPr>
        <w:t xml:space="preserve">　</w:t>
      </w:r>
      <w:r w:rsidRPr="00F03042">
        <w:rPr>
          <w:rFonts w:asciiTheme="minorEastAsia" w:hAnsiTheme="minorEastAsia" w:hint="eastAsia"/>
        </w:rPr>
        <w:t xml:space="preserve">　</w:t>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hint="eastAsia"/>
        </w:rPr>
        <w:t>面</w:t>
      </w:r>
    </w:p>
    <w:p w14:paraId="079806E6" w14:textId="46DCDB4B" w:rsidR="007D37DB" w:rsidRPr="00F03042" w:rsidRDefault="001F4BBD" w:rsidP="009634FC">
      <w:pPr>
        <w:spacing w:line="400" w:lineRule="exact"/>
        <w:ind w:left="284"/>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007D37DB" w:rsidRPr="00F03042">
        <w:rPr>
          <w:rFonts w:asciiTheme="minorEastAsia" w:hAnsiTheme="minorEastAsia" w:hint="eastAsia"/>
        </w:rPr>
        <w:t>その他必要なもの</w:t>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hint="eastAsia"/>
        </w:rPr>
        <w:t>面</w:t>
      </w:r>
      <w:r w:rsidR="00A96381" w:rsidRPr="00F03042">
        <w:rPr>
          <w:rFonts w:asciiTheme="minorEastAsia" w:hAnsiTheme="minorEastAsia" w:hint="eastAsia"/>
        </w:rPr>
        <w:t>（</w:t>
      </w:r>
      <w:r w:rsidR="007D37DB" w:rsidRPr="00F03042">
        <w:rPr>
          <w:rFonts w:asciiTheme="minorEastAsia" w:hAnsiTheme="minorEastAsia" w:hint="eastAsia"/>
        </w:rPr>
        <w:t>盤ごとに明記する。</w:t>
      </w:r>
      <w:r w:rsidR="00A96381" w:rsidRPr="00F03042">
        <w:rPr>
          <w:rFonts w:asciiTheme="minorEastAsia" w:hAnsiTheme="minorEastAsia" w:hint="eastAsia"/>
        </w:rPr>
        <w:t>）</w:t>
      </w:r>
    </w:p>
    <w:p w14:paraId="6E4D4D90" w14:textId="77777777" w:rsidR="007D37DB" w:rsidRPr="00F03042" w:rsidRDefault="007D37DB" w:rsidP="00B75674">
      <w:pPr>
        <w:pStyle w:val="5"/>
      </w:pPr>
      <w:r w:rsidRPr="00F03042">
        <w:rPr>
          <w:rFonts w:hint="eastAsia"/>
        </w:rPr>
        <w:t>主要取付機器を明記する。</w:t>
      </w:r>
    </w:p>
    <w:p w14:paraId="26A58D5E" w14:textId="77777777" w:rsidR="00BD763E" w:rsidRPr="00F03042" w:rsidRDefault="00BD763E" w:rsidP="009634FC">
      <w:pPr>
        <w:spacing w:line="400" w:lineRule="exact"/>
        <w:ind w:left="284"/>
        <w:rPr>
          <w:rFonts w:asciiTheme="minorEastAsia" w:hAnsiTheme="minorEastAsia"/>
        </w:rPr>
      </w:pPr>
    </w:p>
    <w:p w14:paraId="382D12F6" w14:textId="77777777" w:rsidR="007D37DB" w:rsidRPr="00F03042" w:rsidRDefault="007D37DB" w:rsidP="00221991">
      <w:pPr>
        <w:spacing w:line="400" w:lineRule="exact"/>
        <w:ind w:leftChars="200" w:left="443"/>
        <w:rPr>
          <w:rFonts w:asciiTheme="minorEastAsia" w:hAnsiTheme="minorEastAsia"/>
        </w:rPr>
      </w:pPr>
      <w:r w:rsidRPr="00F03042">
        <w:rPr>
          <w:rFonts w:asciiTheme="minorEastAsia" w:hAnsiTheme="minorEastAsia"/>
        </w:rPr>
        <w:t>5-2</w:t>
      </w:r>
      <w:r w:rsidR="00847344" w:rsidRPr="00F03042">
        <w:rPr>
          <w:rFonts w:asciiTheme="minorEastAsia" w:hAnsiTheme="minorEastAsia"/>
        </w:rPr>
        <w:t xml:space="preserve">　</w:t>
      </w:r>
      <w:r w:rsidRPr="00F03042">
        <w:rPr>
          <w:rFonts w:asciiTheme="minorEastAsia" w:hAnsiTheme="minorEastAsia" w:hint="eastAsia"/>
        </w:rPr>
        <w:t>現場制御盤</w:t>
      </w:r>
    </w:p>
    <w:p w14:paraId="343D299B" w14:textId="40FC2B47" w:rsidR="007D37DB" w:rsidRPr="00F03042" w:rsidRDefault="007D37DB" w:rsidP="00221991">
      <w:pPr>
        <w:pStyle w:val="40"/>
        <w:spacing w:line="400" w:lineRule="exact"/>
        <w:ind w:leftChars="300" w:left="665" w:firstLine="222"/>
      </w:pPr>
      <w:r w:rsidRPr="00F03042">
        <w:rPr>
          <w:rFonts w:hint="eastAsia"/>
        </w:rPr>
        <w:t>本盤はバーナ制御盤、クレーン用動力制御盤、集じん器制御盤、有害ガス除去設備制御盤、排水処理制御盤等、設備単位の付属制御盤などに適用する。</w:t>
      </w:r>
      <w:r w:rsidR="00EF5BDB" w:rsidRPr="00F03042">
        <w:rPr>
          <w:rFonts w:hint="eastAsia"/>
        </w:rPr>
        <w:t>計画する主要な盤名を記載する。</w:t>
      </w:r>
    </w:p>
    <w:p w14:paraId="2971E8AA" w14:textId="56AF28B3" w:rsidR="007D37DB" w:rsidRPr="00F03042" w:rsidRDefault="007D37DB" w:rsidP="00C000A5">
      <w:pPr>
        <w:pStyle w:val="5"/>
        <w:numPr>
          <w:ilvl w:val="4"/>
          <w:numId w:val="55"/>
        </w:numPr>
      </w:pPr>
      <w:r w:rsidRPr="00F03042">
        <w:rPr>
          <w:rFonts w:hint="eastAsia"/>
        </w:rPr>
        <w:t>形式</w:t>
      </w:r>
      <w:r w:rsidR="0015105A" w:rsidRPr="00F03042">
        <w:tab/>
      </w:r>
      <w:r w:rsidR="0015105A" w:rsidRPr="00F03042">
        <w:tab/>
      </w:r>
      <w:r w:rsidR="0015105A" w:rsidRPr="00F03042">
        <w:tab/>
      </w:r>
      <w:r w:rsidR="0015105A" w:rsidRPr="00F03042">
        <w:tab/>
      </w:r>
      <w:r w:rsidR="0015105A" w:rsidRPr="00F03042">
        <w:tab/>
      </w:r>
      <w:r w:rsidR="0015105A" w:rsidRPr="00F03042">
        <w:tab/>
      </w:r>
      <w:r w:rsidR="0015105A" w:rsidRPr="00F03042">
        <w:tab/>
      </w:r>
      <w:r w:rsidR="0015105A" w:rsidRPr="00F03042">
        <w:tab/>
      </w:r>
      <w:r w:rsidR="0015105A"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1F794EE" w14:textId="7D4A216D" w:rsidR="007D37DB" w:rsidRPr="00F03042" w:rsidRDefault="007D37DB" w:rsidP="00B75674">
      <w:pPr>
        <w:pStyle w:val="5"/>
      </w:pPr>
      <w:r w:rsidRPr="00F03042">
        <w:rPr>
          <w:rFonts w:hint="eastAsia"/>
        </w:rPr>
        <w:t>数量</w:t>
      </w:r>
      <w:r w:rsidR="0015105A" w:rsidRPr="00F03042">
        <w:tab/>
      </w:r>
      <w:r w:rsidR="0015105A" w:rsidRPr="00F03042">
        <w:tab/>
      </w:r>
      <w:r w:rsidR="0015105A" w:rsidRPr="00F03042">
        <w:tab/>
      </w:r>
      <w:r w:rsidR="0015105A" w:rsidRPr="00F03042">
        <w:tab/>
      </w:r>
      <w:r w:rsidR="0015105A" w:rsidRPr="00F03042">
        <w:tab/>
      </w:r>
      <w:r w:rsidR="0015105A" w:rsidRPr="00F03042">
        <w:tab/>
      </w:r>
      <w:r w:rsidR="0015105A" w:rsidRPr="00F03042">
        <w:tab/>
      </w:r>
      <w:r w:rsidR="0015105A" w:rsidRPr="00F03042">
        <w:tab/>
      </w:r>
      <w:r w:rsidR="0015105A"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CC9DCBB" w14:textId="0EA9E12D" w:rsidR="00BD763E" w:rsidRPr="00F03042" w:rsidRDefault="007D37DB" w:rsidP="00221991">
      <w:pPr>
        <w:pStyle w:val="5"/>
      </w:pPr>
      <w:r w:rsidRPr="00F03042">
        <w:rPr>
          <w:rFonts w:hint="eastAsia"/>
        </w:rPr>
        <w:t>主要取付機器</w:t>
      </w:r>
      <w:r w:rsidR="0015105A" w:rsidRPr="00F03042">
        <w:tab/>
      </w:r>
      <w:r w:rsidR="0015105A" w:rsidRPr="00F03042">
        <w:tab/>
      </w:r>
      <w:r w:rsidR="0015105A" w:rsidRPr="00F03042">
        <w:tab/>
      </w:r>
      <w:r w:rsidR="0015105A" w:rsidRPr="00F03042">
        <w:tab/>
      </w:r>
      <w:r w:rsidR="0015105A"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725EB8A" w14:textId="77777777" w:rsidR="007D37DB" w:rsidRPr="00F03042" w:rsidRDefault="007D37DB" w:rsidP="00221991">
      <w:pPr>
        <w:spacing w:line="400" w:lineRule="exact"/>
        <w:ind w:leftChars="200" w:left="443"/>
        <w:rPr>
          <w:rFonts w:asciiTheme="minorEastAsia" w:hAnsiTheme="minorEastAsia"/>
        </w:rPr>
      </w:pPr>
      <w:r w:rsidRPr="00F03042">
        <w:rPr>
          <w:rFonts w:asciiTheme="minorEastAsia" w:hAnsiTheme="minorEastAsia"/>
        </w:rPr>
        <w:t>5-3</w:t>
      </w:r>
      <w:r w:rsidR="00847344" w:rsidRPr="00F03042">
        <w:rPr>
          <w:rFonts w:asciiTheme="minorEastAsia" w:hAnsiTheme="minorEastAsia"/>
        </w:rPr>
        <w:t xml:space="preserve">　</w:t>
      </w:r>
      <w:r w:rsidRPr="00F03042">
        <w:rPr>
          <w:rFonts w:asciiTheme="minorEastAsia" w:hAnsiTheme="minorEastAsia" w:hint="eastAsia"/>
        </w:rPr>
        <w:t>現場操作盤</w:t>
      </w:r>
    </w:p>
    <w:p w14:paraId="34CA05D8" w14:textId="4125F639" w:rsidR="007D37DB" w:rsidRPr="00F03042" w:rsidRDefault="007D37DB" w:rsidP="00221991">
      <w:pPr>
        <w:pStyle w:val="40"/>
        <w:spacing w:line="400" w:lineRule="exact"/>
        <w:ind w:leftChars="300" w:left="665" w:firstLine="222"/>
      </w:pPr>
      <w:r w:rsidRPr="00F03042">
        <w:rPr>
          <w:rFonts w:hint="eastAsia"/>
        </w:rPr>
        <w:t>現場操作に適切なように個別</w:t>
      </w:r>
      <w:r w:rsidR="00147D33" w:rsidRPr="00F03042">
        <w:rPr>
          <w:rFonts w:hAnsiTheme="minorEastAsia" w:cs="Times New Roman" w:hint="eastAsia"/>
          <w:szCs w:val="21"/>
        </w:rPr>
        <w:t>また</w:t>
      </w:r>
      <w:r w:rsidRPr="00F03042">
        <w:rPr>
          <w:rFonts w:hint="eastAsia"/>
        </w:rPr>
        <w:t>は集合して設ける</w:t>
      </w:r>
      <w:r w:rsidR="008166B1" w:rsidRPr="00F03042">
        <w:rPr>
          <w:rFonts w:hint="eastAsia"/>
        </w:rPr>
        <w:t>。</w:t>
      </w:r>
    </w:p>
    <w:p w14:paraId="454EFAD9" w14:textId="5E829D44" w:rsidR="007D37DB" w:rsidRPr="00F03042" w:rsidRDefault="007D37DB" w:rsidP="00C000A5">
      <w:pPr>
        <w:pStyle w:val="5"/>
        <w:numPr>
          <w:ilvl w:val="4"/>
          <w:numId w:val="32"/>
        </w:numPr>
      </w:pPr>
      <w:r w:rsidRPr="00F03042">
        <w:rPr>
          <w:rFonts w:hint="eastAsia"/>
        </w:rPr>
        <w:t>形式</w:t>
      </w:r>
      <w:r w:rsidR="0015105A" w:rsidRPr="00F03042">
        <w:tab/>
      </w:r>
      <w:r w:rsidR="0015105A" w:rsidRPr="00F03042">
        <w:tab/>
      </w:r>
      <w:r w:rsidR="0015105A" w:rsidRPr="00F03042">
        <w:tab/>
      </w:r>
      <w:r w:rsidR="0015105A" w:rsidRPr="00F03042">
        <w:tab/>
      </w:r>
      <w:r w:rsidR="0015105A" w:rsidRPr="00F03042">
        <w:tab/>
      </w:r>
      <w:r w:rsidR="0015105A" w:rsidRPr="00F03042">
        <w:tab/>
      </w:r>
      <w:r w:rsidR="0015105A" w:rsidRPr="00F03042">
        <w:tab/>
      </w:r>
      <w:r w:rsidR="0015105A" w:rsidRPr="00F03042">
        <w:tab/>
      </w:r>
      <w:r w:rsidR="0015105A" w:rsidRPr="00F03042">
        <w:tab/>
      </w:r>
      <w:r w:rsidR="00A96381" w:rsidRPr="00F03042">
        <w:rPr>
          <w:rFonts w:hint="eastAsia"/>
        </w:rPr>
        <w:t>〔</w:t>
      </w:r>
      <w:r w:rsidR="00267071" w:rsidRPr="00F03042">
        <w:rPr>
          <w:rFonts w:hint="eastAsia"/>
        </w:rPr>
        <w:t xml:space="preserve">　</w:t>
      </w:r>
      <w:r w:rsidR="00847344" w:rsidRPr="00F03042">
        <w:rPr>
          <w:rFonts w:hint="eastAsia"/>
        </w:rPr>
        <w:t xml:space="preserve">　</w:t>
      </w:r>
      <w:r w:rsidR="001F4BBD" w:rsidRPr="00F03042">
        <w:rPr>
          <w:rFonts w:hint="eastAsia"/>
        </w:rPr>
        <w:t xml:space="preserve">　</w:t>
      </w:r>
      <w:r w:rsidR="00A96381" w:rsidRPr="00F03042">
        <w:rPr>
          <w:rFonts w:hint="eastAsia"/>
        </w:rPr>
        <w:t>〕</w:t>
      </w:r>
    </w:p>
    <w:p w14:paraId="01FA2656" w14:textId="77777777" w:rsidR="00BD763E" w:rsidRPr="00F03042" w:rsidRDefault="00BD763E" w:rsidP="009634FC">
      <w:pPr>
        <w:spacing w:line="400" w:lineRule="exact"/>
        <w:rPr>
          <w:rFonts w:asciiTheme="minorEastAsia" w:hAnsiTheme="minorEastAsia"/>
        </w:rPr>
      </w:pPr>
    </w:p>
    <w:p w14:paraId="5392AB03" w14:textId="151C9987" w:rsidR="00BD763E" w:rsidRPr="00F03042" w:rsidRDefault="007D37DB" w:rsidP="00221991">
      <w:pPr>
        <w:spacing w:line="400" w:lineRule="exact"/>
        <w:ind w:leftChars="200" w:left="443"/>
        <w:rPr>
          <w:rFonts w:asciiTheme="minorEastAsia" w:hAnsiTheme="minorEastAsia"/>
        </w:rPr>
      </w:pPr>
      <w:r w:rsidRPr="00F03042">
        <w:rPr>
          <w:rFonts w:asciiTheme="minorEastAsia" w:hAnsiTheme="minorEastAsia"/>
        </w:rPr>
        <w:t>5-4</w:t>
      </w:r>
      <w:r w:rsidR="00847344" w:rsidRPr="00F03042">
        <w:rPr>
          <w:rFonts w:asciiTheme="minorEastAsia" w:hAnsiTheme="minorEastAsia"/>
        </w:rPr>
        <w:t xml:space="preserve">　</w:t>
      </w:r>
      <w:r w:rsidRPr="00F03042">
        <w:rPr>
          <w:rFonts w:asciiTheme="minorEastAsia" w:hAnsiTheme="minorEastAsia" w:hint="eastAsia"/>
        </w:rPr>
        <w:t>中央監視操作盤</w:t>
      </w:r>
      <w:r w:rsidR="00A96381" w:rsidRPr="00F03042">
        <w:rPr>
          <w:rFonts w:asciiTheme="minorEastAsia" w:hAnsiTheme="minorEastAsia" w:hint="eastAsia"/>
        </w:rPr>
        <w:t>（</w:t>
      </w:r>
      <w:r w:rsidRPr="00F03042">
        <w:rPr>
          <w:rFonts w:asciiTheme="minorEastAsia" w:hAnsiTheme="minorEastAsia" w:hint="eastAsia"/>
        </w:rPr>
        <w:t>計装設備の計装盤に含む</w:t>
      </w:r>
      <w:r w:rsidR="00A96381" w:rsidRPr="00F03042">
        <w:rPr>
          <w:rFonts w:asciiTheme="minorEastAsia" w:hAnsiTheme="minorEastAsia" w:hint="eastAsia"/>
        </w:rPr>
        <w:t>）</w:t>
      </w:r>
    </w:p>
    <w:p w14:paraId="053A91D5" w14:textId="77777777" w:rsidR="00C82E58" w:rsidRPr="00F03042" w:rsidRDefault="00C82E58" w:rsidP="00892148">
      <w:pPr>
        <w:spacing w:line="400" w:lineRule="exact"/>
        <w:ind w:leftChars="127" w:left="281"/>
        <w:rPr>
          <w:rFonts w:asciiTheme="minorEastAsia" w:hAnsiTheme="minorEastAsia"/>
        </w:rPr>
      </w:pPr>
    </w:p>
    <w:p w14:paraId="3CB769FB" w14:textId="5E002AF7" w:rsidR="007D37DB" w:rsidRPr="00F03042" w:rsidRDefault="007D37DB" w:rsidP="00221991">
      <w:pPr>
        <w:spacing w:line="400" w:lineRule="exact"/>
        <w:ind w:leftChars="200" w:left="443"/>
        <w:rPr>
          <w:rFonts w:asciiTheme="minorEastAsia" w:hAnsiTheme="minorEastAsia"/>
        </w:rPr>
      </w:pPr>
      <w:r w:rsidRPr="00F03042">
        <w:rPr>
          <w:rFonts w:asciiTheme="minorEastAsia" w:hAnsiTheme="minorEastAsia"/>
        </w:rPr>
        <w:t>5-5</w:t>
      </w:r>
      <w:r w:rsidR="00847344" w:rsidRPr="00F03042">
        <w:rPr>
          <w:rFonts w:asciiTheme="minorEastAsia" w:hAnsiTheme="minorEastAsia"/>
        </w:rPr>
        <w:t xml:space="preserve">　</w:t>
      </w:r>
      <w:r w:rsidRPr="00F03042">
        <w:rPr>
          <w:rFonts w:asciiTheme="minorEastAsia" w:hAnsiTheme="minorEastAsia" w:hint="eastAsia"/>
        </w:rPr>
        <w:t>電動機</w:t>
      </w:r>
    </w:p>
    <w:p w14:paraId="63699E7E" w14:textId="77777777" w:rsidR="007D37DB" w:rsidRPr="00F03042" w:rsidRDefault="007D37DB" w:rsidP="00C000A5">
      <w:pPr>
        <w:pStyle w:val="5"/>
        <w:numPr>
          <w:ilvl w:val="4"/>
          <w:numId w:val="33"/>
        </w:numPr>
      </w:pPr>
      <w:r w:rsidRPr="00F03042">
        <w:rPr>
          <w:rFonts w:hint="eastAsia"/>
        </w:rPr>
        <w:t>定格</w:t>
      </w:r>
    </w:p>
    <w:p w14:paraId="65F23F95" w14:textId="77777777" w:rsidR="007D37DB" w:rsidRPr="00F03042" w:rsidRDefault="007D37DB" w:rsidP="00221991">
      <w:pPr>
        <w:pStyle w:val="51"/>
        <w:spacing w:line="400" w:lineRule="exact"/>
        <w:ind w:leftChars="200" w:left="443" w:firstLine="222"/>
      </w:pPr>
      <w:r w:rsidRPr="00F03042">
        <w:rPr>
          <w:rFonts w:hint="eastAsia"/>
        </w:rPr>
        <w:t>電動機の定格電圧、定格周波数は電気方式により計画するものとし、汎用性、経済性、施工の容易さ等を考慮して選定する。</w:t>
      </w:r>
    </w:p>
    <w:p w14:paraId="197E21FB" w14:textId="77777777" w:rsidR="007D37DB" w:rsidRPr="00F03042" w:rsidRDefault="007D37DB" w:rsidP="00B75674">
      <w:pPr>
        <w:pStyle w:val="5"/>
      </w:pPr>
      <w:r w:rsidRPr="00F03042">
        <w:rPr>
          <w:rFonts w:hint="eastAsia"/>
        </w:rPr>
        <w:t>電動機の種類</w:t>
      </w:r>
    </w:p>
    <w:p w14:paraId="16EA4E69" w14:textId="4FE321C7" w:rsidR="007D37DB" w:rsidRPr="00F03042" w:rsidRDefault="007D37DB" w:rsidP="00221991">
      <w:pPr>
        <w:pStyle w:val="51"/>
        <w:spacing w:line="400" w:lineRule="exact"/>
        <w:ind w:leftChars="200" w:left="443" w:firstLine="222"/>
      </w:pPr>
      <w:r w:rsidRPr="00F03042">
        <w:rPr>
          <w:rFonts w:hint="eastAsia"/>
        </w:rPr>
        <w:t>電動機の種類は主としてかご形</w:t>
      </w:r>
      <w:r w:rsidR="006E2167" w:rsidRPr="00F03042">
        <w:rPr>
          <w:rFonts w:hint="eastAsia"/>
        </w:rPr>
        <w:t>三</w:t>
      </w:r>
      <w:r w:rsidRPr="00F03042">
        <w:rPr>
          <w:rFonts w:hint="eastAsia"/>
        </w:rPr>
        <w:t>相誘導電動機とし、その形式は下記の適用規格に準拠し、使用場所に応じたものを選定する。</w:t>
      </w:r>
    </w:p>
    <w:p w14:paraId="35CEDCC6" w14:textId="77777777" w:rsidR="007D37DB" w:rsidRPr="00F03042" w:rsidRDefault="007D37DB" w:rsidP="00892148">
      <w:pPr>
        <w:pStyle w:val="51"/>
        <w:spacing w:line="400" w:lineRule="exact"/>
        <w:ind w:leftChars="255" w:left="565" w:firstLineChars="1" w:firstLine="2"/>
      </w:pPr>
      <w:r w:rsidRPr="00F03042">
        <w:rPr>
          <w:rFonts w:hint="eastAsia"/>
        </w:rPr>
        <w:t>適用規格</w:t>
      </w:r>
    </w:p>
    <w:p w14:paraId="5BF86E78" w14:textId="6FCC2CAB" w:rsidR="007D37DB" w:rsidRPr="00F03042" w:rsidRDefault="007D37DB" w:rsidP="00892148">
      <w:pPr>
        <w:pStyle w:val="62"/>
        <w:spacing w:line="400" w:lineRule="exact"/>
        <w:ind w:leftChars="255" w:left="565" w:firstLineChars="1" w:firstLine="2"/>
      </w:pPr>
      <w:r w:rsidRPr="00F03042">
        <w:t>JIS</w:t>
      </w:r>
      <w:r w:rsidR="00847344" w:rsidRPr="00F03042">
        <w:t xml:space="preserve">　</w:t>
      </w:r>
      <w:r w:rsidRPr="00F03042">
        <w:t>C</w:t>
      </w:r>
      <w:r w:rsidR="00847344" w:rsidRPr="00F03042">
        <w:t xml:space="preserve">　</w:t>
      </w:r>
      <w:r w:rsidRPr="00F03042">
        <w:t>4034</w:t>
      </w:r>
      <w:r w:rsidR="00847344" w:rsidRPr="00F03042">
        <w:t xml:space="preserve">　</w:t>
      </w:r>
      <w:r w:rsidR="00892148" w:rsidRPr="00F03042">
        <w:rPr>
          <w:rFonts w:hint="eastAsia"/>
        </w:rPr>
        <w:t xml:space="preserve"> </w:t>
      </w:r>
      <w:r w:rsidR="00892148" w:rsidRPr="00F03042">
        <w:t xml:space="preserve">   </w:t>
      </w:r>
      <w:r w:rsidRPr="00F03042">
        <w:rPr>
          <w:rFonts w:hint="eastAsia"/>
        </w:rPr>
        <w:t>回転電気機械通則</w:t>
      </w:r>
    </w:p>
    <w:p w14:paraId="64B2E9ED" w14:textId="6D9D6728" w:rsidR="007D37DB" w:rsidRPr="00F03042" w:rsidRDefault="007D37DB" w:rsidP="00892148">
      <w:pPr>
        <w:pStyle w:val="62"/>
        <w:spacing w:line="400" w:lineRule="exact"/>
        <w:ind w:leftChars="255" w:left="565" w:firstLineChars="1" w:firstLine="2"/>
      </w:pPr>
      <w:r w:rsidRPr="00F03042">
        <w:t>JIS</w:t>
      </w:r>
      <w:r w:rsidR="00847344" w:rsidRPr="00F03042">
        <w:t xml:space="preserve">　</w:t>
      </w:r>
      <w:r w:rsidRPr="00F03042">
        <w:t>C</w:t>
      </w:r>
      <w:r w:rsidR="00847344" w:rsidRPr="00F03042">
        <w:t xml:space="preserve">　</w:t>
      </w:r>
      <w:r w:rsidRPr="00F03042">
        <w:t>4210</w:t>
      </w:r>
      <w:r w:rsidR="00847344" w:rsidRPr="00F03042">
        <w:t xml:space="preserve">　</w:t>
      </w:r>
      <w:r w:rsidR="00892148" w:rsidRPr="00F03042">
        <w:rPr>
          <w:rFonts w:hint="eastAsia"/>
        </w:rPr>
        <w:t xml:space="preserve"> </w:t>
      </w:r>
      <w:r w:rsidR="00892148" w:rsidRPr="00F03042">
        <w:t xml:space="preserve">   </w:t>
      </w:r>
      <w:r w:rsidRPr="00F03042">
        <w:rPr>
          <w:rFonts w:hint="eastAsia"/>
        </w:rPr>
        <w:t>一般用低圧三相かご形誘導電動機</w:t>
      </w:r>
    </w:p>
    <w:p w14:paraId="3EC51E5C" w14:textId="30A6D5B4" w:rsidR="007D37DB" w:rsidRPr="00F03042" w:rsidRDefault="007D37DB" w:rsidP="00892148">
      <w:pPr>
        <w:pStyle w:val="62"/>
        <w:spacing w:line="400" w:lineRule="exact"/>
        <w:ind w:leftChars="255" w:left="565" w:firstLineChars="1" w:firstLine="2"/>
      </w:pPr>
      <w:r w:rsidRPr="00F03042">
        <w:t>JEC</w:t>
      </w:r>
      <w:r w:rsidR="00847344" w:rsidRPr="00F03042">
        <w:t xml:space="preserve">　</w:t>
      </w:r>
      <w:r w:rsidRPr="00F03042">
        <w:t>2137</w:t>
      </w:r>
      <w:r w:rsidR="00BD763E" w:rsidRPr="00F03042">
        <w:rPr>
          <w:rFonts w:hint="eastAsia"/>
        </w:rPr>
        <w:t xml:space="preserve">　　</w:t>
      </w:r>
      <w:r w:rsidR="00892148" w:rsidRPr="00F03042">
        <w:rPr>
          <w:rFonts w:hint="eastAsia"/>
        </w:rPr>
        <w:t xml:space="preserve"> </w:t>
      </w:r>
      <w:r w:rsidR="00892148" w:rsidRPr="00F03042">
        <w:t xml:space="preserve">    </w:t>
      </w:r>
      <w:r w:rsidRPr="00F03042">
        <w:rPr>
          <w:rFonts w:hint="eastAsia"/>
        </w:rPr>
        <w:t>誘導機</w:t>
      </w:r>
    </w:p>
    <w:p w14:paraId="2B2A9387" w14:textId="38954EA6" w:rsidR="007D37DB" w:rsidRPr="00F03042" w:rsidRDefault="007D37DB" w:rsidP="00892148">
      <w:pPr>
        <w:pStyle w:val="62"/>
        <w:spacing w:line="400" w:lineRule="exact"/>
        <w:ind w:leftChars="255" w:left="565" w:firstLineChars="1" w:firstLine="2"/>
      </w:pPr>
      <w:r w:rsidRPr="00F03042">
        <w:t>JEM</w:t>
      </w:r>
      <w:r w:rsidR="00847344" w:rsidRPr="00F03042">
        <w:t xml:space="preserve">　</w:t>
      </w:r>
      <w:r w:rsidRPr="00F03042">
        <w:t>1202</w:t>
      </w:r>
      <w:r w:rsidR="00BD763E" w:rsidRPr="00F03042">
        <w:rPr>
          <w:rFonts w:hint="eastAsia"/>
        </w:rPr>
        <w:t xml:space="preserve">　　</w:t>
      </w:r>
      <w:r w:rsidR="00892148" w:rsidRPr="00F03042">
        <w:rPr>
          <w:rFonts w:hint="eastAsia"/>
        </w:rPr>
        <w:t xml:space="preserve"> </w:t>
      </w:r>
      <w:r w:rsidR="00892148" w:rsidRPr="00F03042">
        <w:t xml:space="preserve">    </w:t>
      </w:r>
      <w:r w:rsidRPr="00F03042">
        <w:rPr>
          <w:rFonts w:hint="eastAsia"/>
        </w:rPr>
        <w:t>クレーン用全閉形巻線形低圧三相誘導電動機</w:t>
      </w:r>
    </w:p>
    <w:p w14:paraId="3DAB6AB3" w14:textId="77777777" w:rsidR="007D37DB" w:rsidRPr="00F03042" w:rsidRDefault="007D37DB" w:rsidP="00B75674">
      <w:pPr>
        <w:pStyle w:val="5"/>
      </w:pPr>
      <w:r w:rsidRPr="00F03042">
        <w:rPr>
          <w:rFonts w:hint="eastAsia"/>
        </w:rPr>
        <w:t>電動機の始動方法</w:t>
      </w:r>
    </w:p>
    <w:p w14:paraId="7429195C" w14:textId="042AB4A8" w:rsidR="007D37DB" w:rsidRPr="00F03042" w:rsidRDefault="007D37DB" w:rsidP="00221991">
      <w:pPr>
        <w:spacing w:line="400" w:lineRule="exact"/>
        <w:ind w:leftChars="200" w:left="443" w:firstLineChars="100" w:firstLine="222"/>
        <w:rPr>
          <w:rFonts w:asciiTheme="minorEastAsia" w:hAnsiTheme="minorEastAsia"/>
        </w:rPr>
      </w:pPr>
      <w:r w:rsidRPr="00F03042">
        <w:rPr>
          <w:rFonts w:asciiTheme="minorEastAsia" w:hAnsiTheme="minorEastAsia" w:hint="eastAsia"/>
        </w:rPr>
        <w:t>始動時における電源への影響を十分考慮して始動方法を決定する。</w:t>
      </w:r>
    </w:p>
    <w:p w14:paraId="67BED16F" w14:textId="77777777" w:rsidR="00890248" w:rsidRPr="00F03042" w:rsidRDefault="00890248" w:rsidP="00892148">
      <w:pPr>
        <w:spacing w:line="400" w:lineRule="exact"/>
        <w:rPr>
          <w:rFonts w:asciiTheme="minorEastAsia" w:hAnsiTheme="minorEastAsia"/>
        </w:rPr>
      </w:pPr>
    </w:p>
    <w:p w14:paraId="1E7588A3" w14:textId="77777777" w:rsidR="007D37DB" w:rsidRPr="00F03042" w:rsidRDefault="007D37DB" w:rsidP="00221991">
      <w:pPr>
        <w:spacing w:line="400" w:lineRule="exact"/>
        <w:ind w:leftChars="200" w:left="443"/>
        <w:rPr>
          <w:rFonts w:asciiTheme="minorEastAsia" w:hAnsiTheme="minorEastAsia"/>
        </w:rPr>
      </w:pPr>
      <w:r w:rsidRPr="00F03042">
        <w:rPr>
          <w:rFonts w:asciiTheme="minorEastAsia" w:hAnsiTheme="minorEastAsia"/>
        </w:rPr>
        <w:t>5-6</w:t>
      </w:r>
      <w:r w:rsidR="00847344" w:rsidRPr="00F03042">
        <w:rPr>
          <w:rFonts w:asciiTheme="minorEastAsia" w:hAnsiTheme="minorEastAsia"/>
        </w:rPr>
        <w:t xml:space="preserve">　</w:t>
      </w:r>
      <w:r w:rsidRPr="00F03042">
        <w:rPr>
          <w:rFonts w:asciiTheme="minorEastAsia" w:hAnsiTheme="minorEastAsia" w:hint="eastAsia"/>
        </w:rPr>
        <w:t>ケーブル工事</w:t>
      </w:r>
    </w:p>
    <w:p w14:paraId="1E078B9D" w14:textId="77777777" w:rsidR="007D37DB" w:rsidRPr="00F03042" w:rsidRDefault="007D37DB" w:rsidP="00221991">
      <w:pPr>
        <w:pStyle w:val="40"/>
        <w:spacing w:line="400" w:lineRule="exact"/>
        <w:ind w:leftChars="300" w:left="665" w:firstLine="222"/>
      </w:pPr>
      <w:r w:rsidRPr="00F03042">
        <w:rPr>
          <w:rFonts w:hint="eastAsia"/>
        </w:rPr>
        <w:t>配線の方法および種類は、敷地条件、負荷容量および電圧降下等を考慮して決定する。</w:t>
      </w:r>
    </w:p>
    <w:p w14:paraId="2283DAEE" w14:textId="77777777" w:rsidR="007D37DB" w:rsidRPr="00F03042" w:rsidRDefault="007D37DB" w:rsidP="00C000A5">
      <w:pPr>
        <w:pStyle w:val="5"/>
        <w:numPr>
          <w:ilvl w:val="4"/>
          <w:numId w:val="16"/>
        </w:numPr>
      </w:pPr>
      <w:r w:rsidRPr="00F03042">
        <w:rPr>
          <w:rFonts w:hint="eastAsia"/>
        </w:rPr>
        <w:t>工事方法</w:t>
      </w:r>
    </w:p>
    <w:p w14:paraId="3772AE95" w14:textId="77777777" w:rsidR="007D37DB" w:rsidRPr="00F03042" w:rsidRDefault="007D37DB" w:rsidP="00221991">
      <w:pPr>
        <w:pStyle w:val="51"/>
        <w:spacing w:line="400" w:lineRule="exact"/>
        <w:ind w:leftChars="200" w:left="443" w:firstLine="222"/>
      </w:pPr>
      <w:r w:rsidRPr="00F03042">
        <w:rPr>
          <w:rFonts w:hint="eastAsia"/>
        </w:rPr>
        <w:t>ケーブル工事、金属ダクト工事、ケーブルラック工事、金属管工事、バスダクト工事、地中埋設工事など、各敷設条件に応じ適切な工事方法とする。</w:t>
      </w:r>
    </w:p>
    <w:p w14:paraId="45A066F7" w14:textId="77777777" w:rsidR="007D37DB" w:rsidRPr="00F03042" w:rsidRDefault="007D37DB" w:rsidP="00B75674">
      <w:pPr>
        <w:pStyle w:val="5"/>
      </w:pPr>
      <w:r w:rsidRPr="00F03042">
        <w:rPr>
          <w:rFonts w:hint="eastAsia"/>
        </w:rPr>
        <w:t>接地工事</w:t>
      </w:r>
    </w:p>
    <w:p w14:paraId="359AED98" w14:textId="27D967D1" w:rsidR="007D37DB" w:rsidRDefault="007D37DB" w:rsidP="00221991">
      <w:pPr>
        <w:pStyle w:val="51"/>
        <w:spacing w:line="400" w:lineRule="exact"/>
        <w:ind w:leftChars="200" w:left="443" w:firstLine="222"/>
      </w:pPr>
      <w:r w:rsidRPr="00F03042">
        <w:rPr>
          <w:rFonts w:hint="eastAsia"/>
        </w:rPr>
        <w:t>接地工事は、電気設備技術基準に定められているとおり、Ａ種、Ｂ種、Ｃ種、Ｄ種接地工事等の設置目的に応じ、適切な接地工事を行なうものとする。このほかに避雷器用および電気通信用の接地工事などは、対象物に適合した工事を行う。</w:t>
      </w:r>
    </w:p>
    <w:p w14:paraId="5A7097AA" w14:textId="77777777" w:rsidR="00FD06EB" w:rsidRPr="00F03042" w:rsidRDefault="00FD06EB" w:rsidP="00221991">
      <w:pPr>
        <w:pStyle w:val="51"/>
        <w:spacing w:line="400" w:lineRule="exact"/>
        <w:ind w:leftChars="200" w:left="443" w:firstLine="222"/>
      </w:pPr>
    </w:p>
    <w:p w14:paraId="02313A0B" w14:textId="7AB73D4C" w:rsidR="00AE5C33" w:rsidRPr="00F03042" w:rsidRDefault="00AE5C33" w:rsidP="00A47351">
      <w:pPr>
        <w:pStyle w:val="51"/>
        <w:spacing w:line="400" w:lineRule="exact"/>
        <w:ind w:leftChars="255" w:left="565" w:firstLine="222"/>
      </w:pPr>
      <w:bookmarkStart w:id="76" w:name="_Hlk107231890"/>
      <w:r w:rsidRPr="00F03042">
        <w:rPr>
          <w:rFonts w:hint="eastAsia"/>
        </w:rPr>
        <w:t>（参考）</w:t>
      </w:r>
    </w:p>
    <w:p w14:paraId="62B77F9F" w14:textId="78939EF5" w:rsidR="00AE5C33" w:rsidRPr="00F03042" w:rsidRDefault="00AE5C33" w:rsidP="00A47351">
      <w:pPr>
        <w:pStyle w:val="51"/>
        <w:spacing w:line="400" w:lineRule="exact"/>
        <w:ind w:leftChars="255" w:left="565" w:firstLine="222"/>
      </w:pPr>
      <w:r w:rsidRPr="00F03042">
        <w:rPr>
          <w:rFonts w:hint="eastAsia"/>
        </w:rPr>
        <w:t xml:space="preserve">・資源化工場北側に電極埋設　</w:t>
      </w:r>
      <w:r w:rsidR="009708C0" w:rsidRPr="00F03042">
        <w:rPr>
          <w:rFonts w:hint="eastAsia"/>
        </w:rPr>
        <w:t>Ａ</w:t>
      </w:r>
      <w:r w:rsidRPr="00F03042">
        <w:rPr>
          <w:rFonts w:hint="eastAsia"/>
        </w:rPr>
        <w:t>種、</w:t>
      </w:r>
      <w:r w:rsidR="009708C0" w:rsidRPr="00F03042">
        <w:rPr>
          <w:rFonts w:hint="eastAsia"/>
        </w:rPr>
        <w:t>Ｂ</w:t>
      </w:r>
      <w:r w:rsidRPr="00F03042">
        <w:rPr>
          <w:rFonts w:hint="eastAsia"/>
        </w:rPr>
        <w:t>種、</w:t>
      </w:r>
      <w:r w:rsidR="009708C0" w:rsidRPr="00F03042">
        <w:rPr>
          <w:rFonts w:hint="eastAsia"/>
        </w:rPr>
        <w:t>Ｄ</w:t>
      </w:r>
      <w:r w:rsidRPr="00F03042">
        <w:rPr>
          <w:rFonts w:hint="eastAsia"/>
        </w:rPr>
        <w:t>種</w:t>
      </w:r>
    </w:p>
    <w:p w14:paraId="295803B8" w14:textId="24DA2386" w:rsidR="00AE5C33" w:rsidRPr="00F03042" w:rsidRDefault="00AE5C33" w:rsidP="00AE5C33">
      <w:pPr>
        <w:pStyle w:val="51"/>
        <w:spacing w:line="400" w:lineRule="exact"/>
        <w:ind w:leftChars="255" w:left="565" w:firstLine="222"/>
      </w:pPr>
      <w:r w:rsidRPr="00F03042">
        <w:rPr>
          <w:rFonts w:hint="eastAsia"/>
        </w:rPr>
        <w:t>・接地抵抗実測値</w:t>
      </w:r>
    </w:p>
    <w:p w14:paraId="5F91903D" w14:textId="0AECD9D2" w:rsidR="00AE5C33" w:rsidRPr="00F03042" w:rsidRDefault="00AE5C33" w:rsidP="00AE5C33">
      <w:pPr>
        <w:pStyle w:val="51"/>
        <w:spacing w:line="400" w:lineRule="exact"/>
        <w:ind w:leftChars="255" w:left="565" w:firstLine="222"/>
      </w:pPr>
      <w:r w:rsidRPr="00F03042">
        <w:rPr>
          <w:rFonts w:hint="eastAsia"/>
        </w:rPr>
        <w:t xml:space="preserve">　高圧機器</w:t>
      </w:r>
      <w:r w:rsidR="009708C0" w:rsidRPr="00F03042">
        <w:rPr>
          <w:rFonts w:hint="eastAsia"/>
        </w:rPr>
        <w:t>外箱及び鉄台</w:t>
      </w:r>
      <w:r w:rsidR="009708C0" w:rsidRPr="00F03042">
        <w:tab/>
      </w:r>
      <w:r w:rsidR="009708C0" w:rsidRPr="00F03042">
        <w:tab/>
      </w:r>
      <w:r w:rsidR="009708C0" w:rsidRPr="00F03042">
        <w:rPr>
          <w:rFonts w:hint="eastAsia"/>
        </w:rPr>
        <w:t xml:space="preserve">Ａ種　</w:t>
      </w:r>
      <w:r w:rsidR="00B05AEC" w:rsidRPr="00F03042">
        <w:rPr>
          <w:rFonts w:hint="eastAsia"/>
        </w:rPr>
        <w:t xml:space="preserve"> </w:t>
      </w:r>
      <w:r w:rsidR="009708C0" w:rsidRPr="00F03042">
        <w:rPr>
          <w:rFonts w:hint="eastAsia"/>
        </w:rPr>
        <w:t>1.74Ω</w:t>
      </w:r>
    </w:p>
    <w:p w14:paraId="6B2106C3" w14:textId="7FCBC82E" w:rsidR="009708C0" w:rsidRPr="00F03042" w:rsidRDefault="009708C0" w:rsidP="00AE5C33">
      <w:pPr>
        <w:pStyle w:val="51"/>
        <w:spacing w:line="400" w:lineRule="exact"/>
        <w:ind w:leftChars="255" w:left="565" w:firstLine="222"/>
      </w:pPr>
      <w:r w:rsidRPr="00F03042">
        <w:rPr>
          <w:rFonts w:hint="eastAsia"/>
        </w:rPr>
        <w:t xml:space="preserve">　変圧器二次側１端子</w:t>
      </w:r>
      <w:r w:rsidRPr="00F03042">
        <w:tab/>
      </w:r>
      <w:r w:rsidRPr="00F03042">
        <w:tab/>
      </w:r>
      <w:r w:rsidRPr="00F03042">
        <w:tab/>
      </w:r>
      <w:r w:rsidRPr="00F03042">
        <w:rPr>
          <w:rFonts w:hint="eastAsia"/>
        </w:rPr>
        <w:t>Ｂ種　11.74Ω</w:t>
      </w:r>
    </w:p>
    <w:p w14:paraId="58CDDBF0" w14:textId="3B6D07F5" w:rsidR="009708C0" w:rsidRPr="00F03042" w:rsidRDefault="009708C0" w:rsidP="00AE5C33">
      <w:pPr>
        <w:pStyle w:val="51"/>
        <w:spacing w:line="400" w:lineRule="exact"/>
        <w:ind w:leftChars="255" w:left="565" w:firstLine="222"/>
      </w:pPr>
      <w:r w:rsidRPr="00F03042">
        <w:rPr>
          <w:rFonts w:hint="eastAsia"/>
        </w:rPr>
        <w:t xml:space="preserve">　高圧VT、CT二次端子</w:t>
      </w:r>
      <w:r w:rsidRPr="00F03042">
        <w:tab/>
      </w:r>
      <w:r w:rsidRPr="00F03042">
        <w:tab/>
      </w:r>
      <w:r w:rsidRPr="00F03042">
        <w:rPr>
          <w:rFonts w:hint="eastAsia"/>
        </w:rPr>
        <w:t xml:space="preserve">Ｄ種　</w:t>
      </w:r>
      <w:r w:rsidR="00B05AEC" w:rsidRPr="00F03042">
        <w:rPr>
          <w:rFonts w:hint="eastAsia"/>
        </w:rPr>
        <w:t xml:space="preserve"> </w:t>
      </w:r>
      <w:r w:rsidRPr="00F03042">
        <w:rPr>
          <w:rFonts w:hint="eastAsia"/>
        </w:rPr>
        <w:t>1.74Ω</w:t>
      </w:r>
    </w:p>
    <w:p w14:paraId="51E0BCAA" w14:textId="60D72475" w:rsidR="009708C0" w:rsidRPr="00F03042" w:rsidRDefault="009708C0" w:rsidP="00AE5C33">
      <w:pPr>
        <w:pStyle w:val="51"/>
        <w:spacing w:line="400" w:lineRule="exact"/>
        <w:ind w:leftChars="255" w:left="565" w:firstLine="222"/>
      </w:pPr>
      <w:r w:rsidRPr="00F03042">
        <w:rPr>
          <w:rFonts w:hint="eastAsia"/>
        </w:rPr>
        <w:t xml:space="preserve">　低圧各制御盤外箱</w:t>
      </w:r>
      <w:r w:rsidRPr="00F03042">
        <w:tab/>
      </w:r>
      <w:r w:rsidRPr="00F03042">
        <w:tab/>
      </w:r>
      <w:r w:rsidRPr="00F03042">
        <w:tab/>
      </w:r>
      <w:r w:rsidRPr="00F03042">
        <w:tab/>
      </w:r>
      <w:r w:rsidRPr="00F03042">
        <w:rPr>
          <w:rFonts w:hint="eastAsia"/>
        </w:rPr>
        <w:t xml:space="preserve">Ｄ種　</w:t>
      </w:r>
      <w:r w:rsidR="00B05AEC" w:rsidRPr="00F03042">
        <w:rPr>
          <w:rFonts w:hint="eastAsia"/>
        </w:rPr>
        <w:t xml:space="preserve"> </w:t>
      </w:r>
      <w:r w:rsidRPr="00F03042">
        <w:rPr>
          <w:rFonts w:hint="eastAsia"/>
        </w:rPr>
        <w:t>2.73Ω</w:t>
      </w:r>
    </w:p>
    <w:bookmarkEnd w:id="76"/>
    <w:p w14:paraId="1399AE39" w14:textId="77777777" w:rsidR="007D37DB" w:rsidRPr="00F03042" w:rsidRDefault="007D37DB" w:rsidP="00B75674">
      <w:pPr>
        <w:pStyle w:val="5"/>
      </w:pPr>
      <w:r w:rsidRPr="00F03042">
        <w:rPr>
          <w:rFonts w:hint="eastAsia"/>
        </w:rPr>
        <w:t>使用ケーブル</w:t>
      </w:r>
    </w:p>
    <w:p w14:paraId="56CD15DB" w14:textId="7C60D309" w:rsidR="007D37DB" w:rsidRPr="00F03042" w:rsidRDefault="007D37DB" w:rsidP="00405D01">
      <w:pPr>
        <w:pStyle w:val="51"/>
        <w:spacing w:line="400" w:lineRule="exact"/>
        <w:ind w:leftChars="200" w:left="443" w:firstLine="222"/>
      </w:pPr>
      <w:r w:rsidRPr="00F03042">
        <w:rPr>
          <w:rFonts w:hint="eastAsia"/>
        </w:rPr>
        <w:t>高圧</w:t>
      </w:r>
      <w:r w:rsidR="00890248" w:rsidRPr="00F03042">
        <w:rPr>
          <w:rFonts w:hint="eastAsia"/>
        </w:rPr>
        <w:t xml:space="preserve">　　　　　</w:t>
      </w:r>
      <w:r w:rsidRPr="00F03042">
        <w:rPr>
          <w:rFonts w:hint="eastAsia"/>
        </w:rPr>
        <w:t>種類</w:t>
      </w:r>
      <w:r w:rsidR="0015105A" w:rsidRPr="00F03042">
        <w:tab/>
      </w:r>
      <w:r w:rsidR="0015105A" w:rsidRPr="00F03042">
        <w:tab/>
      </w:r>
      <w:r w:rsidR="0015105A" w:rsidRPr="00F03042">
        <w:tab/>
      </w:r>
      <w:r w:rsidR="0015105A" w:rsidRPr="00F03042">
        <w:tab/>
      </w:r>
      <w:r w:rsidR="0015105A" w:rsidRPr="00F03042">
        <w:tab/>
      </w:r>
      <w:r w:rsidRPr="00F03042">
        <w:rPr>
          <w:rFonts w:hint="eastAsia"/>
        </w:rPr>
        <w:t>ＥＭ－ＣＥケーブル、</w:t>
      </w:r>
    </w:p>
    <w:p w14:paraId="14CC51A5" w14:textId="20C55A3A" w:rsidR="007D37DB" w:rsidRPr="00F03042" w:rsidRDefault="001F4BBD" w:rsidP="00405D01">
      <w:pPr>
        <w:pStyle w:val="51"/>
        <w:spacing w:line="400" w:lineRule="exact"/>
        <w:ind w:leftChars="200" w:left="443" w:firstLine="222"/>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7D37DB" w:rsidRPr="00F03042">
        <w:rPr>
          <w:rFonts w:hint="eastAsia"/>
        </w:rPr>
        <w:t>ＥＭ－ＣＥ</w:t>
      </w:r>
      <w:r w:rsidR="00423682" w:rsidRPr="00F03042">
        <w:rPr>
          <w:rFonts w:hint="eastAsia"/>
        </w:rPr>
        <w:t>Ｔ</w:t>
      </w:r>
      <w:r w:rsidR="00A96381" w:rsidRPr="00F03042">
        <w:rPr>
          <w:rFonts w:hint="eastAsia"/>
        </w:rPr>
        <w:t>/</w:t>
      </w:r>
      <w:r w:rsidR="007D37DB" w:rsidRPr="00F03042">
        <w:rPr>
          <w:rFonts w:hint="eastAsia"/>
        </w:rPr>
        <w:t>ケーブル</w:t>
      </w:r>
    </w:p>
    <w:p w14:paraId="7D64EDAC" w14:textId="77777777" w:rsidR="007D37DB" w:rsidRPr="00F03042" w:rsidRDefault="001F4BBD" w:rsidP="00405D01">
      <w:pPr>
        <w:pStyle w:val="51"/>
        <w:spacing w:line="400" w:lineRule="exact"/>
        <w:ind w:leftChars="200" w:left="443" w:firstLine="222"/>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A96381" w:rsidRPr="00F03042">
        <w:rPr>
          <w:rFonts w:hint="eastAsia"/>
        </w:rPr>
        <w:t>（</w:t>
      </w:r>
      <w:r w:rsidR="007D37DB" w:rsidRPr="00F03042">
        <w:rPr>
          <w:rFonts w:hint="eastAsia"/>
        </w:rPr>
        <w:t>同等品以上</w:t>
      </w:r>
      <w:r w:rsidR="00A96381" w:rsidRPr="00F03042">
        <w:rPr>
          <w:rFonts w:hint="eastAsia"/>
        </w:rPr>
        <w:t>）</w:t>
      </w:r>
    </w:p>
    <w:p w14:paraId="23FECB4F" w14:textId="26355418" w:rsidR="007D37DB" w:rsidRPr="00F03042" w:rsidRDefault="001F4BBD" w:rsidP="00405D01">
      <w:pPr>
        <w:pStyle w:val="51"/>
        <w:spacing w:line="400" w:lineRule="exact"/>
        <w:ind w:leftChars="200" w:left="443" w:firstLine="222"/>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7D37DB" w:rsidRPr="00F03042">
        <w:rPr>
          <w:rFonts w:hint="eastAsia"/>
        </w:rPr>
        <w:t>最高使用電圧</w:t>
      </w:r>
      <w:r w:rsidR="00847344" w:rsidRPr="00F03042">
        <w:t xml:space="preserve">　</w:t>
      </w:r>
      <w:r w:rsidR="007D37DB" w:rsidRPr="00F03042">
        <w:t>6.6</w:t>
      </w:r>
      <w:r w:rsidR="00847344" w:rsidRPr="00F03042">
        <w:t xml:space="preserve">　</w:t>
      </w:r>
      <w:r w:rsidR="00185CAF" w:rsidRPr="00F03042">
        <w:t>kV</w:t>
      </w:r>
    </w:p>
    <w:p w14:paraId="00CA57DD" w14:textId="70B51C2F" w:rsidR="007D37DB" w:rsidRPr="00F03042" w:rsidRDefault="007D37DB" w:rsidP="00405D01">
      <w:pPr>
        <w:pStyle w:val="51"/>
        <w:spacing w:line="400" w:lineRule="exact"/>
        <w:ind w:leftChars="200" w:left="443" w:firstLine="222"/>
      </w:pPr>
      <w:r w:rsidRPr="00F03042">
        <w:rPr>
          <w:rFonts w:hint="eastAsia"/>
        </w:rPr>
        <w:t>低圧動力用</w:t>
      </w:r>
      <w:r w:rsidR="00890248" w:rsidRPr="00F03042">
        <w:rPr>
          <w:rFonts w:hint="eastAsia"/>
        </w:rPr>
        <w:t xml:space="preserve">　　</w:t>
      </w:r>
      <w:r w:rsidRPr="00F03042">
        <w:rPr>
          <w:rFonts w:hint="eastAsia"/>
        </w:rPr>
        <w:t>種類</w:t>
      </w:r>
      <w:r w:rsidR="0015105A" w:rsidRPr="00F03042">
        <w:tab/>
      </w:r>
      <w:r w:rsidR="0015105A" w:rsidRPr="00F03042">
        <w:tab/>
      </w:r>
      <w:r w:rsidR="0015105A" w:rsidRPr="00F03042">
        <w:tab/>
      </w:r>
      <w:r w:rsidR="0015105A" w:rsidRPr="00F03042">
        <w:tab/>
      </w:r>
      <w:r w:rsidR="0015105A" w:rsidRPr="00F03042">
        <w:tab/>
      </w:r>
      <w:r w:rsidR="0015105A" w:rsidRPr="00F03042">
        <w:tab/>
      </w:r>
      <w:r w:rsidRPr="00F03042">
        <w:rPr>
          <w:rFonts w:hint="eastAsia"/>
        </w:rPr>
        <w:t>ＥＭ－ＣＥケーブル、</w:t>
      </w:r>
    </w:p>
    <w:p w14:paraId="6D997BAB" w14:textId="7B08FCEC" w:rsidR="007D37DB" w:rsidRPr="00F03042" w:rsidRDefault="001F4BBD" w:rsidP="00405D01">
      <w:pPr>
        <w:pStyle w:val="51"/>
        <w:spacing w:line="400" w:lineRule="exact"/>
        <w:ind w:leftChars="200" w:left="443" w:firstLine="222"/>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7D37DB" w:rsidRPr="00F03042">
        <w:rPr>
          <w:rFonts w:hint="eastAsia"/>
        </w:rPr>
        <w:t>ＥＭ－ＣＥ</w:t>
      </w:r>
      <w:r w:rsidR="00423682" w:rsidRPr="00F03042">
        <w:rPr>
          <w:rFonts w:hint="eastAsia"/>
        </w:rPr>
        <w:t>Ｔ</w:t>
      </w:r>
      <w:r w:rsidR="00A96381" w:rsidRPr="00F03042">
        <w:rPr>
          <w:rFonts w:hint="eastAsia"/>
        </w:rPr>
        <w:t>/</w:t>
      </w:r>
      <w:r w:rsidR="007D37DB" w:rsidRPr="00F03042">
        <w:rPr>
          <w:rFonts w:hint="eastAsia"/>
        </w:rPr>
        <w:t>ケーブル</w:t>
      </w:r>
    </w:p>
    <w:p w14:paraId="342A4CC7" w14:textId="77777777" w:rsidR="007D37DB" w:rsidRPr="00F03042" w:rsidRDefault="001F4BBD" w:rsidP="00405D01">
      <w:pPr>
        <w:pStyle w:val="51"/>
        <w:spacing w:line="400" w:lineRule="exact"/>
        <w:ind w:leftChars="200" w:left="443" w:firstLine="222"/>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A96381" w:rsidRPr="00F03042">
        <w:rPr>
          <w:rFonts w:hint="eastAsia"/>
        </w:rPr>
        <w:t>（</w:t>
      </w:r>
      <w:r w:rsidR="007D37DB" w:rsidRPr="00F03042">
        <w:rPr>
          <w:rFonts w:hint="eastAsia"/>
        </w:rPr>
        <w:t>同等品以上</w:t>
      </w:r>
      <w:r w:rsidR="00A96381" w:rsidRPr="00F03042">
        <w:rPr>
          <w:rFonts w:hint="eastAsia"/>
        </w:rPr>
        <w:t>）</w:t>
      </w:r>
    </w:p>
    <w:p w14:paraId="55D044D6" w14:textId="77777777" w:rsidR="007D37DB" w:rsidRPr="00F03042" w:rsidRDefault="001F4BBD" w:rsidP="00405D01">
      <w:pPr>
        <w:pStyle w:val="51"/>
        <w:spacing w:line="400" w:lineRule="exact"/>
        <w:ind w:leftChars="200" w:left="443" w:firstLine="222"/>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7D37DB" w:rsidRPr="00F03042">
        <w:rPr>
          <w:rFonts w:hint="eastAsia"/>
        </w:rPr>
        <w:t>最高使用電圧</w:t>
      </w:r>
      <w:r w:rsidR="00847344" w:rsidRPr="00F03042">
        <w:t xml:space="preserve">　</w:t>
      </w:r>
      <w:r w:rsidR="007D37DB" w:rsidRPr="00F03042">
        <w:t>600V</w:t>
      </w:r>
    </w:p>
    <w:p w14:paraId="31ED97B7" w14:textId="22DBF614" w:rsidR="007D37DB" w:rsidRPr="00F03042" w:rsidRDefault="007D37DB" w:rsidP="00405D01">
      <w:pPr>
        <w:pStyle w:val="51"/>
        <w:spacing w:line="400" w:lineRule="exact"/>
        <w:ind w:leftChars="200" w:left="443" w:firstLine="222"/>
      </w:pPr>
      <w:r w:rsidRPr="00F03042">
        <w:rPr>
          <w:rFonts w:hint="eastAsia"/>
        </w:rPr>
        <w:t>制御用</w:t>
      </w:r>
      <w:r w:rsidR="00890248" w:rsidRPr="00F03042">
        <w:rPr>
          <w:rFonts w:hint="eastAsia"/>
        </w:rPr>
        <w:t xml:space="preserve">　　　　</w:t>
      </w:r>
      <w:r w:rsidRPr="00F03042">
        <w:rPr>
          <w:rFonts w:hint="eastAsia"/>
        </w:rPr>
        <w:t>種類</w:t>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rPr>
          <w:rFonts w:hint="eastAsia"/>
        </w:rPr>
        <w:t>ＥＭ－ＣＥＥケーブル</w:t>
      </w:r>
    </w:p>
    <w:p w14:paraId="02E21662" w14:textId="12D74C79" w:rsidR="007D37DB" w:rsidRPr="00F03042" w:rsidRDefault="001F4BBD" w:rsidP="00405D01">
      <w:pPr>
        <w:pStyle w:val="51"/>
        <w:spacing w:line="400" w:lineRule="exact"/>
        <w:ind w:leftChars="200" w:left="443" w:firstLine="222"/>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7D37DB" w:rsidRPr="00F03042">
        <w:rPr>
          <w:rFonts w:hint="eastAsia"/>
        </w:rPr>
        <w:t>ＥＭ－ＣＥＥＳケーブル</w:t>
      </w:r>
    </w:p>
    <w:p w14:paraId="36816B58" w14:textId="77777777" w:rsidR="007D37DB" w:rsidRPr="00F03042" w:rsidRDefault="001F4BBD" w:rsidP="00405D01">
      <w:pPr>
        <w:pStyle w:val="51"/>
        <w:spacing w:line="400" w:lineRule="exact"/>
        <w:ind w:leftChars="200" w:left="443" w:firstLine="222"/>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A96381" w:rsidRPr="00F03042">
        <w:rPr>
          <w:rFonts w:hint="eastAsia"/>
        </w:rPr>
        <w:t>（</w:t>
      </w:r>
      <w:r w:rsidR="007D37DB" w:rsidRPr="00F03042">
        <w:rPr>
          <w:rFonts w:hint="eastAsia"/>
        </w:rPr>
        <w:t>同等品以上</w:t>
      </w:r>
      <w:r w:rsidR="00A96381" w:rsidRPr="00F03042">
        <w:rPr>
          <w:rFonts w:hint="eastAsia"/>
        </w:rPr>
        <w:t>）</w:t>
      </w:r>
    </w:p>
    <w:p w14:paraId="1DFFDC39" w14:textId="77777777" w:rsidR="007D37DB" w:rsidRPr="00F03042" w:rsidRDefault="001F4BBD" w:rsidP="00405D01">
      <w:pPr>
        <w:pStyle w:val="51"/>
        <w:spacing w:line="400" w:lineRule="exact"/>
        <w:ind w:leftChars="200" w:left="443" w:firstLine="222"/>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7D37DB" w:rsidRPr="00F03042">
        <w:rPr>
          <w:rFonts w:hint="eastAsia"/>
        </w:rPr>
        <w:t>光ケーブル</w:t>
      </w:r>
    </w:p>
    <w:p w14:paraId="7BB04B99" w14:textId="77777777" w:rsidR="007D37DB" w:rsidRPr="00F03042" w:rsidRDefault="001F4BBD" w:rsidP="00405D01">
      <w:pPr>
        <w:pStyle w:val="51"/>
        <w:spacing w:line="400" w:lineRule="exact"/>
        <w:ind w:leftChars="200" w:left="443" w:firstLine="222"/>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7D37DB" w:rsidRPr="00F03042">
        <w:rPr>
          <w:rFonts w:hint="eastAsia"/>
        </w:rPr>
        <w:t>最高使用電圧</w:t>
      </w:r>
      <w:r w:rsidR="00847344" w:rsidRPr="00F03042">
        <w:t xml:space="preserve">　</w:t>
      </w:r>
      <w:r w:rsidR="007D37DB" w:rsidRPr="00F03042">
        <w:t>600V</w:t>
      </w:r>
    </w:p>
    <w:p w14:paraId="35512511" w14:textId="72BD13C5" w:rsidR="007D37DB" w:rsidRPr="00F03042" w:rsidRDefault="007D37DB" w:rsidP="00405D01">
      <w:pPr>
        <w:pStyle w:val="51"/>
        <w:spacing w:line="400" w:lineRule="exact"/>
        <w:ind w:leftChars="200" w:left="443" w:firstLine="222"/>
      </w:pPr>
      <w:r w:rsidRPr="00F03042">
        <w:rPr>
          <w:rFonts w:hint="eastAsia"/>
        </w:rPr>
        <w:t>接地回路ほか</w:t>
      </w:r>
      <w:r w:rsidR="00890248" w:rsidRPr="00F03042">
        <w:rPr>
          <w:rFonts w:hint="eastAsia"/>
        </w:rPr>
        <w:t xml:space="preserve">　</w:t>
      </w:r>
      <w:r w:rsidRPr="00F03042">
        <w:rPr>
          <w:rFonts w:hint="eastAsia"/>
        </w:rPr>
        <w:t>種類</w:t>
      </w:r>
      <w:r w:rsidR="00847344" w:rsidRPr="00F03042">
        <w:t xml:space="preserve">　</w:t>
      </w:r>
      <w:r w:rsidR="001F4BBD" w:rsidRPr="00F03042">
        <w:rPr>
          <w:rFonts w:hint="eastAsia"/>
        </w:rPr>
        <w:t xml:space="preserve">　　　　</w:t>
      </w:r>
      <w:r w:rsidRPr="00F03042">
        <w:rPr>
          <w:rFonts w:hint="eastAsia"/>
        </w:rPr>
        <w:t>ＥＭ－ＩＥケーブル</w:t>
      </w:r>
    </w:p>
    <w:p w14:paraId="0507DA04" w14:textId="77777777" w:rsidR="007D37DB" w:rsidRPr="00F03042" w:rsidRDefault="001F4BBD" w:rsidP="00405D01">
      <w:pPr>
        <w:pStyle w:val="51"/>
        <w:spacing w:line="400" w:lineRule="exact"/>
        <w:ind w:leftChars="200" w:left="443" w:firstLine="222"/>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7D37DB" w:rsidRPr="00F03042">
        <w:rPr>
          <w:rFonts w:hint="eastAsia"/>
        </w:rPr>
        <w:t>最高使用電圧</w:t>
      </w:r>
      <w:r w:rsidR="00847344" w:rsidRPr="00F03042">
        <w:t xml:space="preserve">　</w:t>
      </w:r>
      <w:r w:rsidR="007D37DB" w:rsidRPr="00F03042">
        <w:t>600V</w:t>
      </w:r>
    </w:p>
    <w:p w14:paraId="194380F4" w14:textId="77777777" w:rsidR="007D37DB" w:rsidRPr="00F03042" w:rsidRDefault="007D37DB" w:rsidP="00405D01">
      <w:pPr>
        <w:pStyle w:val="51"/>
        <w:spacing w:line="400" w:lineRule="exact"/>
        <w:ind w:leftChars="200" w:left="443" w:firstLine="222"/>
      </w:pPr>
      <w:r w:rsidRPr="00F03042">
        <w:rPr>
          <w:rFonts w:hint="eastAsia"/>
        </w:rPr>
        <w:lastRenderedPageBreak/>
        <w:t>高温場所</w:t>
      </w:r>
      <w:r w:rsidR="001F4BBD" w:rsidRPr="00F03042">
        <w:rPr>
          <w:rFonts w:hint="eastAsia"/>
        </w:rPr>
        <w:t xml:space="preserve">　　　</w:t>
      </w:r>
      <w:r w:rsidRPr="00F03042">
        <w:rPr>
          <w:rFonts w:hint="eastAsia"/>
        </w:rPr>
        <w:t>種類</w:t>
      </w:r>
      <w:r w:rsidR="001F4BBD" w:rsidRPr="00F03042">
        <w:rPr>
          <w:rFonts w:hint="eastAsia"/>
        </w:rPr>
        <w:t xml:space="preserve">　　　　</w:t>
      </w:r>
      <w:r w:rsidR="00847344" w:rsidRPr="00F03042">
        <w:t xml:space="preserve">　</w:t>
      </w:r>
      <w:r w:rsidRPr="00F03042">
        <w:rPr>
          <w:rFonts w:hint="eastAsia"/>
        </w:rPr>
        <w:t>耐熱電線、耐熱ケーブル</w:t>
      </w:r>
    </w:p>
    <w:p w14:paraId="4DB6DEA4" w14:textId="77777777" w:rsidR="007D37DB" w:rsidRPr="00F03042" w:rsidRDefault="001F4BBD" w:rsidP="00405D01">
      <w:pPr>
        <w:pStyle w:val="51"/>
        <w:spacing w:line="400" w:lineRule="exact"/>
        <w:ind w:leftChars="200" w:left="443" w:firstLine="222"/>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7D37DB" w:rsidRPr="00F03042">
        <w:rPr>
          <w:rFonts w:hint="eastAsia"/>
        </w:rPr>
        <w:t>最高使用電圧</w:t>
      </w:r>
      <w:r w:rsidR="00847344" w:rsidRPr="00F03042">
        <w:t xml:space="preserve">　</w:t>
      </w:r>
      <w:r w:rsidR="007D37DB" w:rsidRPr="00F03042">
        <w:t>600V</w:t>
      </w:r>
    </w:p>
    <w:p w14:paraId="7B8816C9" w14:textId="77777777" w:rsidR="007D37DB" w:rsidRPr="00F03042" w:rsidRDefault="007D37DB" w:rsidP="00405D01">
      <w:pPr>
        <w:pStyle w:val="51"/>
        <w:spacing w:line="400" w:lineRule="exact"/>
        <w:ind w:leftChars="200" w:left="443" w:firstLine="222"/>
      </w:pPr>
      <w:r w:rsidRPr="00F03042">
        <w:rPr>
          <w:rFonts w:hint="eastAsia"/>
        </w:rPr>
        <w:t>消防設備機器</w:t>
      </w:r>
      <w:r w:rsidR="001F4BBD" w:rsidRPr="00F03042">
        <w:rPr>
          <w:rFonts w:hint="eastAsia"/>
        </w:rPr>
        <w:t xml:space="preserve">　</w:t>
      </w:r>
      <w:r w:rsidRPr="00F03042">
        <w:rPr>
          <w:rFonts w:hint="eastAsia"/>
        </w:rPr>
        <w:t>種類</w:t>
      </w:r>
      <w:r w:rsidR="00847344" w:rsidRPr="00F03042">
        <w:t xml:space="preserve">　</w:t>
      </w:r>
      <w:r w:rsidR="001F4BBD" w:rsidRPr="00F03042">
        <w:rPr>
          <w:rFonts w:hint="eastAsia"/>
        </w:rPr>
        <w:t xml:space="preserve">　　　　</w:t>
      </w:r>
      <w:r w:rsidRPr="00F03042">
        <w:rPr>
          <w:rFonts w:hint="eastAsia"/>
        </w:rPr>
        <w:t>耐熱電線、耐熱ケーブル</w:t>
      </w:r>
    </w:p>
    <w:p w14:paraId="2EDF1BBA" w14:textId="77777777" w:rsidR="007D37DB" w:rsidRPr="00F03042" w:rsidRDefault="001F4BBD" w:rsidP="00405D01">
      <w:pPr>
        <w:pStyle w:val="51"/>
        <w:spacing w:line="400" w:lineRule="exact"/>
        <w:ind w:leftChars="200" w:left="443" w:firstLine="222"/>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7D37DB" w:rsidRPr="00F03042">
        <w:rPr>
          <w:rFonts w:hint="eastAsia"/>
        </w:rPr>
        <w:t>最高使用電圧</w:t>
      </w:r>
      <w:r w:rsidR="00847344" w:rsidRPr="00F03042">
        <w:t xml:space="preserve">　</w:t>
      </w:r>
      <w:r w:rsidR="007D37DB" w:rsidRPr="00F03042">
        <w:t>600V</w:t>
      </w:r>
    </w:p>
    <w:p w14:paraId="4037680A" w14:textId="7E34407A" w:rsidR="00890248" w:rsidRPr="00F03042" w:rsidRDefault="00890248" w:rsidP="00A47351">
      <w:pPr>
        <w:spacing w:line="400" w:lineRule="exact"/>
        <w:rPr>
          <w:rFonts w:asciiTheme="minorEastAsia" w:hAnsiTheme="minorEastAsia"/>
        </w:rPr>
      </w:pPr>
    </w:p>
    <w:p w14:paraId="190CCF41" w14:textId="18482045" w:rsidR="00302E38" w:rsidRPr="00F03042" w:rsidRDefault="00302E38" w:rsidP="00B05AEC">
      <w:pPr>
        <w:spacing w:line="400" w:lineRule="exact"/>
        <w:ind w:leftChars="200" w:left="443"/>
        <w:rPr>
          <w:rFonts w:asciiTheme="minorEastAsia" w:hAnsiTheme="minorEastAsia"/>
        </w:rPr>
      </w:pPr>
      <w:r w:rsidRPr="00F03042">
        <w:rPr>
          <w:rFonts w:asciiTheme="minorEastAsia" w:hAnsiTheme="minorEastAsia"/>
        </w:rPr>
        <w:t>5-</w:t>
      </w:r>
      <w:r w:rsidRPr="00F03042">
        <w:rPr>
          <w:rFonts w:asciiTheme="minorEastAsia" w:hAnsiTheme="minorEastAsia" w:hint="eastAsia"/>
        </w:rPr>
        <w:t>7</w:t>
      </w:r>
      <w:r w:rsidRPr="00F03042">
        <w:rPr>
          <w:rFonts w:asciiTheme="minorEastAsia" w:hAnsiTheme="minorEastAsia"/>
        </w:rPr>
        <w:t xml:space="preserve">　</w:t>
      </w:r>
      <w:r w:rsidRPr="00F03042">
        <w:rPr>
          <w:rFonts w:asciiTheme="minorEastAsia" w:hAnsiTheme="minorEastAsia" w:hint="eastAsia"/>
        </w:rPr>
        <w:t>工事用電源</w:t>
      </w:r>
    </w:p>
    <w:p w14:paraId="1B77B7F3" w14:textId="35171C84" w:rsidR="00302E38" w:rsidRPr="00F03042" w:rsidRDefault="00302E38" w:rsidP="00405D01">
      <w:pPr>
        <w:pStyle w:val="40"/>
        <w:spacing w:line="400" w:lineRule="exact"/>
        <w:ind w:leftChars="300" w:left="665" w:firstLine="222"/>
      </w:pPr>
      <w:r w:rsidRPr="00F03042">
        <w:rPr>
          <w:rFonts w:hint="eastAsia"/>
        </w:rPr>
        <w:t>補修</w:t>
      </w:r>
      <w:r w:rsidR="00393AF0" w:rsidRPr="00F03042">
        <w:rPr>
          <w:rFonts w:hint="eastAsia"/>
        </w:rPr>
        <w:t>工事</w:t>
      </w:r>
      <w:r w:rsidRPr="00F03042">
        <w:rPr>
          <w:rFonts w:hint="eastAsia"/>
        </w:rPr>
        <w:t>等のために、200V・30kVAの工事用電源を必要箇所に設けること。</w:t>
      </w:r>
    </w:p>
    <w:p w14:paraId="2E2FD5F2" w14:textId="77777777" w:rsidR="00A47351" w:rsidRPr="00F03042" w:rsidRDefault="00A47351" w:rsidP="00A47351">
      <w:pPr>
        <w:spacing w:line="400" w:lineRule="exact"/>
        <w:rPr>
          <w:rFonts w:asciiTheme="minorEastAsia" w:hAnsiTheme="minorEastAsia"/>
        </w:rPr>
      </w:pPr>
    </w:p>
    <w:p w14:paraId="289F2DB0" w14:textId="6DF5D511" w:rsidR="007D37DB" w:rsidRPr="00F03042" w:rsidRDefault="007D37DB" w:rsidP="000536DC">
      <w:pPr>
        <w:pStyle w:val="4"/>
      </w:pPr>
      <w:r w:rsidRPr="00F03042">
        <w:rPr>
          <w:rFonts w:hint="eastAsia"/>
        </w:rPr>
        <w:t>タービン発電設備</w:t>
      </w:r>
    </w:p>
    <w:p w14:paraId="4398960E" w14:textId="6C801ED7" w:rsidR="00890248" w:rsidRPr="00F03042" w:rsidRDefault="007D37DB" w:rsidP="00405D01">
      <w:pPr>
        <w:pStyle w:val="11"/>
        <w:spacing w:line="400" w:lineRule="exact"/>
        <w:ind w:leftChars="100" w:left="222" w:firstLine="222"/>
      </w:pPr>
      <w:r w:rsidRPr="00F03042">
        <w:rPr>
          <w:rFonts w:hint="eastAsia"/>
        </w:rPr>
        <w:t>受発電設備の運転方式は、通常運転は電力会社とタービン発電機の並列運転を行うものとする。</w:t>
      </w:r>
    </w:p>
    <w:p w14:paraId="4FC17C04" w14:textId="77777777" w:rsidR="007D37DB" w:rsidRPr="00F03042" w:rsidRDefault="007D37DB" w:rsidP="00405D01">
      <w:pPr>
        <w:spacing w:line="400" w:lineRule="exact"/>
        <w:ind w:leftChars="200" w:left="443"/>
        <w:rPr>
          <w:rFonts w:asciiTheme="minorEastAsia" w:hAnsiTheme="minorEastAsia"/>
        </w:rPr>
      </w:pPr>
      <w:r w:rsidRPr="00F03042">
        <w:rPr>
          <w:rFonts w:asciiTheme="minorEastAsia" w:hAnsiTheme="minorEastAsia"/>
        </w:rPr>
        <w:t>6-1</w:t>
      </w:r>
      <w:r w:rsidR="00847344" w:rsidRPr="00F03042">
        <w:rPr>
          <w:rFonts w:asciiTheme="minorEastAsia" w:hAnsiTheme="minorEastAsia"/>
        </w:rPr>
        <w:t xml:space="preserve">　</w:t>
      </w:r>
      <w:r w:rsidRPr="00F03042">
        <w:rPr>
          <w:rFonts w:asciiTheme="minorEastAsia" w:hAnsiTheme="minorEastAsia" w:hint="eastAsia"/>
        </w:rPr>
        <w:t>タービン発電機</w:t>
      </w:r>
    </w:p>
    <w:p w14:paraId="1CA2F63E" w14:textId="5AB5E033" w:rsidR="007D37DB" w:rsidRPr="00F03042" w:rsidRDefault="007D37DB" w:rsidP="00B75674">
      <w:pPr>
        <w:pStyle w:val="5"/>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2CD5DCC" w14:textId="6C29B917" w:rsidR="007D37DB" w:rsidRPr="00F03042" w:rsidRDefault="007D37DB" w:rsidP="00B75674">
      <w:pPr>
        <w:pStyle w:val="5"/>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DE15EC" w:rsidRPr="00F03042">
        <w:rPr>
          <w:rFonts w:hint="eastAsia"/>
        </w:rPr>
        <w:t>１</w:t>
      </w:r>
      <w:r w:rsidRPr="00F03042">
        <w:rPr>
          <w:rFonts w:hint="eastAsia"/>
        </w:rPr>
        <w:t>基</w:t>
      </w:r>
    </w:p>
    <w:p w14:paraId="0B943A92" w14:textId="249FAF3E" w:rsidR="007D37DB" w:rsidRPr="00F03042" w:rsidRDefault="007D37DB" w:rsidP="00B75674">
      <w:pPr>
        <w:pStyle w:val="5"/>
      </w:pPr>
      <w:r w:rsidRPr="00F03042">
        <w:rPr>
          <w:rFonts w:hint="eastAsia"/>
        </w:rPr>
        <w:t>主要項目</w:t>
      </w:r>
    </w:p>
    <w:p w14:paraId="5097B640" w14:textId="73F9186B" w:rsidR="007D37DB" w:rsidRPr="00F03042" w:rsidRDefault="007D37DB" w:rsidP="00405D01">
      <w:pPr>
        <w:pStyle w:val="51"/>
        <w:spacing w:line="400" w:lineRule="exact"/>
        <w:ind w:leftChars="200" w:left="443" w:firstLine="222"/>
      </w:pPr>
      <w:r w:rsidRPr="00F03042">
        <w:rPr>
          <w:rFonts w:hint="eastAsia"/>
        </w:rPr>
        <w:t>容量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kVA</w:t>
      </w:r>
    </w:p>
    <w:p w14:paraId="67378C77" w14:textId="68B02487" w:rsidR="007D37DB" w:rsidRPr="00F03042" w:rsidRDefault="007D37DB" w:rsidP="00405D01">
      <w:pPr>
        <w:pStyle w:val="51"/>
        <w:spacing w:line="400" w:lineRule="exact"/>
        <w:ind w:leftChars="200" w:left="443" w:firstLine="222"/>
      </w:pPr>
      <w:r w:rsidRPr="00F03042">
        <w:rPr>
          <w:rFonts w:hint="eastAsia"/>
        </w:rPr>
        <w:t>出力</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423682" w:rsidRPr="00F03042">
        <w:rPr>
          <w:rFonts w:hint="eastAsia"/>
        </w:rPr>
        <w:t>〔</w:t>
      </w:r>
      <w:r w:rsidR="00847344" w:rsidRPr="00F03042">
        <w:rPr>
          <w:rFonts w:hint="eastAsia"/>
        </w:rPr>
        <w:t xml:space="preserve">　　　</w:t>
      </w:r>
      <w:r w:rsidR="00423682" w:rsidRPr="00F03042">
        <w:rPr>
          <w:rFonts w:hint="eastAsia"/>
        </w:rPr>
        <w:t>〕</w:t>
      </w:r>
      <w:r w:rsidRPr="00F03042">
        <w:t>kW</w:t>
      </w:r>
    </w:p>
    <w:p w14:paraId="59149B8D" w14:textId="4416A9B9" w:rsidR="007D37DB" w:rsidRPr="00F03042" w:rsidRDefault="007D37DB" w:rsidP="00405D01">
      <w:pPr>
        <w:pStyle w:val="51"/>
        <w:spacing w:line="400" w:lineRule="exact"/>
        <w:ind w:leftChars="200" w:left="443" w:firstLine="222"/>
      </w:pPr>
      <w:r w:rsidRPr="00F03042">
        <w:rPr>
          <w:rFonts w:hint="eastAsia"/>
        </w:rPr>
        <w:t>力率</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06A066C3" w14:textId="45BE8A07" w:rsidR="007D37DB" w:rsidRPr="00F03042" w:rsidRDefault="007D37DB" w:rsidP="00405D01">
      <w:pPr>
        <w:pStyle w:val="51"/>
        <w:spacing w:line="400" w:lineRule="exact"/>
        <w:ind w:leftChars="200" w:left="443" w:firstLine="222"/>
      </w:pPr>
      <w:r w:rsidRPr="00F03042">
        <w:rPr>
          <w:rFonts w:hint="eastAsia"/>
        </w:rPr>
        <w:t>電圧・周波数</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t>AC</w:t>
      </w:r>
      <w:r w:rsidR="00A96381" w:rsidRPr="00F03042">
        <w:rPr>
          <w:rFonts w:hint="eastAsia"/>
        </w:rPr>
        <w:t>〔</w:t>
      </w:r>
      <w:r w:rsidR="002164C9" w:rsidRPr="00F03042">
        <w:rPr>
          <w:rFonts w:hint="eastAsia"/>
        </w:rPr>
        <w:t>6.6</w:t>
      </w:r>
      <w:r w:rsidR="00A96381" w:rsidRPr="00F03042">
        <w:rPr>
          <w:rFonts w:hint="eastAsia"/>
        </w:rPr>
        <w:t>〕</w:t>
      </w:r>
      <w:r w:rsidRPr="00F03042">
        <w:t>kV</w:t>
      </w:r>
      <w:r w:rsidRPr="00F03042">
        <w:rPr>
          <w:rFonts w:hint="eastAsia"/>
        </w:rPr>
        <w:t>、</w:t>
      </w:r>
      <w:r w:rsidR="00A96381" w:rsidRPr="00F03042">
        <w:rPr>
          <w:rFonts w:hint="eastAsia"/>
        </w:rPr>
        <w:t>〔</w:t>
      </w:r>
      <w:r w:rsidR="00252B63" w:rsidRPr="00F03042">
        <w:rPr>
          <w:rFonts w:hint="eastAsia"/>
        </w:rPr>
        <w:t>50</w:t>
      </w:r>
      <w:r w:rsidR="00A96381" w:rsidRPr="00F03042">
        <w:rPr>
          <w:rFonts w:hint="eastAsia"/>
        </w:rPr>
        <w:t>〕</w:t>
      </w:r>
      <w:r w:rsidRPr="00F03042">
        <w:t>Hz</w:t>
      </w:r>
    </w:p>
    <w:p w14:paraId="529307F4" w14:textId="0FEF95C6" w:rsidR="007D37DB" w:rsidRPr="00F03042" w:rsidRDefault="007D37DB" w:rsidP="00405D01">
      <w:pPr>
        <w:pStyle w:val="51"/>
        <w:spacing w:line="400" w:lineRule="exact"/>
        <w:ind w:leftChars="200" w:left="443" w:firstLine="222"/>
      </w:pPr>
      <w:r w:rsidRPr="00F03042">
        <w:rPr>
          <w:rFonts w:hint="eastAsia"/>
        </w:rPr>
        <w:t>回転数</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min</w:t>
      </w:r>
      <w:r w:rsidRPr="00F03042">
        <w:rPr>
          <w:vertAlign w:val="superscript"/>
        </w:rPr>
        <w:t>-1</w:t>
      </w:r>
    </w:p>
    <w:p w14:paraId="6DA4EF8F" w14:textId="15D2B0C9" w:rsidR="007D37DB" w:rsidRPr="00F03042" w:rsidRDefault="007D37DB" w:rsidP="00405D01">
      <w:pPr>
        <w:pStyle w:val="51"/>
        <w:spacing w:line="400" w:lineRule="exact"/>
        <w:ind w:leftChars="200" w:left="443" w:firstLine="222"/>
      </w:pPr>
      <w:r w:rsidRPr="00F03042">
        <w:rPr>
          <w:rFonts w:hint="eastAsia"/>
        </w:rPr>
        <w:t>絶縁種別</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B872B92" w14:textId="704EF43B" w:rsidR="007D37DB" w:rsidRPr="00F03042" w:rsidRDefault="007D37DB" w:rsidP="00405D01">
      <w:pPr>
        <w:pStyle w:val="51"/>
        <w:spacing w:line="400" w:lineRule="exact"/>
        <w:ind w:leftChars="200" w:left="443" w:firstLine="222"/>
      </w:pPr>
      <w:r w:rsidRPr="00F03042">
        <w:rPr>
          <w:rFonts w:hint="eastAsia"/>
        </w:rPr>
        <w:t>励磁方式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B9F6C29" w14:textId="7CAE643B" w:rsidR="007D37DB" w:rsidRPr="00F03042" w:rsidRDefault="007D37DB" w:rsidP="00405D01">
      <w:pPr>
        <w:pStyle w:val="51"/>
        <w:spacing w:line="400" w:lineRule="exact"/>
        <w:ind w:leftChars="200" w:left="443" w:firstLine="222"/>
      </w:pPr>
      <w:r w:rsidRPr="00F03042">
        <w:rPr>
          <w:rFonts w:hint="eastAsia"/>
        </w:rPr>
        <w:t>冷却方式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F170042" w14:textId="77777777" w:rsidR="00271C6B" w:rsidRPr="00F03042" w:rsidRDefault="00271C6B" w:rsidP="00A4635D">
      <w:pPr>
        <w:pStyle w:val="51"/>
        <w:spacing w:line="400" w:lineRule="exact"/>
        <w:ind w:left="222" w:firstLine="222"/>
      </w:pPr>
    </w:p>
    <w:p w14:paraId="5A4C08BA" w14:textId="6E0654CA" w:rsidR="007D37DB" w:rsidRPr="00F03042" w:rsidRDefault="007D37DB" w:rsidP="00405D01">
      <w:pPr>
        <w:spacing w:line="400" w:lineRule="exact"/>
        <w:ind w:leftChars="200" w:left="443"/>
        <w:rPr>
          <w:rFonts w:asciiTheme="minorEastAsia" w:hAnsiTheme="minorEastAsia"/>
        </w:rPr>
      </w:pPr>
      <w:r w:rsidRPr="00F03042">
        <w:rPr>
          <w:rFonts w:asciiTheme="minorEastAsia" w:hAnsiTheme="minorEastAsia"/>
        </w:rPr>
        <w:t>6-2</w:t>
      </w:r>
      <w:r w:rsidR="00847344" w:rsidRPr="00F03042">
        <w:rPr>
          <w:rFonts w:asciiTheme="minorEastAsia" w:hAnsiTheme="minorEastAsia"/>
        </w:rPr>
        <w:t xml:space="preserve">　</w:t>
      </w:r>
      <w:r w:rsidRPr="00F03042">
        <w:rPr>
          <w:rFonts w:asciiTheme="minorEastAsia" w:hAnsiTheme="minorEastAsia" w:hint="eastAsia"/>
        </w:rPr>
        <w:t>発電機監視盤</w:t>
      </w:r>
    </w:p>
    <w:p w14:paraId="03EFB67B" w14:textId="1D12AD77" w:rsidR="00090D4E" w:rsidRPr="00F03042" w:rsidRDefault="00090D4E" w:rsidP="00405D01">
      <w:pPr>
        <w:spacing w:line="400" w:lineRule="exact"/>
        <w:ind w:leftChars="300" w:left="665" w:firstLineChars="100" w:firstLine="222"/>
        <w:rPr>
          <w:rFonts w:asciiTheme="minorEastAsia" w:hAnsiTheme="minorEastAsia"/>
        </w:rPr>
      </w:pPr>
      <w:r w:rsidRPr="00F03042">
        <w:rPr>
          <w:rFonts w:asciiTheme="minorEastAsia" w:hAnsiTheme="minorEastAsia" w:hint="eastAsia"/>
        </w:rPr>
        <w:t>蒸気タービン及び発電機の操作監視を行う。</w:t>
      </w:r>
    </w:p>
    <w:p w14:paraId="3276D6A1" w14:textId="56ED5E06" w:rsidR="007D37DB" w:rsidRPr="00F03042" w:rsidRDefault="007D37DB" w:rsidP="00C000A5">
      <w:pPr>
        <w:pStyle w:val="5"/>
        <w:numPr>
          <w:ilvl w:val="4"/>
          <w:numId w:val="56"/>
        </w:numPr>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414A839" w14:textId="58FEC760" w:rsidR="007D37DB" w:rsidRPr="00F03042" w:rsidRDefault="007D37DB" w:rsidP="00B75674">
      <w:pPr>
        <w:pStyle w:val="5"/>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面</w:t>
      </w:r>
    </w:p>
    <w:p w14:paraId="77863BFD" w14:textId="77777777" w:rsidR="007D37DB" w:rsidRPr="00F03042" w:rsidRDefault="007D37DB" w:rsidP="00B75674">
      <w:pPr>
        <w:pStyle w:val="5"/>
      </w:pPr>
      <w:r w:rsidRPr="00F03042">
        <w:rPr>
          <w:rFonts w:hint="eastAsia"/>
        </w:rPr>
        <w:t>主要取付機器を明記する。</w:t>
      </w:r>
    </w:p>
    <w:p w14:paraId="73B85C55" w14:textId="79CC4474" w:rsidR="00890248" w:rsidRPr="00F03042" w:rsidRDefault="007B6491" w:rsidP="007B6491">
      <w:pPr>
        <w:pStyle w:val="5"/>
      </w:pPr>
      <w:r w:rsidRPr="00F03042">
        <w:rPr>
          <w:rFonts w:hint="eastAsia"/>
        </w:rPr>
        <w:t>特記</w:t>
      </w:r>
    </w:p>
    <w:p w14:paraId="501ED830" w14:textId="29D69FF2" w:rsidR="007B6491" w:rsidRPr="00F03042" w:rsidRDefault="007B6491" w:rsidP="00EC22B8">
      <w:pPr>
        <w:pStyle w:val="6"/>
      </w:pPr>
      <w:r w:rsidRPr="00F03042">
        <w:rPr>
          <w:rFonts w:hint="eastAsia"/>
        </w:rPr>
        <w:t>タービンと発電機が十分監視できる位置に設置すること。</w:t>
      </w:r>
    </w:p>
    <w:p w14:paraId="4A588453" w14:textId="6E8ACD15" w:rsidR="007B6491" w:rsidRPr="00F03042" w:rsidRDefault="007B6491" w:rsidP="00EC22B8">
      <w:pPr>
        <w:pStyle w:val="6"/>
      </w:pPr>
      <w:r w:rsidRPr="00F03042">
        <w:rPr>
          <w:rFonts w:hint="eastAsia"/>
        </w:rPr>
        <w:t>中央</w:t>
      </w:r>
      <w:r w:rsidRPr="00B662A8">
        <w:rPr>
          <w:rFonts w:hint="eastAsia"/>
        </w:rPr>
        <w:t>制御室の</w:t>
      </w:r>
      <w:r w:rsidR="00512039" w:rsidRPr="00B662A8">
        <w:rPr>
          <w:rFonts w:hint="eastAsia"/>
        </w:rPr>
        <w:t>オペレーターコンソール</w:t>
      </w:r>
      <w:r w:rsidRPr="00B662A8">
        <w:rPr>
          <w:rFonts w:hint="eastAsia"/>
        </w:rPr>
        <w:t>で集中</w:t>
      </w:r>
      <w:r w:rsidRPr="00F03042">
        <w:rPr>
          <w:rFonts w:hint="eastAsia"/>
        </w:rPr>
        <w:t>監視操作ができるように計画すること。</w:t>
      </w:r>
    </w:p>
    <w:p w14:paraId="48F67F70" w14:textId="77777777" w:rsidR="007B6491" w:rsidRPr="00F03042" w:rsidRDefault="007B6491" w:rsidP="00A4635D">
      <w:pPr>
        <w:spacing w:line="400" w:lineRule="exact"/>
        <w:ind w:leftChars="191" w:left="423" w:firstLine="3"/>
        <w:rPr>
          <w:rFonts w:asciiTheme="minorEastAsia" w:hAnsiTheme="minorEastAsia"/>
        </w:rPr>
      </w:pPr>
    </w:p>
    <w:p w14:paraId="02BB19CD" w14:textId="77777777" w:rsidR="007D37DB" w:rsidRPr="00F03042" w:rsidRDefault="007D37DB" w:rsidP="00405D01">
      <w:pPr>
        <w:spacing w:line="400" w:lineRule="exact"/>
        <w:ind w:leftChars="200" w:left="443"/>
        <w:rPr>
          <w:rFonts w:asciiTheme="minorEastAsia" w:hAnsiTheme="minorEastAsia"/>
        </w:rPr>
      </w:pPr>
      <w:r w:rsidRPr="00F03042">
        <w:rPr>
          <w:rFonts w:asciiTheme="minorEastAsia" w:hAnsiTheme="minorEastAsia"/>
        </w:rPr>
        <w:lastRenderedPageBreak/>
        <w:t>6-3</w:t>
      </w:r>
      <w:r w:rsidR="00847344" w:rsidRPr="00F03042">
        <w:rPr>
          <w:rFonts w:asciiTheme="minorEastAsia" w:hAnsiTheme="minorEastAsia"/>
        </w:rPr>
        <w:t xml:space="preserve">　</w:t>
      </w:r>
      <w:r w:rsidRPr="00F03042">
        <w:rPr>
          <w:rFonts w:asciiTheme="minorEastAsia" w:hAnsiTheme="minorEastAsia" w:hint="eastAsia"/>
        </w:rPr>
        <w:t>発電機遮断器盤</w:t>
      </w:r>
    </w:p>
    <w:p w14:paraId="5ED976C2" w14:textId="6AAE263D" w:rsidR="007D37DB" w:rsidRPr="00F03042" w:rsidRDefault="007D37DB" w:rsidP="00C000A5">
      <w:pPr>
        <w:pStyle w:val="5"/>
        <w:numPr>
          <w:ilvl w:val="4"/>
          <w:numId w:val="57"/>
        </w:numPr>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rPr>
          <w:rFonts w:hint="eastAsia"/>
        </w:rPr>
        <w:t>鋼板製屋内閉鎖垂直自立形</w:t>
      </w:r>
      <w:r w:rsidR="00A96381" w:rsidRPr="00F03042">
        <w:t>（</w:t>
      </w:r>
      <w:r w:rsidRPr="00F03042">
        <w:t>JEM</w:t>
      </w:r>
      <w:r w:rsidR="00D53103" w:rsidRPr="00F03042">
        <w:rPr>
          <w:rFonts w:hint="eastAsia"/>
        </w:rPr>
        <w:t xml:space="preserve">　</w:t>
      </w:r>
      <w:r w:rsidRPr="00F03042">
        <w:t>1425</w:t>
      </w:r>
      <w:r w:rsidR="00847344" w:rsidRPr="00F03042">
        <w:t xml:space="preserve">　</w:t>
      </w:r>
      <w:r w:rsidRPr="00F03042">
        <w:t>CW</w:t>
      </w:r>
      <w:r w:rsidR="00847344" w:rsidRPr="00F03042">
        <w:t xml:space="preserve">　</w:t>
      </w:r>
      <w:r w:rsidRPr="00F03042">
        <w:rPr>
          <w:rFonts w:hint="eastAsia"/>
        </w:rPr>
        <w:t>形</w:t>
      </w:r>
      <w:r w:rsidR="00A96381" w:rsidRPr="00F03042">
        <w:t>）</w:t>
      </w:r>
    </w:p>
    <w:p w14:paraId="57ADCD8A" w14:textId="05489460" w:rsidR="007D37DB" w:rsidRPr="00F03042" w:rsidRDefault="007D37DB" w:rsidP="00B75674">
      <w:pPr>
        <w:pStyle w:val="5"/>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面</w:t>
      </w:r>
    </w:p>
    <w:p w14:paraId="41B3088A" w14:textId="77777777" w:rsidR="007D37DB" w:rsidRPr="00F03042" w:rsidRDefault="007D37DB" w:rsidP="00B75674">
      <w:pPr>
        <w:pStyle w:val="5"/>
      </w:pPr>
      <w:r w:rsidRPr="00F03042">
        <w:rPr>
          <w:rFonts w:hint="eastAsia"/>
        </w:rPr>
        <w:t>主要取付機器を明記する。</w:t>
      </w:r>
    </w:p>
    <w:p w14:paraId="0C5B7512" w14:textId="77777777" w:rsidR="00890248" w:rsidRPr="00F03042" w:rsidRDefault="00890248" w:rsidP="00A4635D">
      <w:pPr>
        <w:spacing w:line="400" w:lineRule="exact"/>
        <w:ind w:leftChars="191" w:left="423"/>
        <w:rPr>
          <w:rFonts w:asciiTheme="minorEastAsia" w:hAnsiTheme="minorEastAsia"/>
        </w:rPr>
      </w:pPr>
    </w:p>
    <w:p w14:paraId="2BA6EC56" w14:textId="77777777" w:rsidR="007D37DB" w:rsidRPr="00F03042" w:rsidRDefault="007D37DB" w:rsidP="00405D01">
      <w:pPr>
        <w:spacing w:line="400" w:lineRule="exact"/>
        <w:ind w:leftChars="200" w:left="443"/>
        <w:rPr>
          <w:rFonts w:asciiTheme="minorEastAsia" w:hAnsiTheme="minorEastAsia"/>
        </w:rPr>
      </w:pPr>
      <w:r w:rsidRPr="00F03042">
        <w:rPr>
          <w:rFonts w:asciiTheme="minorEastAsia" w:hAnsiTheme="minorEastAsia"/>
        </w:rPr>
        <w:t>6-4</w:t>
      </w:r>
      <w:r w:rsidR="00847344" w:rsidRPr="00F03042">
        <w:rPr>
          <w:rFonts w:asciiTheme="minorEastAsia" w:hAnsiTheme="minorEastAsia"/>
        </w:rPr>
        <w:t xml:space="preserve">　</w:t>
      </w:r>
      <w:r w:rsidRPr="00F03042">
        <w:rPr>
          <w:rFonts w:asciiTheme="minorEastAsia" w:hAnsiTheme="minorEastAsia" w:hint="eastAsia"/>
        </w:rPr>
        <w:t>タービン起動盤</w:t>
      </w:r>
    </w:p>
    <w:p w14:paraId="3DC56CF1" w14:textId="20E78653" w:rsidR="007D37DB" w:rsidRPr="00F03042" w:rsidRDefault="007D37DB" w:rsidP="00C000A5">
      <w:pPr>
        <w:pStyle w:val="5"/>
        <w:numPr>
          <w:ilvl w:val="4"/>
          <w:numId w:val="58"/>
        </w:numPr>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rPr>
          <w:rFonts w:hint="eastAsia"/>
        </w:rPr>
        <w:t>鋼板製屋内閉鎖垂直自立形</w:t>
      </w:r>
    </w:p>
    <w:p w14:paraId="59F14140" w14:textId="1D4BA527" w:rsidR="007D37DB" w:rsidRPr="00F03042" w:rsidRDefault="007D37DB" w:rsidP="00B75674">
      <w:pPr>
        <w:pStyle w:val="5"/>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3037DE" w:rsidRPr="00F03042">
        <w:rPr>
          <w:rFonts w:hint="eastAsia"/>
        </w:rPr>
        <w:t>１</w:t>
      </w:r>
      <w:r w:rsidRPr="00F03042">
        <w:rPr>
          <w:rFonts w:hint="eastAsia"/>
        </w:rPr>
        <w:t>面</w:t>
      </w:r>
    </w:p>
    <w:p w14:paraId="17611D14" w14:textId="77777777" w:rsidR="007D37DB" w:rsidRPr="00F03042" w:rsidRDefault="007D37DB" w:rsidP="00B75674">
      <w:pPr>
        <w:pStyle w:val="5"/>
      </w:pPr>
      <w:r w:rsidRPr="00F03042">
        <w:rPr>
          <w:rFonts w:hint="eastAsia"/>
        </w:rPr>
        <w:t>主要取付機器を明記する。</w:t>
      </w:r>
    </w:p>
    <w:p w14:paraId="607EC1FE" w14:textId="77777777" w:rsidR="00F71A29" w:rsidRPr="00F03042" w:rsidRDefault="00F71A29" w:rsidP="00F71A29">
      <w:pPr>
        <w:pStyle w:val="5"/>
      </w:pPr>
      <w:r w:rsidRPr="00F03042">
        <w:rPr>
          <w:rFonts w:hint="eastAsia"/>
        </w:rPr>
        <w:t>特記</w:t>
      </w:r>
    </w:p>
    <w:p w14:paraId="79E5060F" w14:textId="2AAE3F5B" w:rsidR="00F71A29" w:rsidRPr="00F03042" w:rsidRDefault="00F71A29" w:rsidP="000D131C">
      <w:pPr>
        <w:pStyle w:val="6"/>
      </w:pPr>
      <w:r w:rsidRPr="00F03042">
        <w:rPr>
          <w:rFonts w:hint="eastAsia"/>
        </w:rPr>
        <w:t>受発電設備の運転方式は、通常運転は電力会社と</w:t>
      </w:r>
      <w:r w:rsidR="00B47E13" w:rsidRPr="00F03042">
        <w:rPr>
          <w:rFonts w:hint="eastAsia"/>
        </w:rPr>
        <w:t>蒸気</w:t>
      </w:r>
      <w:r w:rsidRPr="00F03042">
        <w:rPr>
          <w:rFonts w:hint="eastAsia"/>
        </w:rPr>
        <w:t>タービン発電機の並列運転を行うものとし、余剰電力は電力会社へ送電する。なお、</w:t>
      </w:r>
      <w:r w:rsidR="00B47E13" w:rsidRPr="00F03042">
        <w:rPr>
          <w:rFonts w:hint="eastAsia"/>
        </w:rPr>
        <w:t>蒸気</w:t>
      </w:r>
      <w:r w:rsidRPr="00F03042">
        <w:rPr>
          <w:rFonts w:hint="eastAsia"/>
        </w:rPr>
        <w:t>タービン発電機の休止時或いは発電電力不足時には、施設の運転は必要な電力を電力会社から買電することによって行う。</w:t>
      </w:r>
    </w:p>
    <w:p w14:paraId="03A5402B" w14:textId="77777777" w:rsidR="00890248" w:rsidRPr="00F03042" w:rsidRDefault="00890248" w:rsidP="00A4635D">
      <w:pPr>
        <w:spacing w:line="400" w:lineRule="exact"/>
        <w:rPr>
          <w:rFonts w:asciiTheme="minorEastAsia" w:hAnsiTheme="minorEastAsia"/>
        </w:rPr>
      </w:pPr>
    </w:p>
    <w:p w14:paraId="759B5210" w14:textId="77777777" w:rsidR="007D37DB" w:rsidRPr="00F03042" w:rsidRDefault="007D37DB" w:rsidP="000536DC">
      <w:pPr>
        <w:pStyle w:val="4"/>
      </w:pPr>
      <w:r w:rsidRPr="00F03042">
        <w:rPr>
          <w:rFonts w:hint="eastAsia"/>
        </w:rPr>
        <w:t>非常用発電設備</w:t>
      </w:r>
    </w:p>
    <w:p w14:paraId="0829E144" w14:textId="1A6EA31F" w:rsidR="00B47E13" w:rsidRPr="00F03042" w:rsidRDefault="00B47E13" w:rsidP="00405D01">
      <w:pPr>
        <w:pStyle w:val="11"/>
        <w:spacing w:line="400" w:lineRule="exact"/>
        <w:ind w:leftChars="100" w:left="222" w:firstLine="222"/>
        <w:rPr>
          <w:rFonts w:ascii="ＭＳ 明朝" w:eastAsia="ＭＳ 明朝" w:hAnsi="ＭＳ 明朝"/>
        </w:rPr>
      </w:pPr>
      <w:r w:rsidRPr="00F03042">
        <w:rPr>
          <w:rFonts w:ascii="ＭＳ 明朝" w:eastAsia="ＭＳ 明朝" w:hAnsi="ＭＳ 明朝" w:hint="eastAsia"/>
        </w:rPr>
        <w:t>本設備は全停電時にプラントを安全に停止するために必要な機器及び全炉停止状態から</w:t>
      </w:r>
      <w:r w:rsidR="003037DE" w:rsidRPr="00F03042">
        <w:rPr>
          <w:rFonts w:ascii="ＭＳ 明朝" w:eastAsia="ＭＳ 明朝" w:hAnsi="ＭＳ 明朝" w:hint="eastAsia"/>
        </w:rPr>
        <w:t>１</w:t>
      </w:r>
      <w:r w:rsidRPr="00F03042">
        <w:rPr>
          <w:rFonts w:ascii="ＭＳ 明朝" w:eastAsia="ＭＳ 明朝" w:hAnsi="ＭＳ 明朝" w:hint="eastAsia"/>
        </w:rPr>
        <w:t>炉立ち上げ時に必要な電源、ごみの搬入に必要な電源並びに建築設備の保安動力、保安灯の電源を確保するためのものとする。</w:t>
      </w:r>
    </w:p>
    <w:p w14:paraId="40C5C44F" w14:textId="5933E2F4" w:rsidR="00B47E13" w:rsidRPr="00F03042" w:rsidRDefault="00B47E13" w:rsidP="00405D01">
      <w:pPr>
        <w:pStyle w:val="11"/>
        <w:spacing w:line="400" w:lineRule="exact"/>
        <w:ind w:leftChars="100" w:left="222" w:firstLine="222"/>
        <w:rPr>
          <w:rFonts w:ascii="ＭＳ 明朝" w:eastAsia="ＭＳ 明朝" w:hAnsi="ＭＳ 明朝"/>
        </w:rPr>
      </w:pPr>
      <w:r w:rsidRPr="00F03042">
        <w:rPr>
          <w:rFonts w:ascii="ＭＳ 明朝" w:eastAsia="ＭＳ 明朝" w:hAnsi="ＭＳ 明朝" w:hint="eastAsia"/>
        </w:rPr>
        <w:t>運転制御は自動及び手動制御とする。自動運転は買電及び蒸気タービン発電機の電圧消失を確認のうえ、非常用発電機を起動し、機関始動より40秒以内に発電機電圧を確立し、買電及び蒸気タービン発電機の遮断器を開路し、常用電源を非常用電源に切替確認後、非常用発電機用遮断器に投入するものとする。</w:t>
      </w:r>
    </w:p>
    <w:p w14:paraId="07D49CFE" w14:textId="77777777" w:rsidR="007D37DB" w:rsidRPr="00F03042" w:rsidRDefault="007D37DB" w:rsidP="00405D01">
      <w:pPr>
        <w:spacing w:line="400" w:lineRule="exact"/>
        <w:ind w:leftChars="200" w:left="443"/>
        <w:rPr>
          <w:rFonts w:asciiTheme="minorEastAsia" w:hAnsiTheme="minorEastAsia"/>
        </w:rPr>
      </w:pPr>
      <w:r w:rsidRPr="00F03042">
        <w:rPr>
          <w:rFonts w:asciiTheme="minorEastAsia" w:hAnsiTheme="minorEastAsia"/>
        </w:rPr>
        <w:t>7-1</w:t>
      </w:r>
      <w:r w:rsidR="00847344" w:rsidRPr="00F03042">
        <w:rPr>
          <w:rFonts w:asciiTheme="minorEastAsia" w:hAnsiTheme="minorEastAsia"/>
        </w:rPr>
        <w:t xml:space="preserve">　</w:t>
      </w:r>
      <w:r w:rsidRPr="00F03042">
        <w:rPr>
          <w:rFonts w:asciiTheme="minorEastAsia" w:hAnsiTheme="minorEastAsia" w:hint="eastAsia"/>
        </w:rPr>
        <w:t>原動機</w:t>
      </w:r>
    </w:p>
    <w:p w14:paraId="02977081" w14:textId="5887565A" w:rsidR="007D37DB" w:rsidRPr="00F03042" w:rsidRDefault="007D37DB" w:rsidP="00B75674">
      <w:pPr>
        <w:pStyle w:val="5"/>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6C3A922" w14:textId="52D4D57B" w:rsidR="007D37DB" w:rsidRPr="00F03042" w:rsidRDefault="007D37DB" w:rsidP="00B75674">
      <w:pPr>
        <w:pStyle w:val="5"/>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rPr>
          <w:rFonts w:hint="eastAsia"/>
        </w:rPr>
        <w:t>１基</w:t>
      </w:r>
    </w:p>
    <w:p w14:paraId="1B3C2D89" w14:textId="16227541" w:rsidR="007D37DB" w:rsidRPr="00F03042" w:rsidRDefault="007D37DB" w:rsidP="00B75674">
      <w:pPr>
        <w:pStyle w:val="5"/>
      </w:pPr>
      <w:r w:rsidRPr="00F03042">
        <w:rPr>
          <w:rFonts w:hint="eastAsia"/>
        </w:rPr>
        <w:t>主要項目</w:t>
      </w:r>
    </w:p>
    <w:p w14:paraId="6EABA35E" w14:textId="656DD53A" w:rsidR="007D37DB" w:rsidRPr="00F03042" w:rsidRDefault="007D37DB" w:rsidP="00462DD6">
      <w:pPr>
        <w:pStyle w:val="6"/>
      </w:pPr>
      <w:r w:rsidRPr="00F03042">
        <w:rPr>
          <w:rFonts w:hint="eastAsia"/>
        </w:rPr>
        <w:t>出力</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PS</w:t>
      </w:r>
    </w:p>
    <w:p w14:paraId="49A75076" w14:textId="7C241DCA" w:rsidR="007D37DB" w:rsidRPr="00F03042" w:rsidRDefault="007D37DB" w:rsidP="00462DD6">
      <w:pPr>
        <w:pStyle w:val="6"/>
      </w:pPr>
      <w:r w:rsidRPr="00F03042">
        <w:rPr>
          <w:rFonts w:hint="eastAsia"/>
        </w:rPr>
        <w:t>燃料</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2C6921D" w14:textId="2A3AB2FB" w:rsidR="007D37DB" w:rsidRPr="00F03042" w:rsidRDefault="007D37DB" w:rsidP="00462DD6">
      <w:pPr>
        <w:pStyle w:val="6"/>
      </w:pPr>
      <w:r w:rsidRPr="00F03042">
        <w:rPr>
          <w:rFonts w:hint="eastAsia"/>
        </w:rPr>
        <w:t>起動</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6E034CF" w14:textId="417A76E7" w:rsidR="007D37DB" w:rsidRPr="00F03042" w:rsidRDefault="007D37DB" w:rsidP="00462DD6">
      <w:pPr>
        <w:pStyle w:val="6"/>
      </w:pPr>
      <w:r w:rsidRPr="00F03042">
        <w:rPr>
          <w:rFonts w:hint="eastAsia"/>
        </w:rPr>
        <w:t>冷却方式</w:t>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E3B3EB2" w14:textId="42BE8B45" w:rsidR="00A86EAF" w:rsidRPr="00F03042" w:rsidRDefault="00A86EAF" w:rsidP="00A86EAF">
      <w:pPr>
        <w:pStyle w:val="5"/>
      </w:pPr>
      <w:r w:rsidRPr="00F03042">
        <w:rPr>
          <w:rFonts w:hint="eastAsia"/>
        </w:rPr>
        <w:t>付属機器</w:t>
      </w:r>
    </w:p>
    <w:p w14:paraId="4F9C10D3" w14:textId="6309CC0D" w:rsidR="00A86EAF" w:rsidRPr="00F03042" w:rsidRDefault="00A86EAF" w:rsidP="00A86EAF">
      <w:pPr>
        <w:pStyle w:val="6"/>
      </w:pPr>
      <w:r w:rsidRPr="00F03042">
        <w:rPr>
          <w:rFonts w:hint="eastAsia"/>
        </w:rPr>
        <w:t>燃料貯留タンク</w:t>
      </w:r>
      <w:r w:rsidR="007F11F7" w:rsidRPr="00F03042">
        <w:tab/>
      </w:r>
      <w:r w:rsidR="007F11F7" w:rsidRPr="00F03042">
        <w:tab/>
      </w:r>
      <w:r w:rsidR="007F11F7" w:rsidRPr="00F03042">
        <w:tab/>
      </w:r>
      <w:r w:rsidRPr="00F03042">
        <w:rPr>
          <w:rFonts w:hint="eastAsia"/>
        </w:rPr>
        <w:t>〔　　　〕</w:t>
      </w:r>
      <w:proofErr w:type="spellStart"/>
      <w:r w:rsidRPr="00F03042">
        <w:rPr>
          <w:rFonts w:hint="eastAsia"/>
        </w:rPr>
        <w:t>k</w:t>
      </w:r>
      <w:r w:rsidRPr="00F03042">
        <w:t>L</w:t>
      </w:r>
      <w:proofErr w:type="spellEnd"/>
    </w:p>
    <w:p w14:paraId="313E6078" w14:textId="11A530AD" w:rsidR="00A86EAF" w:rsidRPr="00F03042" w:rsidRDefault="00A86EAF" w:rsidP="00A86EAF">
      <w:pPr>
        <w:pStyle w:val="6"/>
      </w:pPr>
      <w:r w:rsidRPr="00F03042">
        <w:rPr>
          <w:rFonts w:hint="eastAsia"/>
        </w:rPr>
        <w:lastRenderedPageBreak/>
        <w:t>燃料移送ポンプ</w:t>
      </w:r>
      <w:r w:rsidR="007F11F7" w:rsidRPr="00F03042">
        <w:tab/>
      </w:r>
      <w:r w:rsidR="007F11F7" w:rsidRPr="00F03042">
        <w:tab/>
      </w:r>
      <w:r w:rsidR="007F11F7" w:rsidRPr="00F03042">
        <w:tab/>
      </w:r>
      <w:r w:rsidRPr="00F03042">
        <w:rPr>
          <w:rFonts w:hint="eastAsia"/>
        </w:rPr>
        <w:t>〔　　　〕</w:t>
      </w:r>
      <w:r w:rsidR="002F5C7A" w:rsidRPr="00F03042">
        <w:rPr>
          <w:rFonts w:hint="eastAsia"/>
        </w:rPr>
        <w:t>基</w:t>
      </w:r>
    </w:p>
    <w:p w14:paraId="4107B210" w14:textId="48FD8281" w:rsidR="00A86EAF" w:rsidRPr="00F03042" w:rsidRDefault="002F5C7A" w:rsidP="00A86EAF">
      <w:pPr>
        <w:pStyle w:val="6"/>
      </w:pPr>
      <w:r w:rsidRPr="00F03042">
        <w:rPr>
          <w:rFonts w:hint="eastAsia"/>
        </w:rPr>
        <w:t>その他</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86EAF" w:rsidRPr="00F03042">
        <w:rPr>
          <w:rFonts w:hint="eastAsia"/>
        </w:rPr>
        <w:t>〔</w:t>
      </w:r>
      <w:r w:rsidRPr="00F03042">
        <w:rPr>
          <w:rFonts w:hint="eastAsia"/>
        </w:rPr>
        <w:t>給排気設備（消音器含む）、冷却装置</w:t>
      </w:r>
      <w:r w:rsidR="00A86EAF" w:rsidRPr="00F03042">
        <w:rPr>
          <w:rFonts w:hint="eastAsia"/>
        </w:rPr>
        <w:t>〕</w:t>
      </w:r>
    </w:p>
    <w:p w14:paraId="6256AD9B" w14:textId="26EFA12C" w:rsidR="00890248" w:rsidRPr="00F03042" w:rsidRDefault="0069273F" w:rsidP="0069273F">
      <w:pPr>
        <w:pStyle w:val="5"/>
      </w:pPr>
      <w:r w:rsidRPr="00F03042">
        <w:rPr>
          <w:rFonts w:hint="eastAsia"/>
        </w:rPr>
        <w:t>特記</w:t>
      </w:r>
    </w:p>
    <w:p w14:paraId="4E724839" w14:textId="650381BB" w:rsidR="0069273F" w:rsidRPr="00F03042" w:rsidRDefault="0069273F" w:rsidP="0069273F">
      <w:pPr>
        <w:pStyle w:val="6"/>
      </w:pPr>
      <w:r w:rsidRPr="00F03042">
        <w:rPr>
          <w:rFonts w:hint="eastAsia"/>
        </w:rPr>
        <w:t>排気管は消音器付とし、屋外へ排気すること。</w:t>
      </w:r>
    </w:p>
    <w:p w14:paraId="11499BC2" w14:textId="5294C0D1" w:rsidR="0069273F" w:rsidRPr="00F03042" w:rsidRDefault="0069273F" w:rsidP="0069273F">
      <w:pPr>
        <w:pStyle w:val="6"/>
      </w:pPr>
      <w:r w:rsidRPr="00F03042">
        <w:rPr>
          <w:rFonts w:hint="eastAsia"/>
        </w:rPr>
        <w:t>据付け時に防振対策を行うこと。</w:t>
      </w:r>
    </w:p>
    <w:p w14:paraId="4FE92E47" w14:textId="2FB6029F" w:rsidR="0069273F" w:rsidRPr="00F03042" w:rsidRDefault="0069273F" w:rsidP="0069273F">
      <w:pPr>
        <w:pStyle w:val="6"/>
      </w:pPr>
      <w:r w:rsidRPr="00F03042">
        <w:rPr>
          <w:rFonts w:hint="eastAsia"/>
        </w:rPr>
        <w:t>消防法に適用するものとし、非常用発電機としての機能の保持に必要な燃料については、常時確保すること。</w:t>
      </w:r>
    </w:p>
    <w:p w14:paraId="3FA13A9A" w14:textId="4EFF4B6C" w:rsidR="0069273F" w:rsidRPr="00F03042" w:rsidRDefault="0069273F" w:rsidP="0069273F">
      <w:pPr>
        <w:pStyle w:val="6"/>
      </w:pPr>
      <w:r w:rsidRPr="00F03042">
        <w:rPr>
          <w:rFonts w:hint="eastAsia"/>
        </w:rPr>
        <w:t>燃料貯留タンクの容量は、</w:t>
      </w:r>
      <w:r w:rsidR="003037DE" w:rsidRPr="00F03042">
        <w:rPr>
          <w:rFonts w:hint="eastAsia"/>
        </w:rPr>
        <w:t>２</w:t>
      </w:r>
      <w:r w:rsidR="008C4EC7" w:rsidRPr="00F03042">
        <w:rPr>
          <w:rFonts w:hint="eastAsia"/>
        </w:rPr>
        <w:t>炉緊急立下げと</w:t>
      </w:r>
      <w:r w:rsidRPr="00F03042">
        <w:rPr>
          <w:rFonts w:hint="eastAsia"/>
        </w:rPr>
        <w:t>全炉停止状態（コールド状態）から</w:t>
      </w:r>
      <w:r w:rsidR="003037DE" w:rsidRPr="00F03042">
        <w:rPr>
          <w:rFonts w:hint="eastAsia"/>
        </w:rPr>
        <w:t>１</w:t>
      </w:r>
      <w:r w:rsidRPr="00F03042">
        <w:rPr>
          <w:rFonts w:hint="eastAsia"/>
        </w:rPr>
        <w:t>炉を立上げた後、蒸気タービン発電機により自立運転を確立するまで、本設備が稼働を続けるために必要な容量以上とすること。</w:t>
      </w:r>
    </w:p>
    <w:p w14:paraId="2751F37F" w14:textId="10CC2D5C" w:rsidR="0069273F" w:rsidRPr="00F03042" w:rsidRDefault="0069273F" w:rsidP="0069273F">
      <w:pPr>
        <w:pStyle w:val="6"/>
      </w:pPr>
      <w:r w:rsidRPr="00F03042">
        <w:rPr>
          <w:rFonts w:hint="eastAsia"/>
        </w:rPr>
        <w:t>本設備の燃料貯留タンクを助燃装置と兼用とすることも可とするが、その場合の</w:t>
      </w:r>
      <w:r w:rsidR="002A779A" w:rsidRPr="00F03042">
        <w:rPr>
          <w:rFonts w:hint="eastAsia"/>
        </w:rPr>
        <w:t>助燃装置の貯留</w:t>
      </w:r>
      <w:r w:rsidRPr="00F03042">
        <w:rPr>
          <w:rFonts w:hint="eastAsia"/>
        </w:rPr>
        <w:t>容量は、助燃装置と本設備の特記事項で規定している容量の合計以上と</w:t>
      </w:r>
      <w:r w:rsidR="00E06213" w:rsidRPr="00F03042">
        <w:rPr>
          <w:rFonts w:hint="eastAsia"/>
        </w:rPr>
        <w:t>し、燃料貯留タンク分は常時貯留</w:t>
      </w:r>
      <w:r w:rsidRPr="00F03042">
        <w:rPr>
          <w:rFonts w:hint="eastAsia"/>
        </w:rPr>
        <w:t>すること。</w:t>
      </w:r>
    </w:p>
    <w:p w14:paraId="0DF728E7" w14:textId="4CA1217B" w:rsidR="0069273F" w:rsidRPr="00F03042" w:rsidRDefault="0069273F" w:rsidP="0069273F">
      <w:pPr>
        <w:pStyle w:val="6"/>
      </w:pPr>
      <w:r w:rsidRPr="00F03042">
        <w:rPr>
          <w:rFonts w:hint="eastAsia"/>
        </w:rPr>
        <w:t>通常立上げ時の活用及びピークカットへの活用については、消防法等の関係法令及び基準に合致することを条件とし、経済性、効率性を勘案のうえ提案することを可とする。</w:t>
      </w:r>
    </w:p>
    <w:p w14:paraId="5DE8F09F" w14:textId="46FE514D" w:rsidR="0069273F" w:rsidRPr="00F03042" w:rsidRDefault="0069273F" w:rsidP="0069273F">
      <w:pPr>
        <w:pStyle w:val="6"/>
      </w:pPr>
      <w:r w:rsidRPr="00F03042">
        <w:rPr>
          <w:rFonts w:hint="eastAsia"/>
        </w:rPr>
        <w:t>災害時に電気事業者からの電力供給が断たれた場合は、本装置により</w:t>
      </w:r>
      <w:r w:rsidR="00535716" w:rsidRPr="00F03042">
        <w:rPr>
          <w:rFonts w:hint="eastAsia"/>
        </w:rPr>
        <w:t>１</w:t>
      </w:r>
      <w:r w:rsidRPr="00F03042">
        <w:rPr>
          <w:rFonts w:hint="eastAsia"/>
        </w:rPr>
        <w:t>炉を立上げた後、蒸気タービン発電機により自立運転を確立し、さらに</w:t>
      </w:r>
      <w:r w:rsidR="00535716" w:rsidRPr="00F03042">
        <w:rPr>
          <w:rFonts w:hint="eastAsia"/>
        </w:rPr>
        <w:t>１</w:t>
      </w:r>
      <w:r w:rsidRPr="00F03042">
        <w:rPr>
          <w:rFonts w:hint="eastAsia"/>
        </w:rPr>
        <w:t>炉を立ち上げて処理を継続できること。</w:t>
      </w:r>
    </w:p>
    <w:p w14:paraId="5206CE14" w14:textId="77777777" w:rsidR="0069273F" w:rsidRPr="00F03042" w:rsidRDefault="0069273F" w:rsidP="0069273F"/>
    <w:p w14:paraId="324F0D4B" w14:textId="77777777" w:rsidR="007D37DB" w:rsidRPr="00F03042" w:rsidRDefault="007D37DB" w:rsidP="00405D01">
      <w:pPr>
        <w:spacing w:line="400" w:lineRule="exact"/>
        <w:ind w:leftChars="200" w:left="443"/>
        <w:rPr>
          <w:rFonts w:asciiTheme="minorEastAsia" w:hAnsiTheme="minorEastAsia"/>
        </w:rPr>
      </w:pPr>
      <w:r w:rsidRPr="00F03042">
        <w:rPr>
          <w:rFonts w:asciiTheme="minorEastAsia" w:hAnsiTheme="minorEastAsia"/>
        </w:rPr>
        <w:t>7-2</w:t>
      </w:r>
      <w:r w:rsidR="00847344" w:rsidRPr="00F03042">
        <w:rPr>
          <w:rFonts w:asciiTheme="minorEastAsia" w:hAnsiTheme="minorEastAsia"/>
        </w:rPr>
        <w:t xml:space="preserve">　</w:t>
      </w:r>
      <w:r w:rsidRPr="00F03042">
        <w:rPr>
          <w:rFonts w:asciiTheme="minorEastAsia" w:hAnsiTheme="minorEastAsia" w:hint="eastAsia"/>
        </w:rPr>
        <w:t>発電機</w:t>
      </w:r>
    </w:p>
    <w:p w14:paraId="1DBDC500" w14:textId="3CB5B840" w:rsidR="007D37DB" w:rsidRPr="00F03042" w:rsidRDefault="007D37DB" w:rsidP="00C000A5">
      <w:pPr>
        <w:pStyle w:val="5"/>
        <w:numPr>
          <w:ilvl w:val="4"/>
          <w:numId w:val="34"/>
        </w:numPr>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43B40CF" w14:textId="1F6A75BB" w:rsidR="007D37DB" w:rsidRPr="00F03042" w:rsidRDefault="007D37DB" w:rsidP="00B75674">
      <w:pPr>
        <w:pStyle w:val="5"/>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rPr>
          <w:rFonts w:hint="eastAsia"/>
        </w:rPr>
        <w:t>１基</w:t>
      </w:r>
    </w:p>
    <w:p w14:paraId="4031F454" w14:textId="42F8F3BD" w:rsidR="007D37DB" w:rsidRPr="00F03042" w:rsidRDefault="007D37DB" w:rsidP="00B75674">
      <w:pPr>
        <w:pStyle w:val="5"/>
      </w:pPr>
      <w:r w:rsidRPr="00F03042">
        <w:rPr>
          <w:rFonts w:hint="eastAsia"/>
        </w:rPr>
        <w:t>主要項目</w:t>
      </w:r>
    </w:p>
    <w:p w14:paraId="57771E05" w14:textId="76B6DB28" w:rsidR="007D37DB" w:rsidRPr="00F03042" w:rsidRDefault="007D37DB" w:rsidP="00462DD6">
      <w:pPr>
        <w:pStyle w:val="6"/>
      </w:pPr>
      <w:r w:rsidRPr="00F03042">
        <w:rPr>
          <w:rFonts w:hint="eastAsia"/>
        </w:rPr>
        <w:t>容量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kVA</w:t>
      </w:r>
    </w:p>
    <w:p w14:paraId="0FC7880D" w14:textId="4A4E653B" w:rsidR="007D37DB" w:rsidRPr="00F03042" w:rsidRDefault="007D37DB" w:rsidP="00462DD6">
      <w:pPr>
        <w:pStyle w:val="6"/>
      </w:pPr>
      <w:r w:rsidRPr="00F03042">
        <w:rPr>
          <w:rFonts w:hint="eastAsia"/>
        </w:rPr>
        <w:t>電圧</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kV</w:t>
      </w:r>
    </w:p>
    <w:p w14:paraId="74BB1337" w14:textId="2826219B" w:rsidR="007D37DB" w:rsidRPr="00F03042" w:rsidRDefault="007D37DB" w:rsidP="00462DD6">
      <w:pPr>
        <w:pStyle w:val="6"/>
      </w:pPr>
      <w:r w:rsidRPr="00F03042">
        <w:rPr>
          <w:rFonts w:hint="eastAsia"/>
        </w:rPr>
        <w:t>力率</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47DD2389" w14:textId="1F641F2C" w:rsidR="007D37DB" w:rsidRPr="00F03042" w:rsidRDefault="007D37DB" w:rsidP="00462DD6">
      <w:pPr>
        <w:pStyle w:val="6"/>
      </w:pPr>
      <w:r w:rsidRPr="00F03042">
        <w:rPr>
          <w:rFonts w:hint="eastAsia"/>
        </w:rPr>
        <w:t>回転数</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min</w:t>
      </w:r>
      <w:r w:rsidRPr="00F03042">
        <w:rPr>
          <w:vertAlign w:val="superscript"/>
        </w:rPr>
        <w:t>-1</w:t>
      </w:r>
    </w:p>
    <w:p w14:paraId="09A910AB" w14:textId="07AFD284" w:rsidR="007D37DB" w:rsidRPr="00F03042" w:rsidRDefault="007D37DB" w:rsidP="00B75674">
      <w:pPr>
        <w:pStyle w:val="5"/>
      </w:pPr>
      <w:r w:rsidRPr="00F03042">
        <w:rPr>
          <w:rFonts w:hint="eastAsia"/>
        </w:rPr>
        <w:t>非常用負荷内訳を明記する。</w:t>
      </w:r>
    </w:p>
    <w:p w14:paraId="478A382F" w14:textId="77777777" w:rsidR="00A45005" w:rsidRPr="00F03042" w:rsidRDefault="00A45005" w:rsidP="00A45005">
      <w:pPr>
        <w:pStyle w:val="5"/>
      </w:pPr>
      <w:r w:rsidRPr="00F03042">
        <w:rPr>
          <w:rFonts w:hint="eastAsia"/>
        </w:rPr>
        <w:t>特記</w:t>
      </w:r>
    </w:p>
    <w:p w14:paraId="62CC7DF0" w14:textId="77777777" w:rsidR="00A45005" w:rsidRPr="00F03042" w:rsidRDefault="00A45005" w:rsidP="00A45005">
      <w:pPr>
        <w:pStyle w:val="6"/>
      </w:pPr>
      <w:r w:rsidRPr="00F03042">
        <w:rPr>
          <w:rFonts w:hint="eastAsia"/>
        </w:rPr>
        <w:t>据付け時に防振対策を行うこと。</w:t>
      </w:r>
    </w:p>
    <w:p w14:paraId="35F1380E" w14:textId="77777777" w:rsidR="00890248" w:rsidRPr="00F03042" w:rsidRDefault="00890248" w:rsidP="00FC2035">
      <w:pPr>
        <w:spacing w:line="400" w:lineRule="exact"/>
        <w:rPr>
          <w:rFonts w:asciiTheme="minorEastAsia" w:hAnsiTheme="minorEastAsia"/>
        </w:rPr>
      </w:pPr>
    </w:p>
    <w:p w14:paraId="020032F4" w14:textId="77777777" w:rsidR="007D37DB" w:rsidRPr="00F03042" w:rsidRDefault="007D37DB" w:rsidP="000536DC">
      <w:pPr>
        <w:pStyle w:val="4"/>
      </w:pPr>
      <w:r w:rsidRPr="00F03042">
        <w:rPr>
          <w:rFonts w:hint="eastAsia"/>
        </w:rPr>
        <w:t>無停電電源装置</w:t>
      </w:r>
    </w:p>
    <w:p w14:paraId="4F2EFCF2" w14:textId="77B98E83" w:rsidR="00890248" w:rsidRPr="00F03042" w:rsidRDefault="007D37DB" w:rsidP="00405D01">
      <w:pPr>
        <w:ind w:leftChars="100" w:left="222" w:firstLineChars="100" w:firstLine="222"/>
        <w:rPr>
          <w:rFonts w:asciiTheme="minorEastAsia" w:hAnsiTheme="minorEastAsia"/>
        </w:rPr>
      </w:pPr>
      <w:r w:rsidRPr="00F03042">
        <w:rPr>
          <w:rFonts w:asciiTheme="minorEastAsia" w:hAnsiTheme="minorEastAsia" w:hint="eastAsia"/>
        </w:rPr>
        <w:t>本装置は、直流電源装置と交流電源装置からなり全停電の際、万一非常用発電機が運転さ</w:t>
      </w:r>
      <w:r w:rsidRPr="00F03042">
        <w:rPr>
          <w:rFonts w:asciiTheme="minorEastAsia" w:hAnsiTheme="minorEastAsia" w:hint="eastAsia"/>
        </w:rPr>
        <w:lastRenderedPageBreak/>
        <w:t>れなくても</w:t>
      </w:r>
      <w:r w:rsidRPr="00F03042">
        <w:rPr>
          <w:rFonts w:asciiTheme="minorEastAsia" w:hAnsiTheme="minorEastAsia"/>
        </w:rPr>
        <w:t>10</w:t>
      </w:r>
      <w:r w:rsidRPr="00F03042">
        <w:rPr>
          <w:rFonts w:asciiTheme="minorEastAsia" w:hAnsiTheme="minorEastAsia" w:hint="eastAsia"/>
        </w:rPr>
        <w:t>分以上は供給できる容量とする。</w:t>
      </w:r>
    </w:p>
    <w:p w14:paraId="58AAB058" w14:textId="77777777" w:rsidR="007D37DB" w:rsidRPr="00F03042" w:rsidRDefault="007D37DB" w:rsidP="00405D01">
      <w:pPr>
        <w:spacing w:line="400" w:lineRule="exact"/>
        <w:ind w:leftChars="200" w:left="443"/>
        <w:rPr>
          <w:rFonts w:asciiTheme="minorEastAsia" w:hAnsiTheme="minorEastAsia"/>
          <w:szCs w:val="21"/>
        </w:rPr>
      </w:pPr>
      <w:r w:rsidRPr="00F03042">
        <w:rPr>
          <w:rFonts w:asciiTheme="minorEastAsia" w:hAnsiTheme="minorEastAsia"/>
          <w:szCs w:val="21"/>
        </w:rPr>
        <w:t>8-1</w:t>
      </w:r>
      <w:r w:rsidR="00847344" w:rsidRPr="00F03042">
        <w:rPr>
          <w:rFonts w:asciiTheme="minorEastAsia" w:hAnsiTheme="minorEastAsia"/>
          <w:szCs w:val="21"/>
        </w:rPr>
        <w:t xml:space="preserve">　</w:t>
      </w:r>
      <w:r w:rsidRPr="00F03042">
        <w:rPr>
          <w:rFonts w:asciiTheme="minorEastAsia" w:hAnsiTheme="minorEastAsia" w:hint="eastAsia"/>
          <w:szCs w:val="21"/>
        </w:rPr>
        <w:t>直流電源装置</w:t>
      </w:r>
    </w:p>
    <w:p w14:paraId="273C1768" w14:textId="77777777" w:rsidR="007D37DB" w:rsidRPr="00F03042" w:rsidRDefault="007D37DB" w:rsidP="00405D01">
      <w:pPr>
        <w:pStyle w:val="11"/>
        <w:spacing w:line="400" w:lineRule="exact"/>
        <w:ind w:leftChars="300" w:left="665" w:firstLine="222"/>
      </w:pPr>
      <w:r w:rsidRPr="00F03042">
        <w:rPr>
          <w:rFonts w:hint="eastAsia"/>
        </w:rPr>
        <w:t>本装置は、受配電設備、発電設備の操作電源、制御電源、表示灯及び交流無停電電源装置</w:t>
      </w:r>
      <w:r w:rsidR="00A96381" w:rsidRPr="00F03042">
        <w:rPr>
          <w:rFonts w:hint="eastAsia"/>
        </w:rPr>
        <w:t>（</w:t>
      </w:r>
      <w:r w:rsidRPr="00F03042">
        <w:rPr>
          <w:rFonts w:hint="eastAsia"/>
        </w:rPr>
        <w:t>兼用の場合</w:t>
      </w:r>
      <w:r w:rsidR="00A96381" w:rsidRPr="00F03042">
        <w:rPr>
          <w:rFonts w:hint="eastAsia"/>
        </w:rPr>
        <w:t>）</w:t>
      </w:r>
      <w:r w:rsidRPr="00F03042">
        <w:rPr>
          <w:rFonts w:hint="eastAsia"/>
        </w:rPr>
        <w:t>の電源として設置する。</w:t>
      </w:r>
    </w:p>
    <w:p w14:paraId="475AB8CA" w14:textId="5AAFAAC5" w:rsidR="007D37DB" w:rsidRPr="00F03042" w:rsidRDefault="007D37DB" w:rsidP="00B75674">
      <w:pPr>
        <w:pStyle w:val="5"/>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rPr>
          <w:rFonts w:hint="eastAsia"/>
        </w:rPr>
        <w:t>鋼板製屋内自立形</w:t>
      </w:r>
    </w:p>
    <w:p w14:paraId="7E6FE636" w14:textId="43C76DC5" w:rsidR="007D37DB" w:rsidRPr="00F03042" w:rsidRDefault="007D37DB" w:rsidP="00B75674">
      <w:pPr>
        <w:pStyle w:val="5"/>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面</w:t>
      </w:r>
    </w:p>
    <w:p w14:paraId="25DF94BD" w14:textId="77777777" w:rsidR="007D37DB" w:rsidRPr="00F03042" w:rsidRDefault="007D37DB" w:rsidP="00B75674">
      <w:pPr>
        <w:pStyle w:val="5"/>
      </w:pPr>
      <w:r w:rsidRPr="00F03042">
        <w:rPr>
          <w:rFonts w:hint="eastAsia"/>
        </w:rPr>
        <w:t>主要項目</w:t>
      </w:r>
    </w:p>
    <w:p w14:paraId="0D59D887" w14:textId="1489EC0D" w:rsidR="007D37DB" w:rsidRPr="00F03042" w:rsidRDefault="007D37DB" w:rsidP="00462DD6">
      <w:pPr>
        <w:pStyle w:val="6"/>
      </w:pPr>
      <w:r w:rsidRPr="00F03042">
        <w:rPr>
          <w:rFonts w:hint="eastAsia"/>
        </w:rPr>
        <w:t>充電器形式</w:t>
      </w:r>
      <w:r w:rsidR="007F11F7" w:rsidRPr="00F03042">
        <w:tab/>
      </w:r>
      <w:r w:rsidR="007F11F7" w:rsidRPr="00F03042">
        <w:tab/>
      </w:r>
      <w:r w:rsidR="007F11F7" w:rsidRPr="00F03042">
        <w:tab/>
      </w:r>
      <w:r w:rsidR="007F11F7" w:rsidRPr="00F03042">
        <w:tab/>
      </w:r>
      <w:r w:rsidR="007F11F7" w:rsidRPr="00F03042">
        <w:tab/>
      </w:r>
      <w:r w:rsidRPr="00F03042">
        <w:rPr>
          <w:rFonts w:hint="eastAsia"/>
        </w:rPr>
        <w:t>〔トランジスタ式、サイリスタ式〕</w:t>
      </w:r>
    </w:p>
    <w:p w14:paraId="4AD4598E" w14:textId="1A6566F9" w:rsidR="007D37DB" w:rsidRPr="00F03042" w:rsidRDefault="007D37DB" w:rsidP="00462DD6">
      <w:pPr>
        <w:pStyle w:val="6"/>
      </w:pPr>
      <w:r w:rsidRPr="00F03042">
        <w:rPr>
          <w:rFonts w:hint="eastAsia"/>
        </w:rPr>
        <w:t>入力</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t>AC3</w:t>
      </w:r>
      <w:r w:rsidR="00847344" w:rsidRPr="00F03042">
        <w:t xml:space="preserve">　</w:t>
      </w:r>
      <w:r w:rsidRPr="00F03042">
        <w:rPr>
          <w:rFonts w:hint="eastAsia"/>
        </w:rPr>
        <w:t>相</w:t>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Hz</w:t>
      </w:r>
    </w:p>
    <w:p w14:paraId="4F7C845C" w14:textId="4F3A5659" w:rsidR="007D37DB" w:rsidRPr="00F03042" w:rsidRDefault="007D37DB" w:rsidP="00462DD6">
      <w:pPr>
        <w:pStyle w:val="6"/>
      </w:pPr>
      <w:r w:rsidRPr="00F03042">
        <w:rPr>
          <w:rFonts w:hint="eastAsia"/>
        </w:rPr>
        <w:t>出力</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t>DC</w:t>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p>
    <w:p w14:paraId="76EEAD36" w14:textId="77777777" w:rsidR="007D37DB" w:rsidRPr="00F03042" w:rsidRDefault="007D37DB" w:rsidP="00B75674">
      <w:pPr>
        <w:pStyle w:val="5"/>
      </w:pPr>
      <w:r w:rsidRPr="00F03042">
        <w:rPr>
          <w:rFonts w:hint="eastAsia"/>
        </w:rPr>
        <w:t>蓄電池</w:t>
      </w:r>
    </w:p>
    <w:p w14:paraId="3D77F11F" w14:textId="785869FE" w:rsidR="007D37DB" w:rsidRPr="00F03042" w:rsidRDefault="007D37DB" w:rsidP="00462DD6">
      <w:pPr>
        <w:pStyle w:val="6"/>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D69F985" w14:textId="74CD01E9" w:rsidR="007D37DB" w:rsidRPr="00F03042" w:rsidRDefault="007D37DB" w:rsidP="00462DD6">
      <w:pPr>
        <w:pStyle w:val="6"/>
      </w:pPr>
      <w:r w:rsidRPr="00F03042">
        <w:rPr>
          <w:rFonts w:hint="eastAsia"/>
        </w:rPr>
        <w:t>容量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AH</w:t>
      </w:r>
      <w:r w:rsidR="00A96381" w:rsidRPr="00F03042">
        <w:rPr>
          <w:rFonts w:hint="eastAsia"/>
        </w:rPr>
        <w:t>（</w:t>
      </w:r>
      <w:r w:rsidR="00B05AEC" w:rsidRPr="00F03042">
        <w:rPr>
          <w:rFonts w:hint="eastAsia"/>
        </w:rPr>
        <w:t>１</w:t>
      </w:r>
      <w:r w:rsidRPr="00F03042">
        <w:rPr>
          <w:rFonts w:hint="eastAsia"/>
        </w:rPr>
        <w:t>時間率</w:t>
      </w:r>
      <w:r w:rsidR="00A96381" w:rsidRPr="00F03042">
        <w:rPr>
          <w:rFonts w:hint="eastAsia"/>
        </w:rPr>
        <w:t>）</w:t>
      </w:r>
    </w:p>
    <w:p w14:paraId="25963331" w14:textId="2ECD998D" w:rsidR="007D37DB" w:rsidRPr="00F03042" w:rsidRDefault="007D37DB" w:rsidP="00462DD6">
      <w:pPr>
        <w:pStyle w:val="6"/>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セル</w:t>
      </w:r>
    </w:p>
    <w:p w14:paraId="0E36AA68" w14:textId="40B7DBB9" w:rsidR="007D37DB" w:rsidRPr="00F03042" w:rsidRDefault="007D37DB" w:rsidP="00462DD6">
      <w:pPr>
        <w:pStyle w:val="6"/>
      </w:pPr>
      <w:r w:rsidRPr="00F03042">
        <w:rPr>
          <w:rFonts w:hint="eastAsia"/>
        </w:rPr>
        <w:t>定格電圧</w:t>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p>
    <w:p w14:paraId="623415D2" w14:textId="063F4477" w:rsidR="007D37DB" w:rsidRPr="00F03042" w:rsidRDefault="007D37DB" w:rsidP="00462DD6">
      <w:pPr>
        <w:pStyle w:val="6"/>
      </w:pPr>
      <w:r w:rsidRPr="00F03042">
        <w:rPr>
          <w:rFonts w:hint="eastAsia"/>
        </w:rPr>
        <w:t>放電電圧</w:t>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p>
    <w:p w14:paraId="0336026B" w14:textId="154A7206" w:rsidR="007D37DB" w:rsidRPr="00F03042" w:rsidRDefault="007D37DB" w:rsidP="00462DD6">
      <w:pPr>
        <w:pStyle w:val="6"/>
      </w:pPr>
      <w:r w:rsidRPr="00F03042">
        <w:rPr>
          <w:rFonts w:hint="eastAsia"/>
        </w:rPr>
        <w:t>放電時間</w:t>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分</w:t>
      </w:r>
    </w:p>
    <w:p w14:paraId="1D2FC39D" w14:textId="77777777" w:rsidR="00890248" w:rsidRPr="00F03042" w:rsidRDefault="00890248" w:rsidP="00FC2035">
      <w:pPr>
        <w:spacing w:line="400" w:lineRule="exact"/>
        <w:rPr>
          <w:rFonts w:asciiTheme="minorEastAsia" w:hAnsiTheme="minorEastAsia"/>
        </w:rPr>
      </w:pPr>
    </w:p>
    <w:p w14:paraId="4C702B36" w14:textId="77777777" w:rsidR="007D37DB" w:rsidRPr="005F67F5" w:rsidRDefault="007D37DB" w:rsidP="00405D01">
      <w:pPr>
        <w:spacing w:line="400" w:lineRule="exact"/>
        <w:ind w:leftChars="200" w:left="443"/>
        <w:rPr>
          <w:rFonts w:asciiTheme="minorEastAsia" w:hAnsiTheme="minorEastAsia"/>
        </w:rPr>
      </w:pPr>
      <w:r w:rsidRPr="005F67F5">
        <w:rPr>
          <w:rFonts w:asciiTheme="minorEastAsia" w:hAnsiTheme="minorEastAsia"/>
        </w:rPr>
        <w:t>8-2</w:t>
      </w:r>
      <w:r w:rsidR="00847344" w:rsidRPr="005F67F5">
        <w:rPr>
          <w:rFonts w:asciiTheme="minorEastAsia" w:hAnsiTheme="minorEastAsia"/>
        </w:rPr>
        <w:t xml:space="preserve">　</w:t>
      </w:r>
      <w:r w:rsidRPr="005F67F5">
        <w:rPr>
          <w:rFonts w:asciiTheme="minorEastAsia" w:hAnsiTheme="minorEastAsia" w:hint="eastAsia"/>
        </w:rPr>
        <w:t>交流無停電電源装置</w:t>
      </w:r>
    </w:p>
    <w:p w14:paraId="063693E8" w14:textId="2658A485" w:rsidR="007D37DB" w:rsidRPr="005F67F5" w:rsidRDefault="007D37DB" w:rsidP="00405D01">
      <w:pPr>
        <w:pStyle w:val="11"/>
        <w:spacing w:line="400" w:lineRule="exact"/>
        <w:ind w:leftChars="300" w:left="665" w:firstLine="222"/>
        <w:rPr>
          <w:rFonts w:ascii="ＭＳ 明朝" w:eastAsia="ＭＳ 明朝" w:hAnsi="ＭＳ 明朝"/>
        </w:rPr>
      </w:pPr>
      <w:r w:rsidRPr="005F67F5">
        <w:rPr>
          <w:rFonts w:ascii="ＭＳ 明朝" w:eastAsia="ＭＳ 明朝" w:hAnsi="ＭＳ 明朝" w:hint="eastAsia"/>
        </w:rPr>
        <w:t>本装置は、電子計算機、計装機器等の交流無停電電源として設置する。</w:t>
      </w:r>
    </w:p>
    <w:p w14:paraId="76D4E439" w14:textId="255CC45B" w:rsidR="007D37DB" w:rsidRPr="005F67F5" w:rsidRDefault="007D37DB" w:rsidP="00C000A5">
      <w:pPr>
        <w:pStyle w:val="5"/>
        <w:numPr>
          <w:ilvl w:val="4"/>
          <w:numId w:val="17"/>
        </w:numPr>
        <w:rPr>
          <w:rFonts w:hAnsi="ＭＳ 明朝"/>
        </w:rPr>
      </w:pPr>
      <w:r w:rsidRPr="005F67F5">
        <w:rPr>
          <w:rFonts w:hAnsi="ＭＳ 明朝" w:hint="eastAsia"/>
        </w:rPr>
        <w:t>形式</w:t>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6E2167" w:rsidRPr="005F67F5">
        <w:rPr>
          <w:rFonts w:hAnsi="ＭＳ 明朝" w:hint="eastAsia"/>
        </w:rPr>
        <w:t>〔　　　〕</w:t>
      </w:r>
    </w:p>
    <w:p w14:paraId="50A23915" w14:textId="700C5DA8" w:rsidR="000B037E" w:rsidRPr="005F67F5" w:rsidRDefault="000B037E" w:rsidP="00C000A5">
      <w:pPr>
        <w:pStyle w:val="5"/>
        <w:numPr>
          <w:ilvl w:val="4"/>
          <w:numId w:val="17"/>
        </w:numPr>
        <w:rPr>
          <w:rFonts w:hAnsi="ＭＳ 明朝"/>
        </w:rPr>
      </w:pPr>
      <w:r w:rsidRPr="005F67F5">
        <w:rPr>
          <w:rFonts w:hAnsi="ＭＳ 明朝" w:hint="eastAsia"/>
        </w:rPr>
        <w:t>数量</w:t>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Pr="005F67F5">
        <w:rPr>
          <w:rFonts w:hAnsi="ＭＳ 明朝" w:hint="eastAsia"/>
        </w:rPr>
        <w:t>〔　　　〕面</w:t>
      </w:r>
    </w:p>
    <w:p w14:paraId="7A74C8B2" w14:textId="77777777" w:rsidR="000B037E" w:rsidRPr="005F67F5" w:rsidRDefault="000B037E" w:rsidP="00C000A5">
      <w:pPr>
        <w:pStyle w:val="5"/>
        <w:numPr>
          <w:ilvl w:val="4"/>
          <w:numId w:val="17"/>
        </w:numPr>
        <w:rPr>
          <w:rFonts w:hAnsi="ＭＳ 明朝"/>
        </w:rPr>
      </w:pPr>
      <w:r w:rsidRPr="005F67F5">
        <w:rPr>
          <w:rFonts w:hAnsi="ＭＳ 明朝" w:hint="eastAsia"/>
        </w:rPr>
        <w:t>主要項目</w:t>
      </w:r>
    </w:p>
    <w:p w14:paraId="604460B5" w14:textId="22CE554D" w:rsidR="007D37DB" w:rsidRPr="005F67F5" w:rsidRDefault="007D37DB" w:rsidP="00462DD6">
      <w:pPr>
        <w:pStyle w:val="6"/>
        <w:rPr>
          <w:rFonts w:hAnsi="ＭＳ 明朝"/>
        </w:rPr>
      </w:pPr>
      <w:r w:rsidRPr="005F67F5">
        <w:rPr>
          <w:rFonts w:hAnsi="ＭＳ 明朝" w:hint="eastAsia"/>
        </w:rPr>
        <w:t>入力電圧</w:t>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Pr="005F67F5">
        <w:rPr>
          <w:rFonts w:hAnsi="ＭＳ 明朝"/>
        </w:rPr>
        <w:t>DC</w:t>
      </w:r>
      <w:r w:rsidR="00847344" w:rsidRPr="005F67F5">
        <w:rPr>
          <w:rFonts w:hAnsi="ＭＳ 明朝"/>
        </w:rPr>
        <w:t xml:space="preserve">　</w:t>
      </w:r>
      <w:r w:rsidRPr="005F67F5">
        <w:rPr>
          <w:rFonts w:hAnsi="ＭＳ 明朝"/>
        </w:rPr>
        <w:t>100V</w:t>
      </w:r>
      <w:r w:rsidR="00A96381" w:rsidRPr="005F67F5">
        <w:rPr>
          <w:rFonts w:hAnsi="ＭＳ 明朝" w:hint="eastAsia"/>
        </w:rPr>
        <w:t>（</w:t>
      </w:r>
      <w:r w:rsidRPr="005F67F5">
        <w:rPr>
          <w:rFonts w:hAnsi="ＭＳ 明朝" w:hint="eastAsia"/>
        </w:rPr>
        <w:t>停電時</w:t>
      </w:r>
      <w:r w:rsidR="00A96381" w:rsidRPr="005F67F5">
        <w:rPr>
          <w:rFonts w:hAnsi="ＭＳ 明朝" w:hint="eastAsia"/>
        </w:rPr>
        <w:t>）</w:t>
      </w:r>
    </w:p>
    <w:p w14:paraId="3A3EDF4A" w14:textId="7C7C43FC" w:rsidR="007D37DB" w:rsidRPr="005F67F5" w:rsidRDefault="001F4BBD" w:rsidP="00FC2035">
      <w:pPr>
        <w:spacing w:line="400" w:lineRule="exact"/>
        <w:ind w:left="567" w:hanging="29"/>
        <w:rPr>
          <w:rFonts w:ascii="ＭＳ 明朝" w:eastAsia="ＭＳ 明朝" w:hAnsi="ＭＳ 明朝"/>
        </w:rPr>
      </w:pPr>
      <w:r w:rsidRPr="005F67F5">
        <w:rPr>
          <w:rFonts w:ascii="ＭＳ 明朝" w:eastAsia="ＭＳ 明朝" w:hAnsi="ＭＳ 明朝" w:hint="eastAsia"/>
        </w:rPr>
        <w:tab/>
      </w:r>
      <w:r w:rsidRPr="005F67F5">
        <w:rPr>
          <w:rFonts w:ascii="ＭＳ 明朝" w:eastAsia="ＭＳ 明朝" w:hAnsi="ＭＳ 明朝" w:hint="eastAsia"/>
        </w:rPr>
        <w:tab/>
      </w:r>
      <w:r w:rsidRPr="005F67F5">
        <w:rPr>
          <w:rFonts w:ascii="ＭＳ 明朝" w:eastAsia="ＭＳ 明朝" w:hAnsi="ＭＳ 明朝" w:hint="eastAsia"/>
        </w:rPr>
        <w:tab/>
      </w:r>
      <w:r w:rsidRPr="005F67F5">
        <w:rPr>
          <w:rFonts w:ascii="ＭＳ 明朝" w:eastAsia="ＭＳ 明朝" w:hAnsi="ＭＳ 明朝" w:hint="eastAsia"/>
        </w:rPr>
        <w:tab/>
      </w:r>
      <w:r w:rsidRPr="005F67F5">
        <w:rPr>
          <w:rFonts w:ascii="ＭＳ 明朝" w:eastAsia="ＭＳ 明朝" w:hAnsi="ＭＳ 明朝" w:hint="eastAsia"/>
        </w:rPr>
        <w:tab/>
      </w:r>
      <w:r w:rsidRPr="005F67F5">
        <w:rPr>
          <w:rFonts w:ascii="ＭＳ 明朝" w:eastAsia="ＭＳ 明朝" w:hAnsi="ＭＳ 明朝" w:hint="eastAsia"/>
        </w:rPr>
        <w:tab/>
      </w:r>
      <w:r w:rsidRPr="005F67F5">
        <w:rPr>
          <w:rFonts w:ascii="ＭＳ 明朝" w:eastAsia="ＭＳ 明朝" w:hAnsi="ＭＳ 明朝" w:hint="eastAsia"/>
        </w:rPr>
        <w:tab/>
      </w:r>
      <w:r w:rsidRPr="005F67F5">
        <w:rPr>
          <w:rFonts w:ascii="ＭＳ 明朝" w:eastAsia="ＭＳ 明朝" w:hAnsi="ＭＳ 明朝" w:hint="eastAsia"/>
        </w:rPr>
        <w:tab/>
      </w:r>
      <w:r w:rsidRPr="005F67F5">
        <w:rPr>
          <w:rFonts w:ascii="ＭＳ 明朝" w:eastAsia="ＭＳ 明朝" w:hAnsi="ＭＳ 明朝" w:hint="eastAsia"/>
        </w:rPr>
        <w:tab/>
      </w:r>
      <w:r w:rsidR="007F11F7" w:rsidRPr="005F67F5">
        <w:rPr>
          <w:rFonts w:ascii="ＭＳ 明朝" w:eastAsia="ＭＳ 明朝" w:hAnsi="ＭＳ 明朝"/>
        </w:rPr>
        <w:tab/>
      </w:r>
      <w:r w:rsidR="007F11F7" w:rsidRPr="005F67F5">
        <w:rPr>
          <w:rFonts w:ascii="ＭＳ 明朝" w:eastAsia="ＭＳ 明朝" w:hAnsi="ＭＳ 明朝"/>
        </w:rPr>
        <w:tab/>
      </w:r>
      <w:r w:rsidR="007F11F7" w:rsidRPr="005F67F5">
        <w:rPr>
          <w:rFonts w:ascii="ＭＳ 明朝" w:eastAsia="ＭＳ 明朝" w:hAnsi="ＭＳ 明朝"/>
        </w:rPr>
        <w:tab/>
      </w:r>
      <w:r w:rsidR="007F11F7" w:rsidRPr="005F67F5">
        <w:rPr>
          <w:rFonts w:ascii="ＭＳ 明朝" w:eastAsia="ＭＳ 明朝" w:hAnsi="ＭＳ 明朝"/>
        </w:rPr>
        <w:tab/>
      </w:r>
      <w:r w:rsidR="007D37DB" w:rsidRPr="005F67F5">
        <w:rPr>
          <w:rFonts w:ascii="ＭＳ 明朝" w:eastAsia="ＭＳ 明朝" w:hAnsi="ＭＳ 明朝"/>
        </w:rPr>
        <w:t>AC</w:t>
      </w:r>
      <w:r w:rsidR="00847344" w:rsidRPr="005F67F5">
        <w:rPr>
          <w:rFonts w:ascii="ＭＳ 明朝" w:eastAsia="ＭＳ 明朝" w:hAnsi="ＭＳ 明朝"/>
        </w:rPr>
        <w:t xml:space="preserve">　</w:t>
      </w:r>
      <w:r w:rsidR="007D37DB" w:rsidRPr="005F67F5">
        <w:rPr>
          <w:rFonts w:ascii="ＭＳ 明朝" w:eastAsia="ＭＳ 明朝" w:hAnsi="ＭＳ 明朝"/>
        </w:rPr>
        <w:t>100V</w:t>
      </w:r>
      <w:r w:rsidR="00A96381" w:rsidRPr="005F67F5">
        <w:rPr>
          <w:rFonts w:ascii="ＭＳ 明朝" w:eastAsia="ＭＳ 明朝" w:hAnsi="ＭＳ 明朝" w:hint="eastAsia"/>
        </w:rPr>
        <w:t>（</w:t>
      </w:r>
      <w:r w:rsidR="007D37DB" w:rsidRPr="005F67F5">
        <w:rPr>
          <w:rFonts w:ascii="ＭＳ 明朝" w:eastAsia="ＭＳ 明朝" w:hAnsi="ＭＳ 明朝" w:hint="eastAsia"/>
        </w:rPr>
        <w:t>通常</w:t>
      </w:r>
      <w:r w:rsidR="00A96381" w:rsidRPr="005F67F5">
        <w:rPr>
          <w:rFonts w:ascii="ＭＳ 明朝" w:eastAsia="ＭＳ 明朝" w:hAnsi="ＭＳ 明朝" w:hint="eastAsia"/>
        </w:rPr>
        <w:t>）</w:t>
      </w:r>
    </w:p>
    <w:p w14:paraId="1908E411" w14:textId="7C925C7C" w:rsidR="007D37DB" w:rsidRPr="005F67F5" w:rsidRDefault="007D37DB" w:rsidP="00462DD6">
      <w:pPr>
        <w:pStyle w:val="6"/>
        <w:rPr>
          <w:rFonts w:hAnsi="ＭＳ 明朝"/>
        </w:rPr>
      </w:pPr>
      <w:r w:rsidRPr="005F67F5">
        <w:rPr>
          <w:rFonts w:hAnsi="ＭＳ 明朝" w:hint="eastAsia"/>
        </w:rPr>
        <w:t>交流出力</w:t>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A96381" w:rsidRPr="005F67F5">
        <w:rPr>
          <w:rFonts w:hAnsi="ＭＳ 明朝" w:hint="eastAsia"/>
        </w:rPr>
        <w:t>〔</w:t>
      </w:r>
      <w:r w:rsidR="00847344" w:rsidRPr="005F67F5">
        <w:rPr>
          <w:rFonts w:hAnsi="ＭＳ 明朝" w:hint="eastAsia"/>
        </w:rPr>
        <w:t xml:space="preserve">　　　</w:t>
      </w:r>
      <w:r w:rsidR="00A96381" w:rsidRPr="005F67F5">
        <w:rPr>
          <w:rFonts w:hAnsi="ＭＳ 明朝" w:hint="eastAsia"/>
        </w:rPr>
        <w:t>〕</w:t>
      </w:r>
      <w:r w:rsidRPr="005F67F5">
        <w:rPr>
          <w:rFonts w:hAnsi="ＭＳ 明朝"/>
        </w:rPr>
        <w:t>kVA</w:t>
      </w:r>
    </w:p>
    <w:p w14:paraId="05220CE9" w14:textId="3050B4FD" w:rsidR="007D37DB" w:rsidRPr="005F67F5" w:rsidRDefault="001F4BBD" w:rsidP="00FC2035">
      <w:pPr>
        <w:spacing w:line="400" w:lineRule="exact"/>
        <w:ind w:left="567" w:hanging="29"/>
        <w:rPr>
          <w:rFonts w:ascii="ＭＳ 明朝" w:eastAsia="ＭＳ 明朝" w:hAnsi="ＭＳ 明朝"/>
        </w:rPr>
      </w:pPr>
      <w:r w:rsidRPr="005F67F5">
        <w:rPr>
          <w:rFonts w:ascii="ＭＳ 明朝" w:eastAsia="ＭＳ 明朝" w:hAnsi="ＭＳ 明朝" w:hint="eastAsia"/>
        </w:rPr>
        <w:tab/>
      </w:r>
      <w:r w:rsidRPr="005F67F5">
        <w:rPr>
          <w:rFonts w:ascii="ＭＳ 明朝" w:eastAsia="ＭＳ 明朝" w:hAnsi="ＭＳ 明朝" w:hint="eastAsia"/>
        </w:rPr>
        <w:tab/>
      </w:r>
      <w:r w:rsidRPr="005F67F5">
        <w:rPr>
          <w:rFonts w:ascii="ＭＳ 明朝" w:eastAsia="ＭＳ 明朝" w:hAnsi="ＭＳ 明朝" w:hint="eastAsia"/>
        </w:rPr>
        <w:tab/>
      </w:r>
      <w:r w:rsidRPr="005F67F5">
        <w:rPr>
          <w:rFonts w:ascii="ＭＳ 明朝" w:eastAsia="ＭＳ 明朝" w:hAnsi="ＭＳ 明朝" w:hint="eastAsia"/>
        </w:rPr>
        <w:tab/>
      </w:r>
      <w:r w:rsidRPr="005F67F5">
        <w:rPr>
          <w:rFonts w:ascii="ＭＳ 明朝" w:eastAsia="ＭＳ 明朝" w:hAnsi="ＭＳ 明朝" w:hint="eastAsia"/>
        </w:rPr>
        <w:tab/>
      </w:r>
      <w:r w:rsidRPr="005F67F5">
        <w:rPr>
          <w:rFonts w:ascii="ＭＳ 明朝" w:eastAsia="ＭＳ 明朝" w:hAnsi="ＭＳ 明朝" w:hint="eastAsia"/>
        </w:rPr>
        <w:tab/>
      </w:r>
      <w:r w:rsidRPr="005F67F5">
        <w:rPr>
          <w:rFonts w:ascii="ＭＳ 明朝" w:eastAsia="ＭＳ 明朝" w:hAnsi="ＭＳ 明朝" w:hint="eastAsia"/>
        </w:rPr>
        <w:tab/>
      </w:r>
      <w:r w:rsidRPr="005F67F5">
        <w:rPr>
          <w:rFonts w:ascii="ＭＳ 明朝" w:eastAsia="ＭＳ 明朝" w:hAnsi="ＭＳ 明朝" w:hint="eastAsia"/>
        </w:rPr>
        <w:tab/>
      </w:r>
      <w:r w:rsidRPr="005F67F5">
        <w:rPr>
          <w:rFonts w:ascii="ＭＳ 明朝" w:eastAsia="ＭＳ 明朝" w:hAnsi="ＭＳ 明朝" w:hint="eastAsia"/>
        </w:rPr>
        <w:tab/>
      </w:r>
      <w:r w:rsidR="007F11F7" w:rsidRPr="005F67F5">
        <w:rPr>
          <w:rFonts w:ascii="ＭＳ 明朝" w:eastAsia="ＭＳ 明朝" w:hAnsi="ＭＳ 明朝"/>
        </w:rPr>
        <w:tab/>
      </w:r>
      <w:r w:rsidR="007F11F7" w:rsidRPr="005F67F5">
        <w:rPr>
          <w:rFonts w:ascii="ＭＳ 明朝" w:eastAsia="ＭＳ 明朝" w:hAnsi="ＭＳ 明朝"/>
        </w:rPr>
        <w:tab/>
      </w:r>
      <w:r w:rsidR="007F11F7" w:rsidRPr="005F67F5">
        <w:rPr>
          <w:rFonts w:ascii="ＭＳ 明朝" w:eastAsia="ＭＳ 明朝" w:hAnsi="ＭＳ 明朝"/>
        </w:rPr>
        <w:tab/>
      </w:r>
      <w:r w:rsidR="007F11F7" w:rsidRPr="005F67F5">
        <w:rPr>
          <w:rFonts w:ascii="ＭＳ 明朝" w:eastAsia="ＭＳ 明朝" w:hAnsi="ＭＳ 明朝"/>
        </w:rPr>
        <w:tab/>
      </w:r>
      <w:r w:rsidR="007D37DB" w:rsidRPr="005F67F5">
        <w:rPr>
          <w:rFonts w:ascii="ＭＳ 明朝" w:eastAsia="ＭＳ 明朝" w:hAnsi="ＭＳ 明朝"/>
        </w:rPr>
        <w:t>AC</w:t>
      </w:r>
      <w:r w:rsidR="00847344" w:rsidRPr="005F67F5">
        <w:rPr>
          <w:rFonts w:ascii="ＭＳ 明朝" w:eastAsia="ＭＳ 明朝" w:hAnsi="ＭＳ 明朝"/>
        </w:rPr>
        <w:t xml:space="preserve">　</w:t>
      </w:r>
      <w:r w:rsidR="007D37DB" w:rsidRPr="005F67F5">
        <w:rPr>
          <w:rFonts w:ascii="ＭＳ 明朝" w:eastAsia="ＭＳ 明朝" w:hAnsi="ＭＳ 明朝"/>
        </w:rPr>
        <w:t>100V</w:t>
      </w:r>
      <w:r w:rsidR="007D37DB" w:rsidRPr="005F67F5">
        <w:rPr>
          <w:rFonts w:ascii="ＭＳ 明朝" w:eastAsia="ＭＳ 明朝" w:hAnsi="ＭＳ 明朝" w:hint="eastAsia"/>
        </w:rPr>
        <w:t>、</w:t>
      </w:r>
      <w:r w:rsidR="00A96381" w:rsidRPr="005F67F5">
        <w:rPr>
          <w:rFonts w:ascii="ＭＳ 明朝" w:eastAsia="ＭＳ 明朝" w:hAnsi="ＭＳ 明朝" w:hint="eastAsia"/>
        </w:rPr>
        <w:t>〔</w:t>
      </w:r>
      <w:r w:rsidR="00847344" w:rsidRPr="005F67F5">
        <w:rPr>
          <w:rFonts w:ascii="ＭＳ 明朝" w:eastAsia="ＭＳ 明朝" w:hAnsi="ＭＳ 明朝" w:hint="eastAsia"/>
        </w:rPr>
        <w:t xml:space="preserve">　　　</w:t>
      </w:r>
      <w:r w:rsidR="00A96381" w:rsidRPr="005F67F5">
        <w:rPr>
          <w:rFonts w:ascii="ＭＳ 明朝" w:eastAsia="ＭＳ 明朝" w:hAnsi="ＭＳ 明朝" w:hint="eastAsia"/>
        </w:rPr>
        <w:t>〕</w:t>
      </w:r>
      <w:r w:rsidR="007D37DB" w:rsidRPr="005F67F5">
        <w:rPr>
          <w:rFonts w:ascii="ＭＳ 明朝" w:eastAsia="ＭＳ 明朝" w:hAnsi="ＭＳ 明朝"/>
        </w:rPr>
        <w:t>Hz</w:t>
      </w:r>
    </w:p>
    <w:p w14:paraId="28520CA0" w14:textId="5F6940D1" w:rsidR="00F80F06" w:rsidRPr="005F67F5" w:rsidRDefault="007D37DB" w:rsidP="007903A1">
      <w:pPr>
        <w:pStyle w:val="5"/>
        <w:rPr>
          <w:rFonts w:hAnsi="ＭＳ 明朝"/>
        </w:rPr>
      </w:pPr>
      <w:r w:rsidRPr="005F67F5">
        <w:rPr>
          <w:rFonts w:hAnsi="ＭＳ 明朝" w:hint="eastAsia"/>
        </w:rPr>
        <w:t>無停電電源予定負荷内訳を明記する</w:t>
      </w:r>
      <w:r w:rsidR="007903A1" w:rsidRPr="005F67F5">
        <w:rPr>
          <w:rFonts w:hAnsi="ＭＳ 明朝" w:hint="eastAsia"/>
        </w:rPr>
        <w:t>。</w:t>
      </w:r>
    </w:p>
    <w:p w14:paraId="63E86F82" w14:textId="670AC968" w:rsidR="009B75C1" w:rsidRPr="00F03042" w:rsidRDefault="009B75C1" w:rsidP="009B75C1"/>
    <w:p w14:paraId="23DD8C4D" w14:textId="7925550D" w:rsidR="009B75C1" w:rsidRPr="00F03042" w:rsidRDefault="009B75C1" w:rsidP="009B75C1">
      <w:pPr>
        <w:pStyle w:val="4"/>
      </w:pPr>
      <w:r w:rsidRPr="00F03042">
        <w:rPr>
          <w:rFonts w:hint="eastAsia"/>
        </w:rPr>
        <w:t>太陽光発電設備</w:t>
      </w:r>
    </w:p>
    <w:p w14:paraId="519723E7" w14:textId="7D10CF2A" w:rsidR="002A0BA2" w:rsidRPr="005F67F5" w:rsidRDefault="002A0BA2" w:rsidP="00405D01">
      <w:pPr>
        <w:pStyle w:val="40"/>
        <w:ind w:leftChars="200" w:left="443" w:firstLineChars="0" w:firstLine="0"/>
        <w:rPr>
          <w:rFonts w:asciiTheme="minorEastAsia" w:eastAsiaTheme="minorEastAsia" w:hAnsiTheme="minorEastAsia"/>
        </w:rPr>
      </w:pPr>
      <w:r w:rsidRPr="005F67F5">
        <w:rPr>
          <w:rFonts w:asciiTheme="minorEastAsia" w:eastAsiaTheme="minorEastAsia" w:hAnsiTheme="minorEastAsia" w:hint="eastAsia"/>
        </w:rPr>
        <w:t>9-1　システム概要</w:t>
      </w:r>
    </w:p>
    <w:p w14:paraId="08E86B6F" w14:textId="2E8B9852" w:rsidR="002A0BA2" w:rsidRPr="00F03042" w:rsidRDefault="002A0BA2" w:rsidP="002A0BA2">
      <w:pPr>
        <w:pStyle w:val="5"/>
      </w:pPr>
      <w:r w:rsidRPr="00F03042">
        <w:rPr>
          <w:rFonts w:hint="eastAsia"/>
        </w:rPr>
        <w:t>発電設備の種類</w:t>
      </w:r>
      <w:r w:rsidRPr="00F03042">
        <w:tab/>
      </w:r>
      <w:r w:rsidRPr="00F03042">
        <w:tab/>
      </w:r>
      <w:r w:rsidRPr="00F03042">
        <w:tab/>
      </w:r>
      <w:r w:rsidRPr="00F03042">
        <w:tab/>
      </w:r>
      <w:r w:rsidRPr="00F03042">
        <w:rPr>
          <w:rFonts w:hint="eastAsia"/>
        </w:rPr>
        <w:t>太陽電池発電所</w:t>
      </w:r>
    </w:p>
    <w:p w14:paraId="44EDF172" w14:textId="458CE821" w:rsidR="002A0BA2" w:rsidRPr="005F67F5" w:rsidRDefault="002A0BA2" w:rsidP="002A0BA2">
      <w:pPr>
        <w:pStyle w:val="5"/>
        <w:rPr>
          <w:rFonts w:hAnsi="ＭＳ 明朝"/>
        </w:rPr>
      </w:pPr>
      <w:r w:rsidRPr="005F67F5">
        <w:rPr>
          <w:rFonts w:hAnsi="ＭＳ 明朝" w:hint="eastAsia"/>
        </w:rPr>
        <w:t>設備容量</w:t>
      </w:r>
      <w:r w:rsidRPr="005F67F5">
        <w:rPr>
          <w:rFonts w:hAnsi="ＭＳ 明朝"/>
        </w:rPr>
        <w:tab/>
      </w:r>
      <w:r w:rsidRPr="005F67F5">
        <w:rPr>
          <w:rFonts w:hAnsi="ＭＳ 明朝"/>
        </w:rPr>
        <w:tab/>
      </w:r>
      <w:r w:rsidRPr="005F67F5">
        <w:rPr>
          <w:rFonts w:hAnsi="ＭＳ 明朝"/>
        </w:rPr>
        <w:tab/>
      </w:r>
      <w:r w:rsidRPr="005F67F5">
        <w:rPr>
          <w:rFonts w:hAnsi="ＭＳ 明朝"/>
        </w:rPr>
        <w:tab/>
      </w:r>
      <w:r w:rsidRPr="005F67F5">
        <w:rPr>
          <w:rFonts w:hAnsi="ＭＳ 明朝"/>
        </w:rPr>
        <w:tab/>
      </w:r>
      <w:r w:rsidRPr="005F67F5">
        <w:rPr>
          <w:rFonts w:hAnsi="ＭＳ 明朝"/>
        </w:rPr>
        <w:tab/>
      </w:r>
      <w:r w:rsidRPr="005F67F5">
        <w:rPr>
          <w:rFonts w:hAnsi="ＭＳ 明朝"/>
        </w:rPr>
        <w:tab/>
      </w:r>
      <w:r w:rsidRPr="005F67F5">
        <w:rPr>
          <w:rFonts w:hAnsi="ＭＳ 明朝" w:hint="eastAsia"/>
        </w:rPr>
        <w:t>太陽電池容量</w:t>
      </w:r>
      <w:r w:rsidRPr="005F67F5">
        <w:rPr>
          <w:rFonts w:hAnsi="ＭＳ 明朝"/>
        </w:rPr>
        <w:tab/>
      </w:r>
      <w:r w:rsidRPr="005F67F5">
        <w:rPr>
          <w:rFonts w:hAnsi="ＭＳ 明朝"/>
        </w:rPr>
        <w:tab/>
      </w:r>
      <w:r w:rsidRPr="005F67F5">
        <w:rPr>
          <w:rFonts w:hAnsi="ＭＳ 明朝"/>
        </w:rPr>
        <w:tab/>
      </w:r>
      <w:r w:rsidRPr="005F67F5">
        <w:rPr>
          <w:rFonts w:hAnsi="ＭＳ 明朝"/>
        </w:rPr>
        <w:tab/>
      </w:r>
      <w:r w:rsidRPr="005F67F5">
        <w:rPr>
          <w:rFonts w:hAnsi="ＭＳ 明朝"/>
        </w:rPr>
        <w:tab/>
      </w:r>
      <w:r w:rsidRPr="005F67F5">
        <w:rPr>
          <w:rFonts w:hAnsi="ＭＳ 明朝"/>
        </w:rPr>
        <w:tab/>
      </w:r>
      <w:r w:rsidRPr="005F67F5">
        <w:rPr>
          <w:rFonts w:hAnsi="ＭＳ 明朝"/>
        </w:rPr>
        <w:tab/>
      </w:r>
      <w:r w:rsidR="00185802" w:rsidRPr="005F67F5">
        <w:rPr>
          <w:rFonts w:hAnsi="ＭＳ 明朝" w:hint="eastAsia"/>
        </w:rPr>
        <w:t>10</w:t>
      </w:r>
      <w:r w:rsidRPr="005F67F5">
        <w:rPr>
          <w:rFonts w:hAnsi="ＭＳ 明朝"/>
        </w:rPr>
        <w:t>kW</w:t>
      </w:r>
      <w:r w:rsidR="0001513E" w:rsidRPr="005F67F5">
        <w:rPr>
          <w:rFonts w:hAnsi="ＭＳ 明朝" w:hint="eastAsia"/>
        </w:rPr>
        <w:t>以上</w:t>
      </w:r>
    </w:p>
    <w:p w14:paraId="089CA684" w14:textId="4658FAE2" w:rsidR="002A0BA2" w:rsidRPr="005F67F5" w:rsidRDefault="002A0BA2" w:rsidP="002A0BA2">
      <w:pPr>
        <w:rPr>
          <w:rFonts w:ascii="ＭＳ 明朝" w:eastAsia="ＭＳ 明朝" w:hAnsi="ＭＳ 明朝"/>
        </w:rPr>
      </w:pPr>
      <w:r w:rsidRPr="005F67F5">
        <w:rPr>
          <w:rFonts w:ascii="ＭＳ 明朝" w:eastAsia="ＭＳ 明朝" w:hAnsi="ＭＳ 明朝" w:hint="eastAsia"/>
        </w:rPr>
        <w:lastRenderedPageBreak/>
        <w:t xml:space="preserve">　　　</w:t>
      </w:r>
      <w:r w:rsidRPr="005F67F5">
        <w:rPr>
          <w:rFonts w:ascii="ＭＳ 明朝" w:eastAsia="ＭＳ 明朝" w:hAnsi="ＭＳ 明朝"/>
        </w:rPr>
        <w:tab/>
      </w:r>
      <w:r w:rsidRPr="005F67F5">
        <w:rPr>
          <w:rFonts w:ascii="ＭＳ 明朝" w:eastAsia="ＭＳ 明朝" w:hAnsi="ＭＳ 明朝"/>
        </w:rPr>
        <w:tab/>
      </w:r>
      <w:r w:rsidRPr="005F67F5">
        <w:rPr>
          <w:rFonts w:ascii="ＭＳ 明朝" w:eastAsia="ＭＳ 明朝" w:hAnsi="ＭＳ 明朝"/>
        </w:rPr>
        <w:tab/>
      </w:r>
      <w:r w:rsidRPr="005F67F5">
        <w:rPr>
          <w:rFonts w:ascii="ＭＳ 明朝" w:eastAsia="ＭＳ 明朝" w:hAnsi="ＭＳ 明朝"/>
        </w:rPr>
        <w:tab/>
      </w:r>
      <w:r w:rsidRPr="005F67F5">
        <w:rPr>
          <w:rFonts w:ascii="ＭＳ 明朝" w:eastAsia="ＭＳ 明朝" w:hAnsi="ＭＳ 明朝"/>
        </w:rPr>
        <w:tab/>
      </w:r>
      <w:r w:rsidRPr="005F67F5">
        <w:rPr>
          <w:rFonts w:ascii="ＭＳ 明朝" w:eastAsia="ＭＳ 明朝" w:hAnsi="ＭＳ 明朝"/>
        </w:rPr>
        <w:tab/>
      </w:r>
      <w:r w:rsidRPr="005F67F5">
        <w:rPr>
          <w:rFonts w:ascii="ＭＳ 明朝" w:eastAsia="ＭＳ 明朝" w:hAnsi="ＭＳ 明朝"/>
        </w:rPr>
        <w:tab/>
      </w:r>
      <w:r w:rsidRPr="005F67F5">
        <w:rPr>
          <w:rFonts w:ascii="ＭＳ 明朝" w:eastAsia="ＭＳ 明朝" w:hAnsi="ＭＳ 明朝"/>
        </w:rPr>
        <w:tab/>
      </w:r>
      <w:r w:rsidRPr="005F67F5">
        <w:rPr>
          <w:rFonts w:ascii="ＭＳ 明朝" w:eastAsia="ＭＳ 明朝" w:hAnsi="ＭＳ 明朝"/>
        </w:rPr>
        <w:tab/>
      </w:r>
      <w:r w:rsidRPr="005F67F5">
        <w:rPr>
          <w:rFonts w:ascii="ＭＳ 明朝" w:eastAsia="ＭＳ 明朝" w:hAnsi="ＭＳ 明朝"/>
        </w:rPr>
        <w:tab/>
      </w:r>
      <w:r w:rsidRPr="005F67F5">
        <w:rPr>
          <w:rFonts w:ascii="ＭＳ 明朝" w:eastAsia="ＭＳ 明朝" w:hAnsi="ＭＳ 明朝"/>
        </w:rPr>
        <w:tab/>
      </w:r>
      <w:r w:rsidRPr="005F67F5">
        <w:rPr>
          <w:rFonts w:ascii="ＭＳ 明朝" w:eastAsia="ＭＳ 明朝" w:hAnsi="ＭＳ 明朝"/>
        </w:rPr>
        <w:tab/>
      </w:r>
      <w:r w:rsidRPr="005F67F5">
        <w:rPr>
          <w:rFonts w:ascii="ＭＳ 明朝" w:eastAsia="ＭＳ 明朝" w:hAnsi="ＭＳ 明朝" w:hint="eastAsia"/>
        </w:rPr>
        <w:t>パワーコンデショナー</w:t>
      </w:r>
      <w:r w:rsidRPr="005F67F5">
        <w:rPr>
          <w:rFonts w:ascii="ＭＳ 明朝" w:eastAsia="ＭＳ 明朝" w:hAnsi="ＭＳ 明朝"/>
        </w:rPr>
        <w:tab/>
      </w:r>
      <w:r w:rsidRPr="005F67F5">
        <w:rPr>
          <w:rFonts w:ascii="ＭＳ 明朝" w:eastAsia="ＭＳ 明朝" w:hAnsi="ＭＳ 明朝"/>
        </w:rPr>
        <w:tab/>
      </w:r>
      <w:r w:rsidRPr="005F67F5">
        <w:rPr>
          <w:rFonts w:ascii="ＭＳ 明朝" w:eastAsia="ＭＳ 明朝" w:hAnsi="ＭＳ 明朝"/>
        </w:rPr>
        <w:tab/>
      </w:r>
      <w:r w:rsidR="00185802" w:rsidRPr="005F67F5">
        <w:rPr>
          <w:rFonts w:ascii="ＭＳ 明朝" w:eastAsia="ＭＳ 明朝" w:hAnsi="ＭＳ 明朝" w:hint="eastAsia"/>
        </w:rPr>
        <w:t>10</w:t>
      </w:r>
      <w:r w:rsidRPr="005F67F5">
        <w:rPr>
          <w:rFonts w:ascii="ＭＳ 明朝" w:eastAsia="ＭＳ 明朝" w:hAnsi="ＭＳ 明朝"/>
        </w:rPr>
        <w:t>kW</w:t>
      </w:r>
      <w:r w:rsidR="0001513E" w:rsidRPr="005F67F5">
        <w:rPr>
          <w:rFonts w:ascii="ＭＳ 明朝" w:eastAsia="ＭＳ 明朝" w:hAnsi="ＭＳ 明朝" w:hint="eastAsia"/>
        </w:rPr>
        <w:t>以上</w:t>
      </w:r>
    </w:p>
    <w:p w14:paraId="15C4FD13" w14:textId="779F1C3A" w:rsidR="002A0BA2" w:rsidRPr="00F03042" w:rsidRDefault="002A0BA2" w:rsidP="002A0BA2">
      <w:pPr>
        <w:pStyle w:val="5"/>
      </w:pPr>
      <w:r w:rsidRPr="00F03042">
        <w:rPr>
          <w:rFonts w:hint="eastAsia"/>
        </w:rPr>
        <w:t>逆潮流の有無</w:t>
      </w:r>
      <w:r w:rsidRPr="00F03042">
        <w:tab/>
      </w:r>
      <w:r w:rsidRPr="00F03042">
        <w:tab/>
      </w:r>
      <w:r w:rsidRPr="00F03042">
        <w:tab/>
      </w:r>
      <w:r w:rsidRPr="00F03042">
        <w:tab/>
      </w:r>
      <w:r w:rsidRPr="00F03042">
        <w:tab/>
      </w:r>
      <w:r w:rsidRPr="00F03042">
        <w:rPr>
          <w:rFonts w:hint="eastAsia"/>
        </w:rPr>
        <w:t>無</w:t>
      </w:r>
    </w:p>
    <w:p w14:paraId="2E0ACBF7" w14:textId="6F3F95F9" w:rsidR="002A0BA2" w:rsidRPr="00F03042" w:rsidRDefault="002A0BA2" w:rsidP="002A0BA2"/>
    <w:p w14:paraId="75696A17" w14:textId="2D024123" w:rsidR="002A0BA2" w:rsidRPr="00F03042" w:rsidRDefault="002A0BA2" w:rsidP="00405D01">
      <w:pPr>
        <w:ind w:leftChars="200" w:left="443"/>
        <w:rPr>
          <w:rFonts w:asciiTheme="minorEastAsia" w:hAnsiTheme="minorEastAsia"/>
        </w:rPr>
      </w:pPr>
      <w:r w:rsidRPr="00F03042">
        <w:rPr>
          <w:rFonts w:asciiTheme="minorEastAsia" w:hAnsiTheme="minorEastAsia" w:hint="eastAsia"/>
        </w:rPr>
        <w:t>9</w:t>
      </w:r>
      <w:r w:rsidRPr="00F03042">
        <w:rPr>
          <w:rFonts w:asciiTheme="minorEastAsia" w:hAnsiTheme="minorEastAsia"/>
        </w:rPr>
        <w:t>-2</w:t>
      </w:r>
      <w:r w:rsidRPr="00F03042">
        <w:rPr>
          <w:rFonts w:asciiTheme="minorEastAsia" w:hAnsiTheme="minorEastAsia" w:hint="eastAsia"/>
        </w:rPr>
        <w:t xml:space="preserve">　太陽電池</w:t>
      </w:r>
    </w:p>
    <w:p w14:paraId="4A89A42C" w14:textId="37CA740F" w:rsidR="002A0BA2" w:rsidRPr="00F03042" w:rsidRDefault="002A0BA2" w:rsidP="00254DD2">
      <w:pPr>
        <w:pStyle w:val="5"/>
        <w:numPr>
          <w:ilvl w:val="4"/>
          <w:numId w:val="119"/>
        </w:numPr>
      </w:pPr>
      <w:r w:rsidRPr="00F03042">
        <w:rPr>
          <w:rFonts w:hint="eastAsia"/>
        </w:rPr>
        <w:t>形式</w:t>
      </w:r>
      <w:r w:rsidRPr="00F03042">
        <w:tab/>
      </w:r>
      <w:r w:rsidRPr="00F03042">
        <w:tab/>
      </w:r>
      <w:r w:rsidRPr="00F03042">
        <w:tab/>
      </w:r>
      <w:r w:rsidRPr="00F03042">
        <w:tab/>
      </w:r>
      <w:r w:rsidRPr="00F03042">
        <w:tab/>
      </w:r>
      <w:r w:rsidRPr="00F03042">
        <w:tab/>
      </w:r>
      <w:r w:rsidRPr="00F03042">
        <w:tab/>
      </w:r>
      <w:r w:rsidRPr="00F03042">
        <w:tab/>
      </w:r>
      <w:r w:rsidRPr="00F03042">
        <w:tab/>
      </w:r>
      <w:r w:rsidRPr="00F03042">
        <w:rPr>
          <w:rFonts w:hint="eastAsia"/>
        </w:rPr>
        <w:t>〔　　〕</w:t>
      </w:r>
    </w:p>
    <w:p w14:paraId="6CD33DF6" w14:textId="10643C5F" w:rsidR="002A0BA2" w:rsidRPr="00F03042" w:rsidRDefault="002A0BA2" w:rsidP="002A0BA2">
      <w:pPr>
        <w:pStyle w:val="5"/>
      </w:pPr>
      <w:r w:rsidRPr="00F03042">
        <w:rPr>
          <w:rFonts w:hint="eastAsia"/>
        </w:rPr>
        <w:t>容量</w:t>
      </w:r>
      <w:r w:rsidRPr="00F03042">
        <w:tab/>
      </w:r>
      <w:r w:rsidRPr="00F03042">
        <w:tab/>
      </w:r>
      <w:r w:rsidRPr="00F03042">
        <w:tab/>
      </w:r>
      <w:r w:rsidRPr="00F03042">
        <w:tab/>
      </w:r>
      <w:r w:rsidRPr="00F03042">
        <w:tab/>
      </w:r>
      <w:r w:rsidRPr="00F03042">
        <w:tab/>
      </w:r>
      <w:r w:rsidRPr="00F03042">
        <w:tab/>
      </w:r>
      <w:r w:rsidRPr="00F03042">
        <w:tab/>
      </w:r>
      <w:r w:rsidRPr="00F03042">
        <w:tab/>
      </w:r>
      <w:r w:rsidR="00576B9B" w:rsidRPr="00F03042">
        <w:rPr>
          <w:rFonts w:hint="eastAsia"/>
        </w:rPr>
        <w:t>〔　　〕</w:t>
      </w:r>
      <w:r w:rsidRPr="00F03042">
        <w:rPr>
          <w:rFonts w:hint="eastAsia"/>
        </w:rPr>
        <w:t>k</w:t>
      </w:r>
      <w:r w:rsidRPr="00F03042">
        <w:t>W</w:t>
      </w:r>
    </w:p>
    <w:p w14:paraId="0E1CDE93" w14:textId="01356DCE" w:rsidR="002A0BA2" w:rsidRPr="00F03042" w:rsidRDefault="002A0BA2" w:rsidP="002A0BA2">
      <w:pPr>
        <w:pStyle w:val="5"/>
      </w:pPr>
      <w:r w:rsidRPr="00F03042">
        <w:rPr>
          <w:rFonts w:hint="eastAsia"/>
        </w:rPr>
        <w:t>数量</w:t>
      </w:r>
      <w:r w:rsidRPr="00F03042">
        <w:tab/>
      </w:r>
      <w:r w:rsidRPr="00F03042">
        <w:tab/>
      </w:r>
      <w:r w:rsidRPr="00F03042">
        <w:tab/>
      </w:r>
      <w:r w:rsidRPr="00F03042">
        <w:tab/>
      </w:r>
      <w:r w:rsidRPr="00F03042">
        <w:tab/>
      </w:r>
      <w:r w:rsidRPr="00F03042">
        <w:tab/>
      </w:r>
      <w:r w:rsidRPr="00F03042">
        <w:tab/>
      </w:r>
      <w:r w:rsidRPr="00F03042">
        <w:tab/>
      </w:r>
      <w:r w:rsidRPr="00F03042">
        <w:tab/>
      </w:r>
      <w:r w:rsidRPr="00F03042">
        <w:rPr>
          <w:rFonts w:hint="eastAsia"/>
        </w:rPr>
        <w:t>〔　　〕枚</w:t>
      </w:r>
    </w:p>
    <w:p w14:paraId="79C233A0" w14:textId="54DA3A38" w:rsidR="002A0BA2" w:rsidRPr="00F03042" w:rsidRDefault="002A0BA2" w:rsidP="002A0BA2">
      <w:pPr>
        <w:pStyle w:val="5"/>
      </w:pPr>
      <w:r w:rsidRPr="00F03042">
        <w:rPr>
          <w:rFonts w:hint="eastAsia"/>
        </w:rPr>
        <w:t>外形寸法</w:t>
      </w:r>
      <w:r w:rsidRPr="00F03042">
        <w:tab/>
      </w:r>
      <w:r w:rsidRPr="00F03042">
        <w:tab/>
      </w:r>
      <w:r w:rsidRPr="00F03042">
        <w:tab/>
      </w:r>
      <w:r w:rsidRPr="00F03042">
        <w:tab/>
      </w:r>
      <w:r w:rsidRPr="00F03042">
        <w:tab/>
      </w:r>
      <w:r w:rsidRPr="00F03042">
        <w:tab/>
      </w:r>
      <w:r w:rsidRPr="00F03042">
        <w:tab/>
      </w:r>
      <w:r w:rsidRPr="00F03042">
        <w:rPr>
          <w:rFonts w:hint="eastAsia"/>
        </w:rPr>
        <w:t>〔　　〕</w:t>
      </w:r>
    </w:p>
    <w:p w14:paraId="52F863BD" w14:textId="58574E6F" w:rsidR="002A0BA2" w:rsidRPr="00F03042" w:rsidRDefault="002A0BA2" w:rsidP="002A0BA2">
      <w:pPr>
        <w:pStyle w:val="5"/>
      </w:pPr>
      <w:r w:rsidRPr="00F03042">
        <w:rPr>
          <w:rFonts w:hint="eastAsia"/>
        </w:rPr>
        <w:t>出力特性</w:t>
      </w:r>
    </w:p>
    <w:p w14:paraId="2868D71C" w14:textId="71EB014F" w:rsidR="002A0BA2" w:rsidRPr="00F03042" w:rsidRDefault="002A0BA2" w:rsidP="002A0BA2">
      <w:pPr>
        <w:pStyle w:val="6"/>
      </w:pPr>
      <w:r w:rsidRPr="00F03042">
        <w:rPr>
          <w:rFonts w:hint="eastAsia"/>
        </w:rPr>
        <w:t>最大出力</w:t>
      </w:r>
      <w:r w:rsidRPr="00F03042">
        <w:tab/>
      </w:r>
      <w:r w:rsidRPr="00F03042">
        <w:tab/>
      </w:r>
      <w:r w:rsidRPr="00F03042">
        <w:tab/>
      </w:r>
      <w:r w:rsidRPr="00F03042">
        <w:tab/>
      </w:r>
      <w:r w:rsidRPr="00F03042">
        <w:tab/>
      </w:r>
      <w:r w:rsidRPr="00F03042">
        <w:tab/>
      </w:r>
      <w:r w:rsidR="00AE3243" w:rsidRPr="00F03042">
        <w:rPr>
          <w:rFonts w:hint="eastAsia"/>
        </w:rPr>
        <w:t>〔　　〕W</w:t>
      </w:r>
    </w:p>
    <w:p w14:paraId="5F9E18C7" w14:textId="089B587F" w:rsidR="00AE3243" w:rsidRPr="00F03042" w:rsidRDefault="00AE3243" w:rsidP="00AE3243">
      <w:pPr>
        <w:pStyle w:val="6"/>
        <w:rPr>
          <w:rFonts w:hAnsi="ＭＳ 明朝" w:cs="ＭＳ 明朝"/>
          <w:kern w:val="0"/>
          <w:szCs w:val="21"/>
        </w:rPr>
      </w:pPr>
      <w:r w:rsidRPr="00F03042">
        <w:rPr>
          <w:rFonts w:hAnsi="ＭＳ 明朝" w:cs="‚l‚r –¾’©" w:hint="eastAsia"/>
          <w:kern w:val="0"/>
          <w:szCs w:val="21"/>
        </w:rPr>
        <w:t>最大出力動作電圧</w:t>
      </w:r>
      <w:r w:rsidRPr="00F03042">
        <w:rPr>
          <w:rFonts w:hAnsi="ＭＳ 明朝" w:cs="‚l‚r –¾’©"/>
          <w:kern w:val="0"/>
          <w:szCs w:val="21"/>
        </w:rPr>
        <w:tab/>
      </w:r>
      <w:r w:rsidRPr="00F03042">
        <w:rPr>
          <w:rFonts w:hAnsi="ＭＳ 明朝" w:cs="‚l‚r –¾’©"/>
          <w:kern w:val="0"/>
          <w:szCs w:val="21"/>
        </w:rPr>
        <w:tab/>
      </w:r>
      <w:r w:rsidRPr="00F03042">
        <w:rPr>
          <w:rFonts w:hAnsi="ＭＳ 明朝" w:cs="ＭＳ 明朝" w:hint="eastAsia"/>
          <w:kern w:val="0"/>
          <w:szCs w:val="21"/>
        </w:rPr>
        <w:t>〔　　〕V</w:t>
      </w:r>
    </w:p>
    <w:p w14:paraId="4A9EC898" w14:textId="7AC00409" w:rsidR="00AE3243" w:rsidRPr="00F03042" w:rsidRDefault="00AE3243" w:rsidP="00AE3243">
      <w:pPr>
        <w:pStyle w:val="6"/>
        <w:rPr>
          <w:rFonts w:hAnsi="ＭＳ 明朝" w:cs="ＭＳ 明朝"/>
          <w:kern w:val="0"/>
          <w:szCs w:val="21"/>
        </w:rPr>
      </w:pPr>
      <w:r w:rsidRPr="00F03042">
        <w:rPr>
          <w:rFonts w:hAnsi="ＭＳ 明朝" w:cs="‚l‚r –¾’©" w:hint="eastAsia"/>
          <w:kern w:val="0"/>
          <w:szCs w:val="21"/>
        </w:rPr>
        <w:t>最大出力動作電流</w:t>
      </w:r>
      <w:r w:rsidRPr="00F03042">
        <w:rPr>
          <w:rFonts w:hAnsi="ＭＳ 明朝" w:cs="‚l‚r –¾’©"/>
          <w:kern w:val="0"/>
          <w:szCs w:val="21"/>
        </w:rPr>
        <w:tab/>
      </w:r>
      <w:r w:rsidRPr="00F03042">
        <w:rPr>
          <w:rFonts w:hAnsi="ＭＳ 明朝" w:cs="‚l‚r –¾’©"/>
          <w:kern w:val="0"/>
          <w:szCs w:val="21"/>
        </w:rPr>
        <w:tab/>
      </w:r>
      <w:r w:rsidRPr="00F03042">
        <w:rPr>
          <w:rFonts w:hAnsi="ＭＳ 明朝" w:cs="ＭＳ 明朝" w:hint="eastAsia"/>
          <w:kern w:val="0"/>
          <w:szCs w:val="21"/>
        </w:rPr>
        <w:t>〔　　〕A</w:t>
      </w:r>
    </w:p>
    <w:p w14:paraId="3367D172" w14:textId="3FF96958" w:rsidR="00AE3243" w:rsidRPr="00F03042" w:rsidRDefault="00AE3243" w:rsidP="00AE3243">
      <w:pPr>
        <w:pStyle w:val="6"/>
        <w:rPr>
          <w:rFonts w:hAnsi="ＭＳ 明朝" w:cs="ＭＳ 明朝"/>
          <w:kern w:val="0"/>
          <w:szCs w:val="21"/>
        </w:rPr>
      </w:pPr>
      <w:r w:rsidRPr="00F03042">
        <w:rPr>
          <w:rFonts w:hAnsi="ＭＳ 明朝" w:cs="‚l‚r –¾’©" w:hint="eastAsia"/>
          <w:kern w:val="0"/>
          <w:szCs w:val="21"/>
        </w:rPr>
        <w:t>開放電圧</w:t>
      </w:r>
      <w:r w:rsidRPr="00F03042">
        <w:rPr>
          <w:rFonts w:hAnsi="ＭＳ 明朝" w:cs="‚l‚r –¾’©"/>
          <w:kern w:val="0"/>
          <w:szCs w:val="21"/>
        </w:rPr>
        <w:tab/>
      </w:r>
      <w:r w:rsidRPr="00F03042">
        <w:rPr>
          <w:rFonts w:hAnsi="ＭＳ 明朝" w:cs="‚l‚r –¾’©"/>
          <w:kern w:val="0"/>
          <w:szCs w:val="21"/>
        </w:rPr>
        <w:tab/>
      </w:r>
      <w:r w:rsidRPr="00F03042">
        <w:rPr>
          <w:rFonts w:hAnsi="ＭＳ 明朝" w:cs="‚l‚r –¾’©"/>
          <w:kern w:val="0"/>
          <w:szCs w:val="21"/>
        </w:rPr>
        <w:tab/>
      </w:r>
      <w:r w:rsidRPr="00F03042">
        <w:rPr>
          <w:rFonts w:hAnsi="ＭＳ 明朝" w:cs="‚l‚r –¾’©"/>
          <w:kern w:val="0"/>
          <w:szCs w:val="21"/>
        </w:rPr>
        <w:tab/>
      </w:r>
      <w:r w:rsidRPr="00F03042">
        <w:rPr>
          <w:rFonts w:hAnsi="ＭＳ 明朝" w:cs="‚l‚r –¾’©"/>
          <w:kern w:val="0"/>
          <w:szCs w:val="21"/>
        </w:rPr>
        <w:tab/>
      </w:r>
      <w:r w:rsidRPr="00F03042">
        <w:rPr>
          <w:rFonts w:hAnsi="ＭＳ 明朝" w:cs="‚l‚r –¾’©"/>
          <w:kern w:val="0"/>
          <w:szCs w:val="21"/>
        </w:rPr>
        <w:tab/>
      </w:r>
      <w:r w:rsidRPr="00F03042">
        <w:rPr>
          <w:rFonts w:hAnsi="ＭＳ 明朝" w:cs="ＭＳ 明朝" w:hint="eastAsia"/>
          <w:kern w:val="0"/>
          <w:szCs w:val="21"/>
        </w:rPr>
        <w:t>〔　　〕V</w:t>
      </w:r>
    </w:p>
    <w:p w14:paraId="5E4B3A32" w14:textId="3A418162" w:rsidR="00AE3243" w:rsidRPr="00F03042" w:rsidRDefault="00AE3243" w:rsidP="00AE3243">
      <w:pPr>
        <w:pStyle w:val="6"/>
      </w:pPr>
      <w:r w:rsidRPr="00F03042">
        <w:rPr>
          <w:rFonts w:hint="eastAsia"/>
        </w:rPr>
        <w:t>短絡電流</w:t>
      </w:r>
      <w:r w:rsidRPr="00F03042">
        <w:tab/>
      </w:r>
      <w:r w:rsidRPr="00F03042">
        <w:tab/>
      </w:r>
      <w:r w:rsidRPr="00F03042">
        <w:tab/>
      </w:r>
      <w:r w:rsidRPr="00F03042">
        <w:tab/>
      </w:r>
      <w:r w:rsidRPr="00F03042">
        <w:tab/>
      </w:r>
      <w:r w:rsidRPr="00F03042">
        <w:tab/>
      </w:r>
      <w:r w:rsidRPr="00F03042">
        <w:rPr>
          <w:rFonts w:hint="eastAsia"/>
        </w:rPr>
        <w:t>〔　　〕A</w:t>
      </w:r>
    </w:p>
    <w:p w14:paraId="2BA1D155" w14:textId="77777777" w:rsidR="00D8682F" w:rsidRPr="00F03042" w:rsidRDefault="00AE3243" w:rsidP="00D8682F">
      <w:pPr>
        <w:pStyle w:val="5"/>
      </w:pPr>
      <w:r w:rsidRPr="00F03042">
        <w:rPr>
          <w:rFonts w:hint="eastAsia"/>
        </w:rPr>
        <w:t>付属品</w:t>
      </w:r>
      <w:r w:rsidR="00D8682F" w:rsidRPr="00F03042">
        <w:tab/>
      </w:r>
      <w:r w:rsidR="00D8682F" w:rsidRPr="00F03042">
        <w:tab/>
      </w:r>
      <w:r w:rsidR="00D8682F" w:rsidRPr="00F03042">
        <w:tab/>
      </w:r>
      <w:r w:rsidR="00D8682F" w:rsidRPr="00F03042">
        <w:tab/>
      </w:r>
      <w:r w:rsidR="00D8682F" w:rsidRPr="00F03042">
        <w:tab/>
      </w:r>
      <w:r w:rsidR="00D8682F" w:rsidRPr="00F03042">
        <w:tab/>
      </w:r>
      <w:r w:rsidR="00D8682F" w:rsidRPr="00F03042">
        <w:tab/>
      </w:r>
      <w:r w:rsidR="00D8682F" w:rsidRPr="00F03042">
        <w:tab/>
      </w:r>
      <w:r w:rsidRPr="00F03042">
        <w:rPr>
          <w:rFonts w:hint="eastAsia"/>
        </w:rPr>
        <w:t>太陽電池取付金具、接続箱、パワーコンディショナー、計測監</w:t>
      </w:r>
    </w:p>
    <w:p w14:paraId="671506E5" w14:textId="77777777" w:rsidR="00D8682F" w:rsidRPr="00F03042" w:rsidRDefault="00AE3243" w:rsidP="00D8682F">
      <w:pPr>
        <w:pStyle w:val="5"/>
        <w:numPr>
          <w:ilvl w:val="0"/>
          <w:numId w:val="0"/>
        </w:numPr>
        <w:ind w:left="851" w:firstLineChars="1020" w:firstLine="2260"/>
      </w:pPr>
      <w:r w:rsidRPr="00F03042">
        <w:rPr>
          <w:rFonts w:hint="eastAsia"/>
        </w:rPr>
        <w:t>視装置気象信号変換箱（TD箱）、日射計、気温計、表示装置、</w:t>
      </w:r>
    </w:p>
    <w:p w14:paraId="68796A9B" w14:textId="79E87D1F" w:rsidR="00AE3243" w:rsidRPr="00F03042" w:rsidRDefault="00AE3243" w:rsidP="00D8682F">
      <w:pPr>
        <w:pStyle w:val="5"/>
        <w:numPr>
          <w:ilvl w:val="0"/>
          <w:numId w:val="0"/>
        </w:numPr>
        <w:ind w:left="851" w:firstLineChars="1020" w:firstLine="2260"/>
      </w:pPr>
      <w:r w:rsidRPr="00F03042">
        <w:rPr>
          <w:rFonts w:hint="eastAsia"/>
        </w:rPr>
        <w:t>その他必要な付属品　一式</w:t>
      </w:r>
    </w:p>
    <w:p w14:paraId="26552552" w14:textId="662FEA19" w:rsidR="00AE3243" w:rsidRPr="00F03042" w:rsidRDefault="00AE3243" w:rsidP="00AE3243">
      <w:pPr>
        <w:pStyle w:val="5"/>
      </w:pPr>
      <w:r w:rsidRPr="00F03042">
        <w:rPr>
          <w:rFonts w:hint="eastAsia"/>
        </w:rPr>
        <w:t>特記</w:t>
      </w:r>
    </w:p>
    <w:p w14:paraId="73065E4D" w14:textId="0C957F2F" w:rsidR="00595C29" w:rsidRPr="00F03042" w:rsidRDefault="00D8682F" w:rsidP="007134AA">
      <w:pPr>
        <w:pStyle w:val="6"/>
      </w:pPr>
      <w:r w:rsidRPr="00F03042">
        <w:rPr>
          <w:rFonts w:hint="eastAsia"/>
        </w:rPr>
        <w:t>自立運転モードを搭載すること。</w:t>
      </w:r>
    </w:p>
    <w:p w14:paraId="5E3CF1F5" w14:textId="77777777" w:rsidR="00C432B5" w:rsidRPr="00F03042" w:rsidRDefault="00C432B5" w:rsidP="00C432B5"/>
    <w:p w14:paraId="2D6E90C9" w14:textId="49D86AC7" w:rsidR="00595C29" w:rsidRPr="00F03042" w:rsidRDefault="00595C29" w:rsidP="00595C29">
      <w:pPr>
        <w:pStyle w:val="4"/>
      </w:pPr>
      <w:bookmarkStart w:id="77" w:name="_Hlk107232706"/>
      <w:r w:rsidRPr="00F03042">
        <w:rPr>
          <w:rFonts w:hint="eastAsia"/>
        </w:rPr>
        <w:t>資源化工場への送電</w:t>
      </w:r>
    </w:p>
    <w:p w14:paraId="0E853EB2" w14:textId="72D9BC63" w:rsidR="00595C29" w:rsidRPr="00F03042" w:rsidRDefault="00595C29" w:rsidP="00595C29">
      <w:pPr>
        <w:pStyle w:val="5"/>
        <w:rPr>
          <w:rFonts w:asciiTheme="minorEastAsia" w:hAnsiTheme="minorEastAsia"/>
        </w:rPr>
      </w:pPr>
      <w:r w:rsidRPr="00F03042">
        <w:rPr>
          <w:rFonts w:hint="eastAsia"/>
        </w:rPr>
        <w:t>配電方式</w:t>
      </w:r>
      <w:r w:rsidRPr="00F03042">
        <w:tab/>
      </w:r>
      <w:r w:rsidRPr="00F03042">
        <w:tab/>
      </w:r>
      <w:r w:rsidRPr="00F03042">
        <w:tab/>
      </w:r>
      <w:r w:rsidRPr="00F03042">
        <w:tab/>
      </w:r>
      <w:r w:rsidRPr="00F03042">
        <w:tab/>
      </w:r>
      <w:r w:rsidRPr="00F03042">
        <w:tab/>
      </w:r>
      <w:r w:rsidRPr="00F03042">
        <w:tab/>
      </w:r>
      <w:r w:rsidRPr="00F03042">
        <w:rPr>
          <w:rFonts w:asciiTheme="minorEastAsia" w:hAnsiTheme="minorEastAsia" w:hint="eastAsia"/>
        </w:rPr>
        <w:t>三相３線式　6.6</w:t>
      </w:r>
      <w:r w:rsidRPr="00F03042">
        <w:rPr>
          <w:rFonts w:asciiTheme="minorEastAsia" w:hAnsiTheme="minorEastAsia"/>
        </w:rPr>
        <w:t>kV</w:t>
      </w:r>
      <w:r w:rsidRPr="00F03042">
        <w:rPr>
          <w:rFonts w:asciiTheme="minorEastAsia" w:hAnsiTheme="minorEastAsia" w:hint="eastAsia"/>
        </w:rPr>
        <w:t xml:space="preserve">　１回線</w:t>
      </w:r>
    </w:p>
    <w:p w14:paraId="261D06E5" w14:textId="46EA68F7" w:rsidR="00595C29" w:rsidRPr="00F03042" w:rsidRDefault="00595C29" w:rsidP="00595C29">
      <w:pPr>
        <w:pStyle w:val="5"/>
        <w:rPr>
          <w:rFonts w:asciiTheme="minorEastAsia" w:hAnsiTheme="minorEastAsia"/>
        </w:rPr>
      </w:pPr>
      <w:r w:rsidRPr="00F03042">
        <w:rPr>
          <w:rFonts w:hint="eastAsia"/>
        </w:rPr>
        <w:t>力率</w:t>
      </w:r>
      <w:r w:rsidRPr="00F03042">
        <w:tab/>
      </w:r>
      <w:r w:rsidRPr="00F03042">
        <w:tab/>
      </w:r>
      <w:r w:rsidRPr="00F03042">
        <w:tab/>
      </w:r>
      <w:r w:rsidRPr="00F03042">
        <w:tab/>
      </w:r>
      <w:r w:rsidRPr="00F03042">
        <w:tab/>
      </w:r>
      <w:r w:rsidRPr="00F03042">
        <w:tab/>
      </w:r>
      <w:r w:rsidRPr="00F03042">
        <w:tab/>
      </w:r>
      <w:r w:rsidRPr="00F03042">
        <w:tab/>
      </w:r>
      <w:r w:rsidRPr="00F03042">
        <w:tab/>
      </w:r>
      <w:r w:rsidRPr="00F03042">
        <w:rPr>
          <w:rFonts w:asciiTheme="minorEastAsia" w:hAnsiTheme="minorEastAsia" w:hint="eastAsia"/>
        </w:rPr>
        <w:t>0.978（１ヶ月平均）</w:t>
      </w:r>
    </w:p>
    <w:p w14:paraId="29C9978F" w14:textId="09340C0F" w:rsidR="00595C29" w:rsidRPr="00F03042" w:rsidRDefault="00595C29" w:rsidP="00595C29">
      <w:pPr>
        <w:pStyle w:val="5"/>
      </w:pPr>
      <w:r w:rsidRPr="00F03042">
        <w:rPr>
          <w:rFonts w:hint="eastAsia"/>
        </w:rPr>
        <w:t>送電量</w:t>
      </w:r>
      <w:r w:rsidRPr="00F03042">
        <w:tab/>
      </w:r>
      <w:r w:rsidRPr="00F03042">
        <w:tab/>
      </w:r>
      <w:r w:rsidRPr="00F03042">
        <w:tab/>
      </w:r>
      <w:r w:rsidRPr="00F03042">
        <w:tab/>
      </w:r>
      <w:r w:rsidRPr="00F03042">
        <w:tab/>
      </w:r>
      <w:r w:rsidRPr="00F03042">
        <w:tab/>
      </w:r>
      <w:r w:rsidRPr="00F03042">
        <w:tab/>
      </w:r>
      <w:r w:rsidRPr="00F03042">
        <w:tab/>
      </w:r>
      <w:r w:rsidRPr="00F03042">
        <w:rPr>
          <w:rFonts w:hint="eastAsia"/>
        </w:rPr>
        <w:t>約9</w:t>
      </w:r>
      <w:r w:rsidRPr="0012241D">
        <w:rPr>
          <w:rFonts w:hint="eastAsia"/>
        </w:rPr>
        <w:t>0</w:t>
      </w:r>
      <w:r w:rsidR="00185802" w:rsidRPr="0012241D">
        <w:rPr>
          <w:rFonts w:asciiTheme="minorEastAsia" w:hAnsiTheme="minorEastAsia"/>
        </w:rPr>
        <w:t>kW</w:t>
      </w:r>
      <w:r w:rsidR="00B74E86" w:rsidRPr="0012241D">
        <w:rPr>
          <w:rFonts w:asciiTheme="minorEastAsia" w:hAnsiTheme="minorEastAsia" w:hint="eastAsia"/>
        </w:rPr>
        <w:t>（最大）</w:t>
      </w:r>
    </w:p>
    <w:p w14:paraId="3BAD0493" w14:textId="201E4D5F" w:rsidR="00595C29" w:rsidRPr="00F03042" w:rsidRDefault="002B639A" w:rsidP="00595C29">
      <w:pPr>
        <w:pStyle w:val="5"/>
      </w:pPr>
      <w:r w:rsidRPr="00F03042">
        <w:rPr>
          <w:rFonts w:hint="eastAsia"/>
        </w:rPr>
        <w:t>開館日時</w:t>
      </w:r>
    </w:p>
    <w:p w14:paraId="458AEA30" w14:textId="023D0882" w:rsidR="002B639A" w:rsidRPr="00F03042" w:rsidRDefault="002B639A" w:rsidP="002B639A">
      <w:pPr>
        <w:pStyle w:val="6"/>
        <w:rPr>
          <w:rFonts w:asciiTheme="minorEastAsia" w:hAnsiTheme="minorEastAsia"/>
        </w:rPr>
      </w:pPr>
      <w:r w:rsidRPr="00F03042">
        <w:rPr>
          <w:rFonts w:hint="eastAsia"/>
        </w:rPr>
        <w:t>開館時間</w:t>
      </w:r>
      <w:r w:rsidRPr="00F03042">
        <w:tab/>
      </w:r>
      <w:r w:rsidRPr="00F03042">
        <w:tab/>
      </w:r>
      <w:r w:rsidRPr="00F03042">
        <w:tab/>
      </w:r>
      <w:r w:rsidRPr="00F03042">
        <w:tab/>
      </w:r>
      <w:r w:rsidRPr="00F03042">
        <w:tab/>
      </w:r>
      <w:r w:rsidRPr="00F03042">
        <w:tab/>
      </w:r>
      <w:r w:rsidRPr="00F03042">
        <w:rPr>
          <w:rFonts w:asciiTheme="minorEastAsia" w:hAnsiTheme="minorEastAsia" w:hint="eastAsia"/>
        </w:rPr>
        <w:t>平日（</w:t>
      </w:r>
      <w:r w:rsidRPr="00F03042">
        <w:rPr>
          <w:rFonts w:asciiTheme="minorEastAsia" w:hAnsiTheme="minorEastAsia"/>
        </w:rPr>
        <w:t>9:00</w:t>
      </w:r>
      <w:r w:rsidR="002A1309" w:rsidRPr="00F03042">
        <w:rPr>
          <w:rFonts w:asciiTheme="minorEastAsia" w:hAnsiTheme="minorEastAsia" w:hint="eastAsia"/>
        </w:rPr>
        <w:t>～</w:t>
      </w:r>
      <w:r w:rsidRPr="00F03042">
        <w:rPr>
          <w:rFonts w:asciiTheme="minorEastAsia" w:hAnsiTheme="minorEastAsia"/>
        </w:rPr>
        <w:t>11:45,13:00</w:t>
      </w:r>
      <w:r w:rsidR="002A1309" w:rsidRPr="00F03042">
        <w:rPr>
          <w:rFonts w:asciiTheme="minorEastAsia" w:hAnsiTheme="minorEastAsia" w:hint="eastAsia"/>
        </w:rPr>
        <w:t>～</w:t>
      </w:r>
      <w:r w:rsidRPr="00F03042">
        <w:rPr>
          <w:rFonts w:asciiTheme="minorEastAsia" w:hAnsiTheme="minorEastAsia"/>
        </w:rPr>
        <w:t>16:05</w:t>
      </w:r>
      <w:r w:rsidRPr="00F03042">
        <w:rPr>
          <w:rFonts w:asciiTheme="minorEastAsia" w:hAnsiTheme="minorEastAsia" w:hint="eastAsia"/>
        </w:rPr>
        <w:t>）</w:t>
      </w:r>
    </w:p>
    <w:p w14:paraId="4F8361C5" w14:textId="757A75A2" w:rsidR="002B639A" w:rsidRPr="00F03042" w:rsidRDefault="002B639A" w:rsidP="002B639A">
      <w:pPr>
        <w:pStyle w:val="6"/>
        <w:rPr>
          <w:rFonts w:asciiTheme="minorEastAsia" w:hAnsiTheme="minorEastAsia"/>
        </w:rPr>
      </w:pPr>
      <w:r w:rsidRPr="00F03042">
        <w:rPr>
          <w:rFonts w:hint="eastAsia"/>
        </w:rPr>
        <w:t>開館日数</w:t>
      </w:r>
      <w:r w:rsidRPr="00F03042">
        <w:tab/>
      </w:r>
      <w:r w:rsidRPr="00F03042">
        <w:tab/>
      </w:r>
      <w:r w:rsidRPr="00F03042">
        <w:tab/>
      </w:r>
      <w:r w:rsidRPr="00F03042">
        <w:tab/>
      </w:r>
      <w:r w:rsidRPr="00F03042">
        <w:tab/>
      </w:r>
      <w:r w:rsidRPr="00F03042">
        <w:tab/>
      </w:r>
      <w:r w:rsidRPr="00F03042">
        <w:rPr>
          <w:rFonts w:asciiTheme="minorEastAsia" w:hAnsiTheme="minorEastAsia" w:hint="eastAsia"/>
        </w:rPr>
        <w:t>259日（令和２年度実績）</w:t>
      </w:r>
    </w:p>
    <w:p w14:paraId="75FFD071" w14:textId="4BD66E23" w:rsidR="0001513E" w:rsidRPr="00B662A8" w:rsidRDefault="0001513E" w:rsidP="0001513E">
      <w:pPr>
        <w:pStyle w:val="5"/>
      </w:pPr>
      <w:r w:rsidRPr="00B662A8">
        <w:rPr>
          <w:rFonts w:hint="eastAsia"/>
        </w:rPr>
        <w:t>特記</w:t>
      </w:r>
    </w:p>
    <w:p w14:paraId="7C4C1345" w14:textId="130C98CC" w:rsidR="0001513E" w:rsidRPr="00B662A8" w:rsidRDefault="0001513E" w:rsidP="0001513E">
      <w:pPr>
        <w:pStyle w:val="6"/>
      </w:pPr>
      <w:r w:rsidRPr="00B662A8">
        <w:rPr>
          <w:rFonts w:asciiTheme="minorEastAsia" w:hAnsiTheme="minorEastAsia" w:hint="eastAsia"/>
        </w:rPr>
        <w:t>送電線の配線工事は、整備範囲内の南端境界付近とし、取合点には接続用のハンドホールを設けること。</w:t>
      </w:r>
      <w:r w:rsidR="00512039" w:rsidRPr="00B662A8">
        <w:rPr>
          <w:rFonts w:asciiTheme="minorEastAsia" w:hAnsiTheme="minorEastAsia" w:hint="eastAsia"/>
        </w:rPr>
        <w:t>また、取合い点より先は仮設配管とし、資源化工場受電盤へ接続すること。</w:t>
      </w:r>
      <w:r w:rsidR="00A46ADD" w:rsidRPr="00B662A8">
        <w:rPr>
          <w:rFonts w:asciiTheme="minorEastAsia" w:hAnsiTheme="minorEastAsia" w:hint="eastAsia"/>
        </w:rPr>
        <w:t xml:space="preserve">　</w:t>
      </w:r>
    </w:p>
    <w:p w14:paraId="55FFAF1F" w14:textId="4CEE1240" w:rsidR="002B639A" w:rsidRPr="00B662A8" w:rsidRDefault="002B639A" w:rsidP="002B639A"/>
    <w:p w14:paraId="643F00DB" w14:textId="248849AE" w:rsidR="002B639A" w:rsidRPr="00B662A8" w:rsidRDefault="002B639A" w:rsidP="002B639A">
      <w:pPr>
        <w:pStyle w:val="4"/>
      </w:pPr>
      <w:r w:rsidRPr="00B662A8">
        <w:rPr>
          <w:rFonts w:hint="eastAsia"/>
        </w:rPr>
        <w:t>ヘルシーランド福島への送電</w:t>
      </w:r>
    </w:p>
    <w:p w14:paraId="1B7F6337" w14:textId="3EB18AE9" w:rsidR="002B639A" w:rsidRPr="00B662A8" w:rsidRDefault="002B639A" w:rsidP="002B639A">
      <w:pPr>
        <w:pStyle w:val="5"/>
        <w:rPr>
          <w:rFonts w:asciiTheme="minorEastAsia" w:hAnsiTheme="minorEastAsia"/>
        </w:rPr>
      </w:pPr>
      <w:r w:rsidRPr="00B662A8">
        <w:rPr>
          <w:rFonts w:hint="eastAsia"/>
        </w:rPr>
        <w:lastRenderedPageBreak/>
        <w:t>配電方式</w:t>
      </w:r>
      <w:r w:rsidRPr="00B662A8">
        <w:tab/>
      </w:r>
      <w:r w:rsidRPr="00B662A8">
        <w:tab/>
      </w:r>
      <w:r w:rsidRPr="00B662A8">
        <w:tab/>
      </w:r>
      <w:r w:rsidRPr="00B662A8">
        <w:tab/>
      </w:r>
      <w:r w:rsidRPr="00B662A8">
        <w:tab/>
      </w:r>
      <w:r w:rsidRPr="00B662A8">
        <w:tab/>
      </w:r>
      <w:r w:rsidRPr="00B662A8">
        <w:tab/>
      </w:r>
      <w:r w:rsidR="003F4EB6" w:rsidRPr="00B662A8">
        <w:rPr>
          <w:rFonts w:asciiTheme="minorEastAsia" w:hAnsiTheme="minorEastAsia" w:hint="eastAsia"/>
        </w:rPr>
        <w:t>三</w:t>
      </w:r>
      <w:r w:rsidRPr="00B662A8">
        <w:rPr>
          <w:rFonts w:asciiTheme="minorEastAsia" w:hAnsiTheme="minorEastAsia" w:hint="eastAsia"/>
        </w:rPr>
        <w:t xml:space="preserve">相３線式　</w:t>
      </w:r>
      <w:r w:rsidR="003F4EB6" w:rsidRPr="00B662A8">
        <w:rPr>
          <w:rFonts w:asciiTheme="minorEastAsia" w:hAnsiTheme="minorEastAsia" w:hint="eastAsia"/>
        </w:rPr>
        <w:t>6.6</w:t>
      </w:r>
      <w:r w:rsidR="003F4EB6" w:rsidRPr="00B662A8">
        <w:rPr>
          <w:rFonts w:asciiTheme="minorEastAsia" w:hAnsiTheme="minorEastAsia"/>
        </w:rPr>
        <w:t>kV</w:t>
      </w:r>
      <w:r w:rsidRPr="00B662A8">
        <w:rPr>
          <w:rFonts w:asciiTheme="minorEastAsia" w:hAnsiTheme="minorEastAsia" w:hint="eastAsia"/>
        </w:rPr>
        <w:t xml:space="preserve">　１回線</w:t>
      </w:r>
    </w:p>
    <w:p w14:paraId="02A4AB58" w14:textId="34F94BEF" w:rsidR="002A1309" w:rsidRPr="00B662A8" w:rsidRDefault="002A1309" w:rsidP="002A1309">
      <w:pPr>
        <w:pStyle w:val="5"/>
        <w:rPr>
          <w:rFonts w:asciiTheme="minorEastAsia" w:hAnsiTheme="minorEastAsia"/>
        </w:rPr>
      </w:pPr>
      <w:r w:rsidRPr="00B662A8">
        <w:rPr>
          <w:rFonts w:hint="eastAsia"/>
        </w:rPr>
        <w:t>力率</w:t>
      </w:r>
      <w:r w:rsidRPr="00B662A8">
        <w:tab/>
      </w:r>
      <w:r w:rsidRPr="00B662A8">
        <w:tab/>
      </w:r>
      <w:r w:rsidRPr="00B662A8">
        <w:tab/>
      </w:r>
      <w:r w:rsidRPr="00B662A8">
        <w:tab/>
      </w:r>
      <w:r w:rsidRPr="00B662A8">
        <w:tab/>
      </w:r>
      <w:r w:rsidRPr="00B662A8">
        <w:tab/>
      </w:r>
      <w:r w:rsidRPr="00B662A8">
        <w:tab/>
      </w:r>
      <w:r w:rsidRPr="00B662A8">
        <w:tab/>
      </w:r>
      <w:r w:rsidRPr="00B662A8">
        <w:tab/>
      </w:r>
      <w:r w:rsidRPr="00B662A8">
        <w:rPr>
          <w:rFonts w:asciiTheme="minorEastAsia" w:hAnsiTheme="minorEastAsia" w:hint="eastAsia"/>
        </w:rPr>
        <w:t>0.960（定期点検記録による）</w:t>
      </w:r>
    </w:p>
    <w:p w14:paraId="5AE2D0B6" w14:textId="27FED7CE" w:rsidR="002A1309" w:rsidRPr="00B662A8" w:rsidRDefault="002A1309" w:rsidP="002A1309">
      <w:pPr>
        <w:pStyle w:val="5"/>
        <w:rPr>
          <w:rFonts w:asciiTheme="minorEastAsia" w:hAnsiTheme="minorEastAsia"/>
        </w:rPr>
      </w:pPr>
      <w:r w:rsidRPr="00B662A8">
        <w:rPr>
          <w:rFonts w:hint="eastAsia"/>
        </w:rPr>
        <w:t>送電量</w:t>
      </w:r>
      <w:r w:rsidRPr="00B662A8">
        <w:tab/>
      </w:r>
      <w:r w:rsidRPr="00B662A8">
        <w:tab/>
      </w:r>
      <w:r w:rsidRPr="00B662A8">
        <w:tab/>
      </w:r>
      <w:r w:rsidRPr="00B662A8">
        <w:tab/>
      </w:r>
      <w:r w:rsidRPr="00B662A8">
        <w:tab/>
      </w:r>
      <w:r w:rsidRPr="00B662A8">
        <w:tab/>
      </w:r>
      <w:r w:rsidRPr="00B662A8">
        <w:tab/>
      </w:r>
      <w:r w:rsidRPr="00B662A8">
        <w:tab/>
      </w:r>
      <w:r w:rsidRPr="00B662A8">
        <w:rPr>
          <w:rFonts w:asciiTheme="minorEastAsia" w:hAnsiTheme="minorEastAsia" w:hint="eastAsia"/>
        </w:rPr>
        <w:t>約</w:t>
      </w:r>
      <w:r w:rsidR="00EE7B1D">
        <w:rPr>
          <w:rFonts w:asciiTheme="minorEastAsia" w:hAnsiTheme="minorEastAsia" w:hint="eastAsia"/>
        </w:rPr>
        <w:t>2</w:t>
      </w:r>
      <w:r w:rsidR="00702EC3" w:rsidRPr="00B662A8">
        <w:rPr>
          <w:rFonts w:asciiTheme="minorEastAsia" w:hAnsiTheme="minorEastAsia" w:hint="eastAsia"/>
        </w:rPr>
        <w:t>3</w:t>
      </w:r>
      <w:r w:rsidR="00702EC3" w:rsidRPr="0012241D">
        <w:rPr>
          <w:rFonts w:asciiTheme="minorEastAsia" w:hAnsiTheme="minorEastAsia" w:hint="eastAsia"/>
        </w:rPr>
        <w:t>0</w:t>
      </w:r>
      <w:r w:rsidR="00185802" w:rsidRPr="0012241D">
        <w:rPr>
          <w:rFonts w:asciiTheme="minorEastAsia" w:hAnsiTheme="minorEastAsia"/>
        </w:rPr>
        <w:t>kW</w:t>
      </w:r>
      <w:r w:rsidR="00766C93" w:rsidRPr="0012241D">
        <w:rPr>
          <w:rFonts w:asciiTheme="minorEastAsia" w:hAnsiTheme="minorEastAsia" w:hint="eastAsia"/>
        </w:rPr>
        <w:t>（最大）</w:t>
      </w:r>
    </w:p>
    <w:p w14:paraId="4E25C152" w14:textId="481F2A05" w:rsidR="002A1309" w:rsidRPr="00B662A8" w:rsidRDefault="002A1309" w:rsidP="002A1309">
      <w:pPr>
        <w:pStyle w:val="5"/>
      </w:pPr>
      <w:r w:rsidRPr="00B662A8">
        <w:rPr>
          <w:rFonts w:hint="eastAsia"/>
        </w:rPr>
        <w:t>開館日時</w:t>
      </w:r>
    </w:p>
    <w:p w14:paraId="6E9BD8F5" w14:textId="54AAFDCE" w:rsidR="002A1309" w:rsidRPr="00B662A8" w:rsidRDefault="002A1309" w:rsidP="002A1309">
      <w:pPr>
        <w:pStyle w:val="6"/>
        <w:rPr>
          <w:rFonts w:asciiTheme="minorEastAsia" w:hAnsiTheme="minorEastAsia"/>
        </w:rPr>
      </w:pPr>
      <w:r w:rsidRPr="00B662A8">
        <w:rPr>
          <w:rFonts w:hint="eastAsia"/>
        </w:rPr>
        <w:t>開館時間</w:t>
      </w:r>
      <w:r w:rsidRPr="00B662A8">
        <w:tab/>
      </w:r>
      <w:r w:rsidRPr="00B662A8">
        <w:tab/>
      </w:r>
      <w:r w:rsidRPr="00B662A8">
        <w:tab/>
      </w:r>
      <w:r w:rsidRPr="00B662A8">
        <w:tab/>
      </w:r>
      <w:r w:rsidRPr="00B662A8">
        <w:tab/>
      </w:r>
      <w:r w:rsidRPr="00B662A8">
        <w:tab/>
      </w:r>
      <w:r w:rsidRPr="00B662A8">
        <w:rPr>
          <w:rFonts w:asciiTheme="minorEastAsia" w:hAnsiTheme="minorEastAsia"/>
        </w:rPr>
        <w:t>9:00</w:t>
      </w:r>
      <w:r w:rsidRPr="00B662A8">
        <w:rPr>
          <w:rFonts w:asciiTheme="minorEastAsia" w:hAnsiTheme="minorEastAsia" w:hint="eastAsia"/>
        </w:rPr>
        <w:t>～</w:t>
      </w:r>
      <w:r w:rsidRPr="00B662A8">
        <w:rPr>
          <w:rFonts w:asciiTheme="minorEastAsia" w:hAnsiTheme="minorEastAsia"/>
        </w:rPr>
        <w:t>20:00</w:t>
      </w:r>
    </w:p>
    <w:p w14:paraId="7ED1F4E8" w14:textId="0DB78DEF" w:rsidR="002A1309" w:rsidRPr="00B662A8" w:rsidRDefault="002A1309" w:rsidP="002A1309">
      <w:pPr>
        <w:pStyle w:val="6"/>
      </w:pPr>
      <w:r w:rsidRPr="00B662A8">
        <w:rPr>
          <w:rFonts w:hint="eastAsia"/>
        </w:rPr>
        <w:t>運転日数</w:t>
      </w:r>
      <w:r w:rsidRPr="00B662A8">
        <w:tab/>
      </w:r>
      <w:r w:rsidRPr="00B662A8">
        <w:tab/>
      </w:r>
      <w:r w:rsidRPr="00B662A8">
        <w:tab/>
      </w:r>
      <w:r w:rsidRPr="00B662A8">
        <w:tab/>
      </w:r>
      <w:r w:rsidRPr="00B662A8">
        <w:tab/>
      </w:r>
      <w:r w:rsidRPr="00B662A8">
        <w:tab/>
      </w:r>
      <w:r w:rsidRPr="00B662A8">
        <w:rPr>
          <w:rFonts w:hint="eastAsia"/>
        </w:rPr>
        <w:t>365日</w:t>
      </w:r>
    </w:p>
    <w:p w14:paraId="60AECB20" w14:textId="321B9080" w:rsidR="002B639A" w:rsidRPr="00B662A8" w:rsidRDefault="002B639A" w:rsidP="002B639A">
      <w:pPr>
        <w:pStyle w:val="5"/>
      </w:pPr>
      <w:r w:rsidRPr="00B662A8">
        <w:rPr>
          <w:rFonts w:hint="eastAsia"/>
        </w:rPr>
        <w:t>特記</w:t>
      </w:r>
    </w:p>
    <w:p w14:paraId="66835BEF" w14:textId="50ACF987" w:rsidR="002B639A" w:rsidRPr="00F03042" w:rsidRDefault="002B639A" w:rsidP="002B639A">
      <w:pPr>
        <w:pStyle w:val="6"/>
      </w:pPr>
      <w:r w:rsidRPr="00B662A8">
        <w:rPr>
          <w:rFonts w:hint="eastAsia"/>
        </w:rPr>
        <w:t>ヘルシーランド福島</w:t>
      </w:r>
      <w:r w:rsidR="00512039" w:rsidRPr="00B662A8">
        <w:rPr>
          <w:rFonts w:hint="eastAsia"/>
        </w:rPr>
        <w:t>受電盤</w:t>
      </w:r>
      <w:r w:rsidRPr="00B662A8">
        <w:rPr>
          <w:rFonts w:hint="eastAsia"/>
        </w:rPr>
        <w:t>まで配線</w:t>
      </w:r>
      <w:r w:rsidRPr="00F03042">
        <w:rPr>
          <w:rFonts w:hint="eastAsia"/>
        </w:rPr>
        <w:t>すること。</w:t>
      </w:r>
    </w:p>
    <w:p w14:paraId="5126C76D" w14:textId="4069054A" w:rsidR="002B639A" w:rsidRPr="00F03042" w:rsidRDefault="002B639A" w:rsidP="002A1309">
      <w:pPr>
        <w:pStyle w:val="6"/>
      </w:pPr>
      <w:r w:rsidRPr="00F03042">
        <w:rPr>
          <w:rFonts w:hint="eastAsia"/>
        </w:rPr>
        <w:t>毎月</w:t>
      </w:r>
      <w:r w:rsidRPr="00F03042">
        <w:rPr>
          <w:rFonts w:eastAsiaTheme="minorEastAsia" w:hint="eastAsia"/>
        </w:rPr>
        <w:t>15</w:t>
      </w:r>
      <w:r w:rsidRPr="00F03042">
        <w:rPr>
          <w:rFonts w:hint="eastAsia"/>
        </w:rPr>
        <w:t>日は休館日であるが、メンテナンスのため電力供給が必要である。</w:t>
      </w:r>
    </w:p>
    <w:bookmarkEnd w:id="77"/>
    <w:p w14:paraId="2F4636AD" w14:textId="5FB66325" w:rsidR="0095300B" w:rsidRPr="00F03042" w:rsidRDefault="0095300B" w:rsidP="007134AA">
      <w:pPr>
        <w:pStyle w:val="6"/>
      </w:pPr>
      <w:r w:rsidRPr="00F03042">
        <w:br w:type="page"/>
      </w:r>
    </w:p>
    <w:p w14:paraId="6D02E39C" w14:textId="00CCDE76" w:rsidR="007D37DB" w:rsidRPr="00F03042" w:rsidRDefault="007D37DB" w:rsidP="00A653DE">
      <w:pPr>
        <w:pStyle w:val="3"/>
        <w:ind w:left="284"/>
      </w:pPr>
      <w:bookmarkStart w:id="78" w:name="_Toc114763579"/>
      <w:r w:rsidRPr="00F03042">
        <w:rPr>
          <w:rFonts w:hint="eastAsia"/>
        </w:rPr>
        <w:lastRenderedPageBreak/>
        <w:t>計装設備</w:t>
      </w:r>
      <w:bookmarkEnd w:id="78"/>
    </w:p>
    <w:p w14:paraId="444AA837" w14:textId="07812E96" w:rsidR="0080536D" w:rsidRPr="00F03042" w:rsidRDefault="0080536D" w:rsidP="006F4F45">
      <w:pPr>
        <w:spacing w:line="400" w:lineRule="exact"/>
      </w:pPr>
    </w:p>
    <w:p w14:paraId="6098F586" w14:textId="6436BE5B" w:rsidR="007D37DB" w:rsidRPr="00F03042" w:rsidRDefault="007D37DB" w:rsidP="00405D01">
      <w:pPr>
        <w:ind w:firstLineChars="100" w:firstLine="222"/>
        <w:rPr>
          <w:rFonts w:asciiTheme="minorEastAsia" w:hAnsiTheme="minorEastAsia"/>
        </w:rPr>
      </w:pPr>
      <w:r w:rsidRPr="00F03042">
        <w:rPr>
          <w:rFonts w:asciiTheme="minorEastAsia" w:hAnsiTheme="minorEastAsia" w:hint="eastAsia"/>
        </w:rPr>
        <w:t>本設備はごみ焼却</w:t>
      </w:r>
      <w:r w:rsidR="002E2A21" w:rsidRPr="00F03042">
        <w:rPr>
          <w:rFonts w:asciiTheme="minorEastAsia" w:hAnsiTheme="minorEastAsia" w:hint="eastAsia"/>
        </w:rPr>
        <w:t>工場</w:t>
      </w:r>
      <w:r w:rsidRPr="00F03042">
        <w:rPr>
          <w:rFonts w:asciiTheme="minorEastAsia" w:hAnsiTheme="minorEastAsia" w:hint="eastAsia"/>
        </w:rPr>
        <w:t>の運転に必要な自動制御設備、遠方監視、遠隔操作装置およびこれらに関係する計器</w:t>
      </w:r>
      <w:r w:rsidR="00A96381" w:rsidRPr="00F03042">
        <w:rPr>
          <w:rFonts w:asciiTheme="minorEastAsia" w:hAnsiTheme="minorEastAsia" w:hint="eastAsia"/>
        </w:rPr>
        <w:t>（</w:t>
      </w:r>
      <w:r w:rsidRPr="00F03042">
        <w:rPr>
          <w:rFonts w:asciiTheme="minorEastAsia" w:hAnsiTheme="minorEastAsia" w:hint="eastAsia"/>
        </w:rPr>
        <w:t>指示、記録、積算、警報等</w:t>
      </w:r>
      <w:r w:rsidR="00A96381" w:rsidRPr="00F03042">
        <w:rPr>
          <w:rFonts w:asciiTheme="minorEastAsia" w:hAnsiTheme="minorEastAsia" w:hint="eastAsia"/>
        </w:rPr>
        <w:t>）</w:t>
      </w:r>
      <w:r w:rsidRPr="00F03042">
        <w:rPr>
          <w:rFonts w:asciiTheme="minorEastAsia" w:hAnsiTheme="minorEastAsia" w:hint="eastAsia"/>
        </w:rPr>
        <w:t>、操作機器、</w:t>
      </w:r>
      <w:r w:rsidRPr="00F03042">
        <w:rPr>
          <w:rFonts w:asciiTheme="minorEastAsia" w:hAnsiTheme="minorEastAsia"/>
        </w:rPr>
        <w:t>I</w:t>
      </w:r>
      <w:r w:rsidR="00A96381" w:rsidRPr="00F03042">
        <w:rPr>
          <w:rFonts w:asciiTheme="minorEastAsia" w:hAnsiTheme="minorEastAsia"/>
        </w:rPr>
        <w:t>T</w:t>
      </w:r>
      <w:r w:rsidRPr="00F03042">
        <w:rPr>
          <w:rFonts w:asciiTheme="minorEastAsia" w:hAnsiTheme="minorEastAsia"/>
        </w:rPr>
        <w:t>V</w:t>
      </w:r>
      <w:r w:rsidRPr="00F03042">
        <w:rPr>
          <w:rFonts w:asciiTheme="minorEastAsia" w:hAnsiTheme="minorEastAsia" w:hint="eastAsia"/>
        </w:rPr>
        <w:t>、計装盤の製作、据付、配管、配線等の一切を含むものとする。</w:t>
      </w:r>
    </w:p>
    <w:p w14:paraId="670FF1EA" w14:textId="77777777" w:rsidR="00890248" w:rsidRPr="00F03042" w:rsidRDefault="00890248" w:rsidP="006F4F45">
      <w:pPr>
        <w:spacing w:line="400" w:lineRule="exact"/>
        <w:rPr>
          <w:rFonts w:asciiTheme="minorEastAsia" w:hAnsiTheme="minorEastAsia"/>
        </w:rPr>
      </w:pPr>
    </w:p>
    <w:p w14:paraId="69C08ED9" w14:textId="77777777" w:rsidR="007D37DB" w:rsidRPr="00F03042" w:rsidRDefault="007D37DB" w:rsidP="000536DC">
      <w:pPr>
        <w:pStyle w:val="4"/>
      </w:pPr>
      <w:r w:rsidRPr="00F03042">
        <w:rPr>
          <w:rFonts w:hint="eastAsia"/>
        </w:rPr>
        <w:t>計画概要</w:t>
      </w:r>
    </w:p>
    <w:p w14:paraId="1B3509CE" w14:textId="777D548D" w:rsidR="007D37DB" w:rsidRPr="00F03042" w:rsidRDefault="007D37DB" w:rsidP="00B75674">
      <w:pPr>
        <w:pStyle w:val="5"/>
      </w:pPr>
      <w:r w:rsidRPr="00F03042">
        <w:rPr>
          <w:rFonts w:hint="eastAsia"/>
        </w:rPr>
        <w:t>本設備は、プラントの操作・監視・制御の集中化と自動化を行うことにより、プラント運転の信頼性の向上と省力化を図るとともに、運営管理に必要な情報収集を合理的、かつ迅速に行うことを目的にしたものである。</w:t>
      </w:r>
    </w:p>
    <w:p w14:paraId="5CC5D7AF" w14:textId="23085A91" w:rsidR="007D37DB" w:rsidRPr="00F03042" w:rsidRDefault="007D37DB" w:rsidP="00B75674">
      <w:pPr>
        <w:pStyle w:val="5"/>
      </w:pPr>
      <w:r w:rsidRPr="00F03042">
        <w:rPr>
          <w:rFonts w:hint="eastAsia"/>
        </w:rPr>
        <w:t>本設備の中枢をなすコンピューターシステムは、危険分散のため主要</w:t>
      </w:r>
      <w:r w:rsidR="00A96381" w:rsidRPr="00F03042">
        <w:t>（</w:t>
      </w:r>
      <w:r w:rsidRPr="00F03042">
        <w:rPr>
          <w:rFonts w:hint="eastAsia"/>
        </w:rPr>
        <w:t>重要</w:t>
      </w:r>
      <w:r w:rsidR="00A96381" w:rsidRPr="00F03042">
        <w:t>）</w:t>
      </w:r>
      <w:r w:rsidRPr="00F03042">
        <w:rPr>
          <w:rFonts w:hint="eastAsia"/>
        </w:rPr>
        <w:t>部分は</w:t>
      </w:r>
      <w:r w:rsidR="00F550A4" w:rsidRPr="00F03042">
        <w:rPr>
          <w:rFonts w:hint="eastAsia"/>
        </w:rPr>
        <w:t>２</w:t>
      </w:r>
      <w:r w:rsidRPr="00F03042">
        <w:rPr>
          <w:rFonts w:hint="eastAsia"/>
        </w:rPr>
        <w:t>重化システムとし、各設備・機器の集中監視・操作及び自動順序起動・停止、各プロセスの最適制御を行うものとする。</w:t>
      </w:r>
    </w:p>
    <w:p w14:paraId="2CF04917" w14:textId="7BF1CB51" w:rsidR="007D37DB" w:rsidRPr="00F03042" w:rsidRDefault="007D37DB" w:rsidP="00B75674">
      <w:pPr>
        <w:pStyle w:val="5"/>
      </w:pPr>
      <w:r w:rsidRPr="00F03042">
        <w:rPr>
          <w:rFonts w:hint="eastAsia"/>
        </w:rPr>
        <w:t>また、工場の運転管理及び運営管理に必要な情報を各種帳票類に出力するとともに、運営管理及び保全管理に必要な運転データを作成するものである。</w:t>
      </w:r>
    </w:p>
    <w:p w14:paraId="1930BC24" w14:textId="77777777" w:rsidR="00890248" w:rsidRPr="00F03042" w:rsidRDefault="00890248" w:rsidP="006F4F45">
      <w:pPr>
        <w:spacing w:line="400" w:lineRule="exact"/>
        <w:rPr>
          <w:rFonts w:asciiTheme="minorEastAsia" w:hAnsiTheme="minorEastAsia"/>
        </w:rPr>
      </w:pPr>
    </w:p>
    <w:p w14:paraId="7DAE812C" w14:textId="77777777" w:rsidR="007D37DB" w:rsidRPr="00F03042" w:rsidRDefault="007D37DB" w:rsidP="000536DC">
      <w:pPr>
        <w:pStyle w:val="4"/>
      </w:pPr>
      <w:r w:rsidRPr="00F03042">
        <w:rPr>
          <w:rFonts w:hint="eastAsia"/>
        </w:rPr>
        <w:t>計装制御計画</w:t>
      </w:r>
    </w:p>
    <w:p w14:paraId="2A9E7BDB" w14:textId="77777777" w:rsidR="007D37DB" w:rsidRPr="00F03042" w:rsidRDefault="007D37DB" w:rsidP="00405D01">
      <w:pPr>
        <w:pStyle w:val="11"/>
        <w:spacing w:line="400" w:lineRule="exact"/>
        <w:ind w:leftChars="100" w:left="222" w:firstLine="222"/>
      </w:pPr>
      <w:r w:rsidRPr="00F03042">
        <w:rPr>
          <w:rFonts w:hint="eastAsia"/>
        </w:rPr>
        <w:t>監視項目、自動制御機能、データ処理機能は以下のとおり計画する。</w:t>
      </w:r>
    </w:p>
    <w:p w14:paraId="1D02589A" w14:textId="77777777" w:rsidR="007D37DB" w:rsidRPr="00F03042" w:rsidRDefault="007D37DB" w:rsidP="00B75674">
      <w:pPr>
        <w:pStyle w:val="5"/>
      </w:pPr>
      <w:r w:rsidRPr="00F03042">
        <w:rPr>
          <w:rFonts w:hint="eastAsia"/>
        </w:rPr>
        <w:t>一般項目</w:t>
      </w:r>
    </w:p>
    <w:p w14:paraId="7E0DCFD4" w14:textId="06EEA14A" w:rsidR="007D37DB" w:rsidRPr="00F03042" w:rsidRDefault="007D37DB" w:rsidP="00462DD6">
      <w:pPr>
        <w:pStyle w:val="6"/>
      </w:pPr>
      <w:r w:rsidRPr="00F03042">
        <w:rPr>
          <w:rFonts w:hint="eastAsia"/>
        </w:rPr>
        <w:t>一部の周辺機器の故障及びオペレータ</w:t>
      </w:r>
      <w:r w:rsidR="00D206EB" w:rsidRPr="00F03042">
        <w:rPr>
          <w:rFonts w:hint="eastAsia"/>
        </w:rPr>
        <w:t>ー</w:t>
      </w:r>
      <w:r w:rsidRPr="00F03042">
        <w:rPr>
          <w:rFonts w:hint="eastAsia"/>
        </w:rPr>
        <w:t>の誤操作に対しても、システム全体が停止することのないよう、フェールセーフ等を考慮したハードウェア・ソフトウェアを計画する。</w:t>
      </w:r>
    </w:p>
    <w:p w14:paraId="72EAE795" w14:textId="29E33911" w:rsidR="007D37DB" w:rsidRPr="00F03042" w:rsidRDefault="007D37DB" w:rsidP="00462DD6">
      <w:pPr>
        <w:pStyle w:val="6"/>
      </w:pPr>
      <w:r w:rsidRPr="00F03042">
        <w:rPr>
          <w:rFonts w:hint="eastAsia"/>
        </w:rPr>
        <w:t>対環境性を十分考慮のうえ、ごみ処理プロセスの雰囲気に適したシステム構成とし、停電、電圧の変動及びノイズ等に対して十分な保護対策を講ずる。</w:t>
      </w:r>
    </w:p>
    <w:p w14:paraId="0D110763" w14:textId="77777777" w:rsidR="007F1632" w:rsidRPr="00F03042" w:rsidRDefault="007F1632" w:rsidP="007F1632"/>
    <w:p w14:paraId="38C32ACD" w14:textId="77777777" w:rsidR="007D37DB" w:rsidRPr="00F03042" w:rsidRDefault="007D37DB" w:rsidP="00B75674">
      <w:pPr>
        <w:pStyle w:val="5"/>
      </w:pPr>
      <w:r w:rsidRPr="00F03042">
        <w:rPr>
          <w:rFonts w:hint="eastAsia"/>
        </w:rPr>
        <w:t>計装監視機能</w:t>
      </w:r>
    </w:p>
    <w:p w14:paraId="324DD510" w14:textId="77777777" w:rsidR="007D37DB" w:rsidRPr="00F03042" w:rsidRDefault="007D37DB" w:rsidP="00405D01">
      <w:pPr>
        <w:pStyle w:val="51"/>
        <w:spacing w:line="400" w:lineRule="exact"/>
        <w:ind w:leftChars="200" w:left="443" w:firstLine="222"/>
      </w:pPr>
      <w:r w:rsidRPr="00F03042">
        <w:rPr>
          <w:rFonts w:hint="eastAsia"/>
        </w:rPr>
        <w:t>自動制御システム及びデータ処理設備は以下の機能を有する。</w:t>
      </w:r>
    </w:p>
    <w:p w14:paraId="6EF39170" w14:textId="0E94EFA4" w:rsidR="007D37DB" w:rsidRPr="00F03042" w:rsidRDefault="007D37DB" w:rsidP="00462DD6">
      <w:pPr>
        <w:pStyle w:val="6"/>
      </w:pPr>
      <w:r w:rsidRPr="00F03042">
        <w:rPr>
          <w:rFonts w:hint="eastAsia"/>
        </w:rPr>
        <w:t>レベル、温度、圧力等プロセスデータの表示・監視</w:t>
      </w:r>
    </w:p>
    <w:p w14:paraId="111F7299" w14:textId="7A81FD3C" w:rsidR="007D37DB" w:rsidRPr="00F03042" w:rsidRDefault="007D37DB" w:rsidP="00462DD6">
      <w:pPr>
        <w:pStyle w:val="6"/>
      </w:pPr>
      <w:r w:rsidRPr="00F03042">
        <w:rPr>
          <w:rFonts w:hint="eastAsia"/>
        </w:rPr>
        <w:t>ごみ・灰クレーン運転状況の表示</w:t>
      </w:r>
    </w:p>
    <w:p w14:paraId="49A433C1" w14:textId="5CC91B2F" w:rsidR="00121768" w:rsidRPr="00F03042" w:rsidRDefault="00121768" w:rsidP="00121768">
      <w:pPr>
        <w:pStyle w:val="6"/>
      </w:pPr>
      <w:r w:rsidRPr="00F03042">
        <w:rPr>
          <w:rFonts w:hint="eastAsia"/>
        </w:rPr>
        <w:t>ごみピット容量の表示、監視</w:t>
      </w:r>
    </w:p>
    <w:p w14:paraId="7E7C0343" w14:textId="4B2B3B73" w:rsidR="007D37DB" w:rsidRPr="00F03042" w:rsidRDefault="007D37DB" w:rsidP="00462DD6">
      <w:pPr>
        <w:pStyle w:val="6"/>
      </w:pPr>
      <w:r w:rsidRPr="00F03042">
        <w:rPr>
          <w:rFonts w:hint="eastAsia"/>
        </w:rPr>
        <w:t>主要機器の運転状態の表示</w:t>
      </w:r>
    </w:p>
    <w:p w14:paraId="76961D91" w14:textId="54949998" w:rsidR="007D37DB" w:rsidRPr="00F03042" w:rsidRDefault="007D37DB" w:rsidP="00462DD6">
      <w:pPr>
        <w:pStyle w:val="6"/>
      </w:pPr>
      <w:r w:rsidRPr="00F03042">
        <w:rPr>
          <w:rFonts w:hint="eastAsia"/>
        </w:rPr>
        <w:t>受変電設備運転状態の表示・監視</w:t>
      </w:r>
    </w:p>
    <w:p w14:paraId="77F94A2B" w14:textId="63D54EDB" w:rsidR="007D37DB" w:rsidRPr="00F03042" w:rsidRDefault="007D37DB" w:rsidP="00462DD6">
      <w:pPr>
        <w:pStyle w:val="6"/>
      </w:pPr>
      <w:r w:rsidRPr="00F03042">
        <w:rPr>
          <w:rFonts w:hint="eastAsia"/>
        </w:rPr>
        <w:t>電力デマンド監視</w:t>
      </w:r>
    </w:p>
    <w:p w14:paraId="319F559F" w14:textId="093F2451" w:rsidR="007D37DB" w:rsidRPr="00F03042" w:rsidRDefault="007D37DB" w:rsidP="00462DD6">
      <w:pPr>
        <w:pStyle w:val="6"/>
      </w:pPr>
      <w:r w:rsidRPr="00F03042">
        <w:rPr>
          <w:rFonts w:hint="eastAsia"/>
        </w:rPr>
        <w:lastRenderedPageBreak/>
        <w:t>主要</w:t>
      </w:r>
      <w:r w:rsidR="00A96381" w:rsidRPr="00F03042">
        <w:t>（</w:t>
      </w:r>
      <w:r w:rsidRPr="00F03042">
        <w:rPr>
          <w:rFonts w:hint="eastAsia"/>
        </w:rPr>
        <w:t>重要</w:t>
      </w:r>
      <w:r w:rsidR="00A96381" w:rsidRPr="00F03042">
        <w:t>）</w:t>
      </w:r>
      <w:r w:rsidRPr="00F03042">
        <w:rPr>
          <w:rFonts w:hint="eastAsia"/>
        </w:rPr>
        <w:t>な電動機電流値の監視</w:t>
      </w:r>
    </w:p>
    <w:p w14:paraId="48A4944C" w14:textId="5660FB76" w:rsidR="007D37DB" w:rsidRPr="00F03042" w:rsidRDefault="007D37DB" w:rsidP="00462DD6">
      <w:pPr>
        <w:pStyle w:val="6"/>
      </w:pPr>
      <w:r w:rsidRPr="00F03042">
        <w:rPr>
          <w:rFonts w:hint="eastAsia"/>
        </w:rPr>
        <w:t>機器及び制御系統の異常の監視</w:t>
      </w:r>
    </w:p>
    <w:p w14:paraId="6CD9F1C9" w14:textId="5968FF13" w:rsidR="007D37DB" w:rsidRPr="00F03042" w:rsidRDefault="007D37DB" w:rsidP="00462DD6">
      <w:pPr>
        <w:pStyle w:val="6"/>
        <w:rPr>
          <w:szCs w:val="21"/>
        </w:rPr>
      </w:pPr>
      <w:r w:rsidRPr="00F03042">
        <w:rPr>
          <w:rFonts w:hint="eastAsia"/>
          <w:szCs w:val="21"/>
        </w:rPr>
        <w:t>公害関連データの表示・監視</w:t>
      </w:r>
    </w:p>
    <w:p w14:paraId="2C0E6A93" w14:textId="1116C79D" w:rsidR="00121768" w:rsidRPr="00F03042" w:rsidRDefault="00121768" w:rsidP="00121768">
      <w:pPr>
        <w:pStyle w:val="6"/>
        <w:rPr>
          <w:rFonts w:hAnsi="ＭＳ 明朝" w:cs="‚l‚r –¾’©"/>
          <w:kern w:val="0"/>
          <w:szCs w:val="21"/>
        </w:rPr>
      </w:pPr>
      <w:r w:rsidRPr="00F03042">
        <w:rPr>
          <w:rFonts w:hAnsi="ＭＳ 明朝" w:cs="‚l‚r –¾’©" w:hint="eastAsia"/>
          <w:kern w:val="0"/>
          <w:szCs w:val="21"/>
        </w:rPr>
        <w:t>用水、薬品等の使用量の表示</w:t>
      </w:r>
    </w:p>
    <w:p w14:paraId="31F4983F" w14:textId="6DF8679E" w:rsidR="00121768" w:rsidRPr="00F03042" w:rsidRDefault="00121768" w:rsidP="00121768">
      <w:pPr>
        <w:pStyle w:val="6"/>
        <w:rPr>
          <w:szCs w:val="21"/>
        </w:rPr>
      </w:pPr>
      <w:r w:rsidRPr="00F03042">
        <w:rPr>
          <w:rFonts w:hint="eastAsia"/>
          <w:szCs w:val="21"/>
        </w:rPr>
        <w:t>薬品等の残量の監視</w:t>
      </w:r>
    </w:p>
    <w:p w14:paraId="001DA57C" w14:textId="61551C02" w:rsidR="007D37DB" w:rsidRPr="00F03042" w:rsidRDefault="007D37DB" w:rsidP="00462DD6">
      <w:pPr>
        <w:pStyle w:val="6"/>
        <w:rPr>
          <w:szCs w:val="21"/>
        </w:rPr>
      </w:pPr>
      <w:r w:rsidRPr="00F03042">
        <w:rPr>
          <w:rFonts w:hint="eastAsia"/>
          <w:szCs w:val="21"/>
        </w:rPr>
        <w:t>その他運転に必要なもの</w:t>
      </w:r>
    </w:p>
    <w:p w14:paraId="192057AA" w14:textId="77777777" w:rsidR="007F1632" w:rsidRPr="00F03042" w:rsidRDefault="007F1632" w:rsidP="007F1632"/>
    <w:p w14:paraId="0C622419" w14:textId="77777777" w:rsidR="007D37DB" w:rsidRPr="00F03042" w:rsidRDefault="007D37DB" w:rsidP="00B75674">
      <w:pPr>
        <w:pStyle w:val="5"/>
      </w:pPr>
      <w:r w:rsidRPr="00F03042">
        <w:rPr>
          <w:rFonts w:hint="eastAsia"/>
        </w:rPr>
        <w:t>自動制御機能</w:t>
      </w:r>
    </w:p>
    <w:p w14:paraId="2C0F8057" w14:textId="06DC86ED" w:rsidR="007D37DB" w:rsidRPr="00F03042" w:rsidRDefault="007D37DB" w:rsidP="00462DD6">
      <w:pPr>
        <w:pStyle w:val="6"/>
      </w:pPr>
      <w:r w:rsidRPr="00F03042">
        <w:rPr>
          <w:rFonts w:hint="eastAsia"/>
        </w:rPr>
        <w:t>ごみ焼却関係運転制御</w:t>
      </w:r>
    </w:p>
    <w:p w14:paraId="69BB66BB" w14:textId="5EB04C6F" w:rsidR="007D37DB" w:rsidRPr="00F03042" w:rsidRDefault="007D37DB" w:rsidP="00405D01">
      <w:pPr>
        <w:pStyle w:val="62"/>
        <w:spacing w:line="400" w:lineRule="exact"/>
        <w:ind w:leftChars="300" w:left="665" w:firstLine="222"/>
      </w:pPr>
      <w:r w:rsidRPr="00F03042">
        <w:rPr>
          <w:rFonts w:hint="eastAsia"/>
        </w:rPr>
        <w:t>自動立上、自動立下、</w:t>
      </w:r>
      <w:r w:rsidR="00F70BAB" w:rsidRPr="00F03042">
        <w:rPr>
          <w:rFonts w:hint="eastAsia"/>
        </w:rPr>
        <w:t>緊急時自動立下げ、</w:t>
      </w:r>
      <w:r w:rsidRPr="00F03042">
        <w:rPr>
          <w:rFonts w:hint="eastAsia"/>
        </w:rPr>
        <w:t>燃焼制御</w:t>
      </w:r>
      <w:r w:rsidR="00A96381" w:rsidRPr="00F03042">
        <w:rPr>
          <w:rFonts w:hint="eastAsia"/>
        </w:rPr>
        <w:t>（</w:t>
      </w:r>
      <w:r w:rsidRPr="00F03042">
        <w:t>CO</w:t>
      </w:r>
      <w:r w:rsidRPr="00F03042">
        <w:rPr>
          <w:rFonts w:hint="eastAsia"/>
        </w:rPr>
        <w:t>、</w:t>
      </w:r>
      <w:r w:rsidRPr="00F03042">
        <w:t>NOx</w:t>
      </w:r>
      <w:r w:rsidRPr="00F03042">
        <w:rPr>
          <w:rFonts w:hint="eastAsia"/>
        </w:rPr>
        <w:t>制御含む</w:t>
      </w:r>
      <w:r w:rsidR="00A96381" w:rsidRPr="00F03042">
        <w:rPr>
          <w:rFonts w:hint="eastAsia"/>
        </w:rPr>
        <w:t>）</w:t>
      </w:r>
      <w:r w:rsidRPr="00F03042">
        <w:rPr>
          <w:rFonts w:hint="eastAsia"/>
        </w:rPr>
        <w:t>、焼却量制御、蒸気発生量安定化制御、その他</w:t>
      </w:r>
    </w:p>
    <w:p w14:paraId="69FBB8E4" w14:textId="77777777" w:rsidR="007D37DB" w:rsidRPr="00F03042" w:rsidRDefault="007D37DB" w:rsidP="00462DD6">
      <w:pPr>
        <w:pStyle w:val="6"/>
      </w:pPr>
      <w:r w:rsidRPr="00F03042">
        <w:rPr>
          <w:rFonts w:hint="eastAsia"/>
        </w:rPr>
        <w:t>ボイラー関係運転制御</w:t>
      </w:r>
    </w:p>
    <w:p w14:paraId="78F1050D" w14:textId="77777777" w:rsidR="007D37DB" w:rsidRPr="00F03042" w:rsidRDefault="007D37DB" w:rsidP="00405D01">
      <w:pPr>
        <w:pStyle w:val="62"/>
        <w:spacing w:line="400" w:lineRule="exact"/>
        <w:ind w:leftChars="300" w:left="665" w:firstLine="222"/>
      </w:pPr>
      <w:r w:rsidRPr="00F03042">
        <w:rPr>
          <w:rFonts w:hint="eastAsia"/>
        </w:rPr>
        <w:t>ボイラー水面レベル制御、ボイラー水質管理、その他</w:t>
      </w:r>
    </w:p>
    <w:p w14:paraId="515BB816" w14:textId="77777777" w:rsidR="007D37DB" w:rsidRPr="00F03042" w:rsidRDefault="007D37DB" w:rsidP="00462DD6">
      <w:pPr>
        <w:pStyle w:val="6"/>
      </w:pPr>
      <w:r w:rsidRPr="00F03042">
        <w:rPr>
          <w:rFonts w:hint="eastAsia"/>
        </w:rPr>
        <w:t>受配電発電運転制御</w:t>
      </w:r>
    </w:p>
    <w:p w14:paraId="46B20147" w14:textId="77777777" w:rsidR="007D37DB" w:rsidRPr="00F03042" w:rsidRDefault="007D37DB" w:rsidP="00405D01">
      <w:pPr>
        <w:pStyle w:val="62"/>
        <w:spacing w:line="400" w:lineRule="exact"/>
        <w:ind w:leftChars="300" w:left="665" w:firstLine="222"/>
      </w:pPr>
      <w:r w:rsidRPr="00F03042">
        <w:rPr>
          <w:rFonts w:hint="eastAsia"/>
        </w:rPr>
        <w:t>自動力率調整、非常用発電機自動立上、停止、運転制御、その他</w:t>
      </w:r>
    </w:p>
    <w:p w14:paraId="35E7E01A" w14:textId="77777777" w:rsidR="007D37DB" w:rsidRPr="00F03042" w:rsidRDefault="007D37DB" w:rsidP="00462DD6">
      <w:pPr>
        <w:pStyle w:val="6"/>
      </w:pPr>
      <w:r w:rsidRPr="00F03042">
        <w:rPr>
          <w:rFonts w:hint="eastAsia"/>
        </w:rPr>
        <w:t>蒸気タービン発電機運転制御</w:t>
      </w:r>
    </w:p>
    <w:p w14:paraId="1B8D2116" w14:textId="77777777" w:rsidR="007D37DB" w:rsidRPr="00F03042" w:rsidRDefault="007D37DB" w:rsidP="00405D01">
      <w:pPr>
        <w:pStyle w:val="62"/>
        <w:spacing w:line="400" w:lineRule="exact"/>
        <w:ind w:leftChars="300" w:left="665" w:firstLine="222"/>
      </w:pPr>
      <w:r w:rsidRPr="00F03042">
        <w:rPr>
          <w:rFonts w:hint="eastAsia"/>
        </w:rPr>
        <w:t>自動立上、停止、同期投入運転制御、その他</w:t>
      </w:r>
    </w:p>
    <w:p w14:paraId="103B0217" w14:textId="77777777" w:rsidR="007D37DB" w:rsidRPr="00F03042" w:rsidRDefault="007D37DB" w:rsidP="00462DD6">
      <w:pPr>
        <w:pStyle w:val="6"/>
      </w:pPr>
      <w:r w:rsidRPr="00F03042">
        <w:rPr>
          <w:rFonts w:hint="eastAsia"/>
        </w:rPr>
        <w:t>ごみクレーンの運転制御</w:t>
      </w:r>
    </w:p>
    <w:p w14:paraId="42CBEF91" w14:textId="4CD4F072" w:rsidR="007D37DB" w:rsidRPr="00F03042" w:rsidRDefault="007D37DB" w:rsidP="00405D01">
      <w:pPr>
        <w:pStyle w:val="62"/>
        <w:spacing w:line="400" w:lineRule="exact"/>
        <w:ind w:leftChars="300" w:left="665" w:firstLine="222"/>
      </w:pPr>
      <w:r w:rsidRPr="00F03042">
        <w:rPr>
          <w:rFonts w:hint="eastAsia"/>
        </w:rPr>
        <w:t>撹拌、投入、つかみ量調整、積替、</w:t>
      </w:r>
      <w:r w:rsidR="005D1F62" w:rsidRPr="00F03042">
        <w:t>自動格納</w:t>
      </w:r>
      <w:r w:rsidR="005D1F62" w:rsidRPr="00F03042">
        <w:rPr>
          <w:rFonts w:hint="eastAsia"/>
        </w:rPr>
        <w:t>、</w:t>
      </w:r>
      <w:r w:rsidRPr="00F03042">
        <w:rPr>
          <w:rFonts w:hint="eastAsia"/>
        </w:rPr>
        <w:t>その他</w:t>
      </w:r>
    </w:p>
    <w:p w14:paraId="24B264E5" w14:textId="77777777" w:rsidR="007D37DB" w:rsidRPr="00F03042" w:rsidRDefault="007D37DB" w:rsidP="00462DD6">
      <w:pPr>
        <w:pStyle w:val="6"/>
      </w:pPr>
      <w:r w:rsidRPr="00F03042">
        <w:rPr>
          <w:rFonts w:hint="eastAsia"/>
        </w:rPr>
        <w:t>灰クレーンの運転制御</w:t>
      </w:r>
    </w:p>
    <w:p w14:paraId="6AD56926" w14:textId="77777777" w:rsidR="007D37DB" w:rsidRPr="00F03042" w:rsidRDefault="007D37DB" w:rsidP="00405D01">
      <w:pPr>
        <w:pStyle w:val="62"/>
        <w:spacing w:line="400" w:lineRule="exact"/>
        <w:ind w:leftChars="300" w:left="665" w:firstLine="222"/>
      </w:pPr>
      <w:r w:rsidRPr="00F03042">
        <w:rPr>
          <w:rFonts w:hint="eastAsia"/>
        </w:rPr>
        <w:t>つかみ量調整、積み込み、積替、その他</w:t>
      </w:r>
    </w:p>
    <w:p w14:paraId="182FCD58" w14:textId="77777777" w:rsidR="007D37DB" w:rsidRPr="00F03042" w:rsidRDefault="007D37DB" w:rsidP="00462DD6">
      <w:pPr>
        <w:pStyle w:val="6"/>
      </w:pPr>
      <w:r w:rsidRPr="00F03042">
        <w:rPr>
          <w:rFonts w:hint="eastAsia"/>
        </w:rPr>
        <w:t>動力機器制御</w:t>
      </w:r>
    </w:p>
    <w:p w14:paraId="7CE56A3A" w14:textId="77777777" w:rsidR="007D37DB" w:rsidRPr="00F03042" w:rsidRDefault="007D37DB" w:rsidP="00405D01">
      <w:pPr>
        <w:pStyle w:val="62"/>
        <w:spacing w:line="400" w:lineRule="exact"/>
        <w:ind w:leftChars="300" w:left="665" w:firstLine="222"/>
      </w:pPr>
      <w:r w:rsidRPr="00F03042">
        <w:rPr>
          <w:rFonts w:hint="eastAsia"/>
        </w:rPr>
        <w:t>回転数制御、発停制御、交互運転、その他</w:t>
      </w:r>
    </w:p>
    <w:p w14:paraId="08293B4B" w14:textId="77777777" w:rsidR="007D37DB" w:rsidRPr="00F03042" w:rsidRDefault="007D37DB" w:rsidP="00462DD6">
      <w:pPr>
        <w:pStyle w:val="6"/>
      </w:pPr>
      <w:r w:rsidRPr="00F03042">
        <w:rPr>
          <w:rFonts w:hint="eastAsia"/>
        </w:rPr>
        <w:t>給排水関係運転制御</w:t>
      </w:r>
    </w:p>
    <w:p w14:paraId="30D4686A" w14:textId="77777777" w:rsidR="007D37DB" w:rsidRPr="00F03042" w:rsidRDefault="007D37DB" w:rsidP="00405D01">
      <w:pPr>
        <w:pStyle w:val="62"/>
        <w:spacing w:line="400" w:lineRule="exact"/>
        <w:ind w:leftChars="300" w:left="665" w:firstLine="222"/>
      </w:pPr>
      <w:r w:rsidRPr="00F03042">
        <w:rPr>
          <w:rFonts w:hint="eastAsia"/>
        </w:rPr>
        <w:t>水槽等のレベル制御、排水処理装置制御、その他</w:t>
      </w:r>
    </w:p>
    <w:p w14:paraId="5FB67EE0" w14:textId="77777777" w:rsidR="007D37DB" w:rsidRPr="00F03042" w:rsidRDefault="007D37DB" w:rsidP="00462DD6">
      <w:pPr>
        <w:pStyle w:val="6"/>
      </w:pPr>
      <w:r w:rsidRPr="00F03042">
        <w:rPr>
          <w:rFonts w:hint="eastAsia"/>
        </w:rPr>
        <w:t>公害関係運転制御</w:t>
      </w:r>
    </w:p>
    <w:p w14:paraId="772E4571" w14:textId="77777777" w:rsidR="007D37DB" w:rsidRPr="00F03042" w:rsidRDefault="007D37DB" w:rsidP="00405D01">
      <w:pPr>
        <w:pStyle w:val="62"/>
        <w:spacing w:line="400" w:lineRule="exact"/>
        <w:ind w:leftChars="300" w:left="665" w:firstLine="222"/>
      </w:pPr>
      <w:r w:rsidRPr="00F03042">
        <w:rPr>
          <w:rFonts w:hint="eastAsia"/>
        </w:rPr>
        <w:t>排ガス処理設備制御、集じん灰処理装置制御、その他</w:t>
      </w:r>
    </w:p>
    <w:p w14:paraId="2E12F389" w14:textId="769A915D" w:rsidR="00F70BAB" w:rsidRPr="00F03042" w:rsidRDefault="00F70BAB" w:rsidP="00F70BAB">
      <w:pPr>
        <w:pStyle w:val="6"/>
      </w:pPr>
      <w:r w:rsidRPr="00F03042">
        <w:rPr>
          <w:rFonts w:hint="eastAsia"/>
        </w:rPr>
        <w:t>建築設備関係運転制御</w:t>
      </w:r>
    </w:p>
    <w:p w14:paraId="27114036" w14:textId="01C5FA21" w:rsidR="00F70BAB" w:rsidRPr="00F03042" w:rsidRDefault="00F70BAB" w:rsidP="00405D01">
      <w:pPr>
        <w:pStyle w:val="62"/>
        <w:spacing w:line="400" w:lineRule="exact"/>
        <w:ind w:leftChars="300" w:left="665" w:firstLine="222"/>
      </w:pPr>
      <w:r w:rsidRPr="00F03042">
        <w:rPr>
          <w:rFonts w:hint="eastAsia"/>
        </w:rPr>
        <w:t>発停制御、その他</w:t>
      </w:r>
    </w:p>
    <w:p w14:paraId="684A2018" w14:textId="77777777" w:rsidR="00F70BAB" w:rsidRPr="00F03042" w:rsidRDefault="00F70BAB" w:rsidP="00F70BAB">
      <w:pPr>
        <w:pStyle w:val="6"/>
      </w:pPr>
      <w:r w:rsidRPr="00F03042">
        <w:rPr>
          <w:rFonts w:hint="eastAsia"/>
        </w:rPr>
        <w:t>車両管制装置自動制御</w:t>
      </w:r>
    </w:p>
    <w:p w14:paraId="5F58C06B" w14:textId="531F3A33" w:rsidR="007D37DB" w:rsidRPr="00F03042" w:rsidRDefault="007D37DB" w:rsidP="00462DD6">
      <w:pPr>
        <w:pStyle w:val="6"/>
      </w:pPr>
      <w:r w:rsidRPr="00F03042">
        <w:rPr>
          <w:rFonts w:hint="eastAsia"/>
        </w:rPr>
        <w:t>その他必要なもの</w:t>
      </w:r>
    </w:p>
    <w:p w14:paraId="7008911D" w14:textId="77777777" w:rsidR="006F4F45" w:rsidRPr="00F03042" w:rsidRDefault="006F4F45" w:rsidP="006F4F45"/>
    <w:p w14:paraId="6ADAC33A" w14:textId="77777777" w:rsidR="007D37DB" w:rsidRPr="00F03042" w:rsidRDefault="007D37DB" w:rsidP="00B75674">
      <w:pPr>
        <w:pStyle w:val="5"/>
      </w:pPr>
      <w:r w:rsidRPr="00F03042">
        <w:rPr>
          <w:rFonts w:hint="eastAsia"/>
        </w:rPr>
        <w:t>データ処理機能</w:t>
      </w:r>
    </w:p>
    <w:p w14:paraId="658079A9" w14:textId="77777777" w:rsidR="007D37DB" w:rsidRPr="00F03042" w:rsidRDefault="007D37DB" w:rsidP="00462DD6">
      <w:pPr>
        <w:pStyle w:val="6"/>
      </w:pPr>
      <w:r w:rsidRPr="00F03042">
        <w:rPr>
          <w:rFonts w:hint="eastAsia"/>
        </w:rPr>
        <w:t>ごみの搬入データ</w:t>
      </w:r>
    </w:p>
    <w:p w14:paraId="0CC83053" w14:textId="6ADE683C" w:rsidR="007D37DB" w:rsidRPr="00F03042" w:rsidRDefault="007D37DB" w:rsidP="00462DD6">
      <w:pPr>
        <w:pStyle w:val="6"/>
      </w:pPr>
      <w:r w:rsidRPr="00F03042">
        <w:rPr>
          <w:rFonts w:hint="eastAsia"/>
        </w:rPr>
        <w:lastRenderedPageBreak/>
        <w:t>焼却灰、</w:t>
      </w:r>
      <w:r w:rsidR="0067048C" w:rsidRPr="00F03042">
        <w:rPr>
          <w:rFonts w:hint="eastAsia"/>
        </w:rPr>
        <w:t>飛灰処理物</w:t>
      </w:r>
      <w:r w:rsidRPr="00F03042">
        <w:rPr>
          <w:rFonts w:hint="eastAsia"/>
        </w:rPr>
        <w:t>等の搬出データ</w:t>
      </w:r>
    </w:p>
    <w:p w14:paraId="76F29127" w14:textId="77777777" w:rsidR="007D37DB" w:rsidRPr="00F03042" w:rsidRDefault="007D37DB" w:rsidP="00462DD6">
      <w:pPr>
        <w:pStyle w:val="6"/>
      </w:pPr>
      <w:r w:rsidRPr="00F03042">
        <w:rPr>
          <w:rFonts w:hint="eastAsia"/>
        </w:rPr>
        <w:t>ごみ焼却データ</w:t>
      </w:r>
    </w:p>
    <w:p w14:paraId="6453ACF7" w14:textId="77777777" w:rsidR="007D37DB" w:rsidRPr="00F03042" w:rsidRDefault="007D37DB" w:rsidP="00462DD6">
      <w:pPr>
        <w:pStyle w:val="6"/>
      </w:pPr>
      <w:r w:rsidRPr="00F03042">
        <w:rPr>
          <w:rFonts w:hint="eastAsia"/>
        </w:rPr>
        <w:t>ごみ発熱量データ</w:t>
      </w:r>
    </w:p>
    <w:p w14:paraId="791F6EEC" w14:textId="4E7284FF" w:rsidR="007D37DB" w:rsidRPr="00F03042" w:rsidRDefault="007D37DB" w:rsidP="00462DD6">
      <w:pPr>
        <w:pStyle w:val="6"/>
      </w:pPr>
      <w:r w:rsidRPr="00F03042">
        <w:rPr>
          <w:rFonts w:hint="eastAsia"/>
        </w:rPr>
        <w:t>受電、</w:t>
      </w:r>
      <w:r w:rsidR="005D1F62" w:rsidRPr="00F03042">
        <w:rPr>
          <w:rFonts w:hint="eastAsia"/>
        </w:rPr>
        <w:t>発電、</w:t>
      </w:r>
      <w:r w:rsidRPr="00F03042">
        <w:rPr>
          <w:rFonts w:hint="eastAsia"/>
        </w:rPr>
        <w:t>売電量等電力管理データ</w:t>
      </w:r>
    </w:p>
    <w:p w14:paraId="45EF42DA" w14:textId="77777777" w:rsidR="007D37DB" w:rsidRPr="00F03042" w:rsidRDefault="007D37DB" w:rsidP="00462DD6">
      <w:pPr>
        <w:pStyle w:val="6"/>
      </w:pPr>
      <w:r w:rsidRPr="00F03042">
        <w:rPr>
          <w:rFonts w:hint="eastAsia"/>
        </w:rPr>
        <w:t>各種プロセスデータ</w:t>
      </w:r>
    </w:p>
    <w:p w14:paraId="06E48D6D" w14:textId="77777777" w:rsidR="007D37DB" w:rsidRPr="00F03042" w:rsidRDefault="007D37DB" w:rsidP="00462DD6">
      <w:pPr>
        <w:pStyle w:val="6"/>
      </w:pPr>
      <w:r w:rsidRPr="00F03042">
        <w:rPr>
          <w:rFonts w:hint="eastAsia"/>
        </w:rPr>
        <w:t>公害監視データ</w:t>
      </w:r>
    </w:p>
    <w:p w14:paraId="0912351D" w14:textId="77777777" w:rsidR="007D37DB" w:rsidRPr="00F03042" w:rsidRDefault="007D37DB" w:rsidP="00462DD6">
      <w:pPr>
        <w:pStyle w:val="6"/>
      </w:pPr>
      <w:r w:rsidRPr="00F03042">
        <w:rPr>
          <w:rFonts w:hint="eastAsia"/>
        </w:rPr>
        <w:t>薬品使用量、ユーティリティ使用量等データ</w:t>
      </w:r>
    </w:p>
    <w:p w14:paraId="1A8C5AF3" w14:textId="77777777" w:rsidR="007D37DB" w:rsidRPr="00F03042" w:rsidRDefault="007D37DB" w:rsidP="00462DD6">
      <w:pPr>
        <w:pStyle w:val="6"/>
      </w:pPr>
      <w:r w:rsidRPr="00F03042">
        <w:rPr>
          <w:rFonts w:hint="eastAsia"/>
        </w:rPr>
        <w:t>各電動機の稼働時間のデータ</w:t>
      </w:r>
    </w:p>
    <w:p w14:paraId="1589E5B6" w14:textId="77777777" w:rsidR="007D37DB" w:rsidRPr="00F03042" w:rsidRDefault="007D37DB" w:rsidP="00462DD6">
      <w:pPr>
        <w:pStyle w:val="6"/>
      </w:pPr>
      <w:r w:rsidRPr="00F03042">
        <w:rPr>
          <w:rFonts w:hint="eastAsia"/>
        </w:rPr>
        <w:t>アラーム発生記録</w:t>
      </w:r>
    </w:p>
    <w:p w14:paraId="663E2AE4" w14:textId="77777777" w:rsidR="007D37DB" w:rsidRPr="00F03042" w:rsidRDefault="007D37DB" w:rsidP="00462DD6">
      <w:pPr>
        <w:pStyle w:val="6"/>
      </w:pPr>
      <w:r w:rsidRPr="00F03042">
        <w:rPr>
          <w:rFonts w:hint="eastAsia"/>
        </w:rPr>
        <w:t>その他必要なデータ</w:t>
      </w:r>
    </w:p>
    <w:p w14:paraId="7A005A5F" w14:textId="77777777" w:rsidR="00890248" w:rsidRPr="00F03042" w:rsidRDefault="00890248" w:rsidP="00D60EF3">
      <w:pPr>
        <w:spacing w:line="400" w:lineRule="exact"/>
        <w:rPr>
          <w:rFonts w:asciiTheme="minorEastAsia" w:hAnsiTheme="minorEastAsia"/>
        </w:rPr>
      </w:pPr>
    </w:p>
    <w:p w14:paraId="7A97DDC7" w14:textId="77777777" w:rsidR="007D37DB" w:rsidRPr="00F03042" w:rsidRDefault="007D37DB" w:rsidP="000536DC">
      <w:pPr>
        <w:pStyle w:val="4"/>
      </w:pPr>
      <w:r w:rsidRPr="00F03042">
        <w:rPr>
          <w:rFonts w:hint="eastAsia"/>
        </w:rPr>
        <w:t>計装機器</w:t>
      </w:r>
    </w:p>
    <w:p w14:paraId="2F241175" w14:textId="77777777" w:rsidR="007D37DB" w:rsidRPr="00F03042" w:rsidRDefault="007D37DB" w:rsidP="00B75674">
      <w:pPr>
        <w:pStyle w:val="5"/>
      </w:pPr>
      <w:r w:rsidRPr="00F03042">
        <w:rPr>
          <w:rFonts w:hint="eastAsia"/>
        </w:rPr>
        <w:t>一般計装センサー</w:t>
      </w:r>
    </w:p>
    <w:p w14:paraId="15BE7A37" w14:textId="77777777" w:rsidR="007D37DB" w:rsidRPr="00F03042" w:rsidRDefault="007D37DB" w:rsidP="00405D01">
      <w:pPr>
        <w:spacing w:line="400" w:lineRule="exact"/>
        <w:ind w:leftChars="200" w:left="443" w:firstLineChars="100" w:firstLine="222"/>
        <w:rPr>
          <w:rFonts w:asciiTheme="minorEastAsia" w:hAnsiTheme="minorEastAsia"/>
        </w:rPr>
      </w:pPr>
      <w:r w:rsidRPr="00F03042">
        <w:rPr>
          <w:rFonts w:asciiTheme="minorEastAsia" w:hAnsiTheme="minorEastAsia" w:hint="eastAsia"/>
        </w:rPr>
        <w:t>以下の計装機能を必要な箇所に適切なものを計画する。</w:t>
      </w:r>
    </w:p>
    <w:p w14:paraId="4763591C" w14:textId="77777777" w:rsidR="007D37DB" w:rsidRPr="00F03042" w:rsidRDefault="007D37DB" w:rsidP="00462DD6">
      <w:pPr>
        <w:pStyle w:val="6"/>
      </w:pPr>
      <w:r w:rsidRPr="00F03042">
        <w:rPr>
          <w:rFonts w:hint="eastAsia"/>
        </w:rPr>
        <w:t>重量センサー等</w:t>
      </w:r>
    </w:p>
    <w:p w14:paraId="495E6BCD" w14:textId="77777777" w:rsidR="007D37DB" w:rsidRPr="00F03042" w:rsidRDefault="007D37DB" w:rsidP="00462DD6">
      <w:pPr>
        <w:pStyle w:val="6"/>
      </w:pPr>
      <w:r w:rsidRPr="00F03042">
        <w:rPr>
          <w:rFonts w:hint="eastAsia"/>
        </w:rPr>
        <w:t>温度、圧力センサー等</w:t>
      </w:r>
    </w:p>
    <w:p w14:paraId="465A6F24" w14:textId="77777777" w:rsidR="007D37DB" w:rsidRPr="00F03042" w:rsidRDefault="007D37DB" w:rsidP="00462DD6">
      <w:pPr>
        <w:pStyle w:val="6"/>
      </w:pPr>
      <w:r w:rsidRPr="00F03042">
        <w:rPr>
          <w:rFonts w:hint="eastAsia"/>
        </w:rPr>
        <w:t>流量計、流速計等</w:t>
      </w:r>
    </w:p>
    <w:p w14:paraId="16667F7D" w14:textId="77777777" w:rsidR="007D37DB" w:rsidRPr="00F03042" w:rsidRDefault="007D37DB" w:rsidP="00462DD6">
      <w:pPr>
        <w:pStyle w:val="6"/>
      </w:pPr>
      <w:r w:rsidRPr="00F03042">
        <w:rPr>
          <w:rFonts w:hint="eastAsia"/>
        </w:rPr>
        <w:t>開度計、回転数計等</w:t>
      </w:r>
    </w:p>
    <w:p w14:paraId="753595DB" w14:textId="77777777" w:rsidR="007D37DB" w:rsidRPr="00F03042" w:rsidRDefault="007D37DB" w:rsidP="00462DD6">
      <w:pPr>
        <w:pStyle w:val="6"/>
      </w:pPr>
      <w:r w:rsidRPr="00F03042">
        <w:rPr>
          <w:rFonts w:hint="eastAsia"/>
        </w:rPr>
        <w:t>電流、電圧、電力、電力量、力率等</w:t>
      </w:r>
    </w:p>
    <w:p w14:paraId="23C2DC49" w14:textId="77777777" w:rsidR="007D37DB" w:rsidRPr="00F03042" w:rsidRDefault="007D37DB" w:rsidP="00462DD6">
      <w:pPr>
        <w:pStyle w:val="6"/>
      </w:pPr>
      <w:r w:rsidRPr="00F03042">
        <w:rPr>
          <w:rFonts w:hint="eastAsia"/>
        </w:rPr>
        <w:t>レベル計等</w:t>
      </w:r>
    </w:p>
    <w:p w14:paraId="05899B63" w14:textId="77777777" w:rsidR="007D37DB" w:rsidRPr="00F03042" w:rsidRDefault="007D37DB" w:rsidP="00462DD6">
      <w:pPr>
        <w:pStyle w:val="6"/>
      </w:pPr>
      <w:r w:rsidRPr="00F03042">
        <w:rPr>
          <w:rFonts w:hint="eastAsia"/>
        </w:rPr>
        <w:t>ｐＨ、導電率等</w:t>
      </w:r>
    </w:p>
    <w:p w14:paraId="0B1AE7A8" w14:textId="08CFCD8F" w:rsidR="007D37DB" w:rsidRPr="00F03042" w:rsidRDefault="007D37DB" w:rsidP="00462DD6">
      <w:pPr>
        <w:pStyle w:val="6"/>
      </w:pPr>
      <w:r w:rsidRPr="00F03042">
        <w:rPr>
          <w:rFonts w:hint="eastAsia"/>
        </w:rPr>
        <w:t>その他必要なもの</w:t>
      </w:r>
    </w:p>
    <w:p w14:paraId="270D8E4A" w14:textId="77777777" w:rsidR="007F1632" w:rsidRPr="00F03042" w:rsidRDefault="007F1632" w:rsidP="007F1632"/>
    <w:p w14:paraId="2235BE79" w14:textId="77777777" w:rsidR="007D37DB" w:rsidRPr="00F03042" w:rsidRDefault="007D37DB" w:rsidP="00B75674">
      <w:pPr>
        <w:pStyle w:val="5"/>
      </w:pPr>
      <w:r w:rsidRPr="00F03042">
        <w:rPr>
          <w:rFonts w:hint="eastAsia"/>
        </w:rPr>
        <w:t>大気質測定機器</w:t>
      </w:r>
    </w:p>
    <w:p w14:paraId="02D8E268" w14:textId="77777777" w:rsidR="007D37DB" w:rsidRPr="00F03042" w:rsidRDefault="007D37DB" w:rsidP="00405D01">
      <w:pPr>
        <w:pStyle w:val="51"/>
        <w:spacing w:line="400" w:lineRule="exact"/>
        <w:ind w:leftChars="200" w:left="443" w:firstLine="222"/>
      </w:pPr>
      <w:r w:rsidRPr="00F03042">
        <w:rPr>
          <w:rFonts w:hint="eastAsia"/>
        </w:rPr>
        <w:t>本装置は煙道排ガス中のばい煙濃度測定を行うためのものとする。２種類以上の大気質を測定できる場合、兼用してもよい。</w:t>
      </w:r>
    </w:p>
    <w:p w14:paraId="557256F8" w14:textId="218CCE77" w:rsidR="007D37DB" w:rsidRPr="00F03042" w:rsidRDefault="007D37DB" w:rsidP="00462DD6">
      <w:pPr>
        <w:pStyle w:val="6"/>
      </w:pPr>
      <w:r w:rsidRPr="00F03042">
        <w:rPr>
          <w:rFonts w:hint="eastAsia"/>
        </w:rPr>
        <w:t>煙道中ばいじん濃度計</w:t>
      </w:r>
    </w:p>
    <w:p w14:paraId="1E7F41DD" w14:textId="7BBAAFE0" w:rsidR="007D37DB" w:rsidRPr="00F03042" w:rsidRDefault="007D37DB" w:rsidP="00D60EF3">
      <w:pPr>
        <w:pStyle w:val="62"/>
        <w:spacing w:line="400" w:lineRule="exact"/>
        <w:ind w:leftChars="255" w:left="565" w:firstLine="222"/>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30E76A2" w14:textId="1CE0D9F4" w:rsidR="007D37DB" w:rsidRPr="00F03042" w:rsidRDefault="007D37DB" w:rsidP="00D60EF3">
      <w:pPr>
        <w:pStyle w:val="62"/>
        <w:spacing w:line="400" w:lineRule="exact"/>
        <w:ind w:leftChars="255" w:left="565" w:firstLine="222"/>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022AD5" w:rsidRPr="00F03042">
        <w:rPr>
          <w:rFonts w:hint="eastAsia"/>
        </w:rPr>
        <w:t>〔　　　〕</w:t>
      </w:r>
      <w:r w:rsidR="00847344" w:rsidRPr="00F03042">
        <w:t xml:space="preserve">　</w:t>
      </w:r>
      <w:r w:rsidRPr="00F03042">
        <w:rPr>
          <w:rFonts w:hint="eastAsia"/>
        </w:rPr>
        <w:t>基</w:t>
      </w:r>
      <w:r w:rsidR="00A96381" w:rsidRPr="00F03042">
        <w:rPr>
          <w:rFonts w:hint="eastAsia"/>
        </w:rPr>
        <w:t>（</w:t>
      </w:r>
      <w:r w:rsidRPr="00F03042">
        <w:rPr>
          <w:rFonts w:hint="eastAsia"/>
        </w:rPr>
        <w:t>炉毎</w:t>
      </w:r>
      <w:r w:rsidR="00A96381" w:rsidRPr="00F03042">
        <w:rPr>
          <w:rFonts w:hint="eastAsia"/>
        </w:rPr>
        <w:t>）</w:t>
      </w:r>
    </w:p>
    <w:p w14:paraId="2CE9D2EF" w14:textId="5EFF8727" w:rsidR="007D37DB" w:rsidRPr="00F03042" w:rsidRDefault="007D37DB" w:rsidP="00D60EF3">
      <w:pPr>
        <w:pStyle w:val="62"/>
        <w:spacing w:line="400" w:lineRule="exact"/>
        <w:ind w:leftChars="255" w:left="565" w:firstLine="222"/>
      </w:pPr>
      <w:r w:rsidRPr="00F03042">
        <w:rPr>
          <w:rFonts w:hint="eastAsia"/>
        </w:rPr>
        <w:t>測定範囲</w:t>
      </w:r>
      <w:r w:rsidR="007F11F7" w:rsidRPr="00F03042">
        <w:tab/>
      </w:r>
      <w:r w:rsidR="007F11F7" w:rsidRPr="00F03042">
        <w:tab/>
      </w:r>
      <w:r w:rsidR="007F11F7" w:rsidRPr="00F03042">
        <w:tab/>
      </w:r>
      <w:r w:rsidR="007F11F7" w:rsidRPr="00F03042">
        <w:tab/>
      </w:r>
      <w:r w:rsidR="007F11F7" w:rsidRPr="00F03042">
        <w:tab/>
      </w:r>
      <w:r w:rsidR="007F11F7" w:rsidRPr="00F03042">
        <w:tab/>
      </w:r>
      <w:r w:rsidR="005D1F62" w:rsidRPr="00F03042">
        <w:rPr>
          <w:rFonts w:hint="eastAsia"/>
        </w:rPr>
        <w:t>〔　　　〕</w:t>
      </w:r>
    </w:p>
    <w:p w14:paraId="214DE980" w14:textId="7EC1ED01" w:rsidR="007D37DB" w:rsidRPr="00F03042" w:rsidRDefault="007D37DB" w:rsidP="00462DD6">
      <w:pPr>
        <w:pStyle w:val="6"/>
      </w:pPr>
      <w:r w:rsidRPr="00F03042">
        <w:rPr>
          <w:rFonts w:hint="eastAsia"/>
        </w:rPr>
        <w:t>煙道中窒素酸化物濃度計</w:t>
      </w:r>
    </w:p>
    <w:p w14:paraId="4503A2B3" w14:textId="60F7B120" w:rsidR="007D37DB" w:rsidRPr="00F03042" w:rsidRDefault="007D37DB" w:rsidP="00D60EF3">
      <w:pPr>
        <w:pStyle w:val="62"/>
        <w:spacing w:line="400" w:lineRule="exact"/>
        <w:ind w:leftChars="255" w:left="565" w:firstLine="222"/>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78586A4" w14:textId="74A18EC9" w:rsidR="007D37DB" w:rsidRPr="00F03042" w:rsidRDefault="007D37DB" w:rsidP="00D60EF3">
      <w:pPr>
        <w:pStyle w:val="62"/>
        <w:spacing w:line="400" w:lineRule="exact"/>
        <w:ind w:leftChars="255" w:left="565" w:firstLine="222"/>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022AD5" w:rsidRPr="00F03042">
        <w:rPr>
          <w:rFonts w:hint="eastAsia"/>
        </w:rPr>
        <w:t>〔　　　〕</w:t>
      </w:r>
      <w:r w:rsidR="00847344" w:rsidRPr="00F03042">
        <w:t xml:space="preserve">　</w:t>
      </w:r>
      <w:r w:rsidRPr="00F03042">
        <w:rPr>
          <w:rFonts w:hint="eastAsia"/>
        </w:rPr>
        <w:t>基</w:t>
      </w:r>
      <w:r w:rsidR="00A96381" w:rsidRPr="00F03042">
        <w:rPr>
          <w:rFonts w:hint="eastAsia"/>
        </w:rPr>
        <w:t>（</w:t>
      </w:r>
      <w:r w:rsidRPr="00F03042">
        <w:rPr>
          <w:rFonts w:hint="eastAsia"/>
        </w:rPr>
        <w:t>炉毎</w:t>
      </w:r>
      <w:r w:rsidR="00A96381" w:rsidRPr="00F03042">
        <w:rPr>
          <w:rFonts w:hint="eastAsia"/>
        </w:rPr>
        <w:t>）</w:t>
      </w:r>
    </w:p>
    <w:p w14:paraId="188B24B6" w14:textId="52AE3B87" w:rsidR="007D37DB" w:rsidRPr="00F03042" w:rsidRDefault="007D37DB" w:rsidP="007675D2">
      <w:pPr>
        <w:pStyle w:val="62"/>
        <w:spacing w:line="400" w:lineRule="exact"/>
        <w:ind w:leftChars="255" w:left="565" w:firstLine="222"/>
      </w:pPr>
      <w:r w:rsidRPr="00F03042">
        <w:rPr>
          <w:rFonts w:hint="eastAsia"/>
        </w:rPr>
        <w:t>測定範囲</w:t>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D0C1982" w14:textId="665F3FB7" w:rsidR="007D37DB" w:rsidRPr="00F03042" w:rsidRDefault="007D37DB" w:rsidP="00462DD6">
      <w:pPr>
        <w:pStyle w:val="6"/>
      </w:pPr>
      <w:r w:rsidRPr="00F03042">
        <w:rPr>
          <w:rFonts w:hint="eastAsia"/>
        </w:rPr>
        <w:lastRenderedPageBreak/>
        <w:t>煙道中二酸化硫黄濃度計</w:t>
      </w:r>
    </w:p>
    <w:p w14:paraId="443B5D54" w14:textId="4D3BBF85" w:rsidR="007D37DB" w:rsidRPr="00F03042" w:rsidRDefault="007D37DB" w:rsidP="007675D2">
      <w:pPr>
        <w:pStyle w:val="62"/>
        <w:spacing w:line="400" w:lineRule="exact"/>
        <w:ind w:leftChars="383" w:left="849" w:firstLineChars="0" w:firstLine="2"/>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47835D6" w14:textId="7543C0E9" w:rsidR="007D37DB" w:rsidRPr="00F03042" w:rsidRDefault="007D37DB" w:rsidP="007675D2">
      <w:pPr>
        <w:pStyle w:val="62"/>
        <w:spacing w:line="400" w:lineRule="exact"/>
        <w:ind w:leftChars="383" w:left="849" w:firstLineChars="0" w:firstLine="2"/>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022AD5" w:rsidRPr="00F03042">
        <w:rPr>
          <w:rFonts w:hint="eastAsia"/>
        </w:rPr>
        <w:t>〔　　　〕</w:t>
      </w:r>
      <w:r w:rsidR="00847344" w:rsidRPr="00F03042">
        <w:t xml:space="preserve">　</w:t>
      </w:r>
      <w:r w:rsidRPr="00F03042">
        <w:rPr>
          <w:rFonts w:hint="eastAsia"/>
        </w:rPr>
        <w:t>基</w:t>
      </w:r>
      <w:r w:rsidR="00A96381" w:rsidRPr="00F03042">
        <w:rPr>
          <w:rFonts w:hint="eastAsia"/>
        </w:rPr>
        <w:t>（</w:t>
      </w:r>
      <w:r w:rsidRPr="00F03042">
        <w:rPr>
          <w:rFonts w:hint="eastAsia"/>
        </w:rPr>
        <w:t>炉毎</w:t>
      </w:r>
      <w:r w:rsidR="00A96381" w:rsidRPr="00F03042">
        <w:rPr>
          <w:rFonts w:hint="eastAsia"/>
        </w:rPr>
        <w:t>）</w:t>
      </w:r>
    </w:p>
    <w:p w14:paraId="02B60FD0" w14:textId="4E70C879" w:rsidR="007D37DB" w:rsidRPr="00F03042" w:rsidRDefault="007D37DB" w:rsidP="007675D2">
      <w:pPr>
        <w:pStyle w:val="62"/>
        <w:spacing w:line="400" w:lineRule="exact"/>
        <w:ind w:leftChars="383" w:left="849" w:firstLineChars="0" w:firstLine="2"/>
      </w:pPr>
      <w:r w:rsidRPr="00F03042">
        <w:rPr>
          <w:rFonts w:hint="eastAsia"/>
        </w:rPr>
        <w:t>測定範囲</w:t>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D895377" w14:textId="2A7A91A6" w:rsidR="007D37DB" w:rsidRPr="00F03042" w:rsidRDefault="007D37DB" w:rsidP="00462DD6">
      <w:pPr>
        <w:pStyle w:val="6"/>
      </w:pPr>
      <w:r w:rsidRPr="00F03042">
        <w:rPr>
          <w:rFonts w:hint="eastAsia"/>
        </w:rPr>
        <w:t>煙道中塩化水素濃度計</w:t>
      </w:r>
    </w:p>
    <w:p w14:paraId="3853B8DA" w14:textId="2B5C5F36" w:rsidR="007D37DB" w:rsidRPr="00F03042" w:rsidRDefault="007D37DB" w:rsidP="007675D2">
      <w:pPr>
        <w:pStyle w:val="62"/>
        <w:spacing w:line="400" w:lineRule="exact"/>
        <w:ind w:leftChars="383" w:left="849" w:firstLineChars="0" w:firstLine="2"/>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EE74BA6" w14:textId="094F0765" w:rsidR="007D37DB" w:rsidRPr="00F03042" w:rsidRDefault="007D37DB" w:rsidP="007675D2">
      <w:pPr>
        <w:pStyle w:val="62"/>
        <w:spacing w:line="400" w:lineRule="exact"/>
        <w:ind w:leftChars="383" w:left="849" w:firstLineChars="0" w:firstLine="2"/>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022AD5" w:rsidRPr="00F03042">
        <w:rPr>
          <w:rFonts w:hint="eastAsia"/>
        </w:rPr>
        <w:t>〔　　　〕</w:t>
      </w:r>
      <w:r w:rsidR="00847344" w:rsidRPr="00F03042">
        <w:t xml:space="preserve">　</w:t>
      </w:r>
      <w:r w:rsidRPr="00F03042">
        <w:rPr>
          <w:rFonts w:hint="eastAsia"/>
        </w:rPr>
        <w:t>基</w:t>
      </w:r>
      <w:r w:rsidR="00A96381" w:rsidRPr="00F03042">
        <w:rPr>
          <w:rFonts w:hint="eastAsia"/>
        </w:rPr>
        <w:t>（</w:t>
      </w:r>
      <w:r w:rsidRPr="00F03042">
        <w:rPr>
          <w:rFonts w:hint="eastAsia"/>
        </w:rPr>
        <w:t>炉毎</w:t>
      </w:r>
      <w:r w:rsidR="00A96381" w:rsidRPr="00F03042">
        <w:rPr>
          <w:rFonts w:hint="eastAsia"/>
        </w:rPr>
        <w:t>）</w:t>
      </w:r>
    </w:p>
    <w:p w14:paraId="0A4E11F3" w14:textId="40B864C3" w:rsidR="007D37DB" w:rsidRPr="00F03042" w:rsidRDefault="007D37DB" w:rsidP="007675D2">
      <w:pPr>
        <w:pStyle w:val="62"/>
        <w:spacing w:line="400" w:lineRule="exact"/>
        <w:ind w:leftChars="383" w:left="849" w:firstLineChars="0" w:firstLine="2"/>
      </w:pPr>
      <w:r w:rsidRPr="00F03042">
        <w:rPr>
          <w:rFonts w:hint="eastAsia"/>
        </w:rPr>
        <w:t>測定範囲</w:t>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0134774" w14:textId="1281839B" w:rsidR="007D37DB" w:rsidRPr="00F03042" w:rsidRDefault="007D37DB" w:rsidP="00462DD6">
      <w:pPr>
        <w:pStyle w:val="6"/>
      </w:pPr>
      <w:r w:rsidRPr="00F03042">
        <w:rPr>
          <w:rFonts w:hint="eastAsia"/>
        </w:rPr>
        <w:t>煙道中一酸化炭素濃度計</w:t>
      </w:r>
    </w:p>
    <w:p w14:paraId="2EA9257A" w14:textId="5DACBB08" w:rsidR="007D37DB" w:rsidRPr="00F03042" w:rsidRDefault="007D37DB" w:rsidP="007675D2">
      <w:pPr>
        <w:pStyle w:val="62"/>
        <w:spacing w:line="400" w:lineRule="exact"/>
        <w:ind w:leftChars="383" w:left="849" w:firstLineChars="0" w:firstLine="2"/>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A0F885F" w14:textId="5DD3F6C4" w:rsidR="007D37DB" w:rsidRPr="00F03042" w:rsidRDefault="007D37DB" w:rsidP="007675D2">
      <w:pPr>
        <w:pStyle w:val="62"/>
        <w:spacing w:line="400" w:lineRule="exact"/>
        <w:ind w:leftChars="383" w:left="849" w:firstLineChars="0" w:firstLine="2"/>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022AD5" w:rsidRPr="00F03042">
        <w:rPr>
          <w:rFonts w:hint="eastAsia"/>
        </w:rPr>
        <w:t>〔　　　〕</w:t>
      </w:r>
      <w:r w:rsidR="00847344" w:rsidRPr="00F03042">
        <w:t xml:space="preserve">　</w:t>
      </w:r>
      <w:r w:rsidRPr="00F03042">
        <w:rPr>
          <w:rFonts w:hint="eastAsia"/>
        </w:rPr>
        <w:t>基</w:t>
      </w:r>
      <w:r w:rsidR="00A96381" w:rsidRPr="00F03042">
        <w:rPr>
          <w:rFonts w:hint="eastAsia"/>
        </w:rPr>
        <w:t>（</w:t>
      </w:r>
      <w:r w:rsidRPr="00F03042">
        <w:rPr>
          <w:rFonts w:hint="eastAsia"/>
        </w:rPr>
        <w:t>炉毎</w:t>
      </w:r>
      <w:r w:rsidR="00A96381" w:rsidRPr="00F03042">
        <w:rPr>
          <w:rFonts w:hint="eastAsia"/>
        </w:rPr>
        <w:t>）</w:t>
      </w:r>
    </w:p>
    <w:p w14:paraId="30EF7031" w14:textId="78B72AD3" w:rsidR="007D37DB" w:rsidRPr="00F03042" w:rsidRDefault="007D37DB" w:rsidP="007675D2">
      <w:pPr>
        <w:pStyle w:val="62"/>
        <w:spacing w:line="400" w:lineRule="exact"/>
        <w:ind w:leftChars="383" w:left="849" w:firstLineChars="0" w:firstLine="2"/>
      </w:pPr>
      <w:r w:rsidRPr="00F03042">
        <w:rPr>
          <w:rFonts w:hint="eastAsia"/>
        </w:rPr>
        <w:t>測定範囲</w:t>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CAFCCCF" w14:textId="311D0A0D" w:rsidR="007D37DB" w:rsidRPr="00F03042" w:rsidRDefault="007D37DB" w:rsidP="00462DD6">
      <w:pPr>
        <w:pStyle w:val="6"/>
      </w:pPr>
      <w:r w:rsidRPr="00F03042">
        <w:rPr>
          <w:rFonts w:hint="eastAsia"/>
        </w:rPr>
        <w:t>煙道中酸素濃度計</w:t>
      </w:r>
    </w:p>
    <w:p w14:paraId="2F510634" w14:textId="2DA6A6E0" w:rsidR="007D37DB" w:rsidRPr="00F03042" w:rsidRDefault="007D37DB" w:rsidP="007675D2">
      <w:pPr>
        <w:pStyle w:val="62"/>
        <w:spacing w:line="400" w:lineRule="exact"/>
        <w:ind w:leftChars="383" w:left="849" w:firstLineChars="0" w:firstLine="2"/>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267CD09" w14:textId="46DA776E" w:rsidR="007D37DB" w:rsidRPr="00F03042" w:rsidRDefault="007D37DB" w:rsidP="007675D2">
      <w:pPr>
        <w:pStyle w:val="62"/>
        <w:spacing w:line="400" w:lineRule="exact"/>
        <w:ind w:leftChars="383" w:left="849" w:firstLineChars="0" w:firstLine="2"/>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022AD5" w:rsidRPr="00F03042">
        <w:rPr>
          <w:rFonts w:hint="eastAsia"/>
        </w:rPr>
        <w:t>〔　　　〕</w:t>
      </w:r>
      <w:r w:rsidR="00847344" w:rsidRPr="00F03042">
        <w:t xml:space="preserve">　</w:t>
      </w:r>
      <w:r w:rsidRPr="00F03042">
        <w:rPr>
          <w:rFonts w:hint="eastAsia"/>
        </w:rPr>
        <w:t>基</w:t>
      </w:r>
      <w:r w:rsidR="00A96381" w:rsidRPr="00F03042">
        <w:rPr>
          <w:rFonts w:hint="eastAsia"/>
        </w:rPr>
        <w:t>（</w:t>
      </w:r>
      <w:r w:rsidRPr="00F03042">
        <w:rPr>
          <w:rFonts w:hint="eastAsia"/>
        </w:rPr>
        <w:t>炉毎</w:t>
      </w:r>
      <w:r w:rsidR="00A96381" w:rsidRPr="00F03042">
        <w:rPr>
          <w:rFonts w:hint="eastAsia"/>
        </w:rPr>
        <w:t>）</w:t>
      </w:r>
    </w:p>
    <w:p w14:paraId="7331AB6E" w14:textId="0A3FF2C6" w:rsidR="007D37DB" w:rsidRPr="00F03042" w:rsidRDefault="007D37DB" w:rsidP="007675D2">
      <w:pPr>
        <w:pStyle w:val="62"/>
        <w:spacing w:line="400" w:lineRule="exact"/>
        <w:ind w:leftChars="383" w:left="849" w:firstLineChars="0" w:firstLine="2"/>
      </w:pPr>
      <w:r w:rsidRPr="00F03042">
        <w:rPr>
          <w:rFonts w:hint="eastAsia"/>
        </w:rPr>
        <w:t>測定範囲</w:t>
      </w:r>
      <w:r w:rsidR="007F11F7" w:rsidRPr="00F03042">
        <w:tab/>
      </w:r>
      <w:r w:rsidR="007F11F7" w:rsidRPr="00F03042">
        <w:tab/>
      </w:r>
      <w:r w:rsidR="007F11F7" w:rsidRPr="00F03042">
        <w:tab/>
      </w:r>
      <w:r w:rsidR="007F11F7" w:rsidRPr="00F03042">
        <w:tab/>
      </w:r>
      <w:r w:rsidR="007F11F7" w:rsidRPr="00F03042">
        <w:tab/>
      </w:r>
      <w:r w:rsidR="007F11F7" w:rsidRPr="00F03042">
        <w:tab/>
      </w:r>
      <w:r w:rsidR="00020CBF" w:rsidRPr="00F03042">
        <w:rPr>
          <w:rFonts w:hint="eastAsia"/>
        </w:rPr>
        <w:t>〔　　　〕</w:t>
      </w:r>
    </w:p>
    <w:p w14:paraId="44B92665" w14:textId="157F5BBE" w:rsidR="00020CBF" w:rsidRPr="00F03042" w:rsidRDefault="00020CBF" w:rsidP="00020CBF">
      <w:pPr>
        <w:pStyle w:val="6"/>
      </w:pPr>
      <w:r w:rsidRPr="00F03042">
        <w:rPr>
          <w:rFonts w:hint="eastAsia"/>
        </w:rPr>
        <w:t>煙道中水銀濃度計</w:t>
      </w:r>
    </w:p>
    <w:p w14:paraId="0E02CBF5" w14:textId="0F11AE27" w:rsidR="00020CBF" w:rsidRPr="00F03042" w:rsidRDefault="00020CBF" w:rsidP="00020CBF">
      <w:pPr>
        <w:pStyle w:val="62"/>
        <w:spacing w:line="400" w:lineRule="exact"/>
        <w:ind w:leftChars="383" w:left="849" w:firstLineChars="0" w:firstLine="2"/>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rPr>
          <w:rFonts w:hint="eastAsia"/>
        </w:rPr>
        <w:t>〔　　　〕</w:t>
      </w:r>
    </w:p>
    <w:p w14:paraId="1C5732A0" w14:textId="36D8AEEA" w:rsidR="00020CBF" w:rsidRPr="00F03042" w:rsidRDefault="00020CBF" w:rsidP="00020CBF">
      <w:pPr>
        <w:pStyle w:val="62"/>
        <w:spacing w:line="400" w:lineRule="exact"/>
        <w:ind w:leftChars="383" w:left="849" w:firstLineChars="0" w:firstLine="2"/>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022AD5" w:rsidRPr="00F03042">
        <w:rPr>
          <w:rFonts w:hint="eastAsia"/>
        </w:rPr>
        <w:t>〔　　　〕</w:t>
      </w:r>
      <w:r w:rsidRPr="00F03042">
        <w:t xml:space="preserve">　</w:t>
      </w:r>
      <w:r w:rsidRPr="00F03042">
        <w:rPr>
          <w:rFonts w:hint="eastAsia"/>
        </w:rPr>
        <w:t>基（炉毎）</w:t>
      </w:r>
    </w:p>
    <w:p w14:paraId="583DD594" w14:textId="2154FA83" w:rsidR="00020CBF" w:rsidRPr="00F03042" w:rsidRDefault="00020CBF" w:rsidP="00020CBF">
      <w:pPr>
        <w:pStyle w:val="62"/>
        <w:spacing w:line="400" w:lineRule="exact"/>
        <w:ind w:leftChars="383" w:left="849" w:firstLineChars="0" w:firstLine="2"/>
      </w:pPr>
      <w:r w:rsidRPr="00F03042">
        <w:rPr>
          <w:rFonts w:hint="eastAsia"/>
        </w:rPr>
        <w:t>測定範囲</w:t>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rPr>
          <w:rFonts w:hint="eastAsia"/>
        </w:rPr>
        <w:t>〔　　　〕</w:t>
      </w:r>
    </w:p>
    <w:p w14:paraId="538AA102" w14:textId="1849F0C7" w:rsidR="007D37DB" w:rsidRPr="00F03042" w:rsidRDefault="007D37DB" w:rsidP="00462DD6">
      <w:pPr>
        <w:pStyle w:val="6"/>
      </w:pPr>
      <w:r w:rsidRPr="00F03042">
        <w:rPr>
          <w:rFonts w:hint="eastAsia"/>
        </w:rPr>
        <w:t>風向風速計</w:t>
      </w:r>
    </w:p>
    <w:p w14:paraId="084FA1EC" w14:textId="6F61F6F4" w:rsidR="007D37DB" w:rsidRPr="00F03042" w:rsidRDefault="007D37DB" w:rsidP="007675D2">
      <w:pPr>
        <w:pStyle w:val="62"/>
        <w:spacing w:line="400" w:lineRule="exact"/>
        <w:ind w:leftChars="383" w:left="849" w:firstLineChars="0" w:firstLine="2"/>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2038631" w14:textId="5B6FEA20" w:rsidR="007D37DB" w:rsidRPr="00F03042" w:rsidRDefault="007D37DB" w:rsidP="007675D2">
      <w:pPr>
        <w:pStyle w:val="62"/>
        <w:spacing w:line="400" w:lineRule="exact"/>
        <w:ind w:leftChars="383" w:left="849" w:firstLineChars="0" w:firstLine="2"/>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rPr>
          <w:rFonts w:hint="eastAsia"/>
        </w:rPr>
        <w:t>１基</w:t>
      </w:r>
    </w:p>
    <w:p w14:paraId="0C3FED21" w14:textId="782D132A" w:rsidR="007D37DB" w:rsidRPr="00F03042" w:rsidRDefault="007D37DB" w:rsidP="007675D2">
      <w:pPr>
        <w:pStyle w:val="62"/>
        <w:spacing w:line="400" w:lineRule="exact"/>
        <w:ind w:leftChars="383" w:left="849" w:firstLineChars="0" w:firstLine="2"/>
      </w:pPr>
      <w:r w:rsidRPr="00F03042">
        <w:rPr>
          <w:rFonts w:hint="eastAsia"/>
        </w:rPr>
        <w:t>測定範囲</w:t>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B78D10D" w14:textId="67A6C846" w:rsidR="007D37DB" w:rsidRPr="00F03042" w:rsidRDefault="007D37DB" w:rsidP="00462DD6">
      <w:pPr>
        <w:pStyle w:val="6"/>
      </w:pPr>
      <w:r w:rsidRPr="00F03042">
        <w:rPr>
          <w:rFonts w:hint="eastAsia"/>
        </w:rPr>
        <w:t>大気温</w:t>
      </w:r>
      <w:r w:rsidR="00D455F8" w:rsidRPr="00F03042">
        <w:rPr>
          <w:rFonts w:hint="eastAsia"/>
        </w:rPr>
        <w:t>湿</w:t>
      </w:r>
      <w:r w:rsidRPr="00F03042">
        <w:rPr>
          <w:rFonts w:hint="eastAsia"/>
        </w:rPr>
        <w:t>度計</w:t>
      </w:r>
    </w:p>
    <w:p w14:paraId="34F88CD5" w14:textId="458BE833" w:rsidR="007D37DB" w:rsidRPr="00F03042" w:rsidRDefault="007D37DB" w:rsidP="007675D2">
      <w:pPr>
        <w:pStyle w:val="62"/>
        <w:spacing w:line="400" w:lineRule="exact"/>
        <w:ind w:leftChars="383" w:left="849" w:firstLineChars="0" w:firstLine="2"/>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E3F8831" w14:textId="0F512326" w:rsidR="007D37DB" w:rsidRPr="00F03042" w:rsidRDefault="007D37DB" w:rsidP="007675D2">
      <w:pPr>
        <w:pStyle w:val="62"/>
        <w:spacing w:line="400" w:lineRule="exact"/>
        <w:ind w:leftChars="383" w:left="849" w:firstLineChars="0" w:firstLine="2"/>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rPr>
          <w:rFonts w:hint="eastAsia"/>
        </w:rPr>
        <w:t>１基</w:t>
      </w:r>
    </w:p>
    <w:p w14:paraId="26589E36" w14:textId="1023C266" w:rsidR="007D37DB" w:rsidRPr="00F03042" w:rsidRDefault="007D37DB" w:rsidP="007675D2">
      <w:pPr>
        <w:pStyle w:val="62"/>
        <w:spacing w:line="400" w:lineRule="exact"/>
        <w:ind w:leftChars="383" w:left="849" w:firstLineChars="0" w:firstLine="2"/>
      </w:pPr>
      <w:r w:rsidRPr="00F03042">
        <w:rPr>
          <w:rFonts w:hint="eastAsia"/>
        </w:rPr>
        <w:t>測定範囲</w:t>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2C8A549" w14:textId="7C0F581F" w:rsidR="00020CBF" w:rsidRPr="00F03042" w:rsidRDefault="00020CBF" w:rsidP="00020CBF">
      <w:pPr>
        <w:pStyle w:val="6"/>
      </w:pPr>
      <w:r w:rsidRPr="00F03042">
        <w:rPr>
          <w:rFonts w:hint="eastAsia"/>
        </w:rPr>
        <w:t>特記事項</w:t>
      </w:r>
    </w:p>
    <w:p w14:paraId="1679D9C8" w14:textId="0C29EA3F" w:rsidR="00020CBF" w:rsidRPr="00F03042" w:rsidRDefault="00020CBF" w:rsidP="00254DD2">
      <w:pPr>
        <w:pStyle w:val="7"/>
        <w:numPr>
          <w:ilvl w:val="6"/>
          <w:numId w:val="91"/>
        </w:numPr>
      </w:pPr>
      <w:r w:rsidRPr="00F03042">
        <w:rPr>
          <w:rFonts w:hint="eastAsia"/>
        </w:rPr>
        <w:t>各系列の適切な位置に分析計を設置し、連続監視を行うこと。</w:t>
      </w:r>
    </w:p>
    <w:p w14:paraId="5BA495A9" w14:textId="3F0C2743" w:rsidR="00020CBF" w:rsidRPr="00F03042" w:rsidRDefault="00020CBF" w:rsidP="00020CBF">
      <w:pPr>
        <w:pStyle w:val="7"/>
      </w:pPr>
      <w:r w:rsidRPr="00F03042">
        <w:rPr>
          <w:rFonts w:hint="eastAsia"/>
        </w:rPr>
        <w:t>運転管理システム分析値を送信し、中央制御室で連続監視を行うことが可能であること。</w:t>
      </w:r>
    </w:p>
    <w:p w14:paraId="540E6396" w14:textId="504B0DE8" w:rsidR="00020CBF" w:rsidRPr="00F03042" w:rsidRDefault="00020CBF" w:rsidP="00020CBF">
      <w:pPr>
        <w:pStyle w:val="7"/>
      </w:pPr>
      <w:r w:rsidRPr="00F03042">
        <w:rPr>
          <w:rFonts w:hint="eastAsia"/>
        </w:rPr>
        <w:t>任意の警報値設定が可能なものとし、警報発信機能も有すること。</w:t>
      </w:r>
    </w:p>
    <w:p w14:paraId="470F609C" w14:textId="6A614B94" w:rsidR="00020CBF" w:rsidRPr="00F03042" w:rsidRDefault="00020CBF" w:rsidP="00020CBF">
      <w:pPr>
        <w:pStyle w:val="7"/>
      </w:pPr>
      <w:r w:rsidRPr="00F03042">
        <w:rPr>
          <w:rFonts w:hint="eastAsia"/>
        </w:rPr>
        <w:t>各測定機器は原則として自動校正機能を有すること。</w:t>
      </w:r>
    </w:p>
    <w:p w14:paraId="570946FF" w14:textId="77777777" w:rsidR="007675D2" w:rsidRPr="00F03042" w:rsidRDefault="007675D2" w:rsidP="007675D2">
      <w:pPr>
        <w:pStyle w:val="62"/>
        <w:spacing w:line="400" w:lineRule="exact"/>
        <w:ind w:leftChars="383" w:left="849" w:firstLineChars="0" w:firstLine="2"/>
      </w:pPr>
    </w:p>
    <w:p w14:paraId="30BA525D" w14:textId="19F5890B" w:rsidR="007D37DB" w:rsidRPr="00F03042" w:rsidRDefault="007D37DB" w:rsidP="00B75674">
      <w:pPr>
        <w:pStyle w:val="5"/>
      </w:pPr>
      <w:r w:rsidRPr="00F03042">
        <w:rPr>
          <w:rFonts w:hint="eastAsia"/>
        </w:rPr>
        <w:lastRenderedPageBreak/>
        <w:t>Ｉ</w:t>
      </w:r>
      <w:r w:rsidR="00A96381" w:rsidRPr="00F03042">
        <w:rPr>
          <w:rFonts w:hint="eastAsia"/>
        </w:rPr>
        <w:t>T</w:t>
      </w:r>
      <w:r w:rsidRPr="00F03042">
        <w:rPr>
          <w:rFonts w:hint="eastAsia"/>
        </w:rPr>
        <w:t>Ｖ装置</w:t>
      </w:r>
    </w:p>
    <w:p w14:paraId="694B782B" w14:textId="1A49432C" w:rsidR="007D37DB" w:rsidRPr="00F03042" w:rsidRDefault="007D37DB" w:rsidP="00405D01">
      <w:pPr>
        <w:pStyle w:val="11"/>
        <w:spacing w:line="400" w:lineRule="exact"/>
        <w:ind w:leftChars="200" w:left="443" w:firstLine="222"/>
        <w:rPr>
          <w:szCs w:val="21"/>
        </w:rPr>
      </w:pPr>
      <w:r w:rsidRPr="00F03042">
        <w:rPr>
          <w:rFonts w:hint="eastAsia"/>
          <w:szCs w:val="21"/>
        </w:rPr>
        <w:t>下記に示す各リストを参考例として決定すること。</w:t>
      </w:r>
    </w:p>
    <w:p w14:paraId="0F4E0B2D" w14:textId="7E1D1E83" w:rsidR="007D37DB" w:rsidRPr="00F03042" w:rsidRDefault="007D37DB" w:rsidP="00462DD6">
      <w:pPr>
        <w:pStyle w:val="6"/>
      </w:pPr>
      <w:r w:rsidRPr="00F03042">
        <w:rPr>
          <w:rFonts w:hint="eastAsia"/>
        </w:rPr>
        <w:t>カメラ設置場所</w:t>
      </w:r>
      <w:r w:rsidR="00A96381" w:rsidRPr="00F03042">
        <w:rPr>
          <w:rFonts w:hint="eastAsia"/>
        </w:rPr>
        <w:t>（</w:t>
      </w:r>
      <w:r w:rsidRPr="00F03042">
        <w:rPr>
          <w:rFonts w:hint="eastAsia"/>
        </w:rPr>
        <w:t>カメラ設置リストによる</w:t>
      </w:r>
      <w:r w:rsidR="00A96381" w:rsidRPr="00F03042">
        <w:rPr>
          <w:rFonts w:hint="eastAsia"/>
        </w:rPr>
        <w:t>）</w:t>
      </w:r>
      <w:r w:rsidR="009F6809" w:rsidRPr="00F03042">
        <w:rPr>
          <w:rFonts w:hint="eastAsia"/>
        </w:rPr>
        <w:t>（参考）</w:t>
      </w:r>
    </w:p>
    <w:tbl>
      <w:tblPr>
        <w:tblStyle w:val="a7"/>
        <w:tblW w:w="0" w:type="auto"/>
        <w:jc w:val="center"/>
        <w:tblLook w:val="04A0" w:firstRow="1" w:lastRow="0" w:firstColumn="1" w:lastColumn="0" w:noHBand="0" w:noVBand="1"/>
      </w:tblPr>
      <w:tblGrid>
        <w:gridCol w:w="709"/>
        <w:gridCol w:w="1910"/>
        <w:gridCol w:w="810"/>
        <w:gridCol w:w="900"/>
        <w:gridCol w:w="1350"/>
        <w:gridCol w:w="983"/>
        <w:gridCol w:w="2126"/>
      </w:tblGrid>
      <w:tr w:rsidR="00F03042" w:rsidRPr="00F03042" w14:paraId="144C22A3" w14:textId="77777777" w:rsidTr="002D47EF">
        <w:trPr>
          <w:trHeight w:val="337"/>
          <w:jc w:val="center"/>
        </w:trPr>
        <w:tc>
          <w:tcPr>
            <w:tcW w:w="709" w:type="dxa"/>
            <w:vAlign w:val="center"/>
          </w:tcPr>
          <w:p w14:paraId="400F72FF"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記号</w:t>
            </w:r>
          </w:p>
        </w:tc>
        <w:tc>
          <w:tcPr>
            <w:tcW w:w="1910" w:type="dxa"/>
            <w:vAlign w:val="center"/>
          </w:tcPr>
          <w:p w14:paraId="2BBB7C93"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設置場所</w:t>
            </w:r>
          </w:p>
        </w:tc>
        <w:tc>
          <w:tcPr>
            <w:tcW w:w="810" w:type="dxa"/>
            <w:vAlign w:val="center"/>
          </w:tcPr>
          <w:p w14:paraId="52A6E85F"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台数</w:t>
            </w:r>
          </w:p>
        </w:tc>
        <w:tc>
          <w:tcPr>
            <w:tcW w:w="900" w:type="dxa"/>
            <w:vAlign w:val="center"/>
          </w:tcPr>
          <w:p w14:paraId="682D5D99"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種別</w:t>
            </w:r>
          </w:p>
        </w:tc>
        <w:tc>
          <w:tcPr>
            <w:tcW w:w="1350" w:type="dxa"/>
            <w:vAlign w:val="center"/>
          </w:tcPr>
          <w:p w14:paraId="2F6CB5A9"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レンズ形式</w:t>
            </w:r>
          </w:p>
        </w:tc>
        <w:tc>
          <w:tcPr>
            <w:tcW w:w="983" w:type="dxa"/>
            <w:vAlign w:val="center"/>
          </w:tcPr>
          <w:p w14:paraId="7881F0A1"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ケース</w:t>
            </w:r>
          </w:p>
        </w:tc>
        <w:tc>
          <w:tcPr>
            <w:tcW w:w="2126" w:type="dxa"/>
            <w:vAlign w:val="center"/>
          </w:tcPr>
          <w:p w14:paraId="2BF94155"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備考</w:t>
            </w:r>
          </w:p>
        </w:tc>
      </w:tr>
      <w:tr w:rsidR="00F03042" w:rsidRPr="00F03042" w14:paraId="0DD5F852" w14:textId="77777777" w:rsidTr="002D47EF">
        <w:trPr>
          <w:trHeight w:val="284"/>
          <w:jc w:val="center"/>
        </w:trPr>
        <w:tc>
          <w:tcPr>
            <w:tcW w:w="709" w:type="dxa"/>
            <w:tcBorders>
              <w:bottom w:val="nil"/>
            </w:tcBorders>
          </w:tcPr>
          <w:p w14:paraId="47D98900" w14:textId="77777777" w:rsidR="000759A1" w:rsidRPr="00F03042" w:rsidRDefault="000759A1" w:rsidP="000554C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Ａ</w:t>
            </w:r>
          </w:p>
        </w:tc>
        <w:tc>
          <w:tcPr>
            <w:tcW w:w="1910" w:type="dxa"/>
            <w:tcBorders>
              <w:bottom w:val="nil"/>
            </w:tcBorders>
          </w:tcPr>
          <w:p w14:paraId="7F69B145"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炉内</w:t>
            </w:r>
          </w:p>
        </w:tc>
        <w:tc>
          <w:tcPr>
            <w:tcW w:w="810" w:type="dxa"/>
            <w:tcBorders>
              <w:bottom w:val="nil"/>
            </w:tcBorders>
          </w:tcPr>
          <w:p w14:paraId="14C28FF7"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炉数</w:t>
            </w:r>
          </w:p>
        </w:tc>
        <w:tc>
          <w:tcPr>
            <w:tcW w:w="900" w:type="dxa"/>
            <w:tcBorders>
              <w:bottom w:val="nil"/>
            </w:tcBorders>
          </w:tcPr>
          <w:p w14:paraId="0719BFCA"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カラー</w:t>
            </w:r>
          </w:p>
        </w:tc>
        <w:tc>
          <w:tcPr>
            <w:tcW w:w="1350" w:type="dxa"/>
            <w:tcBorders>
              <w:bottom w:val="nil"/>
            </w:tcBorders>
          </w:tcPr>
          <w:p w14:paraId="01DF5FAF"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標準</w:t>
            </w:r>
          </w:p>
        </w:tc>
        <w:tc>
          <w:tcPr>
            <w:tcW w:w="983" w:type="dxa"/>
            <w:tcBorders>
              <w:bottom w:val="nil"/>
            </w:tcBorders>
          </w:tcPr>
          <w:p w14:paraId="716671FF"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水冷</w:t>
            </w:r>
          </w:p>
        </w:tc>
        <w:tc>
          <w:tcPr>
            <w:tcW w:w="2126" w:type="dxa"/>
            <w:tcBorders>
              <w:bottom w:val="nil"/>
            </w:tcBorders>
          </w:tcPr>
          <w:p w14:paraId="0230310A" w14:textId="77777777" w:rsidR="000759A1" w:rsidRPr="00F03042" w:rsidRDefault="000759A1" w:rsidP="000759A1">
            <w:pPr>
              <w:spacing w:line="240" w:lineRule="exact"/>
              <w:rPr>
                <w:rFonts w:asciiTheme="minorEastAsia" w:hAnsiTheme="minorEastAsia"/>
                <w:sz w:val="20"/>
                <w:szCs w:val="20"/>
              </w:rPr>
            </w:pPr>
          </w:p>
        </w:tc>
      </w:tr>
      <w:tr w:rsidR="00F03042" w:rsidRPr="00F03042" w14:paraId="53998A7A" w14:textId="77777777" w:rsidTr="002D47EF">
        <w:trPr>
          <w:trHeight w:val="284"/>
          <w:jc w:val="center"/>
        </w:trPr>
        <w:tc>
          <w:tcPr>
            <w:tcW w:w="709" w:type="dxa"/>
            <w:tcBorders>
              <w:top w:val="nil"/>
              <w:bottom w:val="nil"/>
            </w:tcBorders>
          </w:tcPr>
          <w:p w14:paraId="64A4114B" w14:textId="77777777" w:rsidR="000759A1" w:rsidRPr="00F03042" w:rsidRDefault="000759A1" w:rsidP="000554C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Ｂ</w:t>
            </w:r>
          </w:p>
        </w:tc>
        <w:tc>
          <w:tcPr>
            <w:tcW w:w="1910" w:type="dxa"/>
            <w:tcBorders>
              <w:top w:val="nil"/>
              <w:bottom w:val="nil"/>
            </w:tcBorders>
          </w:tcPr>
          <w:p w14:paraId="0538613C"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煙突</w:t>
            </w:r>
          </w:p>
        </w:tc>
        <w:tc>
          <w:tcPr>
            <w:tcW w:w="810" w:type="dxa"/>
            <w:tcBorders>
              <w:top w:val="nil"/>
              <w:bottom w:val="nil"/>
            </w:tcBorders>
          </w:tcPr>
          <w:p w14:paraId="5EF6FF5B" w14:textId="252A1FA9" w:rsidR="000759A1" w:rsidRPr="00F03042" w:rsidRDefault="00E80A57" w:rsidP="000759A1">
            <w:pPr>
              <w:spacing w:line="240" w:lineRule="exact"/>
              <w:rPr>
                <w:rFonts w:asciiTheme="minorEastAsia" w:hAnsiTheme="minorEastAsia"/>
                <w:sz w:val="20"/>
                <w:szCs w:val="20"/>
              </w:rPr>
            </w:pPr>
            <w:r w:rsidRPr="00F03042">
              <w:rPr>
                <w:rFonts w:asciiTheme="minorEastAsia" w:hAnsiTheme="minorEastAsia" w:hint="eastAsia"/>
                <w:sz w:val="20"/>
                <w:szCs w:val="20"/>
              </w:rPr>
              <w:t>１</w:t>
            </w:r>
          </w:p>
        </w:tc>
        <w:tc>
          <w:tcPr>
            <w:tcW w:w="900" w:type="dxa"/>
            <w:tcBorders>
              <w:top w:val="nil"/>
              <w:bottom w:val="nil"/>
            </w:tcBorders>
          </w:tcPr>
          <w:p w14:paraId="44AF279E"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カラー</w:t>
            </w:r>
          </w:p>
        </w:tc>
        <w:tc>
          <w:tcPr>
            <w:tcW w:w="1350" w:type="dxa"/>
            <w:tcBorders>
              <w:top w:val="nil"/>
              <w:bottom w:val="nil"/>
            </w:tcBorders>
          </w:tcPr>
          <w:p w14:paraId="0E8F9EE9"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電動ズーム</w:t>
            </w:r>
          </w:p>
        </w:tc>
        <w:tc>
          <w:tcPr>
            <w:tcW w:w="983" w:type="dxa"/>
            <w:tcBorders>
              <w:top w:val="nil"/>
              <w:bottom w:val="nil"/>
            </w:tcBorders>
          </w:tcPr>
          <w:p w14:paraId="36D00133"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全天候</w:t>
            </w:r>
          </w:p>
        </w:tc>
        <w:tc>
          <w:tcPr>
            <w:tcW w:w="2126" w:type="dxa"/>
            <w:tcBorders>
              <w:top w:val="nil"/>
              <w:bottom w:val="nil"/>
            </w:tcBorders>
          </w:tcPr>
          <w:p w14:paraId="64CACFFA"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ﾜｲﾊﾟｰ付</w:t>
            </w:r>
          </w:p>
        </w:tc>
      </w:tr>
      <w:tr w:rsidR="00F03042" w:rsidRPr="00F03042" w14:paraId="6E73D94F" w14:textId="77777777" w:rsidTr="002D47EF">
        <w:trPr>
          <w:trHeight w:val="284"/>
          <w:jc w:val="center"/>
        </w:trPr>
        <w:tc>
          <w:tcPr>
            <w:tcW w:w="709" w:type="dxa"/>
            <w:tcBorders>
              <w:top w:val="nil"/>
              <w:bottom w:val="nil"/>
            </w:tcBorders>
          </w:tcPr>
          <w:p w14:paraId="4462504C" w14:textId="77777777" w:rsidR="000759A1" w:rsidRPr="00F03042" w:rsidRDefault="000759A1" w:rsidP="000554C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Ｃ</w:t>
            </w:r>
          </w:p>
        </w:tc>
        <w:tc>
          <w:tcPr>
            <w:tcW w:w="1910" w:type="dxa"/>
            <w:tcBorders>
              <w:top w:val="nil"/>
              <w:bottom w:val="nil"/>
            </w:tcBorders>
          </w:tcPr>
          <w:p w14:paraId="0AAF559F"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プラットホーム</w:t>
            </w:r>
          </w:p>
        </w:tc>
        <w:tc>
          <w:tcPr>
            <w:tcW w:w="810" w:type="dxa"/>
            <w:tcBorders>
              <w:top w:val="nil"/>
              <w:bottom w:val="nil"/>
            </w:tcBorders>
          </w:tcPr>
          <w:p w14:paraId="0374585B" w14:textId="59F4448F" w:rsidR="000759A1" w:rsidRPr="00F03042" w:rsidRDefault="00E80A57" w:rsidP="000759A1">
            <w:pPr>
              <w:spacing w:line="240" w:lineRule="exact"/>
              <w:rPr>
                <w:rFonts w:asciiTheme="minorEastAsia" w:hAnsiTheme="minorEastAsia"/>
                <w:sz w:val="20"/>
                <w:szCs w:val="20"/>
              </w:rPr>
            </w:pPr>
            <w:r w:rsidRPr="00F03042">
              <w:rPr>
                <w:rFonts w:asciiTheme="minorEastAsia" w:hAnsiTheme="minorEastAsia" w:hint="eastAsia"/>
                <w:sz w:val="20"/>
                <w:szCs w:val="20"/>
              </w:rPr>
              <w:t>２</w:t>
            </w:r>
          </w:p>
        </w:tc>
        <w:tc>
          <w:tcPr>
            <w:tcW w:w="900" w:type="dxa"/>
            <w:tcBorders>
              <w:top w:val="nil"/>
              <w:bottom w:val="nil"/>
            </w:tcBorders>
          </w:tcPr>
          <w:p w14:paraId="216E5940"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カラー</w:t>
            </w:r>
          </w:p>
        </w:tc>
        <w:tc>
          <w:tcPr>
            <w:tcW w:w="1350" w:type="dxa"/>
            <w:tcBorders>
              <w:top w:val="nil"/>
              <w:bottom w:val="nil"/>
            </w:tcBorders>
          </w:tcPr>
          <w:p w14:paraId="2162BCF3"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電動ズーム</w:t>
            </w:r>
          </w:p>
        </w:tc>
        <w:tc>
          <w:tcPr>
            <w:tcW w:w="983" w:type="dxa"/>
            <w:tcBorders>
              <w:top w:val="nil"/>
              <w:bottom w:val="nil"/>
            </w:tcBorders>
          </w:tcPr>
          <w:p w14:paraId="63F781CE"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防じん</w:t>
            </w:r>
          </w:p>
        </w:tc>
        <w:tc>
          <w:tcPr>
            <w:tcW w:w="2126" w:type="dxa"/>
            <w:tcBorders>
              <w:top w:val="nil"/>
              <w:bottom w:val="nil"/>
            </w:tcBorders>
          </w:tcPr>
          <w:p w14:paraId="293B9946"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回転雲台付</w:t>
            </w:r>
          </w:p>
        </w:tc>
      </w:tr>
      <w:tr w:rsidR="00F03042" w:rsidRPr="00F03042" w14:paraId="513BE5EB" w14:textId="77777777" w:rsidTr="002D47EF">
        <w:trPr>
          <w:trHeight w:val="284"/>
          <w:jc w:val="center"/>
        </w:trPr>
        <w:tc>
          <w:tcPr>
            <w:tcW w:w="709" w:type="dxa"/>
            <w:tcBorders>
              <w:top w:val="nil"/>
              <w:bottom w:val="nil"/>
            </w:tcBorders>
          </w:tcPr>
          <w:p w14:paraId="6D64A575" w14:textId="73B938DC" w:rsidR="000759A1" w:rsidRPr="00F03042" w:rsidRDefault="007C4177" w:rsidP="000554C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Ｄ</w:t>
            </w:r>
          </w:p>
        </w:tc>
        <w:tc>
          <w:tcPr>
            <w:tcW w:w="1910" w:type="dxa"/>
            <w:tcBorders>
              <w:top w:val="nil"/>
              <w:bottom w:val="nil"/>
            </w:tcBorders>
          </w:tcPr>
          <w:p w14:paraId="492C59C9" w14:textId="2AB2661C" w:rsidR="000759A1" w:rsidRPr="00F03042" w:rsidRDefault="007B3694" w:rsidP="000759A1">
            <w:pPr>
              <w:spacing w:line="240" w:lineRule="exact"/>
              <w:rPr>
                <w:rFonts w:asciiTheme="minorEastAsia" w:hAnsiTheme="minorEastAsia"/>
                <w:sz w:val="20"/>
                <w:szCs w:val="20"/>
              </w:rPr>
            </w:pPr>
            <w:r w:rsidRPr="00F03042">
              <w:rPr>
                <w:rFonts w:asciiTheme="minorEastAsia" w:hAnsiTheme="minorEastAsia" w:hint="eastAsia"/>
                <w:sz w:val="20"/>
                <w:szCs w:val="20"/>
              </w:rPr>
              <w:t>ごみ投入</w:t>
            </w:r>
            <w:r w:rsidR="000759A1" w:rsidRPr="00F03042">
              <w:rPr>
                <w:rFonts w:asciiTheme="minorEastAsia" w:hAnsiTheme="minorEastAsia" w:hint="eastAsia"/>
                <w:sz w:val="20"/>
                <w:szCs w:val="20"/>
              </w:rPr>
              <w:t>ホッパ</w:t>
            </w:r>
          </w:p>
        </w:tc>
        <w:tc>
          <w:tcPr>
            <w:tcW w:w="810" w:type="dxa"/>
            <w:tcBorders>
              <w:top w:val="nil"/>
              <w:bottom w:val="nil"/>
            </w:tcBorders>
          </w:tcPr>
          <w:p w14:paraId="457D5D98"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炉数</w:t>
            </w:r>
          </w:p>
        </w:tc>
        <w:tc>
          <w:tcPr>
            <w:tcW w:w="900" w:type="dxa"/>
            <w:tcBorders>
              <w:top w:val="nil"/>
              <w:bottom w:val="nil"/>
            </w:tcBorders>
          </w:tcPr>
          <w:p w14:paraId="757C676F"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カラー</w:t>
            </w:r>
          </w:p>
        </w:tc>
        <w:tc>
          <w:tcPr>
            <w:tcW w:w="1350" w:type="dxa"/>
            <w:tcBorders>
              <w:top w:val="nil"/>
              <w:bottom w:val="nil"/>
            </w:tcBorders>
          </w:tcPr>
          <w:p w14:paraId="4098F7A6"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望遠</w:t>
            </w:r>
          </w:p>
        </w:tc>
        <w:tc>
          <w:tcPr>
            <w:tcW w:w="983" w:type="dxa"/>
            <w:tcBorders>
              <w:top w:val="nil"/>
              <w:bottom w:val="nil"/>
            </w:tcBorders>
          </w:tcPr>
          <w:p w14:paraId="47616B8E"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防じん</w:t>
            </w:r>
          </w:p>
        </w:tc>
        <w:tc>
          <w:tcPr>
            <w:tcW w:w="2126" w:type="dxa"/>
            <w:tcBorders>
              <w:top w:val="nil"/>
              <w:bottom w:val="nil"/>
            </w:tcBorders>
          </w:tcPr>
          <w:p w14:paraId="7F67EEAA" w14:textId="77777777" w:rsidR="000759A1" w:rsidRPr="00F03042" w:rsidRDefault="000759A1" w:rsidP="000759A1">
            <w:pPr>
              <w:spacing w:line="240" w:lineRule="exact"/>
              <w:rPr>
                <w:rFonts w:asciiTheme="minorEastAsia" w:hAnsiTheme="minorEastAsia"/>
                <w:sz w:val="20"/>
                <w:szCs w:val="20"/>
              </w:rPr>
            </w:pPr>
          </w:p>
        </w:tc>
      </w:tr>
      <w:tr w:rsidR="00F03042" w:rsidRPr="00F03042" w14:paraId="4B0BE86E" w14:textId="77777777" w:rsidTr="002D47EF">
        <w:trPr>
          <w:trHeight w:val="284"/>
          <w:jc w:val="center"/>
        </w:trPr>
        <w:tc>
          <w:tcPr>
            <w:tcW w:w="709" w:type="dxa"/>
            <w:tcBorders>
              <w:top w:val="nil"/>
              <w:bottom w:val="nil"/>
            </w:tcBorders>
          </w:tcPr>
          <w:p w14:paraId="01F05373" w14:textId="77777777" w:rsidR="000759A1" w:rsidRPr="00F03042" w:rsidRDefault="000759A1" w:rsidP="000554C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Ｅ</w:t>
            </w:r>
          </w:p>
        </w:tc>
        <w:tc>
          <w:tcPr>
            <w:tcW w:w="1910" w:type="dxa"/>
            <w:tcBorders>
              <w:top w:val="nil"/>
              <w:bottom w:val="nil"/>
            </w:tcBorders>
          </w:tcPr>
          <w:p w14:paraId="7BBE058A"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ボイラードラム液面計</w:t>
            </w:r>
          </w:p>
        </w:tc>
        <w:tc>
          <w:tcPr>
            <w:tcW w:w="810" w:type="dxa"/>
            <w:tcBorders>
              <w:top w:val="nil"/>
              <w:bottom w:val="nil"/>
            </w:tcBorders>
          </w:tcPr>
          <w:p w14:paraId="43E78A21"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炉数</w:t>
            </w:r>
          </w:p>
        </w:tc>
        <w:tc>
          <w:tcPr>
            <w:tcW w:w="900" w:type="dxa"/>
            <w:tcBorders>
              <w:top w:val="nil"/>
              <w:bottom w:val="nil"/>
            </w:tcBorders>
          </w:tcPr>
          <w:p w14:paraId="24AADC4C"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カラー</w:t>
            </w:r>
          </w:p>
        </w:tc>
        <w:tc>
          <w:tcPr>
            <w:tcW w:w="1350" w:type="dxa"/>
            <w:tcBorders>
              <w:top w:val="nil"/>
              <w:bottom w:val="nil"/>
            </w:tcBorders>
          </w:tcPr>
          <w:p w14:paraId="49D20DF3"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標準</w:t>
            </w:r>
          </w:p>
        </w:tc>
        <w:tc>
          <w:tcPr>
            <w:tcW w:w="983" w:type="dxa"/>
            <w:tcBorders>
              <w:top w:val="nil"/>
              <w:bottom w:val="nil"/>
            </w:tcBorders>
          </w:tcPr>
          <w:p w14:paraId="1A6E01EA"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水冷</w:t>
            </w:r>
            <w:r w:rsidRPr="00F03042">
              <w:rPr>
                <w:rFonts w:asciiTheme="minorEastAsia" w:hAnsiTheme="minorEastAsia"/>
                <w:sz w:val="20"/>
                <w:szCs w:val="20"/>
              </w:rPr>
              <w:t>or</w:t>
            </w:r>
            <w:r w:rsidRPr="00F03042">
              <w:rPr>
                <w:rFonts w:asciiTheme="minorEastAsia" w:hAnsiTheme="minorEastAsia" w:hint="eastAsia"/>
                <w:sz w:val="20"/>
                <w:szCs w:val="20"/>
              </w:rPr>
              <w:t>空冷</w:t>
            </w:r>
          </w:p>
        </w:tc>
        <w:tc>
          <w:tcPr>
            <w:tcW w:w="2126" w:type="dxa"/>
            <w:tcBorders>
              <w:top w:val="nil"/>
              <w:bottom w:val="nil"/>
            </w:tcBorders>
          </w:tcPr>
          <w:p w14:paraId="094C314C" w14:textId="77777777" w:rsidR="000759A1" w:rsidRPr="00F03042" w:rsidRDefault="000759A1" w:rsidP="000759A1">
            <w:pPr>
              <w:spacing w:line="240" w:lineRule="exact"/>
              <w:rPr>
                <w:rFonts w:asciiTheme="minorEastAsia" w:hAnsiTheme="minorEastAsia"/>
                <w:sz w:val="20"/>
                <w:szCs w:val="20"/>
              </w:rPr>
            </w:pPr>
          </w:p>
        </w:tc>
      </w:tr>
      <w:tr w:rsidR="00F03042" w:rsidRPr="00F03042" w14:paraId="23A9D689" w14:textId="77777777" w:rsidTr="002D47EF">
        <w:trPr>
          <w:trHeight w:val="284"/>
          <w:jc w:val="center"/>
        </w:trPr>
        <w:tc>
          <w:tcPr>
            <w:tcW w:w="709" w:type="dxa"/>
            <w:tcBorders>
              <w:top w:val="nil"/>
              <w:bottom w:val="nil"/>
            </w:tcBorders>
          </w:tcPr>
          <w:p w14:paraId="22E0AA2A" w14:textId="77777777" w:rsidR="000759A1" w:rsidRPr="00F03042" w:rsidRDefault="000759A1" w:rsidP="000554C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Ｆ</w:t>
            </w:r>
          </w:p>
        </w:tc>
        <w:tc>
          <w:tcPr>
            <w:tcW w:w="1910" w:type="dxa"/>
            <w:tcBorders>
              <w:top w:val="nil"/>
              <w:bottom w:val="nil"/>
            </w:tcBorders>
          </w:tcPr>
          <w:p w14:paraId="1FECDDCF"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ごみピット</w:t>
            </w:r>
          </w:p>
        </w:tc>
        <w:tc>
          <w:tcPr>
            <w:tcW w:w="810" w:type="dxa"/>
            <w:tcBorders>
              <w:top w:val="nil"/>
              <w:bottom w:val="nil"/>
            </w:tcBorders>
          </w:tcPr>
          <w:p w14:paraId="5D060BCA" w14:textId="0ED8F1D3" w:rsidR="000759A1" w:rsidRPr="00F03042" w:rsidRDefault="00E80A57" w:rsidP="000759A1">
            <w:pPr>
              <w:spacing w:line="240" w:lineRule="exact"/>
              <w:rPr>
                <w:rFonts w:asciiTheme="minorEastAsia" w:hAnsiTheme="minorEastAsia"/>
                <w:sz w:val="20"/>
                <w:szCs w:val="20"/>
              </w:rPr>
            </w:pPr>
            <w:r w:rsidRPr="00F03042">
              <w:rPr>
                <w:rFonts w:asciiTheme="minorEastAsia" w:hAnsiTheme="minorEastAsia" w:hint="eastAsia"/>
                <w:sz w:val="20"/>
                <w:szCs w:val="20"/>
              </w:rPr>
              <w:t>２</w:t>
            </w:r>
          </w:p>
        </w:tc>
        <w:tc>
          <w:tcPr>
            <w:tcW w:w="900" w:type="dxa"/>
            <w:tcBorders>
              <w:top w:val="nil"/>
              <w:bottom w:val="nil"/>
            </w:tcBorders>
          </w:tcPr>
          <w:p w14:paraId="4BFF2A0F"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カラー</w:t>
            </w:r>
          </w:p>
        </w:tc>
        <w:tc>
          <w:tcPr>
            <w:tcW w:w="1350" w:type="dxa"/>
            <w:tcBorders>
              <w:top w:val="nil"/>
              <w:bottom w:val="nil"/>
            </w:tcBorders>
          </w:tcPr>
          <w:p w14:paraId="16FD6DF3"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電動ズーム</w:t>
            </w:r>
          </w:p>
        </w:tc>
        <w:tc>
          <w:tcPr>
            <w:tcW w:w="983" w:type="dxa"/>
            <w:tcBorders>
              <w:top w:val="nil"/>
              <w:bottom w:val="nil"/>
            </w:tcBorders>
          </w:tcPr>
          <w:p w14:paraId="136FB75B"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防じん</w:t>
            </w:r>
          </w:p>
        </w:tc>
        <w:tc>
          <w:tcPr>
            <w:tcW w:w="2126" w:type="dxa"/>
            <w:tcBorders>
              <w:top w:val="nil"/>
              <w:bottom w:val="nil"/>
            </w:tcBorders>
          </w:tcPr>
          <w:p w14:paraId="3FD9DAC0"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回転雲台付</w:t>
            </w:r>
          </w:p>
        </w:tc>
      </w:tr>
      <w:tr w:rsidR="00F03042" w:rsidRPr="00F03042" w14:paraId="7CEFBDB6" w14:textId="77777777" w:rsidTr="002D47EF">
        <w:trPr>
          <w:trHeight w:val="284"/>
          <w:jc w:val="center"/>
        </w:trPr>
        <w:tc>
          <w:tcPr>
            <w:tcW w:w="709" w:type="dxa"/>
            <w:tcBorders>
              <w:top w:val="nil"/>
              <w:bottom w:val="nil"/>
            </w:tcBorders>
          </w:tcPr>
          <w:p w14:paraId="459816FE" w14:textId="77777777" w:rsidR="000759A1" w:rsidRPr="00F03042" w:rsidRDefault="000759A1" w:rsidP="000554C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Ｇ</w:t>
            </w:r>
          </w:p>
        </w:tc>
        <w:tc>
          <w:tcPr>
            <w:tcW w:w="1910" w:type="dxa"/>
            <w:tcBorders>
              <w:top w:val="nil"/>
              <w:bottom w:val="nil"/>
            </w:tcBorders>
          </w:tcPr>
          <w:p w14:paraId="76B6E437"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灰ピット</w:t>
            </w:r>
          </w:p>
        </w:tc>
        <w:tc>
          <w:tcPr>
            <w:tcW w:w="810" w:type="dxa"/>
            <w:tcBorders>
              <w:top w:val="nil"/>
              <w:bottom w:val="nil"/>
            </w:tcBorders>
          </w:tcPr>
          <w:p w14:paraId="615DF8EE" w14:textId="369DB089" w:rsidR="000759A1" w:rsidRPr="00F03042" w:rsidRDefault="00E80A57" w:rsidP="000759A1">
            <w:pPr>
              <w:spacing w:line="240" w:lineRule="exact"/>
              <w:rPr>
                <w:rFonts w:asciiTheme="minorEastAsia" w:hAnsiTheme="minorEastAsia"/>
                <w:sz w:val="20"/>
                <w:szCs w:val="20"/>
              </w:rPr>
            </w:pPr>
            <w:r w:rsidRPr="00F03042">
              <w:rPr>
                <w:rFonts w:asciiTheme="minorEastAsia" w:hAnsiTheme="minorEastAsia" w:hint="eastAsia"/>
                <w:sz w:val="20"/>
                <w:szCs w:val="20"/>
              </w:rPr>
              <w:t>２</w:t>
            </w:r>
          </w:p>
        </w:tc>
        <w:tc>
          <w:tcPr>
            <w:tcW w:w="900" w:type="dxa"/>
            <w:tcBorders>
              <w:top w:val="nil"/>
              <w:bottom w:val="nil"/>
            </w:tcBorders>
          </w:tcPr>
          <w:p w14:paraId="6D23B27A"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カラー</w:t>
            </w:r>
          </w:p>
        </w:tc>
        <w:tc>
          <w:tcPr>
            <w:tcW w:w="1350" w:type="dxa"/>
            <w:tcBorders>
              <w:top w:val="nil"/>
              <w:bottom w:val="nil"/>
            </w:tcBorders>
          </w:tcPr>
          <w:p w14:paraId="0D82E15E"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電動ズーム</w:t>
            </w:r>
          </w:p>
        </w:tc>
        <w:tc>
          <w:tcPr>
            <w:tcW w:w="983" w:type="dxa"/>
            <w:tcBorders>
              <w:top w:val="nil"/>
              <w:bottom w:val="nil"/>
            </w:tcBorders>
          </w:tcPr>
          <w:p w14:paraId="710C8E1D"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防じん</w:t>
            </w:r>
          </w:p>
        </w:tc>
        <w:tc>
          <w:tcPr>
            <w:tcW w:w="2126" w:type="dxa"/>
            <w:tcBorders>
              <w:top w:val="nil"/>
              <w:bottom w:val="nil"/>
            </w:tcBorders>
          </w:tcPr>
          <w:p w14:paraId="09B4ECDE" w14:textId="4EDEA44D" w:rsidR="007B3694" w:rsidRPr="00F03042" w:rsidRDefault="000759A1" w:rsidP="000759A1">
            <w:pPr>
              <w:spacing w:line="240" w:lineRule="exact"/>
              <w:rPr>
                <w:rFonts w:asciiTheme="minorEastAsia" w:hAnsiTheme="minorEastAsia"/>
                <w:dstrike/>
                <w:sz w:val="20"/>
                <w:szCs w:val="20"/>
              </w:rPr>
            </w:pPr>
            <w:r w:rsidRPr="00F03042">
              <w:rPr>
                <w:rFonts w:asciiTheme="minorEastAsia" w:hAnsiTheme="minorEastAsia" w:hint="eastAsia"/>
                <w:sz w:val="20"/>
                <w:szCs w:val="20"/>
              </w:rPr>
              <w:t>回転雲台付</w:t>
            </w:r>
          </w:p>
        </w:tc>
      </w:tr>
      <w:tr w:rsidR="00B662A8" w:rsidRPr="00B662A8" w14:paraId="70597B94" w14:textId="77777777" w:rsidTr="002D47EF">
        <w:trPr>
          <w:trHeight w:val="284"/>
          <w:jc w:val="center"/>
        </w:trPr>
        <w:tc>
          <w:tcPr>
            <w:tcW w:w="709" w:type="dxa"/>
            <w:tcBorders>
              <w:top w:val="nil"/>
              <w:bottom w:val="nil"/>
            </w:tcBorders>
          </w:tcPr>
          <w:p w14:paraId="0EF7BCC2" w14:textId="10D6FE69" w:rsidR="000759A1" w:rsidRPr="00B662A8" w:rsidRDefault="007C4177" w:rsidP="000554C1">
            <w:pPr>
              <w:spacing w:line="240" w:lineRule="exact"/>
              <w:jc w:val="center"/>
              <w:rPr>
                <w:rFonts w:asciiTheme="minorEastAsia" w:hAnsiTheme="minorEastAsia"/>
                <w:sz w:val="20"/>
                <w:szCs w:val="20"/>
              </w:rPr>
            </w:pPr>
            <w:r w:rsidRPr="00B662A8">
              <w:rPr>
                <w:rFonts w:asciiTheme="minorEastAsia" w:hAnsiTheme="minorEastAsia" w:hint="eastAsia"/>
                <w:sz w:val="20"/>
                <w:szCs w:val="20"/>
              </w:rPr>
              <w:t>Ｈ</w:t>
            </w:r>
          </w:p>
        </w:tc>
        <w:tc>
          <w:tcPr>
            <w:tcW w:w="1910" w:type="dxa"/>
            <w:tcBorders>
              <w:top w:val="nil"/>
              <w:bottom w:val="nil"/>
            </w:tcBorders>
          </w:tcPr>
          <w:p w14:paraId="51112A74" w14:textId="77777777" w:rsidR="000759A1" w:rsidRPr="00B662A8" w:rsidRDefault="000759A1" w:rsidP="000759A1">
            <w:pPr>
              <w:spacing w:line="240" w:lineRule="exact"/>
              <w:rPr>
                <w:rFonts w:asciiTheme="minorEastAsia" w:hAnsiTheme="minorEastAsia"/>
                <w:sz w:val="20"/>
                <w:szCs w:val="20"/>
              </w:rPr>
            </w:pPr>
            <w:r w:rsidRPr="00B662A8">
              <w:rPr>
                <w:rFonts w:asciiTheme="minorEastAsia" w:hAnsiTheme="minorEastAsia" w:hint="eastAsia"/>
                <w:sz w:val="20"/>
                <w:szCs w:val="20"/>
              </w:rPr>
              <w:t>計量棟付近</w:t>
            </w:r>
          </w:p>
        </w:tc>
        <w:tc>
          <w:tcPr>
            <w:tcW w:w="810" w:type="dxa"/>
            <w:tcBorders>
              <w:top w:val="nil"/>
              <w:bottom w:val="nil"/>
            </w:tcBorders>
          </w:tcPr>
          <w:p w14:paraId="1A968507" w14:textId="5BFACF6D" w:rsidR="000759A1" w:rsidRPr="00B662A8" w:rsidRDefault="00350B06" w:rsidP="000759A1">
            <w:pPr>
              <w:spacing w:line="240" w:lineRule="exact"/>
              <w:rPr>
                <w:rFonts w:asciiTheme="minorEastAsia" w:hAnsiTheme="minorEastAsia"/>
                <w:sz w:val="20"/>
                <w:szCs w:val="20"/>
              </w:rPr>
            </w:pPr>
            <w:r w:rsidRPr="00B662A8">
              <w:rPr>
                <w:rFonts w:asciiTheme="minorEastAsia" w:hAnsiTheme="minorEastAsia" w:hint="eastAsia"/>
                <w:sz w:val="20"/>
                <w:szCs w:val="20"/>
              </w:rPr>
              <w:t>３</w:t>
            </w:r>
          </w:p>
        </w:tc>
        <w:tc>
          <w:tcPr>
            <w:tcW w:w="900" w:type="dxa"/>
            <w:tcBorders>
              <w:top w:val="nil"/>
              <w:bottom w:val="nil"/>
            </w:tcBorders>
          </w:tcPr>
          <w:p w14:paraId="1B7A0BB4" w14:textId="77777777" w:rsidR="000759A1" w:rsidRPr="00B662A8" w:rsidRDefault="000759A1" w:rsidP="000759A1">
            <w:pPr>
              <w:spacing w:line="240" w:lineRule="exact"/>
              <w:rPr>
                <w:rFonts w:asciiTheme="minorEastAsia" w:hAnsiTheme="minorEastAsia"/>
                <w:sz w:val="20"/>
                <w:szCs w:val="20"/>
              </w:rPr>
            </w:pPr>
            <w:r w:rsidRPr="00B662A8">
              <w:rPr>
                <w:rFonts w:asciiTheme="minorEastAsia" w:hAnsiTheme="minorEastAsia" w:hint="eastAsia"/>
                <w:sz w:val="20"/>
                <w:szCs w:val="20"/>
              </w:rPr>
              <w:t>カラー</w:t>
            </w:r>
          </w:p>
        </w:tc>
        <w:tc>
          <w:tcPr>
            <w:tcW w:w="1350" w:type="dxa"/>
            <w:tcBorders>
              <w:top w:val="nil"/>
              <w:bottom w:val="nil"/>
            </w:tcBorders>
          </w:tcPr>
          <w:p w14:paraId="341FA7AC" w14:textId="77777777" w:rsidR="000759A1" w:rsidRPr="00B662A8" w:rsidRDefault="000759A1" w:rsidP="000759A1">
            <w:pPr>
              <w:spacing w:line="240" w:lineRule="exact"/>
              <w:rPr>
                <w:rFonts w:asciiTheme="minorEastAsia" w:hAnsiTheme="minorEastAsia"/>
                <w:sz w:val="20"/>
                <w:szCs w:val="20"/>
              </w:rPr>
            </w:pPr>
            <w:r w:rsidRPr="00B662A8">
              <w:rPr>
                <w:rFonts w:asciiTheme="minorEastAsia" w:hAnsiTheme="minorEastAsia" w:hint="eastAsia"/>
                <w:sz w:val="20"/>
                <w:szCs w:val="20"/>
              </w:rPr>
              <w:t>広角</w:t>
            </w:r>
          </w:p>
        </w:tc>
        <w:tc>
          <w:tcPr>
            <w:tcW w:w="983" w:type="dxa"/>
            <w:tcBorders>
              <w:top w:val="nil"/>
              <w:bottom w:val="nil"/>
            </w:tcBorders>
          </w:tcPr>
          <w:p w14:paraId="3D703C90" w14:textId="77777777" w:rsidR="000759A1" w:rsidRPr="00B662A8" w:rsidRDefault="000759A1" w:rsidP="000759A1">
            <w:pPr>
              <w:spacing w:line="240" w:lineRule="exact"/>
              <w:rPr>
                <w:rFonts w:asciiTheme="minorEastAsia" w:hAnsiTheme="minorEastAsia"/>
                <w:sz w:val="20"/>
                <w:szCs w:val="20"/>
              </w:rPr>
            </w:pPr>
            <w:r w:rsidRPr="00B662A8">
              <w:rPr>
                <w:rFonts w:asciiTheme="minorEastAsia" w:hAnsiTheme="minorEastAsia" w:hint="eastAsia"/>
                <w:sz w:val="20"/>
                <w:szCs w:val="20"/>
              </w:rPr>
              <w:t>全天候</w:t>
            </w:r>
          </w:p>
        </w:tc>
        <w:tc>
          <w:tcPr>
            <w:tcW w:w="2126" w:type="dxa"/>
            <w:tcBorders>
              <w:top w:val="nil"/>
              <w:bottom w:val="nil"/>
            </w:tcBorders>
          </w:tcPr>
          <w:p w14:paraId="15D03A4E" w14:textId="77777777" w:rsidR="000759A1" w:rsidRPr="00B662A8" w:rsidRDefault="000759A1" w:rsidP="000759A1">
            <w:pPr>
              <w:spacing w:line="240" w:lineRule="exact"/>
              <w:rPr>
                <w:rFonts w:asciiTheme="minorEastAsia" w:hAnsiTheme="minorEastAsia"/>
                <w:sz w:val="20"/>
                <w:szCs w:val="20"/>
              </w:rPr>
            </w:pPr>
          </w:p>
        </w:tc>
      </w:tr>
      <w:tr w:rsidR="00B662A8" w:rsidRPr="00B662A8" w14:paraId="060B3AD4" w14:textId="77777777" w:rsidTr="002D47EF">
        <w:trPr>
          <w:trHeight w:val="284"/>
          <w:jc w:val="center"/>
        </w:trPr>
        <w:tc>
          <w:tcPr>
            <w:tcW w:w="709" w:type="dxa"/>
            <w:tcBorders>
              <w:top w:val="nil"/>
              <w:bottom w:val="nil"/>
            </w:tcBorders>
          </w:tcPr>
          <w:p w14:paraId="33E6D447" w14:textId="046842BA" w:rsidR="000759A1" w:rsidRPr="00B662A8" w:rsidRDefault="007C4177" w:rsidP="000554C1">
            <w:pPr>
              <w:spacing w:line="240" w:lineRule="exact"/>
              <w:jc w:val="center"/>
              <w:rPr>
                <w:rFonts w:asciiTheme="minorEastAsia" w:hAnsiTheme="minorEastAsia"/>
                <w:sz w:val="20"/>
                <w:szCs w:val="20"/>
              </w:rPr>
            </w:pPr>
            <w:r w:rsidRPr="00B662A8">
              <w:rPr>
                <w:rFonts w:asciiTheme="minorEastAsia" w:hAnsiTheme="minorEastAsia" w:hint="eastAsia"/>
                <w:sz w:val="20"/>
                <w:szCs w:val="20"/>
              </w:rPr>
              <w:t>Ｉ</w:t>
            </w:r>
          </w:p>
        </w:tc>
        <w:tc>
          <w:tcPr>
            <w:tcW w:w="1910" w:type="dxa"/>
            <w:tcBorders>
              <w:top w:val="nil"/>
              <w:bottom w:val="nil"/>
            </w:tcBorders>
          </w:tcPr>
          <w:p w14:paraId="396A76D8" w14:textId="77777777" w:rsidR="000759A1" w:rsidRPr="00B662A8" w:rsidRDefault="000759A1" w:rsidP="000759A1">
            <w:pPr>
              <w:spacing w:line="240" w:lineRule="exact"/>
              <w:rPr>
                <w:rFonts w:asciiTheme="minorEastAsia" w:hAnsiTheme="minorEastAsia"/>
                <w:sz w:val="20"/>
                <w:szCs w:val="20"/>
              </w:rPr>
            </w:pPr>
            <w:r w:rsidRPr="00B662A8">
              <w:rPr>
                <w:rFonts w:asciiTheme="minorEastAsia" w:hAnsiTheme="minorEastAsia" w:hint="eastAsia"/>
                <w:sz w:val="20"/>
                <w:szCs w:val="20"/>
              </w:rPr>
              <w:t>集じん灰処理装置</w:t>
            </w:r>
          </w:p>
        </w:tc>
        <w:tc>
          <w:tcPr>
            <w:tcW w:w="810" w:type="dxa"/>
            <w:tcBorders>
              <w:top w:val="nil"/>
              <w:bottom w:val="nil"/>
            </w:tcBorders>
          </w:tcPr>
          <w:p w14:paraId="445E0825" w14:textId="78FB4110" w:rsidR="000759A1" w:rsidRPr="00B662A8" w:rsidRDefault="00E80A57" w:rsidP="000759A1">
            <w:pPr>
              <w:spacing w:line="240" w:lineRule="exact"/>
              <w:rPr>
                <w:rFonts w:asciiTheme="minorEastAsia" w:hAnsiTheme="minorEastAsia"/>
                <w:sz w:val="20"/>
                <w:szCs w:val="20"/>
              </w:rPr>
            </w:pPr>
            <w:r w:rsidRPr="00B662A8">
              <w:rPr>
                <w:rFonts w:asciiTheme="minorEastAsia" w:hAnsiTheme="minorEastAsia" w:hint="eastAsia"/>
                <w:sz w:val="20"/>
                <w:szCs w:val="20"/>
              </w:rPr>
              <w:t>１</w:t>
            </w:r>
          </w:p>
        </w:tc>
        <w:tc>
          <w:tcPr>
            <w:tcW w:w="900" w:type="dxa"/>
            <w:tcBorders>
              <w:top w:val="nil"/>
              <w:bottom w:val="nil"/>
            </w:tcBorders>
          </w:tcPr>
          <w:p w14:paraId="666B5ED0" w14:textId="77777777" w:rsidR="000759A1" w:rsidRPr="00B662A8" w:rsidRDefault="000759A1" w:rsidP="000759A1">
            <w:pPr>
              <w:spacing w:line="240" w:lineRule="exact"/>
              <w:rPr>
                <w:rFonts w:asciiTheme="minorEastAsia" w:hAnsiTheme="minorEastAsia"/>
                <w:sz w:val="20"/>
                <w:szCs w:val="20"/>
              </w:rPr>
            </w:pPr>
            <w:r w:rsidRPr="00B662A8">
              <w:rPr>
                <w:rFonts w:asciiTheme="minorEastAsia" w:hAnsiTheme="minorEastAsia" w:hint="eastAsia"/>
                <w:sz w:val="20"/>
                <w:szCs w:val="20"/>
              </w:rPr>
              <w:t>カラー</w:t>
            </w:r>
          </w:p>
        </w:tc>
        <w:tc>
          <w:tcPr>
            <w:tcW w:w="1350" w:type="dxa"/>
            <w:tcBorders>
              <w:top w:val="nil"/>
              <w:bottom w:val="nil"/>
            </w:tcBorders>
          </w:tcPr>
          <w:p w14:paraId="40213691" w14:textId="77777777" w:rsidR="000759A1" w:rsidRPr="00B662A8" w:rsidRDefault="000759A1" w:rsidP="000759A1">
            <w:pPr>
              <w:spacing w:line="240" w:lineRule="exact"/>
              <w:rPr>
                <w:rFonts w:asciiTheme="minorEastAsia" w:hAnsiTheme="minorEastAsia"/>
                <w:sz w:val="20"/>
                <w:szCs w:val="20"/>
              </w:rPr>
            </w:pPr>
            <w:r w:rsidRPr="00B662A8">
              <w:rPr>
                <w:rFonts w:asciiTheme="minorEastAsia" w:hAnsiTheme="minorEastAsia" w:hint="eastAsia"/>
                <w:sz w:val="20"/>
                <w:szCs w:val="20"/>
              </w:rPr>
              <w:t>標準</w:t>
            </w:r>
          </w:p>
        </w:tc>
        <w:tc>
          <w:tcPr>
            <w:tcW w:w="983" w:type="dxa"/>
            <w:tcBorders>
              <w:top w:val="nil"/>
              <w:bottom w:val="nil"/>
            </w:tcBorders>
          </w:tcPr>
          <w:p w14:paraId="55372CD2" w14:textId="77777777" w:rsidR="000759A1" w:rsidRPr="00B662A8" w:rsidRDefault="000759A1" w:rsidP="000759A1">
            <w:pPr>
              <w:spacing w:line="240" w:lineRule="exact"/>
              <w:rPr>
                <w:rFonts w:asciiTheme="minorEastAsia" w:hAnsiTheme="minorEastAsia"/>
                <w:sz w:val="20"/>
                <w:szCs w:val="20"/>
              </w:rPr>
            </w:pPr>
            <w:r w:rsidRPr="00B662A8">
              <w:rPr>
                <w:rFonts w:asciiTheme="minorEastAsia" w:hAnsiTheme="minorEastAsia" w:hint="eastAsia"/>
                <w:sz w:val="20"/>
                <w:szCs w:val="20"/>
              </w:rPr>
              <w:t>防じん</w:t>
            </w:r>
          </w:p>
        </w:tc>
        <w:tc>
          <w:tcPr>
            <w:tcW w:w="2126" w:type="dxa"/>
            <w:tcBorders>
              <w:top w:val="nil"/>
              <w:bottom w:val="nil"/>
            </w:tcBorders>
          </w:tcPr>
          <w:p w14:paraId="40BF4D74" w14:textId="77777777" w:rsidR="000759A1" w:rsidRPr="00B662A8" w:rsidRDefault="000759A1" w:rsidP="000759A1">
            <w:pPr>
              <w:spacing w:line="240" w:lineRule="exact"/>
              <w:rPr>
                <w:rFonts w:asciiTheme="minorEastAsia" w:hAnsiTheme="minorEastAsia"/>
                <w:sz w:val="20"/>
                <w:szCs w:val="20"/>
              </w:rPr>
            </w:pPr>
          </w:p>
        </w:tc>
      </w:tr>
      <w:tr w:rsidR="00B662A8" w:rsidRPr="00B662A8" w14:paraId="34C2257E" w14:textId="77777777" w:rsidTr="002D47EF">
        <w:trPr>
          <w:trHeight w:val="284"/>
          <w:jc w:val="center"/>
        </w:trPr>
        <w:tc>
          <w:tcPr>
            <w:tcW w:w="709" w:type="dxa"/>
            <w:tcBorders>
              <w:top w:val="nil"/>
              <w:bottom w:val="nil"/>
            </w:tcBorders>
          </w:tcPr>
          <w:p w14:paraId="77DC88C4" w14:textId="2E82FDF8" w:rsidR="000759A1" w:rsidRPr="00B662A8" w:rsidRDefault="007C4177" w:rsidP="000554C1">
            <w:pPr>
              <w:spacing w:line="240" w:lineRule="exact"/>
              <w:jc w:val="center"/>
              <w:rPr>
                <w:rFonts w:asciiTheme="minorEastAsia" w:hAnsiTheme="minorEastAsia"/>
                <w:sz w:val="20"/>
                <w:szCs w:val="20"/>
              </w:rPr>
            </w:pPr>
            <w:r w:rsidRPr="00B662A8">
              <w:rPr>
                <w:rFonts w:asciiTheme="minorEastAsia" w:hAnsiTheme="minorEastAsia" w:hint="eastAsia"/>
                <w:sz w:val="20"/>
                <w:szCs w:val="20"/>
              </w:rPr>
              <w:t>Ｊ</w:t>
            </w:r>
          </w:p>
        </w:tc>
        <w:tc>
          <w:tcPr>
            <w:tcW w:w="1910" w:type="dxa"/>
            <w:tcBorders>
              <w:top w:val="nil"/>
              <w:bottom w:val="nil"/>
            </w:tcBorders>
          </w:tcPr>
          <w:p w14:paraId="6277B86B" w14:textId="77777777" w:rsidR="000759A1" w:rsidRPr="00B662A8" w:rsidRDefault="000759A1" w:rsidP="000759A1">
            <w:pPr>
              <w:spacing w:line="240" w:lineRule="exact"/>
              <w:rPr>
                <w:rFonts w:asciiTheme="minorEastAsia" w:hAnsiTheme="minorEastAsia"/>
                <w:sz w:val="20"/>
                <w:szCs w:val="20"/>
              </w:rPr>
            </w:pPr>
            <w:r w:rsidRPr="00B662A8">
              <w:rPr>
                <w:rFonts w:asciiTheme="minorEastAsia" w:hAnsiTheme="minorEastAsia" w:hint="eastAsia"/>
                <w:sz w:val="20"/>
                <w:szCs w:val="20"/>
              </w:rPr>
              <w:t>タービン発電機</w:t>
            </w:r>
          </w:p>
        </w:tc>
        <w:tc>
          <w:tcPr>
            <w:tcW w:w="810" w:type="dxa"/>
            <w:tcBorders>
              <w:top w:val="nil"/>
              <w:bottom w:val="nil"/>
            </w:tcBorders>
          </w:tcPr>
          <w:p w14:paraId="25EACC65" w14:textId="66336AFA" w:rsidR="000759A1" w:rsidRPr="00B662A8" w:rsidRDefault="00E80A57" w:rsidP="000759A1">
            <w:pPr>
              <w:spacing w:line="240" w:lineRule="exact"/>
              <w:rPr>
                <w:rFonts w:asciiTheme="minorEastAsia" w:hAnsiTheme="minorEastAsia"/>
                <w:sz w:val="20"/>
                <w:szCs w:val="20"/>
              </w:rPr>
            </w:pPr>
            <w:r w:rsidRPr="00B662A8">
              <w:rPr>
                <w:rFonts w:asciiTheme="minorEastAsia" w:hAnsiTheme="minorEastAsia" w:hint="eastAsia"/>
                <w:sz w:val="20"/>
                <w:szCs w:val="20"/>
              </w:rPr>
              <w:t>１</w:t>
            </w:r>
          </w:p>
        </w:tc>
        <w:tc>
          <w:tcPr>
            <w:tcW w:w="900" w:type="dxa"/>
            <w:tcBorders>
              <w:top w:val="nil"/>
              <w:bottom w:val="nil"/>
            </w:tcBorders>
          </w:tcPr>
          <w:p w14:paraId="3BB00B45" w14:textId="77777777" w:rsidR="000759A1" w:rsidRPr="00B662A8" w:rsidRDefault="000759A1" w:rsidP="000759A1">
            <w:pPr>
              <w:spacing w:line="240" w:lineRule="exact"/>
              <w:rPr>
                <w:rFonts w:asciiTheme="minorEastAsia" w:hAnsiTheme="minorEastAsia"/>
                <w:sz w:val="20"/>
                <w:szCs w:val="20"/>
              </w:rPr>
            </w:pPr>
            <w:r w:rsidRPr="00B662A8">
              <w:rPr>
                <w:rFonts w:asciiTheme="minorEastAsia" w:hAnsiTheme="minorEastAsia" w:hint="eastAsia"/>
                <w:sz w:val="20"/>
                <w:szCs w:val="20"/>
              </w:rPr>
              <w:t>カラー</w:t>
            </w:r>
          </w:p>
        </w:tc>
        <w:tc>
          <w:tcPr>
            <w:tcW w:w="1350" w:type="dxa"/>
            <w:tcBorders>
              <w:top w:val="nil"/>
              <w:bottom w:val="nil"/>
            </w:tcBorders>
          </w:tcPr>
          <w:p w14:paraId="6BAD21F7" w14:textId="77777777" w:rsidR="000759A1" w:rsidRPr="00B662A8" w:rsidRDefault="000759A1" w:rsidP="000759A1">
            <w:pPr>
              <w:spacing w:line="240" w:lineRule="exact"/>
              <w:rPr>
                <w:rFonts w:asciiTheme="minorEastAsia" w:hAnsiTheme="minorEastAsia"/>
                <w:sz w:val="20"/>
                <w:szCs w:val="20"/>
              </w:rPr>
            </w:pPr>
            <w:r w:rsidRPr="00B662A8">
              <w:rPr>
                <w:rFonts w:asciiTheme="minorEastAsia" w:hAnsiTheme="minorEastAsia" w:hint="eastAsia"/>
                <w:sz w:val="20"/>
                <w:szCs w:val="20"/>
              </w:rPr>
              <w:t>標準</w:t>
            </w:r>
          </w:p>
        </w:tc>
        <w:tc>
          <w:tcPr>
            <w:tcW w:w="983" w:type="dxa"/>
            <w:tcBorders>
              <w:top w:val="nil"/>
              <w:bottom w:val="nil"/>
            </w:tcBorders>
          </w:tcPr>
          <w:p w14:paraId="6BFD0101" w14:textId="77777777" w:rsidR="000759A1" w:rsidRPr="00B662A8" w:rsidRDefault="000759A1" w:rsidP="000759A1">
            <w:pPr>
              <w:spacing w:line="240" w:lineRule="exact"/>
              <w:rPr>
                <w:rFonts w:asciiTheme="minorEastAsia" w:hAnsiTheme="minorEastAsia"/>
                <w:sz w:val="20"/>
                <w:szCs w:val="20"/>
              </w:rPr>
            </w:pPr>
            <w:r w:rsidRPr="00B662A8">
              <w:rPr>
                <w:rFonts w:asciiTheme="minorEastAsia" w:hAnsiTheme="minorEastAsia" w:hint="eastAsia"/>
                <w:sz w:val="20"/>
                <w:szCs w:val="20"/>
              </w:rPr>
              <w:t>防じん</w:t>
            </w:r>
          </w:p>
        </w:tc>
        <w:tc>
          <w:tcPr>
            <w:tcW w:w="2126" w:type="dxa"/>
            <w:tcBorders>
              <w:top w:val="nil"/>
              <w:bottom w:val="nil"/>
            </w:tcBorders>
          </w:tcPr>
          <w:p w14:paraId="641C825D" w14:textId="77777777" w:rsidR="000759A1" w:rsidRPr="00B662A8" w:rsidRDefault="000759A1" w:rsidP="000759A1">
            <w:pPr>
              <w:spacing w:line="240" w:lineRule="exact"/>
              <w:rPr>
                <w:rFonts w:asciiTheme="minorEastAsia" w:hAnsiTheme="minorEastAsia"/>
                <w:sz w:val="20"/>
                <w:szCs w:val="20"/>
              </w:rPr>
            </w:pPr>
            <w:r w:rsidRPr="00B662A8">
              <w:rPr>
                <w:rFonts w:asciiTheme="minorEastAsia" w:hAnsiTheme="minorEastAsia" w:hint="eastAsia"/>
                <w:sz w:val="20"/>
                <w:szCs w:val="20"/>
              </w:rPr>
              <w:t>回転雲台付</w:t>
            </w:r>
          </w:p>
        </w:tc>
      </w:tr>
      <w:tr w:rsidR="00B662A8" w:rsidRPr="00B662A8" w14:paraId="0D948613" w14:textId="77777777" w:rsidTr="002D47EF">
        <w:trPr>
          <w:trHeight w:val="284"/>
          <w:jc w:val="center"/>
        </w:trPr>
        <w:tc>
          <w:tcPr>
            <w:tcW w:w="709" w:type="dxa"/>
            <w:tcBorders>
              <w:top w:val="nil"/>
              <w:bottom w:val="nil"/>
            </w:tcBorders>
          </w:tcPr>
          <w:p w14:paraId="6128287C" w14:textId="4B282E9F" w:rsidR="00ED0999" w:rsidRPr="00B662A8" w:rsidRDefault="007C4177" w:rsidP="000554C1">
            <w:pPr>
              <w:spacing w:line="240" w:lineRule="exact"/>
              <w:jc w:val="center"/>
              <w:rPr>
                <w:rFonts w:asciiTheme="minorEastAsia" w:hAnsiTheme="minorEastAsia"/>
                <w:sz w:val="20"/>
                <w:szCs w:val="20"/>
              </w:rPr>
            </w:pPr>
            <w:r w:rsidRPr="00B662A8">
              <w:rPr>
                <w:rFonts w:asciiTheme="minorEastAsia" w:hAnsiTheme="minorEastAsia" w:hint="eastAsia"/>
                <w:sz w:val="20"/>
                <w:szCs w:val="20"/>
              </w:rPr>
              <w:t>Ｋ</w:t>
            </w:r>
          </w:p>
        </w:tc>
        <w:tc>
          <w:tcPr>
            <w:tcW w:w="1910" w:type="dxa"/>
            <w:tcBorders>
              <w:top w:val="nil"/>
              <w:bottom w:val="nil"/>
            </w:tcBorders>
          </w:tcPr>
          <w:p w14:paraId="5CA60EF0" w14:textId="4B23B5A1" w:rsidR="00ED0999" w:rsidRPr="00B662A8" w:rsidRDefault="00ED0999" w:rsidP="00ED0999">
            <w:pPr>
              <w:spacing w:line="240" w:lineRule="exact"/>
              <w:rPr>
                <w:rFonts w:asciiTheme="minorEastAsia" w:hAnsiTheme="minorEastAsia"/>
                <w:sz w:val="20"/>
                <w:szCs w:val="20"/>
              </w:rPr>
            </w:pPr>
            <w:r w:rsidRPr="00B662A8">
              <w:rPr>
                <w:rFonts w:asciiTheme="minorEastAsia" w:hAnsiTheme="minorEastAsia" w:hint="eastAsia"/>
                <w:sz w:val="20"/>
                <w:szCs w:val="20"/>
              </w:rPr>
              <w:t>出入口（</w:t>
            </w:r>
            <w:r w:rsidR="00B662A8" w:rsidRPr="00B662A8">
              <w:rPr>
                <w:rFonts w:asciiTheme="minorEastAsia" w:hAnsiTheme="minorEastAsia" w:hint="eastAsia"/>
                <w:sz w:val="20"/>
                <w:szCs w:val="20"/>
              </w:rPr>
              <w:t>３</w:t>
            </w:r>
            <w:r w:rsidRPr="00B662A8">
              <w:rPr>
                <w:rFonts w:asciiTheme="minorEastAsia" w:hAnsiTheme="minorEastAsia" w:hint="eastAsia"/>
                <w:sz w:val="20"/>
                <w:szCs w:val="20"/>
              </w:rPr>
              <w:t>カ所）</w:t>
            </w:r>
          </w:p>
        </w:tc>
        <w:tc>
          <w:tcPr>
            <w:tcW w:w="810" w:type="dxa"/>
            <w:tcBorders>
              <w:top w:val="nil"/>
              <w:bottom w:val="nil"/>
            </w:tcBorders>
          </w:tcPr>
          <w:p w14:paraId="6997EA9F" w14:textId="33FBBFD3" w:rsidR="00ED0999" w:rsidRPr="00B662A8" w:rsidRDefault="001538B4" w:rsidP="00ED0999">
            <w:pPr>
              <w:spacing w:line="240" w:lineRule="exact"/>
              <w:rPr>
                <w:rFonts w:asciiTheme="minorEastAsia" w:hAnsiTheme="minorEastAsia"/>
                <w:sz w:val="20"/>
                <w:szCs w:val="20"/>
              </w:rPr>
            </w:pPr>
            <w:r w:rsidRPr="00B662A8">
              <w:rPr>
                <w:rFonts w:asciiTheme="minorEastAsia" w:hAnsiTheme="minorEastAsia" w:hint="eastAsia"/>
                <w:sz w:val="20"/>
                <w:szCs w:val="20"/>
              </w:rPr>
              <w:t>３</w:t>
            </w:r>
          </w:p>
        </w:tc>
        <w:tc>
          <w:tcPr>
            <w:tcW w:w="900" w:type="dxa"/>
            <w:tcBorders>
              <w:top w:val="nil"/>
              <w:bottom w:val="nil"/>
            </w:tcBorders>
          </w:tcPr>
          <w:p w14:paraId="0410C303" w14:textId="06A2C699" w:rsidR="00ED0999" w:rsidRPr="00B662A8" w:rsidRDefault="00ED0999" w:rsidP="00ED0999">
            <w:pPr>
              <w:spacing w:line="240" w:lineRule="exact"/>
              <w:rPr>
                <w:rFonts w:asciiTheme="minorEastAsia" w:hAnsiTheme="minorEastAsia"/>
                <w:sz w:val="20"/>
                <w:szCs w:val="20"/>
              </w:rPr>
            </w:pPr>
            <w:r w:rsidRPr="00B662A8">
              <w:rPr>
                <w:rFonts w:asciiTheme="minorEastAsia" w:hAnsiTheme="minorEastAsia" w:hint="eastAsia"/>
                <w:sz w:val="20"/>
                <w:szCs w:val="20"/>
              </w:rPr>
              <w:t>カラー</w:t>
            </w:r>
          </w:p>
        </w:tc>
        <w:tc>
          <w:tcPr>
            <w:tcW w:w="1350" w:type="dxa"/>
            <w:tcBorders>
              <w:top w:val="nil"/>
              <w:bottom w:val="nil"/>
            </w:tcBorders>
          </w:tcPr>
          <w:p w14:paraId="1215F720" w14:textId="7205BA0E" w:rsidR="00ED0999" w:rsidRPr="00B662A8" w:rsidRDefault="00ED0999" w:rsidP="00ED0999">
            <w:pPr>
              <w:spacing w:line="240" w:lineRule="exact"/>
              <w:rPr>
                <w:rFonts w:asciiTheme="minorEastAsia" w:hAnsiTheme="minorEastAsia"/>
                <w:sz w:val="20"/>
                <w:szCs w:val="20"/>
              </w:rPr>
            </w:pPr>
            <w:r w:rsidRPr="00B662A8">
              <w:rPr>
                <w:rFonts w:asciiTheme="minorEastAsia" w:hAnsiTheme="minorEastAsia" w:hint="eastAsia"/>
                <w:sz w:val="20"/>
                <w:szCs w:val="20"/>
              </w:rPr>
              <w:t>電動ズーム</w:t>
            </w:r>
          </w:p>
        </w:tc>
        <w:tc>
          <w:tcPr>
            <w:tcW w:w="983" w:type="dxa"/>
            <w:tcBorders>
              <w:top w:val="nil"/>
              <w:bottom w:val="nil"/>
            </w:tcBorders>
          </w:tcPr>
          <w:p w14:paraId="6FB64078" w14:textId="02E4F4FA" w:rsidR="00ED0999" w:rsidRPr="00B662A8" w:rsidRDefault="00ED0999" w:rsidP="00ED0999">
            <w:pPr>
              <w:spacing w:line="240" w:lineRule="exact"/>
              <w:rPr>
                <w:rFonts w:asciiTheme="minorEastAsia" w:hAnsiTheme="minorEastAsia"/>
                <w:sz w:val="20"/>
                <w:szCs w:val="20"/>
              </w:rPr>
            </w:pPr>
            <w:r w:rsidRPr="00B662A8">
              <w:rPr>
                <w:rFonts w:asciiTheme="minorEastAsia" w:hAnsiTheme="minorEastAsia" w:hint="eastAsia"/>
                <w:sz w:val="20"/>
                <w:szCs w:val="20"/>
              </w:rPr>
              <w:t>全天候</w:t>
            </w:r>
          </w:p>
        </w:tc>
        <w:tc>
          <w:tcPr>
            <w:tcW w:w="2126" w:type="dxa"/>
            <w:tcBorders>
              <w:top w:val="nil"/>
              <w:bottom w:val="nil"/>
            </w:tcBorders>
          </w:tcPr>
          <w:p w14:paraId="3DD41E20" w14:textId="17900088" w:rsidR="00ED0999" w:rsidRPr="00B662A8" w:rsidRDefault="00ED0999" w:rsidP="00ED0999">
            <w:pPr>
              <w:spacing w:line="240" w:lineRule="exact"/>
              <w:rPr>
                <w:rFonts w:asciiTheme="minorEastAsia" w:hAnsiTheme="minorEastAsia"/>
                <w:sz w:val="20"/>
                <w:szCs w:val="20"/>
              </w:rPr>
            </w:pPr>
            <w:r w:rsidRPr="00B662A8">
              <w:rPr>
                <w:rFonts w:asciiTheme="minorEastAsia" w:hAnsiTheme="minorEastAsia" w:hint="eastAsia"/>
                <w:sz w:val="20"/>
                <w:szCs w:val="20"/>
              </w:rPr>
              <w:t>ﾜｲﾊﾟｰ、回転雲台付</w:t>
            </w:r>
          </w:p>
        </w:tc>
      </w:tr>
      <w:tr w:rsidR="00B662A8" w:rsidRPr="00B662A8" w14:paraId="25F84C32" w14:textId="77777777" w:rsidTr="002D47EF">
        <w:trPr>
          <w:trHeight w:val="284"/>
          <w:jc w:val="center"/>
        </w:trPr>
        <w:tc>
          <w:tcPr>
            <w:tcW w:w="709" w:type="dxa"/>
            <w:tcBorders>
              <w:top w:val="nil"/>
            </w:tcBorders>
          </w:tcPr>
          <w:p w14:paraId="0D92A963" w14:textId="34C0FEC6" w:rsidR="00ED0999" w:rsidRPr="00B662A8" w:rsidRDefault="007C4177" w:rsidP="000554C1">
            <w:pPr>
              <w:spacing w:line="240" w:lineRule="exact"/>
              <w:jc w:val="center"/>
              <w:rPr>
                <w:rFonts w:asciiTheme="minorEastAsia" w:hAnsiTheme="minorEastAsia"/>
                <w:sz w:val="20"/>
                <w:szCs w:val="20"/>
              </w:rPr>
            </w:pPr>
            <w:r w:rsidRPr="00B662A8">
              <w:rPr>
                <w:rFonts w:asciiTheme="minorEastAsia" w:hAnsiTheme="minorEastAsia" w:hint="eastAsia"/>
                <w:sz w:val="20"/>
                <w:szCs w:val="20"/>
              </w:rPr>
              <w:t>Ｌ</w:t>
            </w:r>
          </w:p>
        </w:tc>
        <w:tc>
          <w:tcPr>
            <w:tcW w:w="1910" w:type="dxa"/>
            <w:tcBorders>
              <w:top w:val="nil"/>
            </w:tcBorders>
          </w:tcPr>
          <w:p w14:paraId="4E78E42D" w14:textId="08F815F6" w:rsidR="00ED0999" w:rsidRPr="00B662A8" w:rsidRDefault="00ED0999" w:rsidP="00ED0999">
            <w:pPr>
              <w:spacing w:line="240" w:lineRule="exact"/>
              <w:rPr>
                <w:rFonts w:asciiTheme="minorEastAsia" w:hAnsiTheme="minorEastAsia"/>
                <w:sz w:val="20"/>
                <w:szCs w:val="20"/>
              </w:rPr>
            </w:pPr>
            <w:r w:rsidRPr="00B662A8">
              <w:rPr>
                <w:rFonts w:asciiTheme="minorEastAsia" w:hAnsiTheme="minorEastAsia" w:hint="eastAsia"/>
                <w:sz w:val="20"/>
                <w:szCs w:val="20"/>
              </w:rPr>
              <w:t>構内道路</w:t>
            </w:r>
          </w:p>
        </w:tc>
        <w:tc>
          <w:tcPr>
            <w:tcW w:w="810" w:type="dxa"/>
            <w:tcBorders>
              <w:top w:val="nil"/>
            </w:tcBorders>
          </w:tcPr>
          <w:p w14:paraId="0ED66872" w14:textId="1EDBE1E0" w:rsidR="00ED0999" w:rsidRPr="00B662A8" w:rsidRDefault="00E80A57" w:rsidP="00ED0999">
            <w:pPr>
              <w:spacing w:line="240" w:lineRule="exact"/>
              <w:rPr>
                <w:rFonts w:asciiTheme="minorEastAsia" w:hAnsiTheme="minorEastAsia"/>
                <w:sz w:val="20"/>
                <w:szCs w:val="20"/>
              </w:rPr>
            </w:pPr>
            <w:r w:rsidRPr="00B662A8">
              <w:rPr>
                <w:rFonts w:asciiTheme="minorEastAsia" w:hAnsiTheme="minorEastAsia" w:hint="eastAsia"/>
                <w:sz w:val="20"/>
                <w:szCs w:val="20"/>
              </w:rPr>
              <w:t>８</w:t>
            </w:r>
          </w:p>
        </w:tc>
        <w:tc>
          <w:tcPr>
            <w:tcW w:w="900" w:type="dxa"/>
            <w:tcBorders>
              <w:top w:val="nil"/>
            </w:tcBorders>
          </w:tcPr>
          <w:p w14:paraId="52718593" w14:textId="311F9EC4" w:rsidR="00ED0999" w:rsidRPr="00B662A8" w:rsidRDefault="00ED0999" w:rsidP="00ED0999">
            <w:pPr>
              <w:spacing w:line="240" w:lineRule="exact"/>
              <w:rPr>
                <w:rFonts w:asciiTheme="minorEastAsia" w:hAnsiTheme="minorEastAsia"/>
                <w:sz w:val="20"/>
                <w:szCs w:val="20"/>
              </w:rPr>
            </w:pPr>
            <w:r w:rsidRPr="00B662A8">
              <w:rPr>
                <w:rFonts w:asciiTheme="minorEastAsia" w:hAnsiTheme="minorEastAsia" w:hint="eastAsia"/>
                <w:sz w:val="20"/>
                <w:szCs w:val="20"/>
              </w:rPr>
              <w:t>カラー</w:t>
            </w:r>
          </w:p>
        </w:tc>
        <w:tc>
          <w:tcPr>
            <w:tcW w:w="1350" w:type="dxa"/>
            <w:tcBorders>
              <w:top w:val="nil"/>
            </w:tcBorders>
          </w:tcPr>
          <w:p w14:paraId="681E4007" w14:textId="720F1CBF" w:rsidR="00ED0999" w:rsidRPr="00B662A8" w:rsidRDefault="00ED0999" w:rsidP="00ED0999">
            <w:pPr>
              <w:spacing w:line="240" w:lineRule="exact"/>
              <w:rPr>
                <w:rFonts w:asciiTheme="minorEastAsia" w:hAnsiTheme="minorEastAsia"/>
                <w:sz w:val="20"/>
                <w:szCs w:val="20"/>
              </w:rPr>
            </w:pPr>
            <w:r w:rsidRPr="00B662A8">
              <w:rPr>
                <w:rFonts w:asciiTheme="minorEastAsia" w:hAnsiTheme="minorEastAsia" w:hint="eastAsia"/>
                <w:sz w:val="20"/>
                <w:szCs w:val="20"/>
              </w:rPr>
              <w:t>電動ズーム</w:t>
            </w:r>
          </w:p>
        </w:tc>
        <w:tc>
          <w:tcPr>
            <w:tcW w:w="983" w:type="dxa"/>
            <w:tcBorders>
              <w:top w:val="nil"/>
            </w:tcBorders>
          </w:tcPr>
          <w:p w14:paraId="6B8B2E66" w14:textId="15C4C44A" w:rsidR="00ED0999" w:rsidRPr="00B662A8" w:rsidRDefault="00ED0999" w:rsidP="00ED0999">
            <w:pPr>
              <w:spacing w:line="240" w:lineRule="exact"/>
              <w:rPr>
                <w:rFonts w:asciiTheme="minorEastAsia" w:hAnsiTheme="minorEastAsia"/>
                <w:sz w:val="20"/>
                <w:szCs w:val="20"/>
              </w:rPr>
            </w:pPr>
            <w:r w:rsidRPr="00B662A8">
              <w:rPr>
                <w:rFonts w:asciiTheme="minorEastAsia" w:hAnsiTheme="minorEastAsia" w:hint="eastAsia"/>
                <w:sz w:val="20"/>
                <w:szCs w:val="20"/>
              </w:rPr>
              <w:t>全天候</w:t>
            </w:r>
          </w:p>
        </w:tc>
        <w:tc>
          <w:tcPr>
            <w:tcW w:w="2126" w:type="dxa"/>
            <w:tcBorders>
              <w:top w:val="nil"/>
            </w:tcBorders>
          </w:tcPr>
          <w:p w14:paraId="557FE16F" w14:textId="094D76F4" w:rsidR="00ED0999" w:rsidRPr="00B662A8" w:rsidRDefault="00ED0999" w:rsidP="00ED0999">
            <w:pPr>
              <w:spacing w:line="240" w:lineRule="exact"/>
              <w:rPr>
                <w:rFonts w:asciiTheme="minorEastAsia" w:hAnsiTheme="minorEastAsia"/>
                <w:sz w:val="20"/>
                <w:szCs w:val="20"/>
              </w:rPr>
            </w:pPr>
            <w:r w:rsidRPr="00B662A8">
              <w:rPr>
                <w:rFonts w:asciiTheme="minorEastAsia" w:hAnsiTheme="minorEastAsia" w:hint="eastAsia"/>
                <w:sz w:val="20"/>
                <w:szCs w:val="20"/>
              </w:rPr>
              <w:t>ﾜｲﾊﾟｰ、回転雲台付</w:t>
            </w:r>
          </w:p>
        </w:tc>
      </w:tr>
    </w:tbl>
    <w:p w14:paraId="2A1C976F" w14:textId="1E1B82B7" w:rsidR="00855BF5" w:rsidRPr="00B662A8" w:rsidRDefault="00855BF5" w:rsidP="002D47EF">
      <w:pPr>
        <w:ind w:leftChars="100" w:left="434" w:hangingChars="100" w:hanging="212"/>
        <w:rPr>
          <w:sz w:val="20"/>
          <w:szCs w:val="20"/>
        </w:rPr>
      </w:pPr>
      <w:r w:rsidRPr="00B662A8">
        <w:rPr>
          <w:rFonts w:hint="eastAsia"/>
          <w:sz w:val="20"/>
          <w:szCs w:val="20"/>
        </w:rPr>
        <w:t>※計量</w:t>
      </w:r>
      <w:r w:rsidR="007B3694" w:rsidRPr="00B662A8">
        <w:rPr>
          <w:rFonts w:hint="eastAsia"/>
          <w:sz w:val="20"/>
          <w:szCs w:val="20"/>
        </w:rPr>
        <w:t>棟</w:t>
      </w:r>
      <w:r w:rsidRPr="00B662A8">
        <w:rPr>
          <w:rFonts w:hint="eastAsia"/>
          <w:sz w:val="20"/>
          <w:szCs w:val="20"/>
        </w:rPr>
        <w:t>近傍に設置するカメラのうち、</w:t>
      </w:r>
      <w:r w:rsidR="00350B06" w:rsidRPr="00B662A8">
        <w:rPr>
          <w:rFonts w:hint="eastAsia"/>
          <w:sz w:val="20"/>
          <w:szCs w:val="20"/>
        </w:rPr>
        <w:t>１台は車両前方を確認できる位置に、</w:t>
      </w:r>
      <w:r w:rsidRPr="00B662A8">
        <w:rPr>
          <w:rFonts w:hint="eastAsia"/>
          <w:sz w:val="20"/>
          <w:szCs w:val="20"/>
        </w:rPr>
        <w:t>１台は上方よりトラック（平ボディ車）の搬入物を確認できる位置に設置する。</w:t>
      </w:r>
    </w:p>
    <w:p w14:paraId="25EA4628" w14:textId="67B87732" w:rsidR="00855BF5" w:rsidRPr="00F03042" w:rsidRDefault="00855BF5" w:rsidP="002D47EF">
      <w:pPr>
        <w:ind w:leftChars="100" w:left="434" w:hangingChars="100" w:hanging="212"/>
        <w:rPr>
          <w:sz w:val="20"/>
          <w:szCs w:val="20"/>
        </w:rPr>
      </w:pPr>
      <w:r w:rsidRPr="00F03042">
        <w:rPr>
          <w:rFonts w:hint="eastAsia"/>
          <w:sz w:val="20"/>
          <w:szCs w:val="20"/>
        </w:rPr>
        <w:t>※計量</w:t>
      </w:r>
      <w:r w:rsidR="007B3694" w:rsidRPr="00F03042">
        <w:rPr>
          <w:rFonts w:hint="eastAsia"/>
          <w:sz w:val="20"/>
          <w:szCs w:val="20"/>
        </w:rPr>
        <w:t>棟</w:t>
      </w:r>
      <w:r w:rsidRPr="00F03042">
        <w:rPr>
          <w:rFonts w:hint="eastAsia"/>
          <w:sz w:val="20"/>
          <w:szCs w:val="20"/>
        </w:rPr>
        <w:t>近傍に設置するカメラのうち、１台は受付を確認できる位置に設置し、録音機能・音声モニタ機能及び録画機能付きとする。</w:t>
      </w:r>
    </w:p>
    <w:p w14:paraId="2792354A" w14:textId="77777777" w:rsidR="00855BF5" w:rsidRPr="00F03042" w:rsidRDefault="00855BF5" w:rsidP="002D47EF">
      <w:pPr>
        <w:ind w:leftChars="100" w:left="222"/>
        <w:rPr>
          <w:sz w:val="20"/>
          <w:szCs w:val="20"/>
        </w:rPr>
      </w:pPr>
      <w:r w:rsidRPr="00F03042">
        <w:rPr>
          <w:rFonts w:hint="eastAsia"/>
          <w:sz w:val="20"/>
          <w:szCs w:val="20"/>
        </w:rPr>
        <w:t>※屋内に設置するカメラには防じん対策等の対策を講じる。</w:t>
      </w:r>
    </w:p>
    <w:p w14:paraId="2F1319AC" w14:textId="2AC1AA3C" w:rsidR="00855BF5" w:rsidRPr="00F03042" w:rsidRDefault="00855BF5" w:rsidP="002D47EF">
      <w:pPr>
        <w:ind w:leftChars="100" w:left="222"/>
        <w:rPr>
          <w:sz w:val="20"/>
          <w:szCs w:val="20"/>
        </w:rPr>
      </w:pPr>
      <w:r w:rsidRPr="00F03042">
        <w:rPr>
          <w:rFonts w:hint="eastAsia"/>
          <w:sz w:val="20"/>
          <w:szCs w:val="20"/>
        </w:rPr>
        <w:t>※カメラ等屋外に設置する機器には、対候及び内部結露防止対策等を講じる。</w:t>
      </w:r>
    </w:p>
    <w:p w14:paraId="26C99B14" w14:textId="77777777" w:rsidR="00855BF5" w:rsidRPr="00F03042" w:rsidRDefault="00855BF5" w:rsidP="00855BF5"/>
    <w:p w14:paraId="07897C15" w14:textId="3055DA74" w:rsidR="007D37DB" w:rsidRPr="00F03042" w:rsidRDefault="007D37DB" w:rsidP="00462DD6">
      <w:pPr>
        <w:pStyle w:val="6"/>
      </w:pPr>
      <w:r w:rsidRPr="00F03042">
        <w:rPr>
          <w:rFonts w:hint="eastAsia"/>
        </w:rPr>
        <w:t>モニタ設置場所</w:t>
      </w:r>
      <w:r w:rsidR="00A96381" w:rsidRPr="00F03042">
        <w:rPr>
          <w:rFonts w:hint="eastAsia"/>
        </w:rPr>
        <w:t>（</w:t>
      </w:r>
      <w:r w:rsidRPr="00F03042">
        <w:rPr>
          <w:rFonts w:hint="eastAsia"/>
        </w:rPr>
        <w:t>モニタ設置リストによる</w:t>
      </w:r>
      <w:r w:rsidR="00A96381" w:rsidRPr="00F03042">
        <w:rPr>
          <w:rFonts w:hint="eastAsia"/>
        </w:rPr>
        <w:t>）</w:t>
      </w:r>
      <w:r w:rsidR="009F6809" w:rsidRPr="00F03042">
        <w:rPr>
          <w:rFonts w:hint="eastAsia"/>
        </w:rPr>
        <w:t>（参考）</w:t>
      </w:r>
    </w:p>
    <w:tbl>
      <w:tblPr>
        <w:tblStyle w:val="a7"/>
        <w:tblW w:w="0" w:type="auto"/>
        <w:jc w:val="center"/>
        <w:tblLook w:val="04A0" w:firstRow="1" w:lastRow="0" w:firstColumn="1" w:lastColumn="0" w:noHBand="0" w:noVBand="1"/>
      </w:tblPr>
      <w:tblGrid>
        <w:gridCol w:w="2547"/>
        <w:gridCol w:w="850"/>
        <w:gridCol w:w="851"/>
        <w:gridCol w:w="1417"/>
        <w:gridCol w:w="1701"/>
        <w:gridCol w:w="1194"/>
      </w:tblGrid>
      <w:tr w:rsidR="00F03042" w:rsidRPr="00F03042" w14:paraId="72F620AF" w14:textId="77777777" w:rsidTr="002D47EF">
        <w:trPr>
          <w:trHeight w:val="378"/>
          <w:jc w:val="center"/>
        </w:trPr>
        <w:tc>
          <w:tcPr>
            <w:tcW w:w="2547" w:type="dxa"/>
            <w:vAlign w:val="center"/>
          </w:tcPr>
          <w:p w14:paraId="4069E960" w14:textId="77777777" w:rsidR="000759A1" w:rsidRPr="00F03042" w:rsidRDefault="000759A1" w:rsidP="00276D78">
            <w:pPr>
              <w:spacing w:line="240" w:lineRule="exact"/>
              <w:jc w:val="center"/>
              <w:rPr>
                <w:rFonts w:asciiTheme="minorEastAsia" w:hAnsiTheme="minorEastAsia"/>
                <w:sz w:val="20"/>
                <w:szCs w:val="20"/>
              </w:rPr>
            </w:pPr>
            <w:r w:rsidRPr="00F03042">
              <w:rPr>
                <w:rFonts w:asciiTheme="minorEastAsia" w:hAnsiTheme="minorEastAsia" w:hint="eastAsia"/>
                <w:sz w:val="20"/>
                <w:szCs w:val="20"/>
              </w:rPr>
              <w:t>設置場所</w:t>
            </w:r>
          </w:p>
        </w:tc>
        <w:tc>
          <w:tcPr>
            <w:tcW w:w="850" w:type="dxa"/>
            <w:vAlign w:val="center"/>
          </w:tcPr>
          <w:p w14:paraId="3A2AE71C"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台数</w:t>
            </w:r>
          </w:p>
        </w:tc>
        <w:tc>
          <w:tcPr>
            <w:tcW w:w="851" w:type="dxa"/>
            <w:vAlign w:val="center"/>
          </w:tcPr>
          <w:p w14:paraId="1AF0F1D8"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種別</w:t>
            </w:r>
          </w:p>
        </w:tc>
        <w:tc>
          <w:tcPr>
            <w:tcW w:w="1417" w:type="dxa"/>
            <w:vAlign w:val="center"/>
          </w:tcPr>
          <w:p w14:paraId="287AA8B0" w14:textId="77777777" w:rsidR="000759A1" w:rsidRPr="00F03042" w:rsidRDefault="000759A1" w:rsidP="00276D78">
            <w:pPr>
              <w:spacing w:line="240" w:lineRule="exact"/>
              <w:jc w:val="center"/>
              <w:rPr>
                <w:rFonts w:asciiTheme="minorEastAsia" w:hAnsiTheme="minorEastAsia"/>
                <w:sz w:val="20"/>
                <w:szCs w:val="20"/>
              </w:rPr>
            </w:pPr>
            <w:r w:rsidRPr="00F03042">
              <w:rPr>
                <w:rFonts w:asciiTheme="minorEastAsia" w:hAnsiTheme="minorEastAsia" w:hint="eastAsia"/>
                <w:sz w:val="20"/>
                <w:szCs w:val="20"/>
              </w:rPr>
              <w:t>大きさ</w:t>
            </w:r>
          </w:p>
        </w:tc>
        <w:tc>
          <w:tcPr>
            <w:tcW w:w="1701" w:type="dxa"/>
            <w:vAlign w:val="center"/>
          </w:tcPr>
          <w:p w14:paraId="04A62AC7" w14:textId="77777777" w:rsidR="000759A1" w:rsidRPr="00F03042" w:rsidRDefault="000759A1" w:rsidP="00276D78">
            <w:pPr>
              <w:spacing w:line="240" w:lineRule="exact"/>
              <w:jc w:val="center"/>
              <w:rPr>
                <w:rFonts w:asciiTheme="minorEastAsia" w:hAnsiTheme="minorEastAsia"/>
                <w:sz w:val="20"/>
                <w:szCs w:val="20"/>
              </w:rPr>
            </w:pPr>
            <w:r w:rsidRPr="00F03042">
              <w:rPr>
                <w:rFonts w:asciiTheme="minorEastAsia" w:hAnsiTheme="minorEastAsia" w:hint="eastAsia"/>
                <w:sz w:val="20"/>
                <w:szCs w:val="20"/>
              </w:rPr>
              <w:t>監視対象</w:t>
            </w:r>
          </w:p>
        </w:tc>
        <w:tc>
          <w:tcPr>
            <w:tcW w:w="1194" w:type="dxa"/>
            <w:vAlign w:val="center"/>
          </w:tcPr>
          <w:p w14:paraId="75C3C8AA" w14:textId="77777777" w:rsidR="000759A1" w:rsidRPr="00F03042" w:rsidRDefault="000759A1" w:rsidP="00276D78">
            <w:pPr>
              <w:spacing w:line="240" w:lineRule="exact"/>
              <w:jc w:val="center"/>
              <w:rPr>
                <w:rFonts w:asciiTheme="minorEastAsia" w:hAnsiTheme="minorEastAsia"/>
                <w:sz w:val="20"/>
                <w:szCs w:val="20"/>
              </w:rPr>
            </w:pPr>
            <w:r w:rsidRPr="00F03042">
              <w:rPr>
                <w:rFonts w:asciiTheme="minorEastAsia" w:hAnsiTheme="minorEastAsia" w:hint="eastAsia"/>
                <w:sz w:val="20"/>
                <w:szCs w:val="20"/>
              </w:rPr>
              <w:t>備考</w:t>
            </w:r>
          </w:p>
        </w:tc>
      </w:tr>
      <w:tr w:rsidR="00F03042" w:rsidRPr="00F03042" w14:paraId="6021281B" w14:textId="77777777" w:rsidTr="002D47EF">
        <w:trPr>
          <w:trHeight w:val="284"/>
          <w:jc w:val="center"/>
        </w:trPr>
        <w:tc>
          <w:tcPr>
            <w:tcW w:w="2547" w:type="dxa"/>
            <w:tcBorders>
              <w:bottom w:val="nil"/>
            </w:tcBorders>
          </w:tcPr>
          <w:p w14:paraId="6750CE63"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中央制御室</w:t>
            </w:r>
          </w:p>
        </w:tc>
        <w:tc>
          <w:tcPr>
            <w:tcW w:w="850" w:type="dxa"/>
            <w:tcBorders>
              <w:bottom w:val="nil"/>
            </w:tcBorders>
          </w:tcPr>
          <w:p w14:paraId="220A8CB3"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炉数</w:t>
            </w:r>
          </w:p>
        </w:tc>
        <w:tc>
          <w:tcPr>
            <w:tcW w:w="851" w:type="dxa"/>
            <w:tcBorders>
              <w:bottom w:val="nil"/>
            </w:tcBorders>
          </w:tcPr>
          <w:p w14:paraId="09C4759D"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カラー</w:t>
            </w:r>
          </w:p>
        </w:tc>
        <w:tc>
          <w:tcPr>
            <w:tcW w:w="1417" w:type="dxa"/>
            <w:tcBorders>
              <w:bottom w:val="nil"/>
            </w:tcBorders>
          </w:tcPr>
          <w:p w14:paraId="50E0BF8E"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　　〕ｲﾝﾁ</w:t>
            </w:r>
          </w:p>
        </w:tc>
        <w:tc>
          <w:tcPr>
            <w:tcW w:w="1701" w:type="dxa"/>
            <w:tcBorders>
              <w:bottom w:val="nil"/>
            </w:tcBorders>
          </w:tcPr>
          <w:p w14:paraId="59219B47"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Ａ</w:t>
            </w:r>
          </w:p>
        </w:tc>
        <w:tc>
          <w:tcPr>
            <w:tcW w:w="1194" w:type="dxa"/>
            <w:tcBorders>
              <w:bottom w:val="nil"/>
            </w:tcBorders>
          </w:tcPr>
          <w:p w14:paraId="794ED3D2" w14:textId="77777777" w:rsidR="000759A1" w:rsidRPr="00F03042" w:rsidRDefault="000759A1" w:rsidP="00276D78">
            <w:pPr>
              <w:spacing w:line="240" w:lineRule="exact"/>
              <w:rPr>
                <w:rFonts w:asciiTheme="minorEastAsia" w:hAnsiTheme="minorEastAsia"/>
                <w:sz w:val="20"/>
                <w:szCs w:val="20"/>
              </w:rPr>
            </w:pPr>
          </w:p>
        </w:tc>
      </w:tr>
      <w:tr w:rsidR="00F03042" w:rsidRPr="00F03042" w14:paraId="1DD861D2" w14:textId="77777777" w:rsidTr="002D47EF">
        <w:trPr>
          <w:trHeight w:val="284"/>
          <w:jc w:val="center"/>
        </w:trPr>
        <w:tc>
          <w:tcPr>
            <w:tcW w:w="2547" w:type="dxa"/>
            <w:tcBorders>
              <w:top w:val="nil"/>
              <w:bottom w:val="nil"/>
            </w:tcBorders>
          </w:tcPr>
          <w:p w14:paraId="730C87B8" w14:textId="77777777" w:rsidR="000759A1" w:rsidRPr="00F03042" w:rsidRDefault="000759A1" w:rsidP="00276D78">
            <w:pPr>
              <w:spacing w:line="240" w:lineRule="exact"/>
              <w:rPr>
                <w:rFonts w:asciiTheme="minorEastAsia" w:hAnsiTheme="minorEastAsia"/>
                <w:sz w:val="20"/>
                <w:szCs w:val="20"/>
              </w:rPr>
            </w:pPr>
          </w:p>
        </w:tc>
        <w:tc>
          <w:tcPr>
            <w:tcW w:w="850" w:type="dxa"/>
            <w:tcBorders>
              <w:top w:val="nil"/>
              <w:bottom w:val="nil"/>
            </w:tcBorders>
          </w:tcPr>
          <w:p w14:paraId="42BF9DF9" w14:textId="1615E272" w:rsidR="000759A1" w:rsidRPr="00F03042" w:rsidRDefault="00E80A57"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１</w:t>
            </w:r>
          </w:p>
        </w:tc>
        <w:tc>
          <w:tcPr>
            <w:tcW w:w="851" w:type="dxa"/>
            <w:tcBorders>
              <w:top w:val="nil"/>
              <w:bottom w:val="nil"/>
            </w:tcBorders>
          </w:tcPr>
          <w:p w14:paraId="4C1C244F"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カラー</w:t>
            </w:r>
          </w:p>
        </w:tc>
        <w:tc>
          <w:tcPr>
            <w:tcW w:w="1417" w:type="dxa"/>
            <w:tcBorders>
              <w:top w:val="nil"/>
              <w:bottom w:val="nil"/>
            </w:tcBorders>
          </w:tcPr>
          <w:p w14:paraId="6EA9D625"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　　〕ｲﾝﾁ</w:t>
            </w:r>
          </w:p>
        </w:tc>
        <w:tc>
          <w:tcPr>
            <w:tcW w:w="1701" w:type="dxa"/>
            <w:tcBorders>
              <w:top w:val="nil"/>
              <w:bottom w:val="nil"/>
            </w:tcBorders>
          </w:tcPr>
          <w:p w14:paraId="0489356B"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Ｂ</w:t>
            </w:r>
          </w:p>
        </w:tc>
        <w:tc>
          <w:tcPr>
            <w:tcW w:w="1194" w:type="dxa"/>
            <w:tcBorders>
              <w:top w:val="nil"/>
              <w:bottom w:val="nil"/>
            </w:tcBorders>
          </w:tcPr>
          <w:p w14:paraId="1ED2F39C"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切替</w:t>
            </w:r>
          </w:p>
        </w:tc>
      </w:tr>
      <w:tr w:rsidR="00F03042" w:rsidRPr="00F03042" w14:paraId="53FB4BE4" w14:textId="77777777" w:rsidTr="002D47EF">
        <w:trPr>
          <w:trHeight w:val="284"/>
          <w:jc w:val="center"/>
        </w:trPr>
        <w:tc>
          <w:tcPr>
            <w:tcW w:w="2547" w:type="dxa"/>
            <w:tcBorders>
              <w:top w:val="nil"/>
              <w:bottom w:val="nil"/>
            </w:tcBorders>
          </w:tcPr>
          <w:p w14:paraId="112D66F8" w14:textId="77777777" w:rsidR="000759A1" w:rsidRPr="00F03042" w:rsidRDefault="000759A1" w:rsidP="00276D78">
            <w:pPr>
              <w:spacing w:line="240" w:lineRule="exact"/>
              <w:rPr>
                <w:rFonts w:asciiTheme="minorEastAsia" w:hAnsiTheme="minorEastAsia"/>
                <w:sz w:val="20"/>
                <w:szCs w:val="20"/>
              </w:rPr>
            </w:pPr>
          </w:p>
        </w:tc>
        <w:tc>
          <w:tcPr>
            <w:tcW w:w="850" w:type="dxa"/>
            <w:tcBorders>
              <w:top w:val="nil"/>
              <w:bottom w:val="nil"/>
            </w:tcBorders>
          </w:tcPr>
          <w:p w14:paraId="15D3FBFB" w14:textId="44FB7F07" w:rsidR="000759A1" w:rsidRPr="00F03042" w:rsidRDefault="00E80A57"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１</w:t>
            </w:r>
          </w:p>
        </w:tc>
        <w:tc>
          <w:tcPr>
            <w:tcW w:w="851" w:type="dxa"/>
            <w:tcBorders>
              <w:top w:val="nil"/>
              <w:bottom w:val="nil"/>
            </w:tcBorders>
          </w:tcPr>
          <w:p w14:paraId="00769565"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カラー</w:t>
            </w:r>
          </w:p>
        </w:tc>
        <w:tc>
          <w:tcPr>
            <w:tcW w:w="1417" w:type="dxa"/>
            <w:tcBorders>
              <w:top w:val="nil"/>
              <w:bottom w:val="nil"/>
            </w:tcBorders>
          </w:tcPr>
          <w:p w14:paraId="604DE28F"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　　〕ｲﾝﾁ</w:t>
            </w:r>
          </w:p>
        </w:tc>
        <w:tc>
          <w:tcPr>
            <w:tcW w:w="1701" w:type="dxa"/>
            <w:tcBorders>
              <w:top w:val="nil"/>
              <w:bottom w:val="nil"/>
            </w:tcBorders>
          </w:tcPr>
          <w:p w14:paraId="26F981DC"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Ｅ</w:t>
            </w:r>
          </w:p>
        </w:tc>
        <w:tc>
          <w:tcPr>
            <w:tcW w:w="1194" w:type="dxa"/>
            <w:tcBorders>
              <w:top w:val="nil"/>
              <w:bottom w:val="nil"/>
            </w:tcBorders>
          </w:tcPr>
          <w:p w14:paraId="4CF7A82B"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画面分割</w:t>
            </w:r>
          </w:p>
        </w:tc>
      </w:tr>
      <w:tr w:rsidR="00F03042" w:rsidRPr="00F03042" w14:paraId="502316B9" w14:textId="77777777" w:rsidTr="002D47EF">
        <w:trPr>
          <w:trHeight w:val="284"/>
          <w:jc w:val="center"/>
        </w:trPr>
        <w:tc>
          <w:tcPr>
            <w:tcW w:w="2547" w:type="dxa"/>
            <w:tcBorders>
              <w:top w:val="nil"/>
              <w:bottom w:val="nil"/>
            </w:tcBorders>
          </w:tcPr>
          <w:p w14:paraId="6A9B5499" w14:textId="77777777" w:rsidR="000759A1" w:rsidRPr="00F03042" w:rsidRDefault="000759A1" w:rsidP="00276D78">
            <w:pPr>
              <w:spacing w:line="240" w:lineRule="exact"/>
              <w:rPr>
                <w:rFonts w:asciiTheme="minorEastAsia" w:hAnsiTheme="minorEastAsia"/>
                <w:sz w:val="20"/>
                <w:szCs w:val="20"/>
              </w:rPr>
            </w:pPr>
          </w:p>
        </w:tc>
        <w:tc>
          <w:tcPr>
            <w:tcW w:w="850" w:type="dxa"/>
            <w:tcBorders>
              <w:top w:val="nil"/>
              <w:bottom w:val="nil"/>
            </w:tcBorders>
          </w:tcPr>
          <w:p w14:paraId="64096B90" w14:textId="7EFC6F6E" w:rsidR="000759A1" w:rsidRPr="00F03042" w:rsidRDefault="00E80A57"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１</w:t>
            </w:r>
          </w:p>
        </w:tc>
        <w:tc>
          <w:tcPr>
            <w:tcW w:w="851" w:type="dxa"/>
            <w:tcBorders>
              <w:top w:val="nil"/>
              <w:bottom w:val="nil"/>
            </w:tcBorders>
          </w:tcPr>
          <w:p w14:paraId="5870686D"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カラー</w:t>
            </w:r>
          </w:p>
        </w:tc>
        <w:tc>
          <w:tcPr>
            <w:tcW w:w="1417" w:type="dxa"/>
            <w:tcBorders>
              <w:top w:val="nil"/>
              <w:bottom w:val="nil"/>
            </w:tcBorders>
          </w:tcPr>
          <w:p w14:paraId="6B62F3C3"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　　〕ｲﾝﾁ</w:t>
            </w:r>
          </w:p>
        </w:tc>
        <w:tc>
          <w:tcPr>
            <w:tcW w:w="1701" w:type="dxa"/>
            <w:tcBorders>
              <w:top w:val="nil"/>
              <w:bottom w:val="nil"/>
            </w:tcBorders>
          </w:tcPr>
          <w:p w14:paraId="4E2E7BB2"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Ｃ，Ｆ，Ｄ</w:t>
            </w:r>
          </w:p>
        </w:tc>
        <w:tc>
          <w:tcPr>
            <w:tcW w:w="1194" w:type="dxa"/>
            <w:tcBorders>
              <w:top w:val="nil"/>
              <w:bottom w:val="nil"/>
            </w:tcBorders>
          </w:tcPr>
          <w:p w14:paraId="684C3F3E"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切替</w:t>
            </w:r>
          </w:p>
        </w:tc>
      </w:tr>
      <w:tr w:rsidR="00F03042" w:rsidRPr="00F03042" w14:paraId="7864A301" w14:textId="77777777" w:rsidTr="002D47EF">
        <w:trPr>
          <w:trHeight w:val="284"/>
          <w:jc w:val="center"/>
        </w:trPr>
        <w:tc>
          <w:tcPr>
            <w:tcW w:w="2547" w:type="dxa"/>
            <w:tcBorders>
              <w:top w:val="nil"/>
              <w:bottom w:val="nil"/>
            </w:tcBorders>
          </w:tcPr>
          <w:p w14:paraId="6D2B91F1" w14:textId="77777777" w:rsidR="000759A1" w:rsidRPr="00F03042" w:rsidRDefault="000759A1" w:rsidP="00276D78">
            <w:pPr>
              <w:spacing w:line="240" w:lineRule="exact"/>
              <w:rPr>
                <w:rFonts w:asciiTheme="minorEastAsia" w:hAnsiTheme="minorEastAsia"/>
                <w:sz w:val="20"/>
                <w:szCs w:val="20"/>
              </w:rPr>
            </w:pPr>
          </w:p>
        </w:tc>
        <w:tc>
          <w:tcPr>
            <w:tcW w:w="850" w:type="dxa"/>
            <w:tcBorders>
              <w:top w:val="nil"/>
              <w:bottom w:val="nil"/>
            </w:tcBorders>
          </w:tcPr>
          <w:p w14:paraId="3B8AC97B" w14:textId="2A58F48A" w:rsidR="000759A1" w:rsidRPr="00F03042" w:rsidRDefault="00E80A57"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２</w:t>
            </w:r>
          </w:p>
        </w:tc>
        <w:tc>
          <w:tcPr>
            <w:tcW w:w="851" w:type="dxa"/>
            <w:tcBorders>
              <w:top w:val="nil"/>
              <w:bottom w:val="nil"/>
            </w:tcBorders>
          </w:tcPr>
          <w:p w14:paraId="56604222"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カラー</w:t>
            </w:r>
          </w:p>
        </w:tc>
        <w:tc>
          <w:tcPr>
            <w:tcW w:w="1417" w:type="dxa"/>
            <w:tcBorders>
              <w:top w:val="nil"/>
              <w:bottom w:val="nil"/>
            </w:tcBorders>
          </w:tcPr>
          <w:p w14:paraId="45D5F302"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　　〕ｲﾝﾁ</w:t>
            </w:r>
          </w:p>
        </w:tc>
        <w:tc>
          <w:tcPr>
            <w:tcW w:w="1701" w:type="dxa"/>
            <w:tcBorders>
              <w:top w:val="nil"/>
              <w:bottom w:val="nil"/>
            </w:tcBorders>
          </w:tcPr>
          <w:p w14:paraId="3BD879B4" w14:textId="3C0D285E"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Ｇ，Ｈ，</w:t>
            </w:r>
            <w:r w:rsidR="00AD6DAF" w:rsidRPr="00F03042">
              <w:rPr>
                <w:rFonts w:asciiTheme="minorEastAsia" w:hAnsiTheme="minorEastAsia" w:hint="eastAsia"/>
                <w:sz w:val="20"/>
                <w:szCs w:val="20"/>
              </w:rPr>
              <w:t>Ｉ，</w:t>
            </w:r>
            <w:r w:rsidRPr="00F03042">
              <w:rPr>
                <w:rFonts w:asciiTheme="minorEastAsia" w:hAnsiTheme="minorEastAsia" w:hint="eastAsia"/>
                <w:sz w:val="20"/>
                <w:szCs w:val="20"/>
              </w:rPr>
              <w:t>Ｊ，Ｋ</w:t>
            </w:r>
            <w:r w:rsidR="000554C1" w:rsidRPr="00F03042">
              <w:rPr>
                <w:rFonts w:asciiTheme="minorEastAsia" w:hAnsiTheme="minorEastAsia" w:hint="eastAsia"/>
                <w:sz w:val="20"/>
                <w:szCs w:val="20"/>
              </w:rPr>
              <w:t>,Ｌ</w:t>
            </w:r>
          </w:p>
        </w:tc>
        <w:tc>
          <w:tcPr>
            <w:tcW w:w="1194" w:type="dxa"/>
            <w:tcBorders>
              <w:top w:val="nil"/>
              <w:bottom w:val="nil"/>
            </w:tcBorders>
          </w:tcPr>
          <w:p w14:paraId="7AC1D065" w14:textId="4E51F962"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切替</w:t>
            </w:r>
          </w:p>
        </w:tc>
      </w:tr>
      <w:tr w:rsidR="00F03042" w:rsidRPr="00F03042" w14:paraId="13B93160" w14:textId="77777777" w:rsidTr="002D47EF">
        <w:trPr>
          <w:trHeight w:val="284"/>
          <w:jc w:val="center"/>
        </w:trPr>
        <w:tc>
          <w:tcPr>
            <w:tcW w:w="2547" w:type="dxa"/>
            <w:tcBorders>
              <w:top w:val="single" w:sz="4" w:space="0" w:color="auto"/>
              <w:bottom w:val="single" w:sz="4" w:space="0" w:color="auto"/>
            </w:tcBorders>
          </w:tcPr>
          <w:p w14:paraId="22239E62"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クレーン操作室</w:t>
            </w:r>
          </w:p>
        </w:tc>
        <w:tc>
          <w:tcPr>
            <w:tcW w:w="850" w:type="dxa"/>
            <w:tcBorders>
              <w:top w:val="single" w:sz="4" w:space="0" w:color="auto"/>
              <w:bottom w:val="single" w:sz="4" w:space="0" w:color="auto"/>
            </w:tcBorders>
          </w:tcPr>
          <w:p w14:paraId="4B7FE46D" w14:textId="394E1280" w:rsidR="000759A1" w:rsidRPr="00F03042" w:rsidRDefault="00E80A57"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２</w:t>
            </w:r>
          </w:p>
        </w:tc>
        <w:tc>
          <w:tcPr>
            <w:tcW w:w="851" w:type="dxa"/>
            <w:tcBorders>
              <w:top w:val="single" w:sz="4" w:space="0" w:color="auto"/>
              <w:bottom w:val="single" w:sz="4" w:space="0" w:color="auto"/>
            </w:tcBorders>
          </w:tcPr>
          <w:p w14:paraId="046B06BD"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カラー</w:t>
            </w:r>
          </w:p>
        </w:tc>
        <w:tc>
          <w:tcPr>
            <w:tcW w:w="1417" w:type="dxa"/>
            <w:tcBorders>
              <w:top w:val="single" w:sz="4" w:space="0" w:color="auto"/>
              <w:bottom w:val="single" w:sz="4" w:space="0" w:color="auto"/>
            </w:tcBorders>
          </w:tcPr>
          <w:p w14:paraId="18EE2BAC" w14:textId="5168B964" w:rsidR="000759A1" w:rsidRPr="00F03042" w:rsidRDefault="007B3694" w:rsidP="000759A1">
            <w:pPr>
              <w:spacing w:line="240" w:lineRule="exact"/>
              <w:rPr>
                <w:rFonts w:asciiTheme="minorEastAsia" w:hAnsiTheme="minorEastAsia"/>
                <w:sz w:val="20"/>
                <w:szCs w:val="20"/>
              </w:rPr>
            </w:pPr>
            <w:r w:rsidRPr="00F03042">
              <w:rPr>
                <w:rFonts w:asciiTheme="minorEastAsia" w:hAnsiTheme="minorEastAsia" w:hint="eastAsia"/>
                <w:sz w:val="20"/>
                <w:szCs w:val="20"/>
              </w:rPr>
              <w:t>〔　　〕</w:t>
            </w:r>
            <w:r w:rsidR="000759A1" w:rsidRPr="00F03042">
              <w:rPr>
                <w:rFonts w:asciiTheme="minorEastAsia" w:hAnsiTheme="minorEastAsia" w:hint="eastAsia"/>
                <w:sz w:val="20"/>
                <w:szCs w:val="20"/>
              </w:rPr>
              <w:t>ｲﾝﾁ</w:t>
            </w:r>
          </w:p>
        </w:tc>
        <w:tc>
          <w:tcPr>
            <w:tcW w:w="1701" w:type="dxa"/>
            <w:tcBorders>
              <w:top w:val="single" w:sz="4" w:space="0" w:color="auto"/>
              <w:bottom w:val="single" w:sz="4" w:space="0" w:color="auto"/>
            </w:tcBorders>
          </w:tcPr>
          <w:p w14:paraId="040E2301"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Ｃ，Ｄ</w:t>
            </w:r>
          </w:p>
        </w:tc>
        <w:tc>
          <w:tcPr>
            <w:tcW w:w="1194" w:type="dxa"/>
            <w:tcBorders>
              <w:top w:val="single" w:sz="4" w:space="0" w:color="auto"/>
              <w:bottom w:val="single" w:sz="4" w:space="0" w:color="auto"/>
            </w:tcBorders>
          </w:tcPr>
          <w:p w14:paraId="2D6195B6"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切替</w:t>
            </w:r>
          </w:p>
        </w:tc>
      </w:tr>
      <w:tr w:rsidR="00F03042" w:rsidRPr="00F03042" w14:paraId="5DF75C3D" w14:textId="77777777" w:rsidTr="002D47EF">
        <w:trPr>
          <w:trHeight w:val="284"/>
          <w:jc w:val="center"/>
        </w:trPr>
        <w:tc>
          <w:tcPr>
            <w:tcW w:w="2547" w:type="dxa"/>
            <w:tcBorders>
              <w:top w:val="single" w:sz="4" w:space="0" w:color="auto"/>
              <w:bottom w:val="single" w:sz="4" w:space="0" w:color="auto"/>
            </w:tcBorders>
          </w:tcPr>
          <w:p w14:paraId="42A7E393"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灰クレーン操作室</w:t>
            </w:r>
          </w:p>
        </w:tc>
        <w:tc>
          <w:tcPr>
            <w:tcW w:w="850" w:type="dxa"/>
            <w:tcBorders>
              <w:top w:val="single" w:sz="4" w:space="0" w:color="auto"/>
              <w:bottom w:val="single" w:sz="4" w:space="0" w:color="auto"/>
            </w:tcBorders>
          </w:tcPr>
          <w:p w14:paraId="3DD264FB" w14:textId="446178A0" w:rsidR="000759A1" w:rsidRPr="00F03042" w:rsidRDefault="00E80A57"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１</w:t>
            </w:r>
          </w:p>
        </w:tc>
        <w:tc>
          <w:tcPr>
            <w:tcW w:w="851" w:type="dxa"/>
            <w:tcBorders>
              <w:top w:val="single" w:sz="4" w:space="0" w:color="auto"/>
              <w:bottom w:val="single" w:sz="4" w:space="0" w:color="auto"/>
            </w:tcBorders>
          </w:tcPr>
          <w:p w14:paraId="4B78BE36"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カラー</w:t>
            </w:r>
          </w:p>
        </w:tc>
        <w:tc>
          <w:tcPr>
            <w:tcW w:w="1417" w:type="dxa"/>
            <w:tcBorders>
              <w:top w:val="single" w:sz="4" w:space="0" w:color="auto"/>
              <w:bottom w:val="single" w:sz="4" w:space="0" w:color="auto"/>
            </w:tcBorders>
          </w:tcPr>
          <w:p w14:paraId="7225ECF7" w14:textId="580A4A92" w:rsidR="000759A1" w:rsidRPr="00F03042" w:rsidRDefault="007B3694" w:rsidP="00276D78">
            <w:pPr>
              <w:spacing w:line="240" w:lineRule="exact"/>
              <w:rPr>
                <w:rFonts w:asciiTheme="minorEastAsia" w:hAnsiTheme="minorEastAsia"/>
                <w:sz w:val="20"/>
                <w:szCs w:val="20"/>
              </w:rPr>
            </w:pPr>
            <w:r w:rsidRPr="00F03042">
              <w:rPr>
                <w:rFonts w:asciiTheme="minorEastAsia" w:hAnsiTheme="minorEastAsia" w:hint="eastAsia"/>
                <w:sz w:val="20"/>
                <w:szCs w:val="20"/>
              </w:rPr>
              <w:t>〔　　〕</w:t>
            </w:r>
            <w:r w:rsidR="000759A1" w:rsidRPr="00F03042">
              <w:rPr>
                <w:rFonts w:asciiTheme="minorEastAsia" w:hAnsiTheme="minorEastAsia" w:hint="eastAsia"/>
                <w:sz w:val="20"/>
                <w:szCs w:val="20"/>
              </w:rPr>
              <w:t>ｲﾝﾁ</w:t>
            </w:r>
          </w:p>
        </w:tc>
        <w:tc>
          <w:tcPr>
            <w:tcW w:w="1701" w:type="dxa"/>
            <w:tcBorders>
              <w:top w:val="single" w:sz="4" w:space="0" w:color="auto"/>
              <w:bottom w:val="single" w:sz="4" w:space="0" w:color="auto"/>
            </w:tcBorders>
          </w:tcPr>
          <w:p w14:paraId="3400A748"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Ｇ</w:t>
            </w:r>
          </w:p>
        </w:tc>
        <w:tc>
          <w:tcPr>
            <w:tcW w:w="1194" w:type="dxa"/>
            <w:tcBorders>
              <w:top w:val="single" w:sz="4" w:space="0" w:color="auto"/>
              <w:bottom w:val="single" w:sz="4" w:space="0" w:color="auto"/>
            </w:tcBorders>
          </w:tcPr>
          <w:p w14:paraId="181E5032"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切替</w:t>
            </w:r>
          </w:p>
        </w:tc>
      </w:tr>
      <w:tr w:rsidR="00F03042" w:rsidRPr="00F03042" w14:paraId="405E6863" w14:textId="77777777" w:rsidTr="002D47EF">
        <w:trPr>
          <w:trHeight w:val="284"/>
          <w:jc w:val="center"/>
        </w:trPr>
        <w:tc>
          <w:tcPr>
            <w:tcW w:w="2547" w:type="dxa"/>
            <w:tcBorders>
              <w:top w:val="single" w:sz="4" w:space="0" w:color="auto"/>
              <w:bottom w:val="single" w:sz="4" w:space="0" w:color="auto"/>
            </w:tcBorders>
          </w:tcPr>
          <w:p w14:paraId="3B3A1872"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プラットホーム監視室</w:t>
            </w:r>
          </w:p>
        </w:tc>
        <w:tc>
          <w:tcPr>
            <w:tcW w:w="850" w:type="dxa"/>
            <w:tcBorders>
              <w:top w:val="single" w:sz="4" w:space="0" w:color="auto"/>
              <w:bottom w:val="single" w:sz="4" w:space="0" w:color="auto"/>
            </w:tcBorders>
          </w:tcPr>
          <w:p w14:paraId="3EC8A17C" w14:textId="49EE1DB4" w:rsidR="000759A1" w:rsidRPr="00F03042" w:rsidRDefault="00E80A57"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１</w:t>
            </w:r>
          </w:p>
        </w:tc>
        <w:tc>
          <w:tcPr>
            <w:tcW w:w="851" w:type="dxa"/>
            <w:tcBorders>
              <w:top w:val="single" w:sz="4" w:space="0" w:color="auto"/>
              <w:bottom w:val="single" w:sz="4" w:space="0" w:color="auto"/>
            </w:tcBorders>
          </w:tcPr>
          <w:p w14:paraId="31E7E43F"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カラー</w:t>
            </w:r>
          </w:p>
        </w:tc>
        <w:tc>
          <w:tcPr>
            <w:tcW w:w="1417" w:type="dxa"/>
            <w:tcBorders>
              <w:top w:val="single" w:sz="4" w:space="0" w:color="auto"/>
              <w:bottom w:val="single" w:sz="4" w:space="0" w:color="auto"/>
            </w:tcBorders>
          </w:tcPr>
          <w:p w14:paraId="282C0254" w14:textId="0C54FE77" w:rsidR="000759A1" w:rsidRPr="00F03042" w:rsidRDefault="007B3694" w:rsidP="00276D78">
            <w:pPr>
              <w:spacing w:line="240" w:lineRule="exact"/>
              <w:rPr>
                <w:rFonts w:asciiTheme="minorEastAsia" w:hAnsiTheme="minorEastAsia"/>
                <w:sz w:val="20"/>
                <w:szCs w:val="20"/>
              </w:rPr>
            </w:pPr>
            <w:r w:rsidRPr="00F03042">
              <w:rPr>
                <w:rFonts w:asciiTheme="minorEastAsia" w:hAnsiTheme="minorEastAsia" w:hint="eastAsia"/>
                <w:sz w:val="20"/>
                <w:szCs w:val="20"/>
              </w:rPr>
              <w:t>〔　　〕</w:t>
            </w:r>
            <w:r w:rsidR="000759A1" w:rsidRPr="00F03042">
              <w:rPr>
                <w:rFonts w:asciiTheme="minorEastAsia" w:hAnsiTheme="minorEastAsia" w:hint="eastAsia"/>
                <w:sz w:val="20"/>
                <w:szCs w:val="20"/>
              </w:rPr>
              <w:t>ｲﾝﾁ</w:t>
            </w:r>
          </w:p>
        </w:tc>
        <w:tc>
          <w:tcPr>
            <w:tcW w:w="1701" w:type="dxa"/>
            <w:tcBorders>
              <w:top w:val="single" w:sz="4" w:space="0" w:color="auto"/>
              <w:bottom w:val="single" w:sz="4" w:space="0" w:color="auto"/>
            </w:tcBorders>
          </w:tcPr>
          <w:p w14:paraId="3B622842" w14:textId="3E1E56EE"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Ｆ，</w:t>
            </w:r>
            <w:r w:rsidR="00172F1A" w:rsidRPr="00F03042">
              <w:rPr>
                <w:rFonts w:asciiTheme="minorEastAsia" w:hAnsiTheme="minorEastAsia" w:hint="eastAsia"/>
                <w:sz w:val="20"/>
                <w:szCs w:val="20"/>
              </w:rPr>
              <w:t>Ｈ</w:t>
            </w:r>
          </w:p>
        </w:tc>
        <w:tc>
          <w:tcPr>
            <w:tcW w:w="1194" w:type="dxa"/>
            <w:tcBorders>
              <w:top w:val="single" w:sz="4" w:space="0" w:color="auto"/>
              <w:bottom w:val="single" w:sz="4" w:space="0" w:color="auto"/>
            </w:tcBorders>
          </w:tcPr>
          <w:p w14:paraId="3FAF3A5A"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切替</w:t>
            </w:r>
          </w:p>
        </w:tc>
      </w:tr>
      <w:tr w:rsidR="00F03042" w:rsidRPr="00F03042" w14:paraId="5BED9CD2" w14:textId="77777777" w:rsidTr="002D47EF">
        <w:trPr>
          <w:trHeight w:val="284"/>
          <w:jc w:val="center"/>
        </w:trPr>
        <w:tc>
          <w:tcPr>
            <w:tcW w:w="2547" w:type="dxa"/>
            <w:tcBorders>
              <w:top w:val="single" w:sz="4" w:space="0" w:color="auto"/>
              <w:bottom w:val="single" w:sz="4" w:space="0" w:color="auto"/>
            </w:tcBorders>
          </w:tcPr>
          <w:p w14:paraId="00D761B4" w14:textId="36635F0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管理棟事務室</w:t>
            </w:r>
          </w:p>
        </w:tc>
        <w:tc>
          <w:tcPr>
            <w:tcW w:w="850" w:type="dxa"/>
            <w:tcBorders>
              <w:top w:val="single" w:sz="4" w:space="0" w:color="auto"/>
              <w:bottom w:val="single" w:sz="4" w:space="0" w:color="auto"/>
            </w:tcBorders>
          </w:tcPr>
          <w:p w14:paraId="61CBF1A8" w14:textId="7D7825CF" w:rsidR="000759A1" w:rsidRPr="00F03042" w:rsidRDefault="00E80A57"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１</w:t>
            </w:r>
          </w:p>
        </w:tc>
        <w:tc>
          <w:tcPr>
            <w:tcW w:w="851" w:type="dxa"/>
            <w:tcBorders>
              <w:top w:val="single" w:sz="4" w:space="0" w:color="auto"/>
              <w:bottom w:val="single" w:sz="4" w:space="0" w:color="auto"/>
            </w:tcBorders>
          </w:tcPr>
          <w:p w14:paraId="6802ADDF"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カラー</w:t>
            </w:r>
          </w:p>
        </w:tc>
        <w:tc>
          <w:tcPr>
            <w:tcW w:w="1417" w:type="dxa"/>
            <w:tcBorders>
              <w:top w:val="single" w:sz="4" w:space="0" w:color="auto"/>
              <w:bottom w:val="single" w:sz="4" w:space="0" w:color="auto"/>
            </w:tcBorders>
          </w:tcPr>
          <w:p w14:paraId="49D52245"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　　〕ｲﾝﾁ</w:t>
            </w:r>
          </w:p>
        </w:tc>
        <w:tc>
          <w:tcPr>
            <w:tcW w:w="1701" w:type="dxa"/>
            <w:tcBorders>
              <w:top w:val="single" w:sz="4" w:space="0" w:color="auto"/>
              <w:bottom w:val="single" w:sz="4" w:space="0" w:color="auto"/>
            </w:tcBorders>
          </w:tcPr>
          <w:p w14:paraId="10909E3D" w14:textId="6C008BEC"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Ａ</w:t>
            </w:r>
            <w:r w:rsidR="000554C1" w:rsidRPr="00F03042">
              <w:rPr>
                <w:rFonts w:asciiTheme="minorEastAsia" w:hAnsiTheme="minorEastAsia" w:hint="eastAsia"/>
                <w:sz w:val="20"/>
                <w:szCs w:val="20"/>
              </w:rPr>
              <w:t>～</w:t>
            </w:r>
            <w:r w:rsidR="00172F1A" w:rsidRPr="00F03042">
              <w:rPr>
                <w:rFonts w:asciiTheme="minorEastAsia" w:hAnsiTheme="minorEastAsia" w:hint="eastAsia"/>
                <w:sz w:val="20"/>
                <w:szCs w:val="20"/>
              </w:rPr>
              <w:t>Ｌ</w:t>
            </w:r>
          </w:p>
        </w:tc>
        <w:tc>
          <w:tcPr>
            <w:tcW w:w="1194" w:type="dxa"/>
            <w:tcBorders>
              <w:top w:val="single" w:sz="4" w:space="0" w:color="auto"/>
              <w:bottom w:val="single" w:sz="4" w:space="0" w:color="auto"/>
            </w:tcBorders>
          </w:tcPr>
          <w:p w14:paraId="17135697"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切替</w:t>
            </w:r>
          </w:p>
        </w:tc>
      </w:tr>
    </w:tbl>
    <w:p w14:paraId="4D2FFBB8" w14:textId="5102D4AC" w:rsidR="00513EB0" w:rsidRDefault="007D37DB" w:rsidP="00513EB0">
      <w:pPr>
        <w:pStyle w:val="62"/>
        <w:ind w:leftChars="100" w:left="222" w:rightChars="100" w:right="222" w:firstLine="222"/>
      </w:pPr>
      <w:r w:rsidRPr="00F03042">
        <w:rPr>
          <w:rFonts w:hint="eastAsia"/>
        </w:rPr>
        <w:t>ズーム及び回転雲台の操作は中央制御室</w:t>
      </w:r>
      <w:r w:rsidR="00147D33" w:rsidRPr="00F03042">
        <w:rPr>
          <w:rFonts w:hAnsiTheme="minorEastAsia" w:cs="Times New Roman" w:hint="eastAsia"/>
          <w:szCs w:val="21"/>
        </w:rPr>
        <w:t>また</w:t>
      </w:r>
      <w:r w:rsidRPr="00F03042">
        <w:rPr>
          <w:rFonts w:hint="eastAsia"/>
        </w:rPr>
        <w:t>はごみ・灰クレーン操作室から行えるよう計画すること。</w:t>
      </w:r>
    </w:p>
    <w:p w14:paraId="090647F2" w14:textId="123BEEB7" w:rsidR="00513EB0" w:rsidRPr="00513EB0" w:rsidRDefault="00513EB0" w:rsidP="00513EB0">
      <w:pPr>
        <w:widowControl/>
        <w:jc w:val="left"/>
        <w:rPr>
          <w:rFonts w:ascii="ＭＳ 明朝" w:eastAsia="ＭＳ 明朝"/>
        </w:rPr>
      </w:pPr>
      <w:r>
        <w:br w:type="page"/>
      </w:r>
    </w:p>
    <w:p w14:paraId="6C6F862B" w14:textId="77777777" w:rsidR="007D37DB" w:rsidRPr="00F03042" w:rsidRDefault="007D37DB" w:rsidP="000536DC">
      <w:pPr>
        <w:pStyle w:val="4"/>
      </w:pPr>
      <w:r w:rsidRPr="00F03042">
        <w:rPr>
          <w:rFonts w:hint="eastAsia"/>
        </w:rPr>
        <w:lastRenderedPageBreak/>
        <w:t>計装用空気圧縮機</w:t>
      </w:r>
    </w:p>
    <w:p w14:paraId="0D7B1723" w14:textId="25A167FD" w:rsidR="007D37DB" w:rsidRPr="00F03042" w:rsidRDefault="007D37DB" w:rsidP="00B75674">
      <w:pPr>
        <w:pStyle w:val="5"/>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6334267" w14:textId="7367C526" w:rsidR="007D37DB" w:rsidRPr="00F03042" w:rsidRDefault="007D37DB" w:rsidP="00B75674">
      <w:pPr>
        <w:pStyle w:val="5"/>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E80A57" w:rsidRPr="00F03042">
        <w:rPr>
          <w:rFonts w:hint="eastAsia"/>
        </w:rPr>
        <w:t>２</w:t>
      </w:r>
      <w:r w:rsidR="00A96381" w:rsidRPr="00F03042">
        <w:rPr>
          <w:rFonts w:hint="eastAsia"/>
        </w:rPr>
        <w:t>〕</w:t>
      </w:r>
      <w:r w:rsidRPr="00F03042">
        <w:rPr>
          <w:rFonts w:hint="eastAsia"/>
        </w:rPr>
        <w:t>基</w:t>
      </w:r>
    </w:p>
    <w:p w14:paraId="37873519"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590CC517" w14:textId="42A81EBE" w:rsidR="007D37DB" w:rsidRPr="00F03042" w:rsidRDefault="007D37DB" w:rsidP="00462DD6">
      <w:pPr>
        <w:pStyle w:val="6"/>
      </w:pPr>
      <w:r w:rsidRPr="00F03042">
        <w:rPr>
          <w:rFonts w:hint="eastAsia"/>
        </w:rPr>
        <w:t>吐出量</w:t>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3C4A54" w:rsidRPr="00F03042">
        <w:t>m</w:t>
      </w:r>
      <w:r w:rsidR="003C4A54" w:rsidRPr="00F03042">
        <w:t>³</w:t>
      </w:r>
      <w:r w:rsidR="00A96381" w:rsidRPr="00F03042">
        <w:t>/</w:t>
      </w:r>
      <w:r w:rsidRPr="00F03042">
        <w:t>min</w:t>
      </w:r>
    </w:p>
    <w:p w14:paraId="59F1E85C" w14:textId="70ACD8CC" w:rsidR="007D37DB" w:rsidRPr="00F03042" w:rsidRDefault="007D37DB" w:rsidP="00462DD6">
      <w:pPr>
        <w:pStyle w:val="6"/>
      </w:pPr>
      <w:r w:rsidRPr="00F03042">
        <w:rPr>
          <w:rFonts w:hint="eastAsia"/>
        </w:rPr>
        <w:t>全揚程</w:t>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306BE591" w14:textId="6EF8A52F" w:rsidR="007D37DB" w:rsidRPr="00F03042" w:rsidRDefault="007D37DB" w:rsidP="00462DD6">
      <w:pPr>
        <w:pStyle w:val="6"/>
      </w:pPr>
      <w:r w:rsidRPr="00F03042">
        <w:rPr>
          <w:rFonts w:hint="eastAsia"/>
        </w:rPr>
        <w:t>空気タンク</w:t>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3C4A54" w:rsidRPr="00F03042">
        <w:t>m</w:t>
      </w:r>
      <w:r w:rsidR="003C4A54" w:rsidRPr="00F03042">
        <w:t>³</w:t>
      </w:r>
    </w:p>
    <w:p w14:paraId="3652C4D7" w14:textId="72F36110" w:rsidR="007D37DB" w:rsidRPr="00F03042" w:rsidRDefault="007D37DB" w:rsidP="00462DD6">
      <w:pPr>
        <w:pStyle w:val="6"/>
      </w:pPr>
      <w:r w:rsidRPr="00F03042">
        <w:rPr>
          <w:rFonts w:hint="eastAsia"/>
        </w:rPr>
        <w:t>所要電動機</w:t>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20564BCB" w14:textId="6616F424" w:rsidR="007D37DB" w:rsidRPr="00F03042" w:rsidRDefault="007D37DB" w:rsidP="00462DD6">
      <w:pPr>
        <w:pStyle w:val="6"/>
      </w:pPr>
      <w:r w:rsidRPr="00F03042">
        <w:rPr>
          <w:rFonts w:hint="eastAsia"/>
        </w:rPr>
        <w:t>操作方式</w:t>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9A65C80" w14:textId="5DFA8037" w:rsidR="007D37DB" w:rsidRPr="00F03042" w:rsidRDefault="007D37DB" w:rsidP="00462DD6">
      <w:pPr>
        <w:pStyle w:val="6"/>
      </w:pPr>
      <w:r w:rsidRPr="00F03042">
        <w:rPr>
          <w:rFonts w:hint="eastAsia"/>
        </w:rPr>
        <w:t>圧力制御方式</w:t>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E37655A" w14:textId="4929993E" w:rsidR="007D37DB" w:rsidRPr="00F03042" w:rsidRDefault="007D37DB" w:rsidP="00B75674">
      <w:pPr>
        <w:pStyle w:val="5"/>
      </w:pPr>
      <w:r w:rsidRPr="00F03042">
        <w:rPr>
          <w:rFonts w:hint="eastAsia"/>
        </w:rPr>
        <w:t>付属品</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rPr>
          <w:rFonts w:hint="eastAsia"/>
        </w:rPr>
        <w:t>〔冷却器、空気タンク、除湿器〕</w:t>
      </w:r>
    </w:p>
    <w:p w14:paraId="1DDD540C" w14:textId="2E16B27E" w:rsidR="00905F57" w:rsidRPr="00F03042" w:rsidRDefault="00905F57" w:rsidP="00905F57">
      <w:pPr>
        <w:pStyle w:val="5"/>
      </w:pPr>
      <w:r w:rsidRPr="00F03042">
        <w:rPr>
          <w:rFonts w:hint="eastAsia"/>
        </w:rPr>
        <w:t>特記</w:t>
      </w:r>
    </w:p>
    <w:p w14:paraId="4A113A5B" w14:textId="62FD4FD8" w:rsidR="00905F57" w:rsidRPr="00F03042" w:rsidRDefault="00905F57" w:rsidP="00905F57">
      <w:pPr>
        <w:pStyle w:val="6"/>
      </w:pPr>
      <w:r w:rsidRPr="00F03042">
        <w:rPr>
          <w:rFonts w:hint="eastAsia"/>
        </w:rPr>
        <w:t>他の空気圧縮機との兼用は不可とする。</w:t>
      </w:r>
    </w:p>
    <w:p w14:paraId="11F8A2FB" w14:textId="2AECFAF8" w:rsidR="00905F57" w:rsidRPr="00F03042" w:rsidRDefault="00905F57" w:rsidP="00905F57">
      <w:pPr>
        <w:pStyle w:val="6"/>
      </w:pPr>
      <w:r w:rsidRPr="00F03042">
        <w:rPr>
          <w:rFonts w:hint="eastAsia"/>
        </w:rPr>
        <w:t>本装置はオイルフリーとする。</w:t>
      </w:r>
    </w:p>
    <w:p w14:paraId="5979EED1" w14:textId="77777777" w:rsidR="00905F57" w:rsidRPr="00F03042" w:rsidRDefault="00905F57" w:rsidP="00905F57">
      <w:pPr>
        <w:pStyle w:val="6"/>
      </w:pPr>
      <w:r w:rsidRPr="00F03042">
        <w:rPr>
          <w:rFonts w:hint="eastAsia"/>
        </w:rPr>
        <w:t>現場操作及び自動アンローダ運転が可能なものとする。</w:t>
      </w:r>
    </w:p>
    <w:p w14:paraId="71E94FE1" w14:textId="47EC97D3" w:rsidR="00835CBE" w:rsidRPr="00F03042" w:rsidRDefault="00835CBE" w:rsidP="0039261B">
      <w:pPr>
        <w:spacing w:line="400" w:lineRule="exact"/>
        <w:ind w:leftChars="510" w:left="1130" w:firstLineChars="1" w:firstLine="2"/>
        <w:rPr>
          <w:rFonts w:asciiTheme="minorEastAsia" w:hAnsiTheme="minorEastAsia"/>
        </w:rPr>
      </w:pPr>
    </w:p>
    <w:p w14:paraId="328CD8C9" w14:textId="77777777" w:rsidR="008E74CD" w:rsidRPr="00F03042" w:rsidRDefault="008E74CD" w:rsidP="000536DC">
      <w:pPr>
        <w:pStyle w:val="4"/>
      </w:pPr>
      <w:bookmarkStart w:id="79" w:name="_Toc411668697"/>
      <w:r w:rsidRPr="00F03042">
        <w:rPr>
          <w:rFonts w:hint="eastAsia"/>
        </w:rPr>
        <w:t>制御装置（中央制御室）</w:t>
      </w:r>
      <w:bookmarkEnd w:id="79"/>
    </w:p>
    <w:p w14:paraId="3FEBE96C" w14:textId="77777777" w:rsidR="00DD45E8" w:rsidRPr="00F03042" w:rsidRDefault="00DD45E8" w:rsidP="002D47EF">
      <w:pPr>
        <w:spacing w:line="400" w:lineRule="exact"/>
        <w:ind w:leftChars="200" w:left="443"/>
        <w:rPr>
          <w:rFonts w:asciiTheme="minorEastAsia" w:hAnsiTheme="minorEastAsia"/>
        </w:rPr>
      </w:pPr>
      <w:r w:rsidRPr="00F03042">
        <w:rPr>
          <w:rFonts w:asciiTheme="minorEastAsia" w:hAnsiTheme="minorEastAsia" w:hint="eastAsia"/>
        </w:rPr>
        <w:t>5-1</w:t>
      </w:r>
      <w:r w:rsidRPr="00F03042">
        <w:rPr>
          <w:rFonts w:asciiTheme="minorEastAsia" w:hAnsiTheme="minorEastAsia"/>
        </w:rPr>
        <w:t xml:space="preserve">　</w:t>
      </w:r>
      <w:r w:rsidRPr="00F03042">
        <w:rPr>
          <w:rFonts w:asciiTheme="minorEastAsia" w:hAnsiTheme="minorEastAsia" w:hint="eastAsia"/>
        </w:rPr>
        <w:t>中央監視盤</w:t>
      </w:r>
    </w:p>
    <w:p w14:paraId="5866AAED" w14:textId="597927A1" w:rsidR="00DD45E8" w:rsidRPr="00F03042" w:rsidRDefault="00DD45E8" w:rsidP="00254DD2">
      <w:pPr>
        <w:pStyle w:val="5"/>
        <w:numPr>
          <w:ilvl w:val="4"/>
          <w:numId w:val="92"/>
        </w:numPr>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rPr>
          <w:rFonts w:hint="eastAsia"/>
        </w:rPr>
        <w:t>〔　　　〕</w:t>
      </w:r>
    </w:p>
    <w:p w14:paraId="75B82601" w14:textId="5843EA27" w:rsidR="00DD45E8" w:rsidRPr="00F03042" w:rsidRDefault="00DD45E8" w:rsidP="0011558B">
      <w:pPr>
        <w:pStyle w:val="5"/>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rPr>
          <w:rFonts w:hint="eastAsia"/>
        </w:rPr>
        <w:t>〔　　　〕</w:t>
      </w:r>
    </w:p>
    <w:p w14:paraId="3496E163" w14:textId="2BD32D0F" w:rsidR="00DD45E8" w:rsidRPr="00F03042" w:rsidRDefault="00DD45E8" w:rsidP="0011558B">
      <w:pPr>
        <w:pStyle w:val="5"/>
      </w:pPr>
      <w:r w:rsidRPr="00F03042">
        <w:rPr>
          <w:rFonts w:hint="eastAsia"/>
        </w:rPr>
        <w:t>主要項目</w:t>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rPr>
          <w:rFonts w:hint="eastAsia"/>
        </w:rPr>
        <w:t>〔　　　〕</w:t>
      </w:r>
    </w:p>
    <w:p w14:paraId="1B515188" w14:textId="77777777" w:rsidR="00DD45E8" w:rsidRPr="00F03042" w:rsidRDefault="00DD45E8" w:rsidP="00692DC2">
      <w:pPr>
        <w:pStyle w:val="5"/>
      </w:pPr>
      <w:r w:rsidRPr="00F03042">
        <w:rPr>
          <w:rFonts w:hint="eastAsia"/>
        </w:rPr>
        <w:t>特記</w:t>
      </w:r>
    </w:p>
    <w:p w14:paraId="19B19B96" w14:textId="77777777" w:rsidR="00DD45E8" w:rsidRPr="00F03042" w:rsidRDefault="00DD45E8" w:rsidP="00692DC2">
      <w:pPr>
        <w:pStyle w:val="6"/>
      </w:pPr>
      <w:r w:rsidRPr="00F03042">
        <w:rPr>
          <w:rFonts w:hint="eastAsia"/>
        </w:rPr>
        <w:t>監視・操作・制御は主にオペレーターコンソールにおいて行うが、プロセスの稼働状況・警報等重要度の高いものについては、中央監視盤に表示する。</w:t>
      </w:r>
    </w:p>
    <w:p w14:paraId="3E681C6A" w14:textId="4DAA806A" w:rsidR="00692DC2" w:rsidRPr="00F03042" w:rsidRDefault="00DD45E8" w:rsidP="00692DC2">
      <w:pPr>
        <w:pStyle w:val="6"/>
      </w:pPr>
      <w:r w:rsidRPr="00F03042">
        <w:rPr>
          <w:rFonts w:hint="eastAsia"/>
        </w:rPr>
        <w:t>中央制御室は見学の主要な箇所でもあるため、見学者用設備としても考慮する。</w:t>
      </w:r>
    </w:p>
    <w:p w14:paraId="195C902C" w14:textId="0F139BC3" w:rsidR="0011558B" w:rsidRPr="00F03042" w:rsidRDefault="0011558B" w:rsidP="008E74CD"/>
    <w:p w14:paraId="237447F0" w14:textId="77777777" w:rsidR="00DD45E8" w:rsidRPr="00F03042" w:rsidRDefault="00DD45E8" w:rsidP="002D47EF">
      <w:pPr>
        <w:spacing w:line="400" w:lineRule="exact"/>
        <w:ind w:leftChars="200" w:left="443"/>
        <w:rPr>
          <w:rFonts w:asciiTheme="minorEastAsia" w:hAnsiTheme="minorEastAsia"/>
        </w:rPr>
      </w:pPr>
      <w:r w:rsidRPr="00F03042">
        <w:rPr>
          <w:rFonts w:asciiTheme="minorEastAsia" w:hAnsiTheme="minorEastAsia" w:hint="eastAsia"/>
        </w:rPr>
        <w:t>5-2</w:t>
      </w:r>
      <w:r w:rsidRPr="00F03042">
        <w:rPr>
          <w:rFonts w:asciiTheme="minorEastAsia" w:hAnsiTheme="minorEastAsia"/>
        </w:rPr>
        <w:t xml:space="preserve">　</w:t>
      </w:r>
      <w:r w:rsidRPr="00F03042">
        <w:rPr>
          <w:rFonts w:hint="eastAsia"/>
        </w:rPr>
        <w:t>オペレーターコンソール</w:t>
      </w:r>
    </w:p>
    <w:p w14:paraId="3EF88A0B" w14:textId="20E54910" w:rsidR="00DD45E8" w:rsidRPr="00F03042" w:rsidRDefault="00DD45E8" w:rsidP="00254DD2">
      <w:pPr>
        <w:pStyle w:val="5"/>
        <w:numPr>
          <w:ilvl w:val="4"/>
          <w:numId w:val="93"/>
        </w:numPr>
      </w:pPr>
      <w:r w:rsidRPr="00F03042">
        <w:rPr>
          <w:rFonts w:hint="eastAsia"/>
        </w:rPr>
        <w:t>形式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コントロールデスク型</w:t>
      </w:r>
    </w:p>
    <w:p w14:paraId="5FD4A940" w14:textId="7EC876CE" w:rsidR="00DD45E8" w:rsidRPr="00F03042" w:rsidRDefault="00DD45E8" w:rsidP="00C01E12">
      <w:pPr>
        <w:pStyle w:val="5"/>
      </w:pPr>
      <w:r w:rsidRPr="00F03042">
        <w:rPr>
          <w:rFonts w:hint="eastAsia"/>
        </w:rPr>
        <w:t>数量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〕基</w:t>
      </w:r>
    </w:p>
    <w:p w14:paraId="7C6DF39B" w14:textId="7656D122" w:rsidR="00DD45E8" w:rsidRPr="00F03042" w:rsidRDefault="00DD45E8" w:rsidP="00C01E12">
      <w:pPr>
        <w:pStyle w:val="5"/>
      </w:pPr>
      <w:r w:rsidRPr="00F03042">
        <w:rPr>
          <w:rFonts w:hint="eastAsia"/>
        </w:rPr>
        <w:t>主要項目</w:t>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p>
    <w:p w14:paraId="21278F13" w14:textId="77777777" w:rsidR="00DD45E8" w:rsidRPr="00F03042" w:rsidRDefault="00DD45E8" w:rsidP="00C01E12">
      <w:pPr>
        <w:pStyle w:val="5"/>
      </w:pPr>
      <w:r w:rsidRPr="00F03042">
        <w:rPr>
          <w:rFonts w:hint="eastAsia"/>
        </w:rPr>
        <w:t>特記</w:t>
      </w:r>
    </w:p>
    <w:p w14:paraId="7E4B4F05" w14:textId="2690333B" w:rsidR="0011558B" w:rsidRPr="00F03042" w:rsidRDefault="00DD45E8" w:rsidP="00A75B93">
      <w:pPr>
        <w:pStyle w:val="6"/>
      </w:pPr>
      <w:r w:rsidRPr="00F03042">
        <w:rPr>
          <w:rFonts w:hint="eastAsia"/>
        </w:rPr>
        <w:t>炉・共通機器、電気、発電、建築機械設備等の制御を行うものとし、中央制御室に設置する。</w:t>
      </w:r>
    </w:p>
    <w:p w14:paraId="52BF2A55" w14:textId="110ECFDD" w:rsidR="00C01E12" w:rsidRPr="00F03042" w:rsidRDefault="00DD45E8" w:rsidP="002D47EF">
      <w:pPr>
        <w:spacing w:line="400" w:lineRule="exact"/>
        <w:ind w:leftChars="200" w:left="443"/>
        <w:rPr>
          <w:rFonts w:asciiTheme="minorEastAsia" w:hAnsiTheme="minorEastAsia"/>
        </w:rPr>
      </w:pPr>
      <w:r w:rsidRPr="00F03042">
        <w:rPr>
          <w:rFonts w:asciiTheme="minorEastAsia" w:hAnsiTheme="minorEastAsia" w:hint="eastAsia"/>
        </w:rPr>
        <w:lastRenderedPageBreak/>
        <w:t>5</w:t>
      </w:r>
      <w:r w:rsidR="00C01E12" w:rsidRPr="00F03042">
        <w:rPr>
          <w:rFonts w:asciiTheme="minorEastAsia" w:hAnsiTheme="minorEastAsia" w:hint="eastAsia"/>
        </w:rPr>
        <w:t>-3</w:t>
      </w:r>
      <w:r w:rsidR="00C01E12" w:rsidRPr="00F03042">
        <w:rPr>
          <w:rFonts w:asciiTheme="minorEastAsia" w:hAnsiTheme="minorEastAsia"/>
        </w:rPr>
        <w:t xml:space="preserve">　</w:t>
      </w:r>
      <w:r w:rsidR="00C01E12" w:rsidRPr="00F03042">
        <w:rPr>
          <w:rFonts w:hint="eastAsia"/>
        </w:rPr>
        <w:t>ごみクレーン制御装置</w:t>
      </w:r>
    </w:p>
    <w:p w14:paraId="0AC7D1D4" w14:textId="1987F47B" w:rsidR="00C01E12" w:rsidRPr="00F03042" w:rsidRDefault="00C01E12" w:rsidP="00254DD2">
      <w:pPr>
        <w:pStyle w:val="5"/>
        <w:numPr>
          <w:ilvl w:val="4"/>
          <w:numId w:val="94"/>
        </w:numPr>
      </w:pPr>
      <w:r w:rsidRPr="00F03042">
        <w:rPr>
          <w:rFonts w:hint="eastAsia"/>
        </w:rPr>
        <w:t>形式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p>
    <w:p w14:paraId="2EC9686A" w14:textId="7923F182" w:rsidR="00C01E12" w:rsidRPr="00F03042" w:rsidRDefault="00C01E12" w:rsidP="00C01E12">
      <w:pPr>
        <w:pStyle w:val="5"/>
      </w:pPr>
      <w:r w:rsidRPr="00F03042">
        <w:rPr>
          <w:rFonts w:hint="eastAsia"/>
        </w:rPr>
        <w:t>数量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〕基</w:t>
      </w:r>
    </w:p>
    <w:p w14:paraId="7FB77F66" w14:textId="0F322DC4" w:rsidR="00C01E12" w:rsidRPr="00F03042" w:rsidRDefault="00C01E12" w:rsidP="00C01E12">
      <w:pPr>
        <w:pStyle w:val="5"/>
      </w:pPr>
      <w:r w:rsidRPr="00F03042">
        <w:rPr>
          <w:rFonts w:hint="eastAsia"/>
        </w:rPr>
        <w:t>主要項目</w:t>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p>
    <w:p w14:paraId="3D9F648A" w14:textId="77777777" w:rsidR="00C01E12" w:rsidRPr="00F03042" w:rsidRDefault="00C01E12" w:rsidP="00C01E12">
      <w:pPr>
        <w:pStyle w:val="5"/>
      </w:pPr>
      <w:r w:rsidRPr="00F03042">
        <w:rPr>
          <w:rFonts w:hint="eastAsia"/>
        </w:rPr>
        <w:t>特記</w:t>
      </w:r>
    </w:p>
    <w:p w14:paraId="4E232F4D" w14:textId="67EDEF0E" w:rsidR="00C01E12" w:rsidRPr="00F03042" w:rsidRDefault="00C01E12" w:rsidP="00A75B93">
      <w:pPr>
        <w:pStyle w:val="6"/>
      </w:pPr>
      <w:r w:rsidRPr="00F03042">
        <w:rPr>
          <w:rFonts w:hint="eastAsia"/>
        </w:rPr>
        <w:t>モニタは次の項目の表示機能を有する。</w:t>
      </w:r>
    </w:p>
    <w:p w14:paraId="62AD525C" w14:textId="77777777" w:rsidR="00C01E12" w:rsidRPr="00F03042" w:rsidRDefault="00C01E12" w:rsidP="002D47EF">
      <w:pPr>
        <w:ind w:leftChars="300" w:left="665" w:firstLineChars="100" w:firstLine="222"/>
      </w:pPr>
      <w:r w:rsidRPr="00F03042">
        <w:rPr>
          <w:rFonts w:hint="eastAsia"/>
        </w:rPr>
        <w:t>・各ピット番地のごみ高さ</w:t>
      </w:r>
    </w:p>
    <w:p w14:paraId="7B10F535" w14:textId="77777777" w:rsidR="00C01E12" w:rsidRPr="00F03042" w:rsidRDefault="00C01E12" w:rsidP="002D47EF">
      <w:pPr>
        <w:ind w:leftChars="300" w:left="665" w:firstLineChars="100" w:firstLine="222"/>
      </w:pPr>
      <w:r w:rsidRPr="00F03042">
        <w:rPr>
          <w:rFonts w:hint="eastAsia"/>
        </w:rPr>
        <w:t>・自動運転設定画面</w:t>
      </w:r>
    </w:p>
    <w:p w14:paraId="2E0238BF" w14:textId="77777777" w:rsidR="00C01E12" w:rsidRPr="00F03042" w:rsidRDefault="00C01E12" w:rsidP="002D47EF">
      <w:pPr>
        <w:ind w:leftChars="300" w:left="665" w:firstLineChars="100" w:firstLine="222"/>
      </w:pPr>
      <w:r w:rsidRPr="00F03042">
        <w:rPr>
          <w:rFonts w:hint="eastAsia"/>
        </w:rPr>
        <w:t>・ピット火災報知器温度情報</w:t>
      </w:r>
    </w:p>
    <w:p w14:paraId="1AF512A5" w14:textId="27FF601D" w:rsidR="00C01E12" w:rsidRPr="00F03042" w:rsidRDefault="00C01E12" w:rsidP="002D47EF">
      <w:pPr>
        <w:ind w:leftChars="300" w:left="665" w:firstLineChars="100" w:firstLine="222"/>
      </w:pPr>
      <w:r w:rsidRPr="00F03042">
        <w:rPr>
          <w:rFonts w:hint="eastAsia"/>
        </w:rPr>
        <w:t>・その他必要な情報</w:t>
      </w:r>
    </w:p>
    <w:p w14:paraId="1BD6ABF5" w14:textId="77777777" w:rsidR="00C01E12" w:rsidRPr="00F03042" w:rsidRDefault="00C01E12" w:rsidP="00C01E12"/>
    <w:p w14:paraId="4C45BA78" w14:textId="77777777" w:rsidR="00DD45E8" w:rsidRPr="00F03042" w:rsidRDefault="00DD45E8" w:rsidP="002D47EF">
      <w:pPr>
        <w:spacing w:line="400" w:lineRule="exact"/>
        <w:ind w:leftChars="200" w:left="443"/>
        <w:rPr>
          <w:rFonts w:asciiTheme="minorEastAsia" w:hAnsiTheme="minorEastAsia"/>
        </w:rPr>
      </w:pPr>
      <w:r w:rsidRPr="00F03042">
        <w:rPr>
          <w:rFonts w:asciiTheme="minorEastAsia" w:hAnsiTheme="minorEastAsia" w:hint="eastAsia"/>
        </w:rPr>
        <w:t>5-4</w:t>
      </w:r>
      <w:r w:rsidRPr="00F03042">
        <w:rPr>
          <w:rFonts w:asciiTheme="minorEastAsia" w:hAnsiTheme="minorEastAsia"/>
        </w:rPr>
        <w:t xml:space="preserve">　</w:t>
      </w:r>
      <w:r w:rsidRPr="00F03042">
        <w:rPr>
          <w:rFonts w:hint="eastAsia"/>
        </w:rPr>
        <w:t>プロセスコントロールステーション</w:t>
      </w:r>
    </w:p>
    <w:p w14:paraId="2A0F5E98" w14:textId="6CDBDDC0" w:rsidR="00DD45E8" w:rsidRPr="00F03042" w:rsidRDefault="00DD45E8" w:rsidP="00254DD2">
      <w:pPr>
        <w:pStyle w:val="5"/>
        <w:numPr>
          <w:ilvl w:val="4"/>
          <w:numId w:val="95"/>
        </w:numPr>
      </w:pPr>
      <w:r w:rsidRPr="00F03042">
        <w:rPr>
          <w:rFonts w:hint="eastAsia"/>
        </w:rPr>
        <w:t>形式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p>
    <w:p w14:paraId="2AACAE42" w14:textId="2897E1FC" w:rsidR="00DD45E8" w:rsidRPr="00F03042" w:rsidRDefault="00DD45E8" w:rsidP="00C01E12">
      <w:pPr>
        <w:pStyle w:val="5"/>
      </w:pPr>
      <w:r w:rsidRPr="00F03042">
        <w:rPr>
          <w:rFonts w:hint="eastAsia"/>
        </w:rPr>
        <w:t>数量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〕基</w:t>
      </w:r>
    </w:p>
    <w:p w14:paraId="3DA5E6EE" w14:textId="45ECE89B" w:rsidR="00DD45E8" w:rsidRPr="00F03042" w:rsidRDefault="00DD45E8" w:rsidP="00C01E12">
      <w:pPr>
        <w:pStyle w:val="5"/>
      </w:pPr>
      <w:r w:rsidRPr="00F03042">
        <w:rPr>
          <w:rFonts w:hint="eastAsia"/>
        </w:rPr>
        <w:t>主要項目</w:t>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p>
    <w:p w14:paraId="209900D8" w14:textId="77777777" w:rsidR="00DD45E8" w:rsidRPr="00F03042" w:rsidRDefault="00DD45E8" w:rsidP="00C01E12">
      <w:pPr>
        <w:pStyle w:val="5"/>
      </w:pPr>
      <w:r w:rsidRPr="00F03042">
        <w:rPr>
          <w:rFonts w:hint="eastAsia"/>
        </w:rPr>
        <w:t>特記</w:t>
      </w:r>
    </w:p>
    <w:p w14:paraId="28C223C7" w14:textId="77777777" w:rsidR="00DD45E8" w:rsidRPr="00F03042" w:rsidRDefault="00DD45E8" w:rsidP="008E74CD">
      <w:pPr>
        <w:pStyle w:val="6"/>
      </w:pPr>
      <w:r w:rsidRPr="00F03042">
        <w:rPr>
          <w:rFonts w:hint="eastAsia"/>
        </w:rPr>
        <w:t>各プロセスコントロールステーションは二重化する。</w:t>
      </w:r>
    </w:p>
    <w:p w14:paraId="42F5DEF6" w14:textId="3AE363CF" w:rsidR="008E74CD" w:rsidRPr="00F03042" w:rsidRDefault="00DD45E8" w:rsidP="008E74CD">
      <w:pPr>
        <w:pStyle w:val="6"/>
      </w:pPr>
      <w:r w:rsidRPr="00F03042">
        <w:rPr>
          <w:rFonts w:hint="eastAsia"/>
        </w:rPr>
        <w:t>炉用プロセスには炉の自動燃焼装置を含む。なお、独立して自動燃焼装置を計画する場合は、炉用プロセスとの通信は二重化する。</w:t>
      </w:r>
    </w:p>
    <w:p w14:paraId="6D7768AB" w14:textId="4CB931EE" w:rsidR="008E74CD" w:rsidRPr="00F03042" w:rsidRDefault="008E74CD" w:rsidP="008E74CD"/>
    <w:p w14:paraId="3BA02D6A" w14:textId="77777777" w:rsidR="00DD45E8" w:rsidRPr="00F03042" w:rsidRDefault="00DD45E8" w:rsidP="002D47EF">
      <w:pPr>
        <w:spacing w:line="400" w:lineRule="exact"/>
        <w:ind w:leftChars="200" w:left="443"/>
        <w:rPr>
          <w:rFonts w:asciiTheme="minorEastAsia" w:hAnsiTheme="minorEastAsia"/>
        </w:rPr>
      </w:pPr>
      <w:r w:rsidRPr="00F03042">
        <w:rPr>
          <w:rFonts w:asciiTheme="minorEastAsia" w:hAnsiTheme="minorEastAsia" w:hint="eastAsia"/>
        </w:rPr>
        <w:t>5-5</w:t>
      </w:r>
      <w:r w:rsidRPr="00F03042">
        <w:rPr>
          <w:rFonts w:asciiTheme="minorEastAsia" w:hAnsiTheme="minorEastAsia"/>
        </w:rPr>
        <w:t xml:space="preserve">　</w:t>
      </w:r>
      <w:r w:rsidRPr="00F03042">
        <w:rPr>
          <w:rFonts w:hint="eastAsia"/>
        </w:rPr>
        <w:t>データウェイ</w:t>
      </w:r>
    </w:p>
    <w:p w14:paraId="0AFB0398" w14:textId="2D0CA1F0" w:rsidR="00DD45E8" w:rsidRPr="00F03042" w:rsidRDefault="00DD45E8" w:rsidP="00254DD2">
      <w:pPr>
        <w:pStyle w:val="5"/>
        <w:numPr>
          <w:ilvl w:val="4"/>
          <w:numId w:val="96"/>
        </w:numPr>
      </w:pPr>
      <w:r w:rsidRPr="00F03042">
        <w:rPr>
          <w:rFonts w:hint="eastAsia"/>
        </w:rPr>
        <w:t>形式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p>
    <w:p w14:paraId="5AC587A7" w14:textId="7389381C" w:rsidR="00DD45E8" w:rsidRPr="00F03042" w:rsidRDefault="00DD45E8" w:rsidP="00C01E12">
      <w:pPr>
        <w:pStyle w:val="5"/>
      </w:pPr>
      <w:r w:rsidRPr="00F03042">
        <w:rPr>
          <w:rFonts w:hint="eastAsia"/>
        </w:rPr>
        <w:t>数量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〕基</w:t>
      </w:r>
    </w:p>
    <w:p w14:paraId="66F1FCAA" w14:textId="16B9F337" w:rsidR="00DD45E8" w:rsidRPr="00F03042" w:rsidRDefault="00DD45E8" w:rsidP="00C01E12">
      <w:pPr>
        <w:pStyle w:val="5"/>
      </w:pPr>
      <w:r w:rsidRPr="00F03042">
        <w:rPr>
          <w:rFonts w:hint="eastAsia"/>
        </w:rPr>
        <w:t>主要項目</w:t>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p>
    <w:p w14:paraId="6C76EE48" w14:textId="77777777" w:rsidR="00DD45E8" w:rsidRPr="00F03042" w:rsidRDefault="00DD45E8" w:rsidP="00C01E12">
      <w:pPr>
        <w:pStyle w:val="5"/>
      </w:pPr>
      <w:r w:rsidRPr="00F03042">
        <w:rPr>
          <w:rFonts w:hint="eastAsia"/>
        </w:rPr>
        <w:t>特記</w:t>
      </w:r>
    </w:p>
    <w:p w14:paraId="05A299D8" w14:textId="29A028E8" w:rsidR="00C01E12" w:rsidRPr="00F03042" w:rsidRDefault="00DD45E8" w:rsidP="00A75B93">
      <w:pPr>
        <w:pStyle w:val="6"/>
      </w:pPr>
      <w:r w:rsidRPr="00F03042">
        <w:rPr>
          <w:rFonts w:hint="eastAsia"/>
        </w:rPr>
        <w:t>データウェイは二重化構成とする。</w:t>
      </w:r>
    </w:p>
    <w:p w14:paraId="77BD42C3" w14:textId="32B721BC" w:rsidR="00C01E12" w:rsidRPr="00F03042" w:rsidRDefault="00C01E12" w:rsidP="008E74CD"/>
    <w:p w14:paraId="0EFA87D6" w14:textId="35D32FBB" w:rsidR="008E74CD" w:rsidRPr="00F03042" w:rsidRDefault="008E74CD" w:rsidP="000536DC">
      <w:pPr>
        <w:pStyle w:val="4"/>
      </w:pPr>
      <w:bookmarkStart w:id="80" w:name="_Toc411668698"/>
      <w:r w:rsidRPr="00F03042">
        <w:rPr>
          <w:rFonts w:hint="eastAsia"/>
        </w:rPr>
        <w:t>データ処理装置</w:t>
      </w:r>
      <w:bookmarkEnd w:id="80"/>
    </w:p>
    <w:p w14:paraId="0C1BC3E5" w14:textId="5B7F3A1A" w:rsidR="00C01E12" w:rsidRPr="00F03042" w:rsidRDefault="00DD45E8" w:rsidP="002D47EF">
      <w:pPr>
        <w:spacing w:line="400" w:lineRule="exact"/>
        <w:ind w:leftChars="200" w:left="443"/>
        <w:rPr>
          <w:rFonts w:asciiTheme="minorEastAsia" w:hAnsiTheme="minorEastAsia"/>
        </w:rPr>
      </w:pPr>
      <w:r w:rsidRPr="00F03042">
        <w:rPr>
          <w:rFonts w:asciiTheme="minorEastAsia" w:hAnsiTheme="minorEastAsia" w:hint="eastAsia"/>
        </w:rPr>
        <w:t>6</w:t>
      </w:r>
      <w:r w:rsidR="00C01E12" w:rsidRPr="00F03042">
        <w:rPr>
          <w:rFonts w:asciiTheme="minorEastAsia" w:hAnsiTheme="minorEastAsia" w:hint="eastAsia"/>
        </w:rPr>
        <w:t>-1</w:t>
      </w:r>
      <w:r w:rsidR="00C01E12" w:rsidRPr="00F03042">
        <w:rPr>
          <w:rFonts w:asciiTheme="minorEastAsia" w:hAnsiTheme="minorEastAsia"/>
        </w:rPr>
        <w:t xml:space="preserve">　</w:t>
      </w:r>
      <w:r w:rsidR="00C01E12" w:rsidRPr="00F03042">
        <w:rPr>
          <w:rFonts w:hint="eastAsia"/>
        </w:rPr>
        <w:t>データロガ</w:t>
      </w:r>
    </w:p>
    <w:p w14:paraId="2036E8DB" w14:textId="4A4558DA" w:rsidR="00C01E12" w:rsidRPr="00F03042" w:rsidRDefault="00C01E12" w:rsidP="00254DD2">
      <w:pPr>
        <w:pStyle w:val="5"/>
        <w:numPr>
          <w:ilvl w:val="4"/>
          <w:numId w:val="96"/>
        </w:numPr>
      </w:pPr>
      <w:r w:rsidRPr="00F03042">
        <w:rPr>
          <w:rFonts w:hint="eastAsia"/>
        </w:rPr>
        <w:t>形式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p>
    <w:p w14:paraId="758FEA07" w14:textId="3B3F0CAA" w:rsidR="00C01E12" w:rsidRPr="00F03042" w:rsidRDefault="00C01E12" w:rsidP="00C01E12">
      <w:pPr>
        <w:pStyle w:val="5"/>
      </w:pPr>
      <w:r w:rsidRPr="00F03042">
        <w:rPr>
          <w:rFonts w:hint="eastAsia"/>
        </w:rPr>
        <w:t>数量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〕基</w:t>
      </w:r>
    </w:p>
    <w:p w14:paraId="2D1211E5" w14:textId="1C2147A3" w:rsidR="00C01E12" w:rsidRPr="00F03042" w:rsidRDefault="00C01E12" w:rsidP="00C01E12">
      <w:pPr>
        <w:pStyle w:val="5"/>
      </w:pPr>
      <w:r w:rsidRPr="00F03042">
        <w:rPr>
          <w:rFonts w:hint="eastAsia"/>
        </w:rPr>
        <w:t>主要項目</w:t>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p>
    <w:p w14:paraId="294541B4" w14:textId="77777777" w:rsidR="00C01E12" w:rsidRPr="00F03042" w:rsidRDefault="00C01E12" w:rsidP="00C01E12">
      <w:pPr>
        <w:pStyle w:val="5"/>
      </w:pPr>
      <w:r w:rsidRPr="00F03042">
        <w:rPr>
          <w:rFonts w:hint="eastAsia"/>
        </w:rPr>
        <w:t>特記</w:t>
      </w:r>
    </w:p>
    <w:p w14:paraId="571EAF98" w14:textId="7CA2EA64" w:rsidR="00875CED" w:rsidRPr="00F03042" w:rsidRDefault="00875CED" w:rsidP="00875CED">
      <w:pPr>
        <w:pStyle w:val="6"/>
      </w:pPr>
      <w:r w:rsidRPr="00F03042">
        <w:rPr>
          <w:rFonts w:hint="eastAsia"/>
        </w:rPr>
        <w:lastRenderedPageBreak/>
        <w:t>二重化し、</w:t>
      </w:r>
      <w:r w:rsidR="00F157EC" w:rsidRPr="00F03042">
        <w:rPr>
          <w:rFonts w:hint="eastAsia"/>
        </w:rPr>
        <w:t>１</w:t>
      </w:r>
      <w:r w:rsidRPr="00F03042">
        <w:rPr>
          <w:rFonts w:hint="eastAsia"/>
        </w:rPr>
        <w:t>台の中央処理装置が停止した場合でも、データ処理を引き継げるシステムとする。</w:t>
      </w:r>
    </w:p>
    <w:p w14:paraId="58C4A193" w14:textId="7ED3B336" w:rsidR="008E74CD" w:rsidRPr="00F03042" w:rsidRDefault="008E74CD" w:rsidP="008E74CD">
      <w:pPr>
        <w:pStyle w:val="6"/>
      </w:pPr>
      <w:r w:rsidRPr="00F03042">
        <w:rPr>
          <w:rFonts w:hint="eastAsia"/>
        </w:rPr>
        <w:t>ハードディスク装置への書込みは</w:t>
      </w:r>
      <w:r w:rsidR="00F157EC" w:rsidRPr="00F03042">
        <w:rPr>
          <w:rFonts w:hint="eastAsia"/>
        </w:rPr>
        <w:t>２</w:t>
      </w:r>
      <w:r w:rsidRPr="00F03042">
        <w:rPr>
          <w:rFonts w:hint="eastAsia"/>
        </w:rPr>
        <w:t>台平行して行い、ハードディスククラッシュによるデータの損失がないようにする。</w:t>
      </w:r>
    </w:p>
    <w:p w14:paraId="3CAF3588" w14:textId="28D6E08C" w:rsidR="00875CED" w:rsidRPr="00F03042" w:rsidRDefault="00875CED" w:rsidP="00875CED">
      <w:pPr>
        <w:pStyle w:val="6"/>
      </w:pPr>
      <w:r w:rsidRPr="00F03042">
        <w:rPr>
          <w:rFonts w:hint="eastAsia"/>
        </w:rPr>
        <w:t>データ（日報・月報）を保存する期間は</w:t>
      </w:r>
      <w:r w:rsidR="009D10E6" w:rsidRPr="00F03042">
        <w:rPr>
          <w:rFonts w:hint="eastAsia"/>
        </w:rPr>
        <w:t>20</w:t>
      </w:r>
      <w:r w:rsidRPr="00F03042">
        <w:rPr>
          <w:rFonts w:hint="eastAsia"/>
        </w:rPr>
        <w:t>年とする。</w:t>
      </w:r>
    </w:p>
    <w:p w14:paraId="0A776D15" w14:textId="1A8117A2" w:rsidR="008E74CD" w:rsidRPr="00F03042" w:rsidRDefault="008E74CD" w:rsidP="008E74CD"/>
    <w:p w14:paraId="7E0031E0" w14:textId="79CD11B4" w:rsidR="00C01E12" w:rsidRPr="00F03042" w:rsidRDefault="00DD45E8" w:rsidP="002D47EF">
      <w:pPr>
        <w:spacing w:line="400" w:lineRule="exact"/>
        <w:ind w:leftChars="200" w:left="443"/>
      </w:pPr>
      <w:r w:rsidRPr="00F03042">
        <w:rPr>
          <w:rFonts w:asciiTheme="minorEastAsia" w:hAnsiTheme="minorEastAsia" w:hint="eastAsia"/>
        </w:rPr>
        <w:t>6</w:t>
      </w:r>
      <w:r w:rsidR="00C01E12" w:rsidRPr="00F03042">
        <w:rPr>
          <w:rFonts w:asciiTheme="minorEastAsia" w:hAnsiTheme="minorEastAsia" w:hint="eastAsia"/>
        </w:rPr>
        <w:t>-2</w:t>
      </w:r>
      <w:r w:rsidR="00C01E12" w:rsidRPr="00F03042">
        <w:rPr>
          <w:rFonts w:asciiTheme="minorEastAsia" w:hAnsiTheme="minorEastAsia"/>
        </w:rPr>
        <w:t xml:space="preserve">　</w:t>
      </w:r>
      <w:r w:rsidR="00C01E12" w:rsidRPr="00F03042">
        <w:rPr>
          <w:rFonts w:hint="eastAsia"/>
        </w:rPr>
        <w:t>出力機器</w:t>
      </w:r>
    </w:p>
    <w:p w14:paraId="7BB3726A" w14:textId="3FF47744" w:rsidR="00C01E12" w:rsidRPr="00B662A8" w:rsidRDefault="00AD0650" w:rsidP="00254DD2">
      <w:pPr>
        <w:pStyle w:val="5"/>
        <w:numPr>
          <w:ilvl w:val="4"/>
          <w:numId w:val="97"/>
        </w:numPr>
      </w:pPr>
      <w:r w:rsidRPr="00B662A8">
        <w:rPr>
          <w:rFonts w:hint="eastAsia"/>
        </w:rPr>
        <w:t>カラープリンタ</w:t>
      </w:r>
    </w:p>
    <w:p w14:paraId="68864ED7" w14:textId="3F3166CF" w:rsidR="00C01E12" w:rsidRPr="00B662A8" w:rsidRDefault="00C01E12" w:rsidP="00C01E12">
      <w:pPr>
        <w:pStyle w:val="6"/>
      </w:pPr>
      <w:r w:rsidRPr="00B662A8">
        <w:rPr>
          <w:rFonts w:hint="eastAsia"/>
        </w:rPr>
        <w:t>形式</w:t>
      </w:r>
      <w:r w:rsidR="005127C3" w:rsidRPr="00B662A8">
        <w:tab/>
      </w:r>
      <w:r w:rsidR="005127C3" w:rsidRPr="00B662A8">
        <w:tab/>
      </w:r>
      <w:r w:rsidR="005127C3" w:rsidRPr="00B662A8">
        <w:tab/>
      </w:r>
      <w:r w:rsidR="005127C3" w:rsidRPr="00B662A8">
        <w:tab/>
      </w:r>
      <w:r w:rsidR="005127C3" w:rsidRPr="00B662A8">
        <w:tab/>
      </w:r>
      <w:r w:rsidR="005127C3" w:rsidRPr="00B662A8">
        <w:tab/>
      </w:r>
      <w:r w:rsidR="005127C3" w:rsidRPr="00B662A8">
        <w:tab/>
      </w:r>
      <w:r w:rsidRPr="00B662A8">
        <w:rPr>
          <w:rFonts w:hint="eastAsia"/>
        </w:rPr>
        <w:t>〔　　　〕</w:t>
      </w:r>
    </w:p>
    <w:p w14:paraId="038B80AD" w14:textId="765304F7" w:rsidR="00C01E12" w:rsidRPr="00B662A8" w:rsidRDefault="00C01E12" w:rsidP="00C01E12">
      <w:pPr>
        <w:pStyle w:val="6"/>
      </w:pPr>
      <w:r w:rsidRPr="00B662A8">
        <w:rPr>
          <w:rFonts w:hint="eastAsia"/>
        </w:rPr>
        <w:t>数量</w:t>
      </w:r>
      <w:r w:rsidR="005127C3" w:rsidRPr="00B662A8">
        <w:tab/>
      </w:r>
      <w:r w:rsidR="005127C3" w:rsidRPr="00B662A8">
        <w:tab/>
      </w:r>
      <w:r w:rsidR="005127C3" w:rsidRPr="00B662A8">
        <w:tab/>
      </w:r>
      <w:r w:rsidR="005127C3" w:rsidRPr="00B662A8">
        <w:tab/>
      </w:r>
      <w:r w:rsidR="005127C3" w:rsidRPr="00B662A8">
        <w:tab/>
      </w:r>
      <w:r w:rsidR="005127C3" w:rsidRPr="00B662A8">
        <w:tab/>
      </w:r>
      <w:r w:rsidR="005127C3" w:rsidRPr="00B662A8">
        <w:tab/>
      </w:r>
      <w:r w:rsidRPr="00B662A8">
        <w:rPr>
          <w:rFonts w:hint="eastAsia"/>
        </w:rPr>
        <w:t>〔　　　〕基</w:t>
      </w:r>
    </w:p>
    <w:p w14:paraId="2701621F" w14:textId="350DBD0F" w:rsidR="00C01E12" w:rsidRPr="00B662A8" w:rsidRDefault="00C01E12" w:rsidP="008E74CD">
      <w:pPr>
        <w:pStyle w:val="6"/>
      </w:pPr>
      <w:r w:rsidRPr="00B662A8">
        <w:rPr>
          <w:rFonts w:hint="eastAsia"/>
        </w:rPr>
        <w:t>主要項目</w:t>
      </w:r>
      <w:r w:rsidR="005127C3" w:rsidRPr="00B662A8">
        <w:tab/>
      </w:r>
      <w:r w:rsidR="005127C3" w:rsidRPr="00B662A8">
        <w:tab/>
      </w:r>
      <w:r w:rsidR="005127C3" w:rsidRPr="00B662A8">
        <w:tab/>
      </w:r>
      <w:r w:rsidR="005127C3" w:rsidRPr="00B662A8">
        <w:tab/>
      </w:r>
      <w:r w:rsidR="005127C3" w:rsidRPr="00B662A8">
        <w:tab/>
      </w:r>
      <w:r w:rsidRPr="00B662A8">
        <w:rPr>
          <w:rFonts w:hint="eastAsia"/>
        </w:rPr>
        <w:t>〔　　　〕</w:t>
      </w:r>
      <w:r w:rsidRPr="00B662A8">
        <w:rPr>
          <w:rFonts w:hAnsiTheme="minorEastAsia" w:hint="eastAsia"/>
        </w:rPr>
        <w:t>（A3判対応）</w:t>
      </w:r>
    </w:p>
    <w:p w14:paraId="7565C819" w14:textId="20905069" w:rsidR="00C01E12" w:rsidRPr="00B662A8" w:rsidRDefault="00F01F96" w:rsidP="00254DD2">
      <w:pPr>
        <w:pStyle w:val="5"/>
        <w:numPr>
          <w:ilvl w:val="4"/>
          <w:numId w:val="97"/>
        </w:numPr>
        <w:rPr>
          <w:dstrike/>
        </w:rPr>
      </w:pPr>
      <w:r w:rsidRPr="00B662A8">
        <w:rPr>
          <w:rFonts w:hint="eastAsia"/>
        </w:rPr>
        <w:t>特記</w:t>
      </w:r>
    </w:p>
    <w:p w14:paraId="5CBA59DF" w14:textId="5B69846A" w:rsidR="00C01E12" w:rsidRPr="00B662A8" w:rsidRDefault="00AD0650" w:rsidP="00C01E12">
      <w:pPr>
        <w:pStyle w:val="6"/>
      </w:pPr>
      <w:r w:rsidRPr="00B662A8">
        <w:rPr>
          <w:rFonts w:hint="eastAsia"/>
        </w:rPr>
        <w:t>日報・月報の出力及び画面ハードコピーに使用するものとする。</w:t>
      </w:r>
    </w:p>
    <w:p w14:paraId="485A7E4C" w14:textId="52ABF6DC" w:rsidR="00C01E12" w:rsidRPr="00F03042" w:rsidRDefault="00C01E12" w:rsidP="008E74CD"/>
    <w:p w14:paraId="5791742F" w14:textId="77777777" w:rsidR="00DD45E8" w:rsidRPr="00F03042" w:rsidRDefault="00DD45E8" w:rsidP="002D47EF">
      <w:pPr>
        <w:spacing w:line="400" w:lineRule="exact"/>
        <w:ind w:leftChars="200" w:left="443"/>
        <w:rPr>
          <w:rFonts w:asciiTheme="minorEastAsia" w:hAnsiTheme="minorEastAsia"/>
        </w:rPr>
      </w:pPr>
      <w:bookmarkStart w:id="81" w:name="_Hlk52304855"/>
      <w:r w:rsidRPr="00F03042">
        <w:rPr>
          <w:rFonts w:asciiTheme="minorEastAsia" w:hAnsiTheme="minorEastAsia" w:hint="eastAsia"/>
        </w:rPr>
        <w:t>6-3</w:t>
      </w:r>
      <w:r w:rsidRPr="00F03042">
        <w:rPr>
          <w:rFonts w:asciiTheme="minorEastAsia" w:hAnsiTheme="minorEastAsia"/>
        </w:rPr>
        <w:t xml:space="preserve">　</w:t>
      </w:r>
      <w:r w:rsidRPr="00F03042">
        <w:rPr>
          <w:rFonts w:hint="eastAsia"/>
        </w:rPr>
        <w:t>データ閲覧端末</w:t>
      </w:r>
    </w:p>
    <w:p w14:paraId="0223180E" w14:textId="2BA2AC67" w:rsidR="00DD45E8" w:rsidRPr="00F03042" w:rsidRDefault="00DD45E8" w:rsidP="00254DD2">
      <w:pPr>
        <w:pStyle w:val="5"/>
        <w:numPr>
          <w:ilvl w:val="4"/>
          <w:numId w:val="98"/>
        </w:numPr>
      </w:pPr>
      <w:r w:rsidRPr="00F03042">
        <w:rPr>
          <w:rFonts w:hint="eastAsia"/>
        </w:rPr>
        <w:t>形式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p>
    <w:p w14:paraId="175E708F" w14:textId="5B53A653" w:rsidR="00DD45E8" w:rsidRPr="00F03042" w:rsidRDefault="00DD45E8" w:rsidP="0072683C">
      <w:pPr>
        <w:pStyle w:val="5"/>
      </w:pPr>
      <w:r w:rsidRPr="00F03042">
        <w:rPr>
          <w:rFonts w:hint="eastAsia"/>
        </w:rPr>
        <w:t>数量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〕基</w:t>
      </w:r>
    </w:p>
    <w:p w14:paraId="1D10DC85" w14:textId="1B9F9647" w:rsidR="00DD45E8" w:rsidRPr="00F03042" w:rsidRDefault="00DD45E8" w:rsidP="0072683C">
      <w:pPr>
        <w:pStyle w:val="5"/>
      </w:pPr>
      <w:r w:rsidRPr="00F03042">
        <w:rPr>
          <w:rFonts w:hint="eastAsia"/>
        </w:rPr>
        <w:t>主要項目</w:t>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p>
    <w:p w14:paraId="2AE89822" w14:textId="77777777" w:rsidR="00DD45E8" w:rsidRPr="00F03042" w:rsidRDefault="00DD45E8" w:rsidP="0072683C">
      <w:pPr>
        <w:pStyle w:val="5"/>
      </w:pPr>
      <w:r w:rsidRPr="00F03042">
        <w:rPr>
          <w:rFonts w:hint="eastAsia"/>
        </w:rPr>
        <w:t>特記</w:t>
      </w:r>
    </w:p>
    <w:p w14:paraId="38212492" w14:textId="1C770B73" w:rsidR="00DD45E8" w:rsidRPr="00F03042" w:rsidRDefault="00DD45E8" w:rsidP="008E74CD">
      <w:pPr>
        <w:pStyle w:val="6"/>
      </w:pPr>
      <w:r w:rsidRPr="00F03042">
        <w:rPr>
          <w:rFonts w:hint="eastAsia"/>
        </w:rPr>
        <w:t>ごみ焼却量、ごみ搬入量、環境監視データ等各種プロセスデータの表示、解析及び中央制御室オペレータ</w:t>
      </w:r>
      <w:r w:rsidR="00E80E09" w:rsidRPr="00F03042">
        <w:rPr>
          <w:rFonts w:hint="eastAsia"/>
        </w:rPr>
        <w:t>ー</w:t>
      </w:r>
      <w:r w:rsidRPr="00F03042">
        <w:rPr>
          <w:rFonts w:hint="eastAsia"/>
        </w:rPr>
        <w:t>コンソール主要画面の表示（機器操作はできない。）、電力監視装置画面の表示（機器操作はできない。）を行う。</w:t>
      </w:r>
    </w:p>
    <w:bookmarkEnd w:id="81"/>
    <w:p w14:paraId="6A84D52B" w14:textId="6D4738AE" w:rsidR="00DD45E8" w:rsidRPr="00F03042" w:rsidRDefault="00DD45E8" w:rsidP="008E74CD">
      <w:pPr>
        <w:pStyle w:val="6"/>
      </w:pPr>
      <w:r w:rsidRPr="00F03042">
        <w:rPr>
          <w:rFonts w:hint="eastAsia"/>
        </w:rPr>
        <w:t>事務室に設置する。</w:t>
      </w:r>
    </w:p>
    <w:p w14:paraId="04F2D48D" w14:textId="77777777" w:rsidR="00DD45E8" w:rsidRPr="00F03042" w:rsidRDefault="00DD45E8" w:rsidP="008E74CD">
      <w:pPr>
        <w:pStyle w:val="6"/>
      </w:pPr>
      <w:r w:rsidRPr="00F03042">
        <w:rPr>
          <w:rFonts w:hint="eastAsia"/>
        </w:rPr>
        <w:t>運転データはＬＡＮ等を介してデータロガから取り込む。</w:t>
      </w:r>
    </w:p>
    <w:p w14:paraId="7CF5FCEC" w14:textId="04E85645" w:rsidR="008E74CD" w:rsidRPr="00F03042" w:rsidRDefault="00DD45E8" w:rsidP="008E74CD">
      <w:pPr>
        <w:pStyle w:val="6"/>
      </w:pPr>
      <w:r w:rsidRPr="00F03042">
        <w:rPr>
          <w:rFonts w:hint="eastAsia"/>
        </w:rPr>
        <w:t>取り込むデータ及びオペレータ</w:t>
      </w:r>
      <w:r w:rsidR="00E80E09" w:rsidRPr="00F03042">
        <w:rPr>
          <w:rFonts w:hint="eastAsia"/>
        </w:rPr>
        <w:t>ー</w:t>
      </w:r>
      <w:r w:rsidRPr="00F03042">
        <w:rPr>
          <w:rFonts w:hint="eastAsia"/>
        </w:rPr>
        <w:t>画面については原則全画面とするが、詳細は</w:t>
      </w:r>
      <w:r w:rsidR="007D33D0" w:rsidRPr="00F03042">
        <w:rPr>
          <w:rFonts w:hint="eastAsia"/>
        </w:rPr>
        <w:t>本市</w:t>
      </w:r>
      <w:r w:rsidRPr="00F03042">
        <w:rPr>
          <w:rFonts w:hint="eastAsia"/>
        </w:rPr>
        <w:t>と協議するものとする。</w:t>
      </w:r>
    </w:p>
    <w:p w14:paraId="620AC30B" w14:textId="77777777" w:rsidR="00DD45E8" w:rsidRPr="00F03042" w:rsidRDefault="00DD45E8" w:rsidP="0072683C"/>
    <w:p w14:paraId="63134CB6" w14:textId="1A8F24F7" w:rsidR="008E74CD" w:rsidRPr="00F03042" w:rsidRDefault="008E74CD" w:rsidP="000536DC">
      <w:pPr>
        <w:pStyle w:val="4"/>
      </w:pPr>
      <w:bookmarkStart w:id="82" w:name="_Toc411668699"/>
      <w:r w:rsidRPr="00F03042">
        <w:rPr>
          <w:rFonts w:hint="eastAsia"/>
        </w:rPr>
        <w:t>ローカル制御系</w:t>
      </w:r>
      <w:bookmarkEnd w:id="82"/>
    </w:p>
    <w:p w14:paraId="0A8518A6" w14:textId="01B8AB73" w:rsidR="0072683C" w:rsidRPr="00F03042" w:rsidRDefault="00DD45E8" w:rsidP="002D47EF">
      <w:pPr>
        <w:spacing w:line="400" w:lineRule="exact"/>
        <w:ind w:leftChars="200" w:left="443"/>
      </w:pPr>
      <w:r w:rsidRPr="00F03042">
        <w:rPr>
          <w:rFonts w:asciiTheme="minorEastAsia" w:hAnsiTheme="minorEastAsia" w:hint="eastAsia"/>
        </w:rPr>
        <w:t>7</w:t>
      </w:r>
      <w:r w:rsidR="0072683C" w:rsidRPr="00F03042">
        <w:rPr>
          <w:rFonts w:asciiTheme="minorEastAsia" w:hAnsiTheme="minorEastAsia" w:hint="eastAsia"/>
        </w:rPr>
        <w:t>-1</w:t>
      </w:r>
      <w:r w:rsidR="0072683C" w:rsidRPr="00F03042">
        <w:rPr>
          <w:rFonts w:asciiTheme="minorEastAsia" w:hAnsiTheme="minorEastAsia"/>
        </w:rPr>
        <w:t xml:space="preserve">　</w:t>
      </w:r>
      <w:r w:rsidR="0072683C" w:rsidRPr="00F03042">
        <w:rPr>
          <w:rFonts w:hint="eastAsia"/>
        </w:rPr>
        <w:t>ごみ計量機データ処理装置</w:t>
      </w:r>
    </w:p>
    <w:p w14:paraId="092EDAD8" w14:textId="31650E60" w:rsidR="0072683C" w:rsidRPr="00F03042" w:rsidRDefault="0072683C" w:rsidP="002D47EF">
      <w:pPr>
        <w:spacing w:line="400" w:lineRule="exact"/>
        <w:ind w:leftChars="300" w:left="665" w:firstLineChars="100" w:firstLine="222"/>
        <w:rPr>
          <w:rFonts w:asciiTheme="minorEastAsia" w:hAnsiTheme="minorEastAsia"/>
          <w:sz w:val="20"/>
          <w:szCs w:val="21"/>
        </w:rPr>
      </w:pPr>
      <w:r w:rsidRPr="00F03042">
        <w:rPr>
          <w:rFonts w:hint="eastAsia"/>
          <w:szCs w:val="21"/>
        </w:rPr>
        <w:t>ごみ計量機データ処理装置は次の事項を満たすものとする。</w:t>
      </w:r>
    </w:p>
    <w:p w14:paraId="2F0F3DEC" w14:textId="0CAB15BF" w:rsidR="0072683C" w:rsidRPr="00F03042" w:rsidRDefault="0072683C" w:rsidP="00254DD2">
      <w:pPr>
        <w:pStyle w:val="5"/>
        <w:numPr>
          <w:ilvl w:val="4"/>
          <w:numId w:val="98"/>
        </w:numPr>
      </w:pPr>
      <w:r w:rsidRPr="00F03042">
        <w:rPr>
          <w:rFonts w:hint="eastAsia"/>
        </w:rPr>
        <w:t>形式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p>
    <w:p w14:paraId="76C74140" w14:textId="2F0D757A" w:rsidR="0072683C" w:rsidRPr="00F03042" w:rsidRDefault="0072683C" w:rsidP="0072683C">
      <w:pPr>
        <w:pStyle w:val="5"/>
      </w:pPr>
      <w:r w:rsidRPr="00F03042">
        <w:rPr>
          <w:rFonts w:hint="eastAsia"/>
        </w:rPr>
        <w:t>数量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〕基</w:t>
      </w:r>
    </w:p>
    <w:p w14:paraId="551F2F22" w14:textId="0A6AFF0B" w:rsidR="0072683C" w:rsidRPr="00F03042" w:rsidRDefault="0072683C" w:rsidP="0072683C">
      <w:pPr>
        <w:pStyle w:val="5"/>
      </w:pPr>
      <w:r w:rsidRPr="00F03042">
        <w:rPr>
          <w:rFonts w:hint="eastAsia"/>
        </w:rPr>
        <w:t>主要項目</w:t>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p>
    <w:p w14:paraId="286000FF" w14:textId="77777777" w:rsidR="0072683C" w:rsidRPr="00F03042" w:rsidRDefault="0072683C" w:rsidP="0072683C">
      <w:pPr>
        <w:pStyle w:val="5"/>
      </w:pPr>
      <w:r w:rsidRPr="00F03042">
        <w:rPr>
          <w:rFonts w:hint="eastAsia"/>
        </w:rPr>
        <w:t>特記</w:t>
      </w:r>
    </w:p>
    <w:p w14:paraId="7CC4188C" w14:textId="578542EB" w:rsidR="008E74CD" w:rsidRPr="00F03042" w:rsidRDefault="008E74CD" w:rsidP="008E74CD">
      <w:pPr>
        <w:pStyle w:val="6"/>
      </w:pPr>
      <w:r w:rsidRPr="00F03042">
        <w:rPr>
          <w:rFonts w:hint="eastAsia"/>
        </w:rPr>
        <w:lastRenderedPageBreak/>
        <w:t>計量機による計量が、全機同時に行えるよう計画する。</w:t>
      </w:r>
    </w:p>
    <w:p w14:paraId="09EEBED4" w14:textId="1F23388C" w:rsidR="008E74CD" w:rsidRPr="00F03042" w:rsidRDefault="008E74CD" w:rsidP="008E74CD">
      <w:pPr>
        <w:pStyle w:val="6"/>
        <w:rPr>
          <w:rFonts w:hAnsiTheme="minorEastAsia"/>
        </w:rPr>
      </w:pPr>
      <w:r w:rsidRPr="00F03042">
        <w:rPr>
          <w:rFonts w:hAnsiTheme="minorEastAsia" w:hint="eastAsia"/>
        </w:rPr>
        <w:t>サーバー機能をもたせ、リアルタイムでその日の計量データを中央制御室及び事務室で確認できるよう構築する。</w:t>
      </w:r>
    </w:p>
    <w:p w14:paraId="72F4D9DF" w14:textId="2EA8D76D" w:rsidR="00D42AF9" w:rsidRPr="00F03042" w:rsidRDefault="00D42AF9" w:rsidP="00D42AF9">
      <w:pPr>
        <w:pStyle w:val="6"/>
      </w:pPr>
      <w:r w:rsidRPr="00F03042">
        <w:rPr>
          <w:rFonts w:hint="eastAsia"/>
        </w:rPr>
        <w:t>料金収集用に領収書</w:t>
      </w:r>
      <w:r w:rsidR="00172F1A" w:rsidRPr="00F03042">
        <w:rPr>
          <w:rFonts w:hint="eastAsia"/>
        </w:rPr>
        <w:t>、</w:t>
      </w:r>
      <w:r w:rsidRPr="00F03042">
        <w:rPr>
          <w:rFonts w:hint="eastAsia"/>
        </w:rPr>
        <w:t>納付書発行及び集計が行えるようにする。</w:t>
      </w:r>
    </w:p>
    <w:p w14:paraId="68ED6666" w14:textId="77777777" w:rsidR="00031D22" w:rsidRPr="00F03042" w:rsidRDefault="00031D22" w:rsidP="00031D22"/>
    <w:p w14:paraId="5171A59F" w14:textId="77777777" w:rsidR="00DD45E8" w:rsidRPr="00F03042" w:rsidRDefault="00DD45E8" w:rsidP="005D697B">
      <w:pPr>
        <w:spacing w:line="400" w:lineRule="exact"/>
        <w:ind w:leftChars="200" w:left="443"/>
      </w:pPr>
      <w:r w:rsidRPr="00F03042">
        <w:rPr>
          <w:rFonts w:asciiTheme="minorEastAsia" w:hAnsiTheme="minorEastAsia" w:hint="eastAsia"/>
        </w:rPr>
        <w:t>7-2</w:t>
      </w:r>
      <w:r w:rsidRPr="00F03042">
        <w:rPr>
          <w:rFonts w:asciiTheme="minorEastAsia" w:hAnsiTheme="minorEastAsia"/>
        </w:rPr>
        <w:t xml:space="preserve">　</w:t>
      </w:r>
      <w:r w:rsidRPr="00F03042">
        <w:rPr>
          <w:rFonts w:hint="eastAsia"/>
        </w:rPr>
        <w:t>その他制御装置</w:t>
      </w:r>
    </w:p>
    <w:p w14:paraId="6690E545" w14:textId="0FEBB874" w:rsidR="008E74CD" w:rsidRPr="00F03042" w:rsidRDefault="00DD45E8" w:rsidP="002D47EF">
      <w:pPr>
        <w:pStyle w:val="af7"/>
      </w:pPr>
      <w:r w:rsidRPr="00F03042">
        <w:rPr>
          <w:rFonts w:hint="eastAsia"/>
        </w:rPr>
        <w:t>その他の施設機能の発揮及び運転に必要な自動運転制御装置を計画する。</w:t>
      </w:r>
    </w:p>
    <w:p w14:paraId="125A7E5C" w14:textId="77777777" w:rsidR="00E86A30" w:rsidRPr="00F03042" w:rsidRDefault="00E86A30">
      <w:pPr>
        <w:widowControl/>
        <w:jc w:val="left"/>
        <w:rPr>
          <w:rFonts w:asciiTheme="minorEastAsia" w:hAnsiTheme="minorEastAsia" w:cstheme="majorBidi"/>
          <w:b/>
          <w:sz w:val="24"/>
        </w:rPr>
      </w:pPr>
      <w:r w:rsidRPr="00F03042">
        <w:rPr>
          <w:rFonts w:asciiTheme="minorEastAsia" w:hAnsiTheme="minorEastAsia"/>
        </w:rPr>
        <w:br w:type="page"/>
      </w:r>
    </w:p>
    <w:p w14:paraId="6BC53761" w14:textId="5793A5AF" w:rsidR="0039261B" w:rsidRPr="00F03042" w:rsidRDefault="007D37DB" w:rsidP="00A653DE">
      <w:pPr>
        <w:pStyle w:val="3"/>
        <w:ind w:left="284"/>
      </w:pPr>
      <w:bookmarkStart w:id="83" w:name="_Toc114763580"/>
      <w:r w:rsidRPr="00F03042">
        <w:rPr>
          <w:rFonts w:hint="eastAsia"/>
        </w:rPr>
        <w:lastRenderedPageBreak/>
        <w:t>雑設備</w:t>
      </w:r>
      <w:bookmarkEnd w:id="83"/>
    </w:p>
    <w:p w14:paraId="564814F9" w14:textId="77777777" w:rsidR="00C312A4" w:rsidRPr="00F03042" w:rsidRDefault="00C312A4" w:rsidP="00C312A4"/>
    <w:p w14:paraId="0A14D9E4" w14:textId="77777777" w:rsidR="007D37DB" w:rsidRPr="00F03042" w:rsidRDefault="007D37DB" w:rsidP="000536DC">
      <w:pPr>
        <w:pStyle w:val="4"/>
      </w:pPr>
      <w:r w:rsidRPr="00F03042">
        <w:rPr>
          <w:rFonts w:hint="eastAsia"/>
        </w:rPr>
        <w:t>雑用空気圧縮機</w:t>
      </w:r>
    </w:p>
    <w:p w14:paraId="5CF7BA6C" w14:textId="55D6A654" w:rsidR="007D37DB" w:rsidRPr="00F03042" w:rsidRDefault="007D37DB" w:rsidP="00B75674">
      <w:pPr>
        <w:pStyle w:val="5"/>
      </w:pPr>
      <w:r w:rsidRPr="00F03042">
        <w:rPr>
          <w:rFonts w:hint="eastAsia"/>
        </w:rPr>
        <w:t>形式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6B79CB9" w14:textId="168B369F" w:rsidR="007D37DB" w:rsidRPr="00F03042" w:rsidRDefault="007D37DB" w:rsidP="00B75674">
      <w:pPr>
        <w:pStyle w:val="5"/>
      </w:pPr>
      <w:r w:rsidRPr="00F03042">
        <w:rPr>
          <w:rFonts w:hint="eastAsia"/>
        </w:rPr>
        <w:t>数量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A96381" w:rsidRPr="00F03042">
        <w:rPr>
          <w:rFonts w:hint="eastAsia"/>
        </w:rPr>
        <w:t>〔</w:t>
      </w:r>
      <w:r w:rsidR="00AF15F9" w:rsidRPr="00F03042">
        <w:rPr>
          <w:rFonts w:hint="eastAsia"/>
        </w:rPr>
        <w:t>２</w:t>
      </w:r>
      <w:r w:rsidR="00A96381" w:rsidRPr="00F03042">
        <w:rPr>
          <w:rFonts w:hint="eastAsia"/>
        </w:rPr>
        <w:t>〕</w:t>
      </w:r>
      <w:r w:rsidRPr="00F03042">
        <w:rPr>
          <w:rFonts w:hint="eastAsia"/>
        </w:rPr>
        <w:t>基</w:t>
      </w:r>
    </w:p>
    <w:p w14:paraId="6D0436BA"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55B46F63" w14:textId="34D3322B" w:rsidR="007D37DB" w:rsidRPr="00F03042" w:rsidRDefault="007D37DB" w:rsidP="00462DD6">
      <w:pPr>
        <w:pStyle w:val="6"/>
      </w:pPr>
      <w:r w:rsidRPr="00F03042">
        <w:rPr>
          <w:rFonts w:hint="eastAsia"/>
        </w:rPr>
        <w:t>吐出量</w:t>
      </w:r>
      <w:r w:rsidR="005127C3" w:rsidRPr="00F03042">
        <w:tab/>
      </w:r>
      <w:r w:rsidR="005127C3" w:rsidRPr="00F03042">
        <w:tab/>
      </w:r>
      <w:r w:rsidR="005127C3" w:rsidRPr="00F03042">
        <w:tab/>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3C4A54" w:rsidRPr="00F03042">
        <w:t>m</w:t>
      </w:r>
      <w:r w:rsidR="003C4A54" w:rsidRPr="00F03042">
        <w:t>³</w:t>
      </w:r>
      <w:r w:rsidR="00A96381" w:rsidRPr="00F03042">
        <w:t>/</w:t>
      </w:r>
      <w:r w:rsidRPr="00F03042">
        <w:t>min</w:t>
      </w:r>
    </w:p>
    <w:p w14:paraId="0621FF83" w14:textId="70002060" w:rsidR="007D37DB" w:rsidRPr="00F03042" w:rsidRDefault="007D37DB" w:rsidP="00462DD6">
      <w:pPr>
        <w:pStyle w:val="6"/>
      </w:pPr>
      <w:r w:rsidRPr="00F03042">
        <w:rPr>
          <w:rFonts w:hint="eastAsia"/>
        </w:rPr>
        <w:t>全揚程</w:t>
      </w:r>
      <w:r w:rsidR="005127C3" w:rsidRPr="00F03042">
        <w:tab/>
      </w:r>
      <w:r w:rsidR="005127C3" w:rsidRPr="00F03042">
        <w:tab/>
      </w:r>
      <w:r w:rsidR="005127C3" w:rsidRPr="00F03042">
        <w:tab/>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6153F032" w14:textId="7F783EA2" w:rsidR="007D37DB" w:rsidRPr="00F03042" w:rsidRDefault="007D37DB" w:rsidP="00462DD6">
      <w:pPr>
        <w:pStyle w:val="6"/>
      </w:pPr>
      <w:r w:rsidRPr="00F03042">
        <w:rPr>
          <w:rFonts w:hint="eastAsia"/>
        </w:rPr>
        <w:t>空気タンク</w:t>
      </w:r>
      <w:r w:rsidR="005127C3" w:rsidRPr="00F03042">
        <w:tab/>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3C4A54" w:rsidRPr="00F03042">
        <w:t>m</w:t>
      </w:r>
      <w:r w:rsidR="003C4A54" w:rsidRPr="00F03042">
        <w:t>³</w:t>
      </w:r>
    </w:p>
    <w:p w14:paraId="6C32A36D" w14:textId="4F92069B" w:rsidR="007D37DB" w:rsidRPr="00F03042" w:rsidRDefault="007D37DB" w:rsidP="00462DD6">
      <w:pPr>
        <w:pStyle w:val="6"/>
      </w:pPr>
      <w:r w:rsidRPr="00F03042">
        <w:rPr>
          <w:rFonts w:hint="eastAsia"/>
        </w:rPr>
        <w:t>所要電動機</w:t>
      </w:r>
      <w:r w:rsidR="005127C3" w:rsidRPr="00F03042">
        <w:tab/>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6DB470B3" w14:textId="4BD792A1" w:rsidR="007D37DB" w:rsidRPr="00F03042" w:rsidRDefault="007D37DB" w:rsidP="00462DD6">
      <w:pPr>
        <w:pStyle w:val="6"/>
      </w:pPr>
      <w:r w:rsidRPr="00F03042">
        <w:rPr>
          <w:rFonts w:hint="eastAsia"/>
        </w:rPr>
        <w:t>操作方式</w:t>
      </w:r>
      <w:r w:rsidR="005127C3" w:rsidRPr="00F03042">
        <w:tab/>
      </w:r>
      <w:r w:rsidR="005127C3" w:rsidRPr="00F03042">
        <w:tab/>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E5476A4" w14:textId="23AC7D5A" w:rsidR="007D37DB" w:rsidRPr="00F03042" w:rsidRDefault="007D37DB" w:rsidP="00462DD6">
      <w:pPr>
        <w:pStyle w:val="6"/>
      </w:pPr>
      <w:r w:rsidRPr="00F03042">
        <w:rPr>
          <w:rFonts w:hint="eastAsia"/>
        </w:rPr>
        <w:t>圧力制御方式</w:t>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95855E8" w14:textId="4B27B5E8" w:rsidR="007D37DB" w:rsidRPr="00F03042" w:rsidRDefault="007D37DB" w:rsidP="00B75674">
      <w:pPr>
        <w:pStyle w:val="5"/>
      </w:pPr>
      <w:r w:rsidRPr="00F03042">
        <w:rPr>
          <w:rFonts w:hint="eastAsia"/>
        </w:rPr>
        <w:t>付属品</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〔空気タンク〕</w:t>
      </w:r>
    </w:p>
    <w:p w14:paraId="7BD2CBB5" w14:textId="77777777" w:rsidR="0062475A" w:rsidRPr="00F03042" w:rsidRDefault="0062475A" w:rsidP="0062475A">
      <w:pPr>
        <w:pStyle w:val="5"/>
      </w:pPr>
      <w:r w:rsidRPr="00F03042">
        <w:rPr>
          <w:rFonts w:hint="eastAsia"/>
        </w:rPr>
        <w:t>特記</w:t>
      </w:r>
    </w:p>
    <w:p w14:paraId="42151D52" w14:textId="77777777" w:rsidR="0062475A" w:rsidRPr="00F03042" w:rsidRDefault="0062475A" w:rsidP="00AF322F">
      <w:pPr>
        <w:pStyle w:val="6"/>
      </w:pPr>
      <w:r w:rsidRPr="00F03042">
        <w:rPr>
          <w:rFonts w:hint="eastAsia"/>
        </w:rPr>
        <w:t>現場操作及び自動アンローダ運転が可能なものとする。</w:t>
      </w:r>
    </w:p>
    <w:p w14:paraId="5CE48770" w14:textId="77777777" w:rsidR="00835CBE" w:rsidRPr="00F03042" w:rsidRDefault="00835CBE" w:rsidP="005A0FF3">
      <w:pPr>
        <w:spacing w:line="400" w:lineRule="exact"/>
        <w:rPr>
          <w:rFonts w:asciiTheme="minorEastAsia" w:hAnsiTheme="minorEastAsia"/>
        </w:rPr>
      </w:pPr>
    </w:p>
    <w:p w14:paraId="462CAB94" w14:textId="0C3C6DC0" w:rsidR="007D37DB" w:rsidRPr="00F03042" w:rsidRDefault="007D37DB" w:rsidP="000536DC">
      <w:pPr>
        <w:pStyle w:val="4"/>
      </w:pPr>
      <w:r w:rsidRPr="00F03042">
        <w:rPr>
          <w:rFonts w:hint="eastAsia"/>
        </w:rPr>
        <w:t>掃除用媒吹装置</w:t>
      </w:r>
      <w:r w:rsidR="003B617E" w:rsidRPr="00F03042">
        <w:rPr>
          <w:rFonts w:hint="eastAsia"/>
        </w:rPr>
        <w:t>（必要に応じて</w:t>
      </w:r>
      <w:r w:rsidR="008C6D1F" w:rsidRPr="00F03042">
        <w:rPr>
          <w:rFonts w:hint="eastAsia"/>
        </w:rPr>
        <w:t>設置する</w:t>
      </w:r>
      <w:r w:rsidR="003B617E" w:rsidRPr="00F03042">
        <w:rPr>
          <w:rFonts w:hint="eastAsia"/>
        </w:rPr>
        <w:t>）</w:t>
      </w:r>
    </w:p>
    <w:p w14:paraId="3ABF2914" w14:textId="507C9DA1" w:rsidR="007D37DB" w:rsidRPr="00F03042" w:rsidRDefault="007D37DB" w:rsidP="00B75674">
      <w:pPr>
        <w:pStyle w:val="5"/>
      </w:pPr>
      <w:r w:rsidRPr="00F03042">
        <w:rPr>
          <w:rFonts w:hint="eastAsia"/>
        </w:rPr>
        <w:t>形式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297B5B6" w14:textId="769C121C" w:rsidR="007D37DB" w:rsidRPr="00F03042" w:rsidRDefault="007D37DB" w:rsidP="00B75674">
      <w:pPr>
        <w:pStyle w:val="5"/>
      </w:pPr>
      <w:r w:rsidRPr="00F03042">
        <w:rPr>
          <w:rFonts w:hint="eastAsia"/>
        </w:rPr>
        <w:t>数量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122F1F8" w14:textId="77777777" w:rsidR="007D37DB" w:rsidRPr="00F03042" w:rsidRDefault="007D37DB" w:rsidP="00B75674">
      <w:pPr>
        <w:pStyle w:val="5"/>
      </w:pPr>
      <w:r w:rsidRPr="00F03042">
        <w:rPr>
          <w:rFonts w:hint="eastAsia"/>
        </w:rPr>
        <w:t>主要項目</w:t>
      </w:r>
    </w:p>
    <w:p w14:paraId="54A96B51" w14:textId="24BEA2AB" w:rsidR="007D37DB" w:rsidRPr="00F03042" w:rsidRDefault="007D37DB" w:rsidP="00462DD6">
      <w:pPr>
        <w:pStyle w:val="6"/>
      </w:pPr>
      <w:r w:rsidRPr="00F03042">
        <w:rPr>
          <w:rFonts w:hint="eastAsia"/>
        </w:rPr>
        <w:t>使用流体</w:t>
      </w:r>
      <w:r w:rsidR="005127C3" w:rsidRPr="00F03042">
        <w:tab/>
      </w:r>
      <w:r w:rsidR="005127C3" w:rsidRPr="00F03042">
        <w:tab/>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286F36C" w14:textId="7F153CC6" w:rsidR="007D37DB" w:rsidRPr="00F03042" w:rsidRDefault="007D37DB" w:rsidP="00462DD6">
      <w:pPr>
        <w:pStyle w:val="6"/>
      </w:pPr>
      <w:r w:rsidRPr="00F03042">
        <w:rPr>
          <w:rFonts w:hint="eastAsia"/>
        </w:rPr>
        <w:t>常用圧力</w:t>
      </w:r>
      <w:r w:rsidR="005127C3" w:rsidRPr="00F03042">
        <w:tab/>
      </w:r>
      <w:r w:rsidR="005127C3" w:rsidRPr="00F03042">
        <w:tab/>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kPa</w:t>
      </w:r>
    </w:p>
    <w:p w14:paraId="0E35266B" w14:textId="6E1F7E3F" w:rsidR="007D37DB" w:rsidRPr="00F03042" w:rsidRDefault="007D37DB" w:rsidP="00462DD6">
      <w:pPr>
        <w:pStyle w:val="6"/>
      </w:pPr>
      <w:r w:rsidRPr="00F03042">
        <w:rPr>
          <w:rFonts w:hint="eastAsia"/>
        </w:rPr>
        <w:t>チュ－ブ材質</w:t>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80F827C" w14:textId="7406E548" w:rsidR="007D37DB" w:rsidRPr="00F03042" w:rsidRDefault="007D37DB" w:rsidP="00462DD6">
      <w:pPr>
        <w:pStyle w:val="6"/>
      </w:pPr>
      <w:r w:rsidRPr="00F03042">
        <w:rPr>
          <w:rFonts w:hint="eastAsia"/>
        </w:rPr>
        <w:t>配管箇所</w:t>
      </w:r>
      <w:r w:rsidR="005127C3" w:rsidRPr="00F03042">
        <w:tab/>
      </w:r>
      <w:r w:rsidR="005127C3" w:rsidRPr="00F03042">
        <w:tab/>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箇所</w:t>
      </w:r>
    </w:p>
    <w:p w14:paraId="760D8E95" w14:textId="13EA113E" w:rsidR="007D37DB" w:rsidRPr="00F03042" w:rsidRDefault="007D37DB" w:rsidP="00B75674">
      <w:pPr>
        <w:pStyle w:val="5"/>
      </w:pPr>
      <w:r w:rsidRPr="00F03042">
        <w:rPr>
          <w:rFonts w:hint="eastAsia"/>
        </w:rPr>
        <w:t>付属品</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〔チューブ、ホース〕</w:t>
      </w:r>
    </w:p>
    <w:p w14:paraId="0123EB89" w14:textId="5FBE670C" w:rsidR="00835CBE" w:rsidRPr="00F03042" w:rsidRDefault="00835CBE" w:rsidP="00B75674">
      <w:pPr>
        <w:pStyle w:val="5"/>
        <w:numPr>
          <w:ilvl w:val="0"/>
          <w:numId w:val="0"/>
        </w:numPr>
        <w:ind w:left="226"/>
      </w:pPr>
    </w:p>
    <w:p w14:paraId="1E6985F8" w14:textId="5FFC4C6A" w:rsidR="001F7021" w:rsidRPr="00F03042" w:rsidRDefault="001F7021" w:rsidP="000536DC">
      <w:pPr>
        <w:pStyle w:val="4"/>
      </w:pPr>
      <w:bookmarkStart w:id="84" w:name="_Toc411668703"/>
      <w:r w:rsidRPr="00F03042">
        <w:rPr>
          <w:rFonts w:hint="eastAsia"/>
        </w:rPr>
        <w:t>可搬式掃除装置</w:t>
      </w:r>
      <w:bookmarkEnd w:id="84"/>
    </w:p>
    <w:p w14:paraId="4215C2B8" w14:textId="102E86B7" w:rsidR="001F7021" w:rsidRPr="00F03042" w:rsidRDefault="001F7021" w:rsidP="001F7021">
      <w:pPr>
        <w:pStyle w:val="5"/>
      </w:pPr>
      <w:r w:rsidRPr="00F03042">
        <w:rPr>
          <w:rFonts w:hint="eastAsia"/>
        </w:rPr>
        <w:t>形式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p>
    <w:p w14:paraId="57DBDAFE" w14:textId="065FDD60" w:rsidR="001F7021" w:rsidRPr="00F03042" w:rsidRDefault="001F7021" w:rsidP="001F7021">
      <w:pPr>
        <w:pStyle w:val="5"/>
      </w:pPr>
      <w:r w:rsidRPr="00F03042">
        <w:rPr>
          <w:rFonts w:hint="eastAsia"/>
        </w:rPr>
        <w:t>数量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〕基</w:t>
      </w:r>
    </w:p>
    <w:p w14:paraId="286D2D6C" w14:textId="5BE108FA" w:rsidR="001F7021" w:rsidRPr="00F03042" w:rsidRDefault="001F7021" w:rsidP="001F7021">
      <w:pPr>
        <w:pStyle w:val="5"/>
      </w:pPr>
      <w:r w:rsidRPr="00F03042">
        <w:rPr>
          <w:rFonts w:hint="eastAsia"/>
        </w:rPr>
        <w:t>主要項目</w:t>
      </w:r>
    </w:p>
    <w:p w14:paraId="632250C9" w14:textId="1E3B3949" w:rsidR="001F7021" w:rsidRPr="00F03042" w:rsidRDefault="001F7021" w:rsidP="001F7021">
      <w:pPr>
        <w:pStyle w:val="6"/>
      </w:pPr>
      <w:r w:rsidRPr="00F03042">
        <w:rPr>
          <w:rFonts w:hint="eastAsia"/>
        </w:rPr>
        <w:t>最大風量</w:t>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r w:rsidR="003C4A54" w:rsidRPr="00F03042">
        <w:t>m</w:t>
      </w:r>
      <w:r w:rsidR="003C4A54" w:rsidRPr="00F03042">
        <w:t>³</w:t>
      </w:r>
      <w:r w:rsidRPr="00F03042">
        <w:t>/min</w:t>
      </w:r>
    </w:p>
    <w:p w14:paraId="7F745854" w14:textId="4A92441F" w:rsidR="001F7021" w:rsidRPr="00F03042" w:rsidRDefault="00BE6423" w:rsidP="001F7021">
      <w:pPr>
        <w:pStyle w:val="6"/>
      </w:pPr>
      <w:r w:rsidRPr="00F03042">
        <w:rPr>
          <w:rFonts w:hint="eastAsia"/>
        </w:rPr>
        <w:t>電圧</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1F7021" w:rsidRPr="00F03042">
        <w:rPr>
          <w:rFonts w:hint="eastAsia"/>
        </w:rPr>
        <w:t>〔　　　〕V</w:t>
      </w:r>
    </w:p>
    <w:p w14:paraId="03546305" w14:textId="2E006523" w:rsidR="00BE6423" w:rsidRPr="00F03042" w:rsidRDefault="00BE6423" w:rsidP="00BE6423">
      <w:pPr>
        <w:pStyle w:val="6"/>
      </w:pPr>
      <w:r w:rsidRPr="00F03042">
        <w:rPr>
          <w:rFonts w:hint="eastAsia"/>
        </w:rPr>
        <w:t>消費電力</w:t>
      </w:r>
      <w:r w:rsidR="005127C3" w:rsidRPr="00F03042">
        <w:tab/>
      </w:r>
      <w:r w:rsidR="005127C3" w:rsidRPr="00F03042">
        <w:tab/>
      </w:r>
      <w:r w:rsidR="005127C3" w:rsidRPr="00F03042">
        <w:tab/>
      </w:r>
      <w:r w:rsidR="005127C3" w:rsidRPr="00F03042">
        <w:tab/>
      </w:r>
      <w:r w:rsidR="005127C3" w:rsidRPr="00F03042">
        <w:tab/>
      </w:r>
      <w:r w:rsidRPr="00F03042">
        <w:rPr>
          <w:rFonts w:hint="eastAsia"/>
        </w:rPr>
        <w:t>〔　　　〕W</w:t>
      </w:r>
    </w:p>
    <w:p w14:paraId="2D6D9563" w14:textId="6A7C288D" w:rsidR="001F7021" w:rsidRPr="00F03042" w:rsidRDefault="001F7021" w:rsidP="001F7021">
      <w:pPr>
        <w:pStyle w:val="6"/>
      </w:pPr>
      <w:r w:rsidRPr="00F03042">
        <w:rPr>
          <w:rFonts w:hint="eastAsia"/>
        </w:rPr>
        <w:lastRenderedPageBreak/>
        <w:t>吸引仕事率</w:t>
      </w:r>
      <w:r w:rsidR="005127C3" w:rsidRPr="00F03042">
        <w:tab/>
      </w:r>
      <w:r w:rsidR="005127C3" w:rsidRPr="00F03042">
        <w:tab/>
      </w:r>
      <w:r w:rsidR="005127C3" w:rsidRPr="00F03042">
        <w:tab/>
      </w:r>
      <w:r w:rsidR="005127C3" w:rsidRPr="00F03042">
        <w:tab/>
      </w:r>
      <w:r w:rsidRPr="00F03042">
        <w:rPr>
          <w:rFonts w:hint="eastAsia"/>
        </w:rPr>
        <w:t>〔　　　〕</w:t>
      </w:r>
      <w:r w:rsidRPr="00F03042">
        <w:t>W</w:t>
      </w:r>
    </w:p>
    <w:p w14:paraId="6008CF01" w14:textId="7FBECDB1" w:rsidR="001F7021" w:rsidRPr="00F03042" w:rsidRDefault="001F7021" w:rsidP="001F7021">
      <w:pPr>
        <w:pStyle w:val="6"/>
      </w:pPr>
      <w:r w:rsidRPr="00F03042">
        <w:rPr>
          <w:rFonts w:hint="eastAsia"/>
        </w:rPr>
        <w:t>本体寸法</w:t>
      </w:r>
      <w:r w:rsidR="005127C3" w:rsidRPr="00F03042">
        <w:tab/>
      </w:r>
      <w:r w:rsidR="005127C3" w:rsidRPr="00F03042">
        <w:tab/>
      </w:r>
      <w:r w:rsidR="005127C3" w:rsidRPr="00F03042">
        <w:tab/>
      </w:r>
      <w:r w:rsidR="005127C3" w:rsidRPr="00F03042">
        <w:tab/>
      </w:r>
      <w:r w:rsidR="005127C3" w:rsidRPr="00F03042">
        <w:tab/>
      </w:r>
      <w:r w:rsidR="006924CD" w:rsidRPr="00F03042">
        <w:rPr>
          <w:rFonts w:hint="eastAsia"/>
        </w:rPr>
        <w:t>幅〔　　　〕</w:t>
      </w:r>
      <w:r w:rsidR="006924CD" w:rsidRPr="00F03042">
        <w:t>mm</w:t>
      </w:r>
      <w:r w:rsidR="006924CD" w:rsidRPr="00F03042">
        <w:rPr>
          <w:rFonts w:hint="eastAsia"/>
        </w:rPr>
        <w:t>×奥行〔　　　〕</w:t>
      </w:r>
      <w:r w:rsidR="006924CD" w:rsidRPr="00F03042">
        <w:t>mm</w:t>
      </w:r>
      <w:r w:rsidR="006924CD" w:rsidRPr="00F03042">
        <w:rPr>
          <w:rFonts w:hint="eastAsia"/>
        </w:rPr>
        <w:t>×高さ〔　　　〕</w:t>
      </w:r>
      <w:r w:rsidR="006924CD" w:rsidRPr="00F03042">
        <w:t>mm</w:t>
      </w:r>
    </w:p>
    <w:p w14:paraId="4CFA439C" w14:textId="36C53264" w:rsidR="001F7021" w:rsidRPr="00F03042" w:rsidRDefault="001F7021" w:rsidP="001F7021">
      <w:pPr>
        <w:pStyle w:val="6"/>
      </w:pPr>
      <w:r w:rsidRPr="00F03042">
        <w:rPr>
          <w:rFonts w:hint="eastAsia"/>
        </w:rPr>
        <w:t>本体重量</w:t>
      </w:r>
      <w:r w:rsidR="005127C3" w:rsidRPr="00F03042">
        <w:tab/>
      </w:r>
      <w:r w:rsidR="005127C3" w:rsidRPr="00F03042">
        <w:tab/>
      </w:r>
      <w:r w:rsidR="005127C3" w:rsidRPr="00F03042">
        <w:tab/>
      </w:r>
      <w:r w:rsidR="005127C3" w:rsidRPr="00F03042">
        <w:tab/>
      </w:r>
      <w:r w:rsidR="005127C3" w:rsidRPr="00F03042">
        <w:tab/>
      </w:r>
      <w:r w:rsidRPr="00F03042">
        <w:rPr>
          <w:rFonts w:hint="eastAsia"/>
        </w:rPr>
        <w:t>〔　　　〕k</w:t>
      </w:r>
      <w:r w:rsidRPr="00F03042">
        <w:t>g</w:t>
      </w:r>
    </w:p>
    <w:p w14:paraId="628CB286" w14:textId="67A54B87" w:rsidR="001F7021" w:rsidRPr="00F03042" w:rsidRDefault="001F7021" w:rsidP="001653C5">
      <w:pPr>
        <w:pStyle w:val="5"/>
      </w:pPr>
      <w:r w:rsidRPr="00F03042">
        <w:rPr>
          <w:rFonts w:hint="eastAsia"/>
        </w:rPr>
        <w:t>付属品</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〔コード、ホース〕</w:t>
      </w:r>
    </w:p>
    <w:p w14:paraId="1FE19FCA" w14:textId="77777777" w:rsidR="00835CBE" w:rsidRPr="00F03042" w:rsidRDefault="00835CBE" w:rsidP="0040134D">
      <w:pPr>
        <w:spacing w:line="400" w:lineRule="exact"/>
        <w:rPr>
          <w:rFonts w:asciiTheme="minorEastAsia" w:hAnsiTheme="minorEastAsia"/>
        </w:rPr>
      </w:pPr>
    </w:p>
    <w:p w14:paraId="2DBBD1E4" w14:textId="744B5899" w:rsidR="007D37DB" w:rsidRPr="00F03042" w:rsidRDefault="007D37DB" w:rsidP="000536DC">
      <w:pPr>
        <w:pStyle w:val="4"/>
      </w:pPr>
      <w:r w:rsidRPr="00F03042">
        <w:rPr>
          <w:rFonts w:hint="eastAsia"/>
        </w:rPr>
        <w:t>工具・工作機器・測定器・電気工具・分析器具・保安保護具類</w:t>
      </w:r>
    </w:p>
    <w:p w14:paraId="798740F1" w14:textId="610A2B34" w:rsidR="008F322A" w:rsidRPr="00F03042" w:rsidRDefault="008F322A" w:rsidP="002D47EF">
      <w:pPr>
        <w:ind w:leftChars="100" w:left="222" w:firstLineChars="100" w:firstLine="222"/>
      </w:pPr>
      <w:r w:rsidRPr="00F03042">
        <w:rPr>
          <w:rFonts w:hint="eastAsia"/>
        </w:rPr>
        <w:t>工場棟の運転管理に必要な工作機械類、作業工具類のリストを作成し、納入すること。</w:t>
      </w:r>
    </w:p>
    <w:p w14:paraId="42E9DB98" w14:textId="209A335B" w:rsidR="00DB7DC7" w:rsidRPr="00F03042" w:rsidRDefault="00DB7DC7" w:rsidP="0040134D">
      <w:pPr>
        <w:pStyle w:val="11"/>
        <w:spacing w:line="400" w:lineRule="exact"/>
        <w:ind w:leftChars="383" w:left="849" w:firstLineChars="0" w:firstLine="2"/>
        <w:rPr>
          <w:sz w:val="20"/>
          <w:szCs w:val="21"/>
        </w:rPr>
      </w:pPr>
    </w:p>
    <w:p w14:paraId="394B59D6" w14:textId="77777777" w:rsidR="007D37DB" w:rsidRPr="00F03042" w:rsidRDefault="007D37DB" w:rsidP="000536DC">
      <w:pPr>
        <w:pStyle w:val="4"/>
      </w:pPr>
      <w:r w:rsidRPr="00F03042">
        <w:rPr>
          <w:rFonts w:hint="eastAsia"/>
        </w:rPr>
        <w:t>説明用備品類</w:t>
      </w:r>
    </w:p>
    <w:p w14:paraId="0960B1DA" w14:textId="696FB3F9" w:rsidR="007D37DB" w:rsidRPr="00F03042" w:rsidRDefault="001653C5" w:rsidP="002D47EF">
      <w:pPr>
        <w:spacing w:line="400" w:lineRule="exact"/>
        <w:ind w:leftChars="200" w:left="443"/>
        <w:rPr>
          <w:rFonts w:asciiTheme="minorEastAsia" w:hAnsiTheme="minorEastAsia"/>
        </w:rPr>
      </w:pPr>
      <w:r w:rsidRPr="00F03042">
        <w:rPr>
          <w:rFonts w:asciiTheme="minorEastAsia" w:hAnsiTheme="minorEastAsia" w:hint="eastAsia"/>
        </w:rPr>
        <w:t>5</w:t>
      </w:r>
      <w:r w:rsidR="007D37DB" w:rsidRPr="00F03042">
        <w:rPr>
          <w:rFonts w:asciiTheme="minorEastAsia" w:hAnsiTheme="minorEastAsia"/>
        </w:rPr>
        <w:t>-1</w:t>
      </w:r>
      <w:r w:rsidR="00847344" w:rsidRPr="00F03042">
        <w:rPr>
          <w:rFonts w:asciiTheme="minorEastAsia" w:hAnsiTheme="minorEastAsia"/>
        </w:rPr>
        <w:t xml:space="preserve">　</w:t>
      </w:r>
      <w:r w:rsidR="007D37DB" w:rsidRPr="00F03042">
        <w:rPr>
          <w:rFonts w:asciiTheme="minorEastAsia" w:hAnsiTheme="minorEastAsia" w:hint="eastAsia"/>
        </w:rPr>
        <w:t>説明用プラントフローシート</w:t>
      </w:r>
    </w:p>
    <w:p w14:paraId="5D93A1EE" w14:textId="7C7602DA" w:rsidR="007D37DB" w:rsidRPr="00F03042" w:rsidRDefault="007D37DB" w:rsidP="00B75674">
      <w:pPr>
        <w:pStyle w:val="5"/>
      </w:pPr>
      <w:r w:rsidRPr="00F03042">
        <w:rPr>
          <w:rFonts w:hint="eastAsia"/>
        </w:rPr>
        <w:t>形式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3B807F9" w14:textId="1C47D50B" w:rsidR="007D37DB" w:rsidRPr="00F03042" w:rsidRDefault="007D37DB" w:rsidP="00B75674">
      <w:pPr>
        <w:pStyle w:val="5"/>
      </w:pPr>
      <w:r w:rsidRPr="00F03042">
        <w:rPr>
          <w:rFonts w:hint="eastAsia"/>
        </w:rPr>
        <w:t>数量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CE7E23" w:rsidRPr="00F03042">
        <w:rPr>
          <w:rFonts w:hint="eastAsia"/>
        </w:rPr>
        <w:t>〔</w:t>
      </w:r>
      <w:r w:rsidR="00AF15F9" w:rsidRPr="00F03042">
        <w:rPr>
          <w:rFonts w:hint="eastAsia"/>
        </w:rPr>
        <w:t>１</w:t>
      </w:r>
      <w:r w:rsidR="00CE7E23" w:rsidRPr="00F03042">
        <w:rPr>
          <w:rFonts w:hint="eastAsia"/>
        </w:rPr>
        <w:t>〕</w:t>
      </w:r>
      <w:r w:rsidRPr="00F03042">
        <w:rPr>
          <w:rFonts w:hint="eastAsia"/>
        </w:rPr>
        <w:t>基</w:t>
      </w:r>
    </w:p>
    <w:p w14:paraId="46168D22" w14:textId="1A777E13"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6A313B99" w14:textId="27DC60E7" w:rsidR="007D37DB" w:rsidRPr="00F03042" w:rsidRDefault="007D37DB" w:rsidP="00462DD6">
      <w:pPr>
        <w:pStyle w:val="6"/>
      </w:pPr>
      <w:r w:rsidRPr="00F03042">
        <w:rPr>
          <w:rFonts w:hint="eastAsia"/>
        </w:rPr>
        <w:t>取付位置</w:t>
      </w:r>
      <w:r w:rsidR="005127C3" w:rsidRPr="00F03042">
        <w:tab/>
      </w:r>
      <w:r w:rsidR="005127C3" w:rsidRPr="00F03042">
        <w:tab/>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DC84C26" w14:textId="6057CC74" w:rsidR="007D37DB" w:rsidRPr="00F03042" w:rsidRDefault="007D37DB" w:rsidP="00462DD6">
      <w:pPr>
        <w:pStyle w:val="6"/>
      </w:pPr>
      <w:r w:rsidRPr="00F03042">
        <w:rPr>
          <w:rFonts w:hint="eastAsia"/>
        </w:rPr>
        <w:t>寸法</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幅</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×高</w:t>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081E3968" w14:textId="7A0DF038" w:rsidR="007D37DB" w:rsidRPr="00F03042" w:rsidRDefault="007D37DB" w:rsidP="00462DD6">
      <w:pPr>
        <w:pStyle w:val="6"/>
      </w:pPr>
      <w:r w:rsidRPr="00F03042">
        <w:rPr>
          <w:rFonts w:hint="eastAsia"/>
        </w:rPr>
        <w:t>取付方法</w:t>
      </w:r>
      <w:r w:rsidR="005127C3" w:rsidRPr="00F03042">
        <w:tab/>
      </w:r>
      <w:r w:rsidR="005127C3" w:rsidRPr="00F03042">
        <w:tab/>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A8CF7F7" w14:textId="77777777" w:rsidR="00DB3AD8" w:rsidRPr="00F03042" w:rsidRDefault="00DB3AD8" w:rsidP="00E451EE">
      <w:pPr>
        <w:spacing w:line="400" w:lineRule="exact"/>
        <w:ind w:left="567"/>
        <w:rPr>
          <w:rFonts w:asciiTheme="minorEastAsia" w:hAnsiTheme="minorEastAsia"/>
        </w:rPr>
      </w:pPr>
    </w:p>
    <w:p w14:paraId="5D118683" w14:textId="7FFFB398" w:rsidR="007D37DB" w:rsidRPr="00F03042" w:rsidRDefault="001653C5" w:rsidP="002D47EF">
      <w:pPr>
        <w:spacing w:line="400" w:lineRule="exact"/>
        <w:ind w:leftChars="200" w:left="443"/>
        <w:rPr>
          <w:rFonts w:asciiTheme="minorEastAsia" w:hAnsiTheme="minorEastAsia"/>
        </w:rPr>
      </w:pPr>
      <w:r w:rsidRPr="00F03042">
        <w:rPr>
          <w:rFonts w:asciiTheme="minorEastAsia" w:hAnsiTheme="minorEastAsia" w:hint="eastAsia"/>
        </w:rPr>
        <w:t>5</w:t>
      </w:r>
      <w:r w:rsidR="007D37DB" w:rsidRPr="00F03042">
        <w:rPr>
          <w:rFonts w:asciiTheme="minorEastAsia" w:hAnsiTheme="minorEastAsia"/>
        </w:rPr>
        <w:t>-2</w:t>
      </w:r>
      <w:r w:rsidR="00847344" w:rsidRPr="00F03042">
        <w:rPr>
          <w:rFonts w:asciiTheme="minorEastAsia" w:hAnsiTheme="minorEastAsia"/>
        </w:rPr>
        <w:t xml:space="preserve">　</w:t>
      </w:r>
      <w:r w:rsidR="007D37DB" w:rsidRPr="00F03042">
        <w:rPr>
          <w:rFonts w:asciiTheme="minorEastAsia" w:hAnsiTheme="minorEastAsia" w:hint="eastAsia"/>
        </w:rPr>
        <w:t>説明用パンフレット</w:t>
      </w:r>
    </w:p>
    <w:p w14:paraId="046229E2" w14:textId="34EC552C" w:rsidR="007D37DB" w:rsidRPr="00F03042" w:rsidRDefault="007D37DB" w:rsidP="00C000A5">
      <w:pPr>
        <w:pStyle w:val="5"/>
        <w:numPr>
          <w:ilvl w:val="4"/>
          <w:numId w:val="35"/>
        </w:numPr>
      </w:pPr>
      <w:r w:rsidRPr="00F03042">
        <w:rPr>
          <w:rFonts w:hint="eastAsia"/>
        </w:rPr>
        <w:t>形式</w:t>
      </w:r>
      <w:r w:rsidR="005127C3" w:rsidRPr="00F03042">
        <w:tab/>
      </w:r>
      <w:r w:rsidR="005127C3" w:rsidRPr="00F03042">
        <w:tab/>
      </w:r>
      <w:r w:rsidR="005127C3" w:rsidRPr="00F03042">
        <w:tab/>
      </w:r>
      <w:r w:rsidR="005127C3" w:rsidRPr="00F03042">
        <w:tab/>
      </w:r>
      <w:r w:rsidR="005127C3" w:rsidRPr="00F03042">
        <w:tab/>
      </w:r>
      <w:r w:rsidR="00664B91" w:rsidRPr="00F03042">
        <w:tab/>
      </w:r>
      <w:r w:rsidR="00664B91"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4ED71DB" w14:textId="699EF47E" w:rsidR="007D37DB" w:rsidRPr="00766C93" w:rsidRDefault="007D37DB" w:rsidP="008548AA">
      <w:pPr>
        <w:pStyle w:val="5"/>
        <w:spacing w:line="240" w:lineRule="auto"/>
        <w:rPr>
          <w:rFonts w:asciiTheme="minorEastAsia" w:eastAsiaTheme="minorEastAsia" w:hAnsiTheme="minorEastAsia"/>
          <w:szCs w:val="21"/>
        </w:rPr>
      </w:pPr>
      <w:r w:rsidRPr="00F03042">
        <w:rPr>
          <w:rFonts w:hint="eastAsia"/>
        </w:rPr>
        <w:t>数量</w:t>
      </w:r>
      <w:r w:rsidR="005127C3" w:rsidRPr="00F03042">
        <w:tab/>
      </w:r>
      <w:r w:rsidR="005127C3" w:rsidRPr="00F03042">
        <w:tab/>
      </w:r>
      <w:r w:rsidR="005127C3" w:rsidRPr="00F03042">
        <w:tab/>
      </w:r>
      <w:r w:rsidR="005127C3" w:rsidRPr="00F03042">
        <w:tab/>
      </w:r>
      <w:r w:rsidR="00664B91" w:rsidRPr="00F03042">
        <w:tab/>
      </w:r>
      <w:r w:rsidR="00664B91" w:rsidRPr="00F03042">
        <w:tab/>
      </w:r>
      <w:r w:rsidR="005127C3" w:rsidRPr="00F03042">
        <w:tab/>
      </w:r>
      <w:r w:rsidR="005127C3" w:rsidRPr="00BC39ED">
        <w:rPr>
          <w:rFonts w:asciiTheme="minorEastAsia" w:eastAsiaTheme="minorEastAsia" w:hAnsiTheme="minorEastAsia"/>
        </w:rPr>
        <w:tab/>
      </w:r>
      <w:r w:rsidRPr="00766C93">
        <w:rPr>
          <w:rFonts w:asciiTheme="minorEastAsia" w:eastAsiaTheme="minorEastAsia" w:hAnsiTheme="minorEastAsia" w:hint="eastAsia"/>
          <w:szCs w:val="21"/>
        </w:rPr>
        <w:t>建設概要説明用</w:t>
      </w:r>
      <w:r w:rsidR="00B25E66" w:rsidRPr="00766C93">
        <w:rPr>
          <w:rFonts w:asciiTheme="minorEastAsia" w:eastAsiaTheme="minorEastAsia" w:hAnsiTheme="minorEastAsia" w:hint="eastAsia"/>
          <w:szCs w:val="21"/>
        </w:rPr>
        <w:t xml:space="preserve">　日本語　　</w:t>
      </w:r>
      <w:r w:rsidR="00664B91" w:rsidRPr="00766C93">
        <w:rPr>
          <w:rFonts w:asciiTheme="minorEastAsia" w:eastAsiaTheme="minorEastAsia" w:hAnsiTheme="minorEastAsia" w:hint="eastAsia"/>
          <w:szCs w:val="21"/>
        </w:rPr>
        <w:t xml:space="preserve">　</w:t>
      </w:r>
      <w:r w:rsidR="00B25E66" w:rsidRPr="00766C93">
        <w:rPr>
          <w:rFonts w:asciiTheme="minorEastAsia" w:eastAsiaTheme="minorEastAsia" w:hAnsiTheme="minorEastAsia" w:hint="eastAsia"/>
          <w:szCs w:val="21"/>
        </w:rPr>
        <w:t xml:space="preserve">　</w:t>
      </w:r>
      <w:r w:rsidR="00190FBD" w:rsidRPr="00766C93">
        <w:rPr>
          <w:rFonts w:asciiTheme="minorEastAsia" w:eastAsiaTheme="minorEastAsia" w:hAnsiTheme="minorEastAsia" w:hint="eastAsia"/>
          <w:szCs w:val="21"/>
        </w:rPr>
        <w:t>3</w:t>
      </w:r>
      <w:r w:rsidR="00664B91" w:rsidRPr="00766C93">
        <w:rPr>
          <w:rFonts w:asciiTheme="minorEastAsia" w:eastAsiaTheme="minorEastAsia" w:hAnsiTheme="minorEastAsia"/>
          <w:szCs w:val="21"/>
        </w:rPr>
        <w:t>,</w:t>
      </w:r>
      <w:r w:rsidR="00190FBD" w:rsidRPr="00766C93">
        <w:rPr>
          <w:rFonts w:asciiTheme="minorEastAsia" w:eastAsiaTheme="minorEastAsia" w:hAnsiTheme="minorEastAsia" w:hint="eastAsia"/>
          <w:szCs w:val="21"/>
        </w:rPr>
        <w:t>000</w:t>
      </w:r>
      <w:r w:rsidRPr="00766C93">
        <w:rPr>
          <w:rFonts w:asciiTheme="minorEastAsia" w:eastAsiaTheme="minorEastAsia" w:hAnsiTheme="minorEastAsia" w:hint="eastAsia"/>
          <w:szCs w:val="21"/>
        </w:rPr>
        <w:t>部</w:t>
      </w:r>
    </w:p>
    <w:p w14:paraId="6435C595" w14:textId="024A3A16" w:rsidR="007D37DB" w:rsidRPr="00766C93" w:rsidRDefault="00EB3FBD" w:rsidP="008548AA">
      <w:pPr>
        <w:ind w:left="426"/>
        <w:rPr>
          <w:rFonts w:asciiTheme="minorEastAsia" w:hAnsiTheme="minorEastAsia"/>
          <w:szCs w:val="21"/>
        </w:rPr>
      </w:pP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00664B91" w:rsidRPr="00766C93">
        <w:rPr>
          <w:rFonts w:asciiTheme="minorEastAsia" w:hAnsiTheme="minorEastAsia"/>
          <w:szCs w:val="21"/>
        </w:rPr>
        <w:tab/>
      </w:r>
      <w:r w:rsidR="00664B91" w:rsidRPr="00766C93">
        <w:rPr>
          <w:rFonts w:asciiTheme="minorEastAsia" w:hAnsiTheme="minorEastAsia"/>
          <w:szCs w:val="21"/>
        </w:rPr>
        <w:tab/>
      </w:r>
      <w:r w:rsidRPr="00766C93">
        <w:rPr>
          <w:rFonts w:asciiTheme="minorEastAsia" w:hAnsiTheme="minorEastAsia" w:hint="eastAsia"/>
          <w:szCs w:val="21"/>
        </w:rPr>
        <w:tab/>
      </w:r>
      <w:r w:rsidR="005127C3" w:rsidRPr="00766C93">
        <w:rPr>
          <w:rFonts w:asciiTheme="minorEastAsia" w:hAnsiTheme="minorEastAsia"/>
          <w:szCs w:val="21"/>
        </w:rPr>
        <w:tab/>
      </w:r>
      <w:r w:rsidR="005127C3" w:rsidRPr="00766C93">
        <w:rPr>
          <w:rFonts w:asciiTheme="minorEastAsia" w:hAnsiTheme="minorEastAsia"/>
          <w:szCs w:val="21"/>
        </w:rPr>
        <w:tab/>
      </w:r>
      <w:r w:rsidR="00B25E66" w:rsidRPr="00766C93">
        <w:rPr>
          <w:rFonts w:asciiTheme="minorEastAsia" w:hAnsiTheme="minorEastAsia" w:hint="eastAsia"/>
          <w:szCs w:val="21"/>
        </w:rPr>
        <w:t>一般</w:t>
      </w:r>
      <w:r w:rsidR="007D37DB" w:rsidRPr="00766C93">
        <w:rPr>
          <w:rFonts w:asciiTheme="minorEastAsia" w:hAnsiTheme="minorEastAsia" w:hint="eastAsia"/>
          <w:szCs w:val="21"/>
        </w:rPr>
        <w:t>説明用</w:t>
      </w:r>
      <w:r w:rsidR="00B25E66" w:rsidRPr="00766C93">
        <w:rPr>
          <w:rFonts w:asciiTheme="minorEastAsia" w:hAnsiTheme="minorEastAsia" w:hint="eastAsia"/>
          <w:szCs w:val="21"/>
        </w:rPr>
        <w:t xml:space="preserve">　</w:t>
      </w:r>
      <w:r w:rsidR="005127C3" w:rsidRPr="00766C93">
        <w:rPr>
          <w:rFonts w:asciiTheme="minorEastAsia" w:hAnsiTheme="minorEastAsia"/>
          <w:szCs w:val="21"/>
        </w:rPr>
        <w:tab/>
      </w:r>
      <w:r w:rsidR="005127C3" w:rsidRPr="00766C93">
        <w:rPr>
          <w:rFonts w:asciiTheme="minorEastAsia" w:hAnsiTheme="minorEastAsia" w:hint="eastAsia"/>
          <w:szCs w:val="21"/>
        </w:rPr>
        <w:t xml:space="preserve">　　</w:t>
      </w:r>
      <w:r w:rsidR="00B25E66" w:rsidRPr="00766C93">
        <w:rPr>
          <w:rFonts w:asciiTheme="minorEastAsia" w:hAnsiTheme="minorEastAsia" w:hint="eastAsia"/>
          <w:szCs w:val="21"/>
        </w:rPr>
        <w:t xml:space="preserve">日本語　　</w:t>
      </w:r>
      <w:r w:rsidR="00664B91" w:rsidRPr="00766C93">
        <w:rPr>
          <w:rFonts w:asciiTheme="minorEastAsia" w:hAnsiTheme="minorEastAsia" w:hint="eastAsia"/>
          <w:szCs w:val="21"/>
        </w:rPr>
        <w:t xml:space="preserve">　</w:t>
      </w:r>
      <w:r w:rsidR="00B25E66" w:rsidRPr="00766C93">
        <w:rPr>
          <w:rFonts w:asciiTheme="minorEastAsia" w:hAnsiTheme="minorEastAsia" w:hint="eastAsia"/>
          <w:szCs w:val="21"/>
        </w:rPr>
        <w:t xml:space="preserve">　</w:t>
      </w:r>
      <w:r w:rsidR="00190FBD" w:rsidRPr="00766C93">
        <w:rPr>
          <w:rFonts w:asciiTheme="minorEastAsia" w:hAnsiTheme="minorEastAsia" w:hint="eastAsia"/>
          <w:szCs w:val="21"/>
        </w:rPr>
        <w:t>5</w:t>
      </w:r>
      <w:r w:rsidR="00664B91" w:rsidRPr="00766C93">
        <w:rPr>
          <w:rFonts w:asciiTheme="minorEastAsia" w:hAnsiTheme="minorEastAsia"/>
          <w:szCs w:val="21"/>
        </w:rPr>
        <w:t>,</w:t>
      </w:r>
      <w:r w:rsidR="00190FBD" w:rsidRPr="00766C93">
        <w:rPr>
          <w:rFonts w:asciiTheme="minorEastAsia" w:hAnsiTheme="minorEastAsia" w:hint="eastAsia"/>
          <w:szCs w:val="21"/>
        </w:rPr>
        <w:t>000</w:t>
      </w:r>
      <w:r w:rsidR="007D37DB" w:rsidRPr="00766C93">
        <w:rPr>
          <w:rFonts w:asciiTheme="minorEastAsia" w:hAnsiTheme="minorEastAsia" w:hint="eastAsia"/>
          <w:szCs w:val="21"/>
        </w:rPr>
        <w:t>部</w:t>
      </w:r>
    </w:p>
    <w:p w14:paraId="13E0978C" w14:textId="0F923993" w:rsidR="00B25E66" w:rsidRPr="00766C93" w:rsidRDefault="00B25E66" w:rsidP="008548AA">
      <w:pPr>
        <w:ind w:left="426"/>
        <w:rPr>
          <w:rFonts w:asciiTheme="minorEastAsia" w:hAnsiTheme="minorEastAsia"/>
          <w:szCs w:val="21"/>
        </w:rPr>
      </w:pP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00664B91" w:rsidRPr="00766C93">
        <w:rPr>
          <w:rFonts w:asciiTheme="minorEastAsia" w:hAnsiTheme="minorEastAsia"/>
          <w:szCs w:val="21"/>
        </w:rPr>
        <w:tab/>
      </w:r>
      <w:r w:rsidR="00664B91" w:rsidRPr="00766C93">
        <w:rPr>
          <w:rFonts w:asciiTheme="minorEastAsia" w:hAnsiTheme="minorEastAsia"/>
          <w:szCs w:val="21"/>
        </w:rPr>
        <w:tab/>
      </w:r>
      <w:r w:rsidR="005127C3" w:rsidRPr="00766C93">
        <w:rPr>
          <w:rFonts w:asciiTheme="minorEastAsia" w:hAnsiTheme="minorEastAsia"/>
          <w:szCs w:val="21"/>
        </w:rPr>
        <w:tab/>
      </w:r>
      <w:r w:rsidRPr="00766C93">
        <w:rPr>
          <w:rFonts w:asciiTheme="minorEastAsia" w:hAnsiTheme="minorEastAsia" w:hint="eastAsia"/>
          <w:szCs w:val="21"/>
        </w:rPr>
        <w:tab/>
        <w:t xml:space="preserve">　　　　　　</w:t>
      </w:r>
      <w:r w:rsidR="005127C3" w:rsidRPr="00766C93">
        <w:rPr>
          <w:rFonts w:asciiTheme="minorEastAsia" w:hAnsiTheme="minorEastAsia" w:hint="eastAsia"/>
          <w:szCs w:val="21"/>
        </w:rPr>
        <w:t xml:space="preserve">　　</w:t>
      </w:r>
      <w:r w:rsidRPr="00766C93">
        <w:rPr>
          <w:rFonts w:asciiTheme="minorEastAsia" w:hAnsiTheme="minorEastAsia" w:hint="eastAsia"/>
          <w:szCs w:val="21"/>
        </w:rPr>
        <w:t xml:space="preserve">　英語　　　</w:t>
      </w:r>
      <w:r w:rsidR="00664B91" w:rsidRPr="00766C93">
        <w:rPr>
          <w:rFonts w:asciiTheme="minorEastAsia" w:hAnsiTheme="minorEastAsia" w:hint="eastAsia"/>
          <w:szCs w:val="21"/>
        </w:rPr>
        <w:t xml:space="preserve">　</w:t>
      </w:r>
      <w:r w:rsidRPr="00766C93">
        <w:rPr>
          <w:rFonts w:asciiTheme="minorEastAsia" w:hAnsiTheme="minorEastAsia" w:hint="eastAsia"/>
          <w:szCs w:val="21"/>
        </w:rPr>
        <w:t xml:space="preserve">　</w:t>
      </w:r>
      <w:r w:rsidR="00190FBD" w:rsidRPr="00766C93">
        <w:rPr>
          <w:rFonts w:asciiTheme="minorEastAsia" w:hAnsiTheme="minorEastAsia" w:hint="eastAsia"/>
          <w:szCs w:val="21"/>
        </w:rPr>
        <w:t>1</w:t>
      </w:r>
      <w:r w:rsidR="00AB0A7B" w:rsidRPr="00766C93">
        <w:rPr>
          <w:rFonts w:asciiTheme="minorEastAsia" w:hAnsiTheme="minorEastAsia"/>
          <w:szCs w:val="21"/>
        </w:rPr>
        <w:t>,</w:t>
      </w:r>
      <w:r w:rsidR="00190FBD" w:rsidRPr="00766C93">
        <w:rPr>
          <w:rFonts w:asciiTheme="minorEastAsia" w:hAnsiTheme="minorEastAsia" w:hint="eastAsia"/>
          <w:szCs w:val="21"/>
        </w:rPr>
        <w:t>000</w:t>
      </w:r>
      <w:r w:rsidRPr="00766C93">
        <w:rPr>
          <w:rFonts w:asciiTheme="minorEastAsia" w:hAnsiTheme="minorEastAsia" w:hint="eastAsia"/>
          <w:szCs w:val="21"/>
        </w:rPr>
        <w:t>部</w:t>
      </w:r>
    </w:p>
    <w:p w14:paraId="07384CEA" w14:textId="552906F1" w:rsidR="00B25E66" w:rsidRPr="00766C93" w:rsidRDefault="00B25E66" w:rsidP="008548AA">
      <w:pPr>
        <w:ind w:left="426"/>
        <w:rPr>
          <w:rFonts w:asciiTheme="minorEastAsia" w:hAnsiTheme="minorEastAsia"/>
          <w:szCs w:val="21"/>
        </w:rPr>
      </w:pP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00664B91" w:rsidRPr="00766C93">
        <w:rPr>
          <w:rFonts w:asciiTheme="minorEastAsia" w:hAnsiTheme="minorEastAsia"/>
          <w:szCs w:val="21"/>
        </w:rPr>
        <w:tab/>
      </w:r>
      <w:r w:rsidR="00664B91" w:rsidRPr="00766C93">
        <w:rPr>
          <w:rFonts w:asciiTheme="minorEastAsia" w:hAnsiTheme="minorEastAsia"/>
          <w:szCs w:val="21"/>
        </w:rPr>
        <w:tab/>
      </w:r>
      <w:r w:rsidRPr="00766C93">
        <w:rPr>
          <w:rFonts w:asciiTheme="minorEastAsia" w:hAnsiTheme="minorEastAsia" w:hint="eastAsia"/>
          <w:szCs w:val="21"/>
        </w:rPr>
        <w:tab/>
      </w:r>
      <w:r w:rsidRPr="00766C93">
        <w:rPr>
          <w:rFonts w:asciiTheme="minorEastAsia" w:hAnsiTheme="minorEastAsia" w:hint="eastAsia"/>
          <w:szCs w:val="21"/>
        </w:rPr>
        <w:tab/>
        <w:t xml:space="preserve">　　　　　　</w:t>
      </w:r>
      <w:r w:rsidR="005127C3" w:rsidRPr="00766C93">
        <w:rPr>
          <w:rFonts w:asciiTheme="minorEastAsia" w:hAnsiTheme="minorEastAsia" w:hint="eastAsia"/>
          <w:szCs w:val="21"/>
        </w:rPr>
        <w:t xml:space="preserve">　　　</w:t>
      </w:r>
      <w:r w:rsidRPr="00766C93">
        <w:rPr>
          <w:rFonts w:asciiTheme="minorEastAsia" w:hAnsiTheme="minorEastAsia" w:hint="eastAsia"/>
          <w:szCs w:val="21"/>
        </w:rPr>
        <w:t xml:space="preserve">　中国語　　</w:t>
      </w:r>
      <w:r w:rsidR="005127C3" w:rsidRPr="00766C93">
        <w:rPr>
          <w:rFonts w:asciiTheme="minorEastAsia" w:hAnsiTheme="minorEastAsia" w:hint="eastAsia"/>
          <w:szCs w:val="21"/>
        </w:rPr>
        <w:t xml:space="preserve">　　</w:t>
      </w:r>
      <w:r w:rsidRPr="00766C93">
        <w:rPr>
          <w:rFonts w:asciiTheme="minorEastAsia" w:hAnsiTheme="minorEastAsia" w:hint="eastAsia"/>
          <w:szCs w:val="21"/>
        </w:rPr>
        <w:t xml:space="preserve">　</w:t>
      </w:r>
      <w:r w:rsidR="00190FBD" w:rsidRPr="00766C93">
        <w:rPr>
          <w:rFonts w:asciiTheme="minorEastAsia" w:hAnsiTheme="minorEastAsia" w:hint="eastAsia"/>
          <w:szCs w:val="21"/>
        </w:rPr>
        <w:t>100</w:t>
      </w:r>
      <w:r w:rsidRPr="00766C93">
        <w:rPr>
          <w:rFonts w:asciiTheme="minorEastAsia" w:hAnsiTheme="minorEastAsia" w:hint="eastAsia"/>
          <w:szCs w:val="21"/>
        </w:rPr>
        <w:t>部</w:t>
      </w:r>
    </w:p>
    <w:p w14:paraId="60117252" w14:textId="621934A7" w:rsidR="00B25E66" w:rsidRPr="00766C93" w:rsidRDefault="00B25E66" w:rsidP="008548AA">
      <w:pPr>
        <w:ind w:left="426"/>
        <w:rPr>
          <w:rFonts w:asciiTheme="minorEastAsia" w:hAnsiTheme="minorEastAsia"/>
          <w:szCs w:val="21"/>
        </w:rPr>
      </w:pP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00664B91" w:rsidRPr="00766C93">
        <w:rPr>
          <w:rFonts w:asciiTheme="minorEastAsia" w:hAnsiTheme="minorEastAsia"/>
          <w:szCs w:val="21"/>
        </w:rPr>
        <w:tab/>
      </w:r>
      <w:r w:rsidR="00664B91" w:rsidRPr="00766C93">
        <w:rPr>
          <w:rFonts w:asciiTheme="minorEastAsia" w:hAnsiTheme="minor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t xml:space="preserve">　　　　　　</w:t>
      </w:r>
      <w:r w:rsidR="005127C3" w:rsidRPr="00766C93">
        <w:rPr>
          <w:rFonts w:asciiTheme="minorEastAsia" w:hAnsiTheme="minorEastAsia" w:hint="eastAsia"/>
          <w:szCs w:val="21"/>
        </w:rPr>
        <w:t xml:space="preserve">　　　</w:t>
      </w:r>
      <w:r w:rsidRPr="00766C93">
        <w:rPr>
          <w:rFonts w:asciiTheme="minorEastAsia" w:hAnsiTheme="minorEastAsia" w:hint="eastAsia"/>
          <w:szCs w:val="21"/>
        </w:rPr>
        <w:t xml:space="preserve">　韓国語　</w:t>
      </w:r>
      <w:r w:rsidR="005756D9" w:rsidRPr="00766C93">
        <w:rPr>
          <w:rFonts w:asciiTheme="minorEastAsia" w:hAnsiTheme="minorEastAsia" w:hint="eastAsia"/>
          <w:szCs w:val="21"/>
        </w:rPr>
        <w:t xml:space="preserve">　</w:t>
      </w:r>
      <w:r w:rsidR="005127C3" w:rsidRPr="00766C93">
        <w:rPr>
          <w:rFonts w:asciiTheme="minorEastAsia" w:hAnsiTheme="minorEastAsia" w:hint="eastAsia"/>
          <w:szCs w:val="21"/>
        </w:rPr>
        <w:t xml:space="preserve">　　</w:t>
      </w:r>
      <w:r w:rsidRPr="00766C93">
        <w:rPr>
          <w:rFonts w:asciiTheme="minorEastAsia" w:hAnsiTheme="minorEastAsia" w:hint="eastAsia"/>
          <w:szCs w:val="21"/>
        </w:rPr>
        <w:t xml:space="preserve">　</w:t>
      </w:r>
      <w:r w:rsidR="00190FBD" w:rsidRPr="00766C93">
        <w:rPr>
          <w:rFonts w:asciiTheme="minorEastAsia" w:hAnsiTheme="minorEastAsia" w:hint="eastAsia"/>
          <w:szCs w:val="21"/>
        </w:rPr>
        <w:t>100</w:t>
      </w:r>
      <w:r w:rsidRPr="00766C93">
        <w:rPr>
          <w:rFonts w:asciiTheme="minorEastAsia" w:hAnsiTheme="minorEastAsia" w:hint="eastAsia"/>
          <w:szCs w:val="21"/>
        </w:rPr>
        <w:t>部</w:t>
      </w:r>
    </w:p>
    <w:p w14:paraId="1D04F6B4" w14:textId="069526C7" w:rsidR="00B25E66" w:rsidRPr="00766C93" w:rsidRDefault="00B25E66" w:rsidP="008548AA">
      <w:pPr>
        <w:ind w:left="426"/>
        <w:rPr>
          <w:rFonts w:asciiTheme="minorEastAsia" w:hAnsiTheme="minorEastAsia"/>
          <w:szCs w:val="21"/>
        </w:rPr>
      </w:pP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00664B91" w:rsidRPr="00766C93">
        <w:rPr>
          <w:rFonts w:asciiTheme="minorEastAsia" w:hAnsiTheme="minorEastAsia"/>
          <w:szCs w:val="21"/>
        </w:rPr>
        <w:tab/>
      </w:r>
      <w:r w:rsidR="00664B91" w:rsidRPr="00766C93">
        <w:rPr>
          <w:rFonts w:asciiTheme="minorEastAsia" w:hAnsiTheme="minor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t xml:space="preserve">　　　　　</w:t>
      </w:r>
      <w:r w:rsidR="005127C3" w:rsidRPr="00766C93">
        <w:rPr>
          <w:rFonts w:asciiTheme="minorEastAsia" w:hAnsiTheme="minorEastAsia" w:hint="eastAsia"/>
          <w:szCs w:val="21"/>
        </w:rPr>
        <w:t xml:space="preserve">　　　</w:t>
      </w:r>
      <w:r w:rsidRPr="00766C93">
        <w:rPr>
          <w:rFonts w:asciiTheme="minorEastAsia" w:hAnsiTheme="minorEastAsia" w:hint="eastAsia"/>
          <w:szCs w:val="21"/>
        </w:rPr>
        <w:t xml:space="preserve">　　</w:t>
      </w:r>
      <w:r w:rsidR="005756D9" w:rsidRPr="00766C93">
        <w:rPr>
          <w:rFonts w:asciiTheme="minorEastAsia" w:hAnsiTheme="minorEastAsia" w:hint="eastAsia"/>
          <w:szCs w:val="21"/>
        </w:rPr>
        <w:t>ベトナム</w:t>
      </w:r>
      <w:r w:rsidRPr="00766C93">
        <w:rPr>
          <w:rFonts w:asciiTheme="minorEastAsia" w:hAnsiTheme="minorEastAsia" w:hint="eastAsia"/>
          <w:szCs w:val="21"/>
        </w:rPr>
        <w:t>語</w:t>
      </w:r>
      <w:r w:rsidR="005127C3" w:rsidRPr="00766C93">
        <w:rPr>
          <w:rFonts w:asciiTheme="minorEastAsia" w:hAnsiTheme="minorEastAsia" w:hint="eastAsia"/>
          <w:szCs w:val="21"/>
        </w:rPr>
        <w:t xml:space="preserve">　　</w:t>
      </w:r>
      <w:r w:rsidRPr="00766C93">
        <w:rPr>
          <w:rFonts w:asciiTheme="minorEastAsia" w:hAnsiTheme="minorEastAsia" w:hint="eastAsia"/>
          <w:szCs w:val="21"/>
        </w:rPr>
        <w:t xml:space="preserve">　</w:t>
      </w:r>
      <w:r w:rsidR="00190FBD" w:rsidRPr="00766C93">
        <w:rPr>
          <w:rFonts w:asciiTheme="minorEastAsia" w:hAnsiTheme="minorEastAsia" w:hint="eastAsia"/>
          <w:szCs w:val="21"/>
        </w:rPr>
        <w:t>100</w:t>
      </w:r>
      <w:r w:rsidRPr="00766C93">
        <w:rPr>
          <w:rFonts w:asciiTheme="minorEastAsia" w:hAnsiTheme="minorEastAsia" w:hint="eastAsia"/>
          <w:szCs w:val="21"/>
        </w:rPr>
        <w:t>部</w:t>
      </w:r>
    </w:p>
    <w:p w14:paraId="0947CA97" w14:textId="2A9C194E" w:rsidR="005756D9" w:rsidRPr="00766C93" w:rsidRDefault="005756D9" w:rsidP="00664B91">
      <w:pPr>
        <w:ind w:left="445" w:firstLineChars="200" w:firstLine="443"/>
        <w:rPr>
          <w:rFonts w:asciiTheme="minorEastAsia" w:hAnsiTheme="minorEastAsia"/>
          <w:szCs w:val="21"/>
        </w:rPr>
      </w:pPr>
      <w:r w:rsidRPr="00766C93">
        <w:rPr>
          <w:rFonts w:asciiTheme="minorEastAsia" w:hAnsiTheme="minorEastAsia" w:hint="eastAsia"/>
          <w:szCs w:val="21"/>
        </w:rPr>
        <w:t xml:space="preserve">　　　　　　　　　　　　　</w:t>
      </w:r>
      <w:r w:rsidR="005127C3" w:rsidRPr="00766C93">
        <w:rPr>
          <w:rFonts w:asciiTheme="minorEastAsia" w:hAnsiTheme="minorEastAsia" w:hint="eastAsia"/>
          <w:szCs w:val="21"/>
        </w:rPr>
        <w:t xml:space="preserve">　　　</w:t>
      </w:r>
      <w:r w:rsidRPr="00766C93">
        <w:rPr>
          <w:rFonts w:asciiTheme="minorEastAsia" w:hAnsiTheme="minorEastAsia" w:hint="eastAsia"/>
          <w:szCs w:val="21"/>
        </w:rPr>
        <w:t xml:space="preserve">　インドネシア語　100部</w:t>
      </w:r>
    </w:p>
    <w:p w14:paraId="46982F66" w14:textId="18E552EA" w:rsidR="005756D9" w:rsidRPr="00766C93" w:rsidRDefault="005756D9" w:rsidP="00664B91">
      <w:pPr>
        <w:ind w:left="870" w:firstLine="18"/>
        <w:rPr>
          <w:rFonts w:asciiTheme="minorEastAsia" w:hAnsiTheme="minorEastAsia"/>
          <w:szCs w:val="21"/>
        </w:rPr>
      </w:pPr>
      <w:r w:rsidRPr="00766C93">
        <w:rPr>
          <w:rFonts w:asciiTheme="minorEastAsia" w:hAnsiTheme="minorEastAsia" w:hint="eastAsia"/>
          <w:szCs w:val="21"/>
        </w:rPr>
        <w:t xml:space="preserve">　　　　　　　　　　　　　</w:t>
      </w:r>
      <w:r w:rsidR="00664B91" w:rsidRPr="00766C93">
        <w:rPr>
          <w:rFonts w:asciiTheme="minorEastAsia" w:hAnsiTheme="minorEastAsia" w:hint="eastAsia"/>
          <w:szCs w:val="21"/>
        </w:rPr>
        <w:t xml:space="preserve">　　　</w:t>
      </w:r>
      <w:r w:rsidRPr="00766C93">
        <w:rPr>
          <w:rFonts w:asciiTheme="minorEastAsia" w:hAnsiTheme="minorEastAsia" w:hint="eastAsia"/>
          <w:szCs w:val="21"/>
        </w:rPr>
        <w:t xml:space="preserve">　タイ語　　　　　100部</w:t>
      </w:r>
    </w:p>
    <w:p w14:paraId="7DE9DBF6" w14:textId="440EF7C2" w:rsidR="007D37DB" w:rsidRPr="00766C93" w:rsidRDefault="00664B91" w:rsidP="008548AA">
      <w:pPr>
        <w:ind w:left="426"/>
        <w:rPr>
          <w:rFonts w:asciiTheme="minorEastAsia" w:hAnsiTheme="minorEastAsia"/>
          <w:szCs w:val="21"/>
        </w:rPr>
      </w:pPr>
      <w:r w:rsidRPr="00766C93">
        <w:rPr>
          <w:rFonts w:asciiTheme="minorEastAsia" w:hAnsiTheme="minorEastAsia"/>
          <w:szCs w:val="21"/>
        </w:rPr>
        <w:tab/>
      </w:r>
      <w:r w:rsidRPr="00766C93">
        <w:rPr>
          <w:rFonts w:asciiTheme="minorEastAsia" w:hAnsiTheme="minorEastAsia"/>
          <w:szCs w:val="21"/>
        </w:rPr>
        <w:tab/>
      </w:r>
      <w:r w:rsidR="00EB3FBD" w:rsidRPr="00766C93">
        <w:rPr>
          <w:rFonts w:asciiTheme="minorEastAsia" w:hAnsiTheme="minorEastAsia" w:hint="eastAsia"/>
          <w:szCs w:val="21"/>
        </w:rPr>
        <w:tab/>
      </w:r>
      <w:r w:rsidR="00EB3FBD" w:rsidRPr="00766C93">
        <w:rPr>
          <w:rFonts w:asciiTheme="minorEastAsia" w:hAnsiTheme="minorEastAsia" w:hint="eastAsia"/>
          <w:szCs w:val="21"/>
        </w:rPr>
        <w:tab/>
      </w:r>
      <w:r w:rsidR="00EB3FBD" w:rsidRPr="00766C93">
        <w:rPr>
          <w:rFonts w:asciiTheme="minorEastAsia" w:hAnsiTheme="minorEastAsia" w:hint="eastAsia"/>
          <w:szCs w:val="21"/>
        </w:rPr>
        <w:tab/>
      </w:r>
      <w:r w:rsidR="00EB3FBD" w:rsidRPr="00766C93">
        <w:rPr>
          <w:rFonts w:asciiTheme="minorEastAsia" w:hAnsiTheme="minorEastAsia" w:hint="eastAsia"/>
          <w:szCs w:val="21"/>
        </w:rPr>
        <w:tab/>
      </w:r>
      <w:r w:rsidR="00EB3FBD" w:rsidRPr="00766C93">
        <w:rPr>
          <w:rFonts w:asciiTheme="minorEastAsia" w:hAnsiTheme="minorEastAsia" w:hint="eastAsia"/>
          <w:szCs w:val="21"/>
        </w:rPr>
        <w:tab/>
      </w:r>
      <w:r w:rsidR="00EB3FBD" w:rsidRPr="00766C93">
        <w:rPr>
          <w:rFonts w:asciiTheme="minorEastAsia" w:hAnsiTheme="minorEastAsia" w:hint="eastAsia"/>
          <w:szCs w:val="21"/>
        </w:rPr>
        <w:tab/>
      </w:r>
      <w:r w:rsidR="00EB3FBD" w:rsidRPr="00766C93">
        <w:rPr>
          <w:rFonts w:asciiTheme="minorEastAsia" w:hAnsiTheme="minorEastAsia" w:hint="eastAsia"/>
          <w:szCs w:val="21"/>
        </w:rPr>
        <w:tab/>
      </w:r>
      <w:r w:rsidR="00EB3FBD" w:rsidRPr="00766C93">
        <w:rPr>
          <w:rFonts w:asciiTheme="minorEastAsia" w:hAnsiTheme="minorEastAsia" w:hint="eastAsia"/>
          <w:szCs w:val="21"/>
        </w:rPr>
        <w:tab/>
      </w:r>
      <w:r w:rsidR="00EB3FBD" w:rsidRPr="00766C93">
        <w:rPr>
          <w:rFonts w:asciiTheme="minorEastAsia" w:hAnsiTheme="minorEastAsia" w:hint="eastAsia"/>
          <w:szCs w:val="21"/>
        </w:rPr>
        <w:tab/>
      </w:r>
      <w:r w:rsidR="003B617E" w:rsidRPr="00766C93">
        <w:rPr>
          <w:rFonts w:asciiTheme="minorEastAsia" w:hAnsiTheme="minorEastAsia" w:hint="eastAsia"/>
          <w:szCs w:val="21"/>
        </w:rPr>
        <w:t xml:space="preserve">　</w:t>
      </w:r>
      <w:r w:rsidR="007D37DB" w:rsidRPr="00766C93">
        <w:rPr>
          <w:rFonts w:asciiTheme="minorEastAsia" w:hAnsiTheme="minorEastAsia" w:hint="eastAsia"/>
          <w:szCs w:val="21"/>
        </w:rPr>
        <w:t>小学生用</w:t>
      </w:r>
      <w:r w:rsidR="00B25E66" w:rsidRPr="00766C93">
        <w:rPr>
          <w:rFonts w:asciiTheme="minorEastAsia" w:hAnsiTheme="minorEastAsia" w:hint="eastAsia"/>
          <w:szCs w:val="21"/>
        </w:rPr>
        <w:t xml:space="preserve">　</w:t>
      </w:r>
      <w:r w:rsidRPr="00766C93">
        <w:rPr>
          <w:rFonts w:asciiTheme="minorEastAsia" w:hAnsiTheme="minorEastAsia" w:hint="eastAsia"/>
          <w:szCs w:val="21"/>
        </w:rPr>
        <w:t xml:space="preserve">　　</w:t>
      </w:r>
      <w:r w:rsidR="00190FBD" w:rsidRPr="00766C93">
        <w:rPr>
          <w:rFonts w:asciiTheme="minorEastAsia" w:hAnsiTheme="minorEastAsia" w:hint="eastAsia"/>
          <w:szCs w:val="21"/>
        </w:rPr>
        <w:t xml:space="preserve">　</w:t>
      </w:r>
      <w:r w:rsidR="00B25E66" w:rsidRPr="00766C93">
        <w:rPr>
          <w:rFonts w:asciiTheme="minorEastAsia" w:hAnsiTheme="minorEastAsia" w:hint="eastAsia"/>
          <w:szCs w:val="21"/>
        </w:rPr>
        <w:t>日本語</w:t>
      </w:r>
      <w:r w:rsidRPr="00766C93">
        <w:rPr>
          <w:rFonts w:asciiTheme="minorEastAsia" w:hAnsiTheme="minorEastAsia" w:hint="eastAsia"/>
          <w:szCs w:val="21"/>
        </w:rPr>
        <w:t xml:space="preserve"> </w:t>
      </w:r>
      <w:r w:rsidR="00B25E66" w:rsidRPr="00766C93">
        <w:rPr>
          <w:rFonts w:asciiTheme="minorEastAsia" w:hAnsiTheme="minorEastAsia" w:hint="eastAsia"/>
          <w:szCs w:val="21"/>
        </w:rPr>
        <w:t xml:space="preserve">　　　</w:t>
      </w:r>
      <w:r w:rsidR="00190FBD" w:rsidRPr="00766C93">
        <w:rPr>
          <w:rFonts w:asciiTheme="minorEastAsia" w:hAnsiTheme="minorEastAsia" w:hint="eastAsia"/>
          <w:szCs w:val="21"/>
        </w:rPr>
        <w:t>10</w:t>
      </w:r>
      <w:r w:rsidR="00AB0A7B" w:rsidRPr="00766C93">
        <w:rPr>
          <w:rFonts w:asciiTheme="minorEastAsia" w:hAnsiTheme="minorEastAsia"/>
          <w:szCs w:val="21"/>
        </w:rPr>
        <w:t>,</w:t>
      </w:r>
      <w:r w:rsidR="00190FBD" w:rsidRPr="00766C93">
        <w:rPr>
          <w:rFonts w:asciiTheme="minorEastAsia" w:hAnsiTheme="minorEastAsia" w:hint="eastAsia"/>
          <w:szCs w:val="21"/>
        </w:rPr>
        <w:t>000</w:t>
      </w:r>
      <w:r w:rsidR="007D37DB" w:rsidRPr="00766C93">
        <w:rPr>
          <w:rFonts w:asciiTheme="minorEastAsia" w:hAnsiTheme="minorEastAsia" w:hint="eastAsia"/>
          <w:szCs w:val="21"/>
        </w:rPr>
        <w:t>部</w:t>
      </w:r>
    </w:p>
    <w:p w14:paraId="369666FF" w14:textId="76516D49" w:rsidR="00190FBD" w:rsidRPr="00766C93" w:rsidRDefault="00664B91" w:rsidP="008548AA">
      <w:pPr>
        <w:ind w:left="426"/>
        <w:rPr>
          <w:rFonts w:asciiTheme="minorEastAsia" w:hAnsiTheme="minorEastAsia"/>
          <w:szCs w:val="21"/>
        </w:rPr>
      </w:pPr>
      <w:r w:rsidRPr="00766C93">
        <w:rPr>
          <w:rFonts w:asciiTheme="minorEastAsia" w:hAnsiTheme="minorEastAsia"/>
          <w:szCs w:val="21"/>
        </w:rPr>
        <w:tab/>
      </w:r>
      <w:r w:rsidRPr="00766C93">
        <w:rPr>
          <w:rFonts w:asciiTheme="minorEastAsia" w:hAnsiTheme="minor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t xml:space="preserve">　　　　</w:t>
      </w:r>
      <w:r w:rsidRPr="00766C93">
        <w:rPr>
          <w:rFonts w:asciiTheme="minorEastAsia" w:hAnsiTheme="minorEastAsia" w:hint="eastAsia"/>
          <w:szCs w:val="21"/>
        </w:rPr>
        <w:t xml:space="preserve">　</w:t>
      </w:r>
      <w:r w:rsidR="00190FBD" w:rsidRPr="00766C93">
        <w:rPr>
          <w:rFonts w:asciiTheme="minorEastAsia" w:hAnsiTheme="minorEastAsia" w:hint="eastAsia"/>
          <w:szCs w:val="21"/>
        </w:rPr>
        <w:t xml:space="preserve">　　　英語　　　</w:t>
      </w:r>
      <w:r w:rsidRPr="00766C93">
        <w:rPr>
          <w:rFonts w:asciiTheme="minorEastAsia" w:hAnsiTheme="minorEastAsia" w:hint="eastAsia"/>
          <w:szCs w:val="21"/>
        </w:rPr>
        <w:t xml:space="preserve">　</w:t>
      </w:r>
      <w:r w:rsidR="00190FBD" w:rsidRPr="00766C93">
        <w:rPr>
          <w:rFonts w:asciiTheme="minorEastAsia" w:hAnsiTheme="minorEastAsia" w:hint="eastAsia"/>
          <w:szCs w:val="21"/>
        </w:rPr>
        <w:t xml:space="preserve">　1</w:t>
      </w:r>
      <w:r w:rsidR="00AB0A7B" w:rsidRPr="00766C93">
        <w:rPr>
          <w:rFonts w:asciiTheme="minorEastAsia" w:hAnsiTheme="minorEastAsia"/>
          <w:szCs w:val="21"/>
        </w:rPr>
        <w:t>,</w:t>
      </w:r>
      <w:r w:rsidR="00190FBD" w:rsidRPr="00766C93">
        <w:rPr>
          <w:rFonts w:asciiTheme="minorEastAsia" w:hAnsiTheme="minorEastAsia" w:hint="eastAsia"/>
          <w:szCs w:val="21"/>
        </w:rPr>
        <w:t>000部</w:t>
      </w:r>
    </w:p>
    <w:p w14:paraId="42FA225F" w14:textId="5691D393" w:rsidR="00190FBD" w:rsidRPr="00766C93" w:rsidRDefault="00664B91" w:rsidP="008548AA">
      <w:pPr>
        <w:ind w:left="426"/>
        <w:rPr>
          <w:rFonts w:asciiTheme="minorEastAsia" w:hAnsiTheme="minorEastAsia"/>
          <w:szCs w:val="21"/>
        </w:rPr>
      </w:pPr>
      <w:r w:rsidRPr="00766C93">
        <w:rPr>
          <w:rFonts w:asciiTheme="minorEastAsia" w:hAnsiTheme="minorEastAsia"/>
          <w:szCs w:val="21"/>
        </w:rPr>
        <w:tab/>
      </w:r>
      <w:r w:rsidRPr="00766C93">
        <w:rPr>
          <w:rFonts w:asciiTheme="minorEastAsia" w:hAnsiTheme="minor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t xml:space="preserve">　　　　　</w:t>
      </w:r>
      <w:r w:rsidRPr="00766C93">
        <w:rPr>
          <w:rFonts w:asciiTheme="minorEastAsia" w:hAnsiTheme="minorEastAsia" w:hint="eastAsia"/>
          <w:szCs w:val="21"/>
        </w:rPr>
        <w:t xml:space="preserve">　</w:t>
      </w:r>
      <w:r w:rsidR="00190FBD" w:rsidRPr="00766C93">
        <w:rPr>
          <w:rFonts w:asciiTheme="minorEastAsia" w:hAnsiTheme="minorEastAsia" w:hint="eastAsia"/>
          <w:szCs w:val="21"/>
        </w:rPr>
        <w:t xml:space="preserve">　　中国語　　　　　100部</w:t>
      </w:r>
    </w:p>
    <w:p w14:paraId="11057945" w14:textId="3373186D" w:rsidR="00190FBD" w:rsidRPr="00766C93" w:rsidRDefault="00190FBD" w:rsidP="008548AA">
      <w:pPr>
        <w:ind w:left="426"/>
        <w:rPr>
          <w:rFonts w:asciiTheme="minorEastAsia" w:hAnsiTheme="minorEastAsia"/>
          <w:szCs w:val="21"/>
        </w:rPr>
      </w:pPr>
      <w:r w:rsidRPr="00766C93">
        <w:rPr>
          <w:rFonts w:asciiTheme="minorEastAsia" w:hAnsiTheme="minorEastAsia" w:hint="eastAsia"/>
          <w:szCs w:val="21"/>
        </w:rPr>
        <w:tab/>
      </w:r>
      <w:r w:rsidR="00664B91" w:rsidRPr="00766C93">
        <w:rPr>
          <w:rFonts w:asciiTheme="minorEastAsia" w:hAnsiTheme="minorEastAsia"/>
          <w:szCs w:val="21"/>
        </w:rPr>
        <w:tab/>
      </w:r>
      <w:r w:rsidR="00664B91" w:rsidRPr="00766C93">
        <w:rPr>
          <w:rFonts w:asciiTheme="minorEastAsia" w:hAnsiTheme="minor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t xml:space="preserve">　　　　</w:t>
      </w:r>
      <w:r w:rsidR="00664B91" w:rsidRPr="00766C93">
        <w:rPr>
          <w:rFonts w:asciiTheme="minorEastAsia" w:hAnsiTheme="minorEastAsia" w:hint="eastAsia"/>
          <w:szCs w:val="21"/>
        </w:rPr>
        <w:t xml:space="preserve">　</w:t>
      </w:r>
      <w:r w:rsidRPr="00766C93">
        <w:rPr>
          <w:rFonts w:asciiTheme="minorEastAsia" w:hAnsiTheme="minorEastAsia" w:hint="eastAsia"/>
          <w:szCs w:val="21"/>
        </w:rPr>
        <w:t xml:space="preserve">　　　韓国語　　</w:t>
      </w:r>
      <w:r w:rsidR="005756D9" w:rsidRPr="00766C93">
        <w:rPr>
          <w:rFonts w:asciiTheme="minorEastAsia" w:hAnsiTheme="minorEastAsia" w:hint="eastAsia"/>
          <w:szCs w:val="21"/>
        </w:rPr>
        <w:t xml:space="preserve">　　</w:t>
      </w:r>
      <w:r w:rsidRPr="00766C93">
        <w:rPr>
          <w:rFonts w:asciiTheme="minorEastAsia" w:hAnsiTheme="minorEastAsia" w:hint="eastAsia"/>
          <w:szCs w:val="21"/>
        </w:rPr>
        <w:t xml:space="preserve">　100部</w:t>
      </w:r>
    </w:p>
    <w:p w14:paraId="0EED6E88" w14:textId="1100D744" w:rsidR="00190FBD" w:rsidRPr="00766C93" w:rsidRDefault="00190FBD" w:rsidP="008548AA">
      <w:pPr>
        <w:ind w:left="426"/>
        <w:rPr>
          <w:rFonts w:asciiTheme="minorEastAsia" w:hAnsiTheme="minorEastAsia"/>
          <w:szCs w:val="21"/>
        </w:rPr>
      </w:pPr>
      <w:r w:rsidRPr="00766C93">
        <w:rPr>
          <w:rFonts w:asciiTheme="minorEastAsia" w:hAnsiTheme="minorEastAsia" w:hint="eastAsia"/>
          <w:szCs w:val="21"/>
        </w:rPr>
        <w:tab/>
      </w:r>
      <w:r w:rsidR="00664B91" w:rsidRPr="00766C93">
        <w:rPr>
          <w:rFonts w:asciiTheme="minorEastAsia" w:hAnsiTheme="minorEastAsia"/>
          <w:szCs w:val="21"/>
        </w:rPr>
        <w:tab/>
      </w:r>
      <w:r w:rsidR="00664B91" w:rsidRPr="00766C93">
        <w:rPr>
          <w:rFonts w:asciiTheme="minorEastAsia" w:hAnsiTheme="minor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t xml:space="preserve">　　　　</w:t>
      </w:r>
      <w:r w:rsidR="00664B91" w:rsidRPr="00766C93">
        <w:rPr>
          <w:rFonts w:asciiTheme="minorEastAsia" w:hAnsiTheme="minorEastAsia" w:hint="eastAsia"/>
          <w:szCs w:val="21"/>
        </w:rPr>
        <w:t xml:space="preserve">　</w:t>
      </w:r>
      <w:r w:rsidRPr="00766C93">
        <w:rPr>
          <w:rFonts w:asciiTheme="minorEastAsia" w:hAnsiTheme="minorEastAsia" w:hint="eastAsia"/>
          <w:szCs w:val="21"/>
        </w:rPr>
        <w:t xml:space="preserve">　　　</w:t>
      </w:r>
      <w:r w:rsidR="005756D9" w:rsidRPr="00766C93">
        <w:rPr>
          <w:rFonts w:asciiTheme="minorEastAsia" w:hAnsiTheme="minorEastAsia" w:hint="eastAsia"/>
          <w:szCs w:val="21"/>
        </w:rPr>
        <w:t>ベトナム</w:t>
      </w:r>
      <w:r w:rsidRPr="00766C93">
        <w:rPr>
          <w:rFonts w:asciiTheme="minorEastAsia" w:hAnsiTheme="minorEastAsia" w:hint="eastAsia"/>
          <w:szCs w:val="21"/>
        </w:rPr>
        <w:t xml:space="preserve">語　　</w:t>
      </w:r>
      <w:r w:rsidR="005756D9" w:rsidRPr="00766C93">
        <w:rPr>
          <w:rFonts w:asciiTheme="minorEastAsia" w:hAnsiTheme="minorEastAsia" w:hint="eastAsia"/>
          <w:szCs w:val="21"/>
        </w:rPr>
        <w:t xml:space="preserve">　</w:t>
      </w:r>
      <w:r w:rsidRPr="00766C93">
        <w:rPr>
          <w:rFonts w:asciiTheme="minorEastAsia" w:hAnsiTheme="minorEastAsia" w:hint="eastAsia"/>
          <w:szCs w:val="21"/>
        </w:rPr>
        <w:t>100部</w:t>
      </w:r>
    </w:p>
    <w:p w14:paraId="6E70B185" w14:textId="7029C2C6" w:rsidR="005756D9" w:rsidRPr="00766C93" w:rsidRDefault="005756D9" w:rsidP="00664B91">
      <w:pPr>
        <w:ind w:left="870" w:firstLine="18"/>
        <w:rPr>
          <w:rFonts w:asciiTheme="minorEastAsia" w:hAnsiTheme="minorEastAsia"/>
          <w:szCs w:val="21"/>
        </w:rPr>
      </w:pPr>
      <w:r w:rsidRPr="00766C93">
        <w:rPr>
          <w:rFonts w:asciiTheme="minorEastAsia" w:hAnsiTheme="minorEastAsia" w:hint="eastAsia"/>
          <w:szCs w:val="21"/>
        </w:rPr>
        <w:t xml:space="preserve">　　　　　　　　　　　　　　</w:t>
      </w:r>
      <w:r w:rsidR="00664B91" w:rsidRPr="00766C93">
        <w:rPr>
          <w:rFonts w:asciiTheme="minorEastAsia" w:hAnsiTheme="minorEastAsia" w:hint="eastAsia"/>
          <w:szCs w:val="21"/>
        </w:rPr>
        <w:t xml:space="preserve">　</w:t>
      </w:r>
      <w:r w:rsidRPr="00766C93">
        <w:rPr>
          <w:rFonts w:asciiTheme="minorEastAsia" w:hAnsiTheme="minorEastAsia" w:hint="eastAsia"/>
          <w:szCs w:val="21"/>
        </w:rPr>
        <w:t xml:space="preserve">　　インドネシア語　100部</w:t>
      </w:r>
    </w:p>
    <w:p w14:paraId="5872AE7B" w14:textId="0D222A55" w:rsidR="005756D9" w:rsidRPr="00766C93" w:rsidRDefault="005756D9" w:rsidP="00664B91">
      <w:pPr>
        <w:ind w:left="815" w:firstLine="36"/>
        <w:rPr>
          <w:rFonts w:asciiTheme="minorEastAsia" w:hAnsiTheme="minorEastAsia"/>
          <w:szCs w:val="21"/>
        </w:rPr>
      </w:pPr>
      <w:r w:rsidRPr="00766C93">
        <w:rPr>
          <w:rFonts w:asciiTheme="minorEastAsia" w:hAnsiTheme="minorEastAsia" w:hint="eastAsia"/>
          <w:szCs w:val="21"/>
        </w:rPr>
        <w:t xml:space="preserve">　　　　　　　　　　　　　　</w:t>
      </w:r>
      <w:r w:rsidR="00664B91" w:rsidRPr="00766C93">
        <w:rPr>
          <w:rFonts w:asciiTheme="minorEastAsia" w:hAnsiTheme="minorEastAsia" w:hint="eastAsia"/>
          <w:szCs w:val="21"/>
        </w:rPr>
        <w:t xml:space="preserve">　</w:t>
      </w:r>
      <w:r w:rsidRPr="00766C93">
        <w:rPr>
          <w:rFonts w:asciiTheme="minorEastAsia" w:hAnsiTheme="minorEastAsia" w:hint="eastAsia"/>
          <w:szCs w:val="21"/>
        </w:rPr>
        <w:t xml:space="preserve">　　タイ語　　　　　100部</w:t>
      </w:r>
    </w:p>
    <w:p w14:paraId="589ABFB3" w14:textId="544E49BB" w:rsidR="00B25E66" w:rsidRPr="00F03042" w:rsidRDefault="00B25E66" w:rsidP="00B25E66">
      <w:pPr>
        <w:pStyle w:val="5"/>
      </w:pPr>
      <w:r w:rsidRPr="00F03042">
        <w:rPr>
          <w:rFonts w:hint="eastAsia"/>
        </w:rPr>
        <w:t>特記</w:t>
      </w:r>
    </w:p>
    <w:p w14:paraId="2CC2516B" w14:textId="58931F49" w:rsidR="00B25E66" w:rsidRPr="00F03042" w:rsidRDefault="00B25E66" w:rsidP="0026551E">
      <w:pPr>
        <w:pStyle w:val="6"/>
      </w:pPr>
      <w:r w:rsidRPr="00F03042">
        <w:rPr>
          <w:rFonts w:hint="eastAsia"/>
        </w:rPr>
        <w:lastRenderedPageBreak/>
        <w:t>著作権は</w:t>
      </w:r>
      <w:r w:rsidR="007D33D0" w:rsidRPr="00F03042">
        <w:rPr>
          <w:rFonts w:hint="eastAsia"/>
        </w:rPr>
        <w:t>本市</w:t>
      </w:r>
      <w:r w:rsidRPr="00F03042">
        <w:rPr>
          <w:rFonts w:hint="eastAsia"/>
        </w:rPr>
        <w:t>に帰属するものとする。</w:t>
      </w:r>
    </w:p>
    <w:p w14:paraId="6359D1BF" w14:textId="1B306F0F" w:rsidR="00107021" w:rsidRPr="00F03042" w:rsidRDefault="00107021" w:rsidP="0026551E">
      <w:pPr>
        <w:pStyle w:val="6"/>
      </w:pPr>
      <w:r w:rsidRPr="00F03042">
        <w:rPr>
          <w:rFonts w:hint="eastAsia"/>
        </w:rPr>
        <w:t>電子データも納入すること。</w:t>
      </w:r>
    </w:p>
    <w:p w14:paraId="2D4F2768" w14:textId="50A78138" w:rsidR="00B25E66" w:rsidRPr="00F03042" w:rsidRDefault="00B25E66" w:rsidP="00E451EE">
      <w:pPr>
        <w:spacing w:line="400" w:lineRule="exact"/>
        <w:rPr>
          <w:rFonts w:asciiTheme="minorEastAsia" w:hAnsiTheme="minorEastAsia"/>
        </w:rPr>
      </w:pPr>
    </w:p>
    <w:p w14:paraId="4BD2A95B" w14:textId="64631DBF" w:rsidR="007D37DB" w:rsidRPr="00F03042" w:rsidRDefault="001653C5" w:rsidP="002D47EF">
      <w:pPr>
        <w:spacing w:line="400" w:lineRule="exact"/>
        <w:ind w:leftChars="200" w:left="443"/>
        <w:rPr>
          <w:rFonts w:asciiTheme="minorEastAsia" w:hAnsiTheme="minorEastAsia"/>
        </w:rPr>
      </w:pPr>
      <w:r w:rsidRPr="00F03042">
        <w:rPr>
          <w:rFonts w:asciiTheme="minorEastAsia" w:hAnsiTheme="minorEastAsia" w:hint="eastAsia"/>
        </w:rPr>
        <w:t>5</w:t>
      </w:r>
      <w:r w:rsidR="007D37DB" w:rsidRPr="00F03042">
        <w:rPr>
          <w:rFonts w:asciiTheme="minorEastAsia" w:hAnsiTheme="minorEastAsia"/>
        </w:rPr>
        <w:t>-3</w:t>
      </w:r>
      <w:r w:rsidR="00847344" w:rsidRPr="00F03042">
        <w:rPr>
          <w:rFonts w:asciiTheme="minorEastAsia" w:hAnsiTheme="minorEastAsia"/>
        </w:rPr>
        <w:t xml:space="preserve">　</w:t>
      </w:r>
      <w:r w:rsidR="007D37DB" w:rsidRPr="00F03042">
        <w:rPr>
          <w:rFonts w:asciiTheme="minorEastAsia" w:hAnsiTheme="minorEastAsia" w:hint="eastAsia"/>
        </w:rPr>
        <w:t>説明用映写ソフト</w:t>
      </w:r>
    </w:p>
    <w:p w14:paraId="6BB7D4C8" w14:textId="732269C5" w:rsidR="007D37DB" w:rsidRPr="00F03042" w:rsidRDefault="007D37DB" w:rsidP="00C000A5">
      <w:pPr>
        <w:pStyle w:val="5"/>
        <w:numPr>
          <w:ilvl w:val="4"/>
          <w:numId w:val="36"/>
        </w:numPr>
      </w:pPr>
      <w:r w:rsidRPr="00F03042">
        <w:rPr>
          <w:rFonts w:hint="eastAsia"/>
        </w:rPr>
        <w:t>形式</w:t>
      </w:r>
      <w:r w:rsidR="00664B91" w:rsidRPr="00F03042">
        <w:tab/>
      </w:r>
      <w:r w:rsidR="00664B91" w:rsidRPr="00F03042">
        <w:tab/>
      </w:r>
      <w:r w:rsidR="00664B91" w:rsidRPr="00F03042">
        <w:tab/>
      </w:r>
      <w:r w:rsidR="00664B91" w:rsidRPr="00F03042">
        <w:tab/>
      </w:r>
      <w:r w:rsidR="00664B91" w:rsidRPr="00F03042">
        <w:tab/>
      </w:r>
      <w:r w:rsidR="00664B91" w:rsidRPr="00F03042">
        <w:tab/>
      </w:r>
      <w:r w:rsidR="00664B91" w:rsidRPr="00F03042">
        <w:tab/>
      </w:r>
      <w:r w:rsidR="00664B91"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66AFCDD" w14:textId="41F24B5C" w:rsidR="007D37DB" w:rsidRPr="00766C93" w:rsidRDefault="007D37DB" w:rsidP="00B75674">
      <w:pPr>
        <w:pStyle w:val="5"/>
        <w:rPr>
          <w:rFonts w:hAnsi="ＭＳ 明朝"/>
          <w:szCs w:val="21"/>
        </w:rPr>
      </w:pPr>
      <w:r w:rsidRPr="00F03042">
        <w:rPr>
          <w:rFonts w:hint="eastAsia"/>
        </w:rPr>
        <w:t>数量</w:t>
      </w:r>
      <w:r w:rsidR="00664B91" w:rsidRPr="00F03042">
        <w:tab/>
      </w:r>
      <w:r w:rsidR="00664B91" w:rsidRPr="00F03042">
        <w:tab/>
      </w:r>
      <w:r w:rsidR="00664B91" w:rsidRPr="00F03042">
        <w:tab/>
      </w:r>
      <w:r w:rsidR="00664B91" w:rsidRPr="00F03042">
        <w:tab/>
      </w:r>
      <w:r w:rsidR="00664B91" w:rsidRPr="00F03042">
        <w:tab/>
      </w:r>
      <w:r w:rsidR="00664B91" w:rsidRPr="00F03042">
        <w:tab/>
      </w:r>
      <w:r w:rsidR="00664B91" w:rsidRPr="00F03042">
        <w:tab/>
      </w:r>
      <w:r w:rsidR="00664B91" w:rsidRPr="00F03042">
        <w:tab/>
      </w:r>
      <w:r w:rsidR="00A03BFA" w:rsidRPr="00766C93">
        <w:rPr>
          <w:rFonts w:hAnsi="ＭＳ 明朝" w:hint="eastAsia"/>
          <w:szCs w:val="21"/>
        </w:rPr>
        <w:t>一般説明用　〔</w:t>
      </w:r>
      <w:r w:rsidR="00AF15F9" w:rsidRPr="00766C93">
        <w:rPr>
          <w:rFonts w:hAnsi="ＭＳ 明朝" w:hint="eastAsia"/>
          <w:szCs w:val="21"/>
        </w:rPr>
        <w:t>３</w:t>
      </w:r>
      <w:r w:rsidR="00A03BFA" w:rsidRPr="00766C93">
        <w:rPr>
          <w:rFonts w:hAnsi="ＭＳ 明朝" w:hint="eastAsia"/>
          <w:szCs w:val="21"/>
        </w:rPr>
        <w:t>〕セット</w:t>
      </w:r>
    </w:p>
    <w:p w14:paraId="06271430" w14:textId="381B393B" w:rsidR="00A03BFA" w:rsidRPr="00766C93" w:rsidRDefault="00A03BFA" w:rsidP="00A03BFA">
      <w:pPr>
        <w:rPr>
          <w:rFonts w:ascii="ＭＳ 明朝" w:eastAsia="ＭＳ 明朝" w:hAnsi="ＭＳ 明朝"/>
          <w:szCs w:val="21"/>
        </w:rPr>
      </w:pPr>
      <w:r w:rsidRPr="00766C93">
        <w:rPr>
          <w:rFonts w:ascii="ＭＳ 明朝" w:eastAsia="ＭＳ 明朝" w:hAnsi="ＭＳ 明朝" w:hint="eastAsia"/>
          <w:szCs w:val="21"/>
        </w:rPr>
        <w:t xml:space="preserve">　　　　　　　　　　　</w:t>
      </w:r>
      <w:r w:rsidR="00664B91" w:rsidRPr="00766C93">
        <w:rPr>
          <w:rFonts w:ascii="ＭＳ 明朝" w:eastAsia="ＭＳ 明朝" w:hAnsi="ＭＳ 明朝"/>
          <w:szCs w:val="21"/>
        </w:rPr>
        <w:tab/>
      </w:r>
      <w:r w:rsidR="00664B91" w:rsidRPr="00766C93">
        <w:rPr>
          <w:rFonts w:ascii="ＭＳ 明朝" w:eastAsia="ＭＳ 明朝" w:hAnsi="ＭＳ 明朝"/>
          <w:szCs w:val="21"/>
        </w:rPr>
        <w:tab/>
      </w:r>
      <w:r w:rsidR="00664B91" w:rsidRPr="00766C93">
        <w:rPr>
          <w:rFonts w:ascii="ＭＳ 明朝" w:eastAsia="ＭＳ 明朝" w:hAnsi="ＭＳ 明朝"/>
          <w:szCs w:val="21"/>
        </w:rPr>
        <w:tab/>
      </w:r>
      <w:r w:rsidRPr="00766C93">
        <w:rPr>
          <w:rFonts w:ascii="ＭＳ 明朝" w:eastAsia="ＭＳ 明朝" w:hAnsi="ＭＳ 明朝" w:hint="eastAsia"/>
          <w:szCs w:val="21"/>
        </w:rPr>
        <w:t>小学生用　　〔</w:t>
      </w:r>
      <w:r w:rsidR="00AF15F9" w:rsidRPr="00766C93">
        <w:rPr>
          <w:rFonts w:ascii="ＭＳ 明朝" w:eastAsia="ＭＳ 明朝" w:hAnsi="ＭＳ 明朝" w:hint="eastAsia"/>
          <w:szCs w:val="21"/>
        </w:rPr>
        <w:t>３</w:t>
      </w:r>
      <w:r w:rsidRPr="00766C93">
        <w:rPr>
          <w:rFonts w:ascii="ＭＳ 明朝" w:eastAsia="ＭＳ 明朝" w:hAnsi="ＭＳ 明朝" w:hint="eastAsia"/>
          <w:szCs w:val="21"/>
        </w:rPr>
        <w:t>〕セット</w:t>
      </w:r>
    </w:p>
    <w:p w14:paraId="009A076A" w14:textId="6DF3800D" w:rsidR="00A03BFA" w:rsidRPr="00766C93" w:rsidRDefault="00A03BFA" w:rsidP="00A03BFA">
      <w:pPr>
        <w:rPr>
          <w:rFonts w:ascii="ＭＳ 明朝" w:eastAsia="ＭＳ 明朝" w:hAnsi="ＭＳ 明朝"/>
          <w:szCs w:val="21"/>
        </w:rPr>
      </w:pPr>
      <w:r w:rsidRPr="00766C93">
        <w:rPr>
          <w:rFonts w:ascii="ＭＳ 明朝" w:eastAsia="ＭＳ 明朝" w:hAnsi="ＭＳ 明朝" w:hint="eastAsia"/>
          <w:szCs w:val="21"/>
        </w:rPr>
        <w:t xml:space="preserve">　　　　　　　　　　　</w:t>
      </w:r>
      <w:r w:rsidR="00664B91" w:rsidRPr="00766C93">
        <w:rPr>
          <w:rFonts w:ascii="ＭＳ 明朝" w:eastAsia="ＭＳ 明朝" w:hAnsi="ＭＳ 明朝"/>
          <w:szCs w:val="21"/>
        </w:rPr>
        <w:tab/>
      </w:r>
      <w:r w:rsidR="00664B91" w:rsidRPr="00766C93">
        <w:rPr>
          <w:rFonts w:ascii="ＭＳ 明朝" w:eastAsia="ＭＳ 明朝" w:hAnsi="ＭＳ 明朝"/>
          <w:szCs w:val="21"/>
        </w:rPr>
        <w:tab/>
      </w:r>
      <w:r w:rsidR="00664B91" w:rsidRPr="00766C93">
        <w:rPr>
          <w:rFonts w:ascii="ＭＳ 明朝" w:eastAsia="ＭＳ 明朝" w:hAnsi="ＭＳ 明朝"/>
          <w:szCs w:val="21"/>
        </w:rPr>
        <w:tab/>
      </w:r>
      <w:r w:rsidRPr="00766C93">
        <w:rPr>
          <w:rFonts w:ascii="ＭＳ 明朝" w:eastAsia="ＭＳ 明朝" w:hAnsi="ＭＳ 明朝" w:hint="eastAsia"/>
          <w:szCs w:val="21"/>
        </w:rPr>
        <w:t>建設記録　　〔</w:t>
      </w:r>
      <w:r w:rsidR="00AF15F9" w:rsidRPr="00766C93">
        <w:rPr>
          <w:rFonts w:ascii="ＭＳ 明朝" w:eastAsia="ＭＳ 明朝" w:hAnsi="ＭＳ 明朝" w:hint="eastAsia"/>
          <w:szCs w:val="21"/>
        </w:rPr>
        <w:t>３</w:t>
      </w:r>
      <w:r w:rsidRPr="00766C93">
        <w:rPr>
          <w:rFonts w:ascii="ＭＳ 明朝" w:eastAsia="ＭＳ 明朝" w:hAnsi="ＭＳ 明朝" w:hint="eastAsia"/>
          <w:szCs w:val="21"/>
        </w:rPr>
        <w:t>〕セット</w:t>
      </w:r>
    </w:p>
    <w:p w14:paraId="517355AB" w14:textId="77777777" w:rsidR="007D37DB" w:rsidRPr="00F03042" w:rsidRDefault="007D37DB" w:rsidP="00B75674">
      <w:pPr>
        <w:pStyle w:val="5"/>
      </w:pPr>
      <w:r w:rsidRPr="00F03042">
        <w:rPr>
          <w:rFonts w:hint="eastAsia"/>
        </w:rPr>
        <w:t>主要項目</w:t>
      </w:r>
    </w:p>
    <w:p w14:paraId="50AA617A" w14:textId="7906163B" w:rsidR="007D37DB" w:rsidRPr="00766C93" w:rsidRDefault="007D37DB" w:rsidP="00267071">
      <w:pPr>
        <w:ind w:firstLineChars="400" w:firstLine="886"/>
        <w:rPr>
          <w:rFonts w:ascii="ＭＳ 明朝" w:eastAsia="ＭＳ 明朝" w:hAnsi="ＭＳ 明朝"/>
        </w:rPr>
      </w:pPr>
      <w:r w:rsidRPr="00766C93">
        <w:rPr>
          <w:rFonts w:ascii="ＭＳ 明朝" w:eastAsia="ＭＳ 明朝" w:hAnsi="ＭＳ 明朝" w:hint="eastAsia"/>
        </w:rPr>
        <w:t>録画内容</w:t>
      </w:r>
      <w:r w:rsidR="00664B91" w:rsidRPr="00766C93">
        <w:rPr>
          <w:rFonts w:ascii="ＭＳ 明朝" w:eastAsia="ＭＳ 明朝" w:hAnsi="ＭＳ 明朝"/>
        </w:rPr>
        <w:tab/>
      </w:r>
      <w:r w:rsidR="00664B91" w:rsidRPr="00766C93">
        <w:rPr>
          <w:rFonts w:ascii="ＭＳ 明朝" w:eastAsia="ＭＳ 明朝" w:hAnsi="ＭＳ 明朝"/>
        </w:rPr>
        <w:tab/>
      </w:r>
      <w:r w:rsidR="00664B91" w:rsidRPr="00766C93">
        <w:rPr>
          <w:rFonts w:ascii="ＭＳ 明朝" w:eastAsia="ＭＳ 明朝" w:hAnsi="ＭＳ 明朝"/>
        </w:rPr>
        <w:tab/>
      </w:r>
      <w:r w:rsidR="00664B91" w:rsidRPr="00766C93">
        <w:rPr>
          <w:rFonts w:ascii="ＭＳ 明朝" w:eastAsia="ＭＳ 明朝" w:hAnsi="ＭＳ 明朝"/>
        </w:rPr>
        <w:tab/>
      </w:r>
      <w:r w:rsidR="00664B91" w:rsidRPr="00766C93">
        <w:rPr>
          <w:rFonts w:ascii="ＭＳ 明朝" w:eastAsia="ＭＳ 明朝" w:hAnsi="ＭＳ 明朝"/>
        </w:rPr>
        <w:tab/>
      </w:r>
      <w:r w:rsidR="00664B91" w:rsidRPr="00766C93">
        <w:rPr>
          <w:rFonts w:ascii="ＭＳ 明朝" w:eastAsia="ＭＳ 明朝" w:hAnsi="ＭＳ 明朝"/>
        </w:rPr>
        <w:tab/>
      </w:r>
      <w:r w:rsidR="00A96381" w:rsidRPr="00766C93">
        <w:rPr>
          <w:rFonts w:ascii="ＭＳ 明朝" w:eastAsia="ＭＳ 明朝" w:hAnsi="ＭＳ 明朝" w:hint="eastAsia"/>
        </w:rPr>
        <w:t>〔</w:t>
      </w:r>
      <w:r w:rsidR="0026551E" w:rsidRPr="00766C93">
        <w:rPr>
          <w:rFonts w:ascii="ＭＳ 明朝" w:eastAsia="ＭＳ 明朝" w:hAnsi="ＭＳ 明朝" w:hint="eastAsia"/>
        </w:rPr>
        <w:t>一般説明用、小学生用、建設記録</w:t>
      </w:r>
      <w:r w:rsidR="00A96381" w:rsidRPr="00766C93">
        <w:rPr>
          <w:rFonts w:ascii="ＭＳ 明朝" w:eastAsia="ＭＳ 明朝" w:hAnsi="ＭＳ 明朝" w:hint="eastAsia"/>
        </w:rPr>
        <w:t>〕</w:t>
      </w:r>
    </w:p>
    <w:p w14:paraId="05CA9F4E" w14:textId="77777777" w:rsidR="0026551E" w:rsidRPr="00F03042" w:rsidRDefault="0026551E" w:rsidP="0026551E">
      <w:pPr>
        <w:pStyle w:val="5"/>
      </w:pPr>
      <w:r w:rsidRPr="00F03042">
        <w:rPr>
          <w:rFonts w:hint="eastAsia"/>
        </w:rPr>
        <w:t>特記</w:t>
      </w:r>
    </w:p>
    <w:p w14:paraId="494E2803" w14:textId="02D6F592" w:rsidR="0026551E" w:rsidRPr="00766C93" w:rsidRDefault="0026551E" w:rsidP="002D5E9D">
      <w:pPr>
        <w:pStyle w:val="6"/>
        <w:rPr>
          <w:rFonts w:hAnsi="ＭＳ 明朝"/>
        </w:rPr>
      </w:pPr>
      <w:r w:rsidRPr="00766C93">
        <w:rPr>
          <w:rFonts w:hAnsi="ＭＳ 明朝" w:hint="eastAsia"/>
        </w:rPr>
        <w:t>著作権は</w:t>
      </w:r>
      <w:r w:rsidR="007D33D0" w:rsidRPr="00766C93">
        <w:rPr>
          <w:rFonts w:hAnsi="ＭＳ 明朝" w:hint="eastAsia"/>
        </w:rPr>
        <w:t>本市</w:t>
      </w:r>
      <w:r w:rsidRPr="00766C93">
        <w:rPr>
          <w:rFonts w:hAnsi="ＭＳ 明朝" w:hint="eastAsia"/>
        </w:rPr>
        <w:t>に帰属するものとする。</w:t>
      </w:r>
    </w:p>
    <w:p w14:paraId="0B97A375" w14:textId="463A90FE" w:rsidR="00051887" w:rsidRPr="00766C93" w:rsidRDefault="00051887" w:rsidP="00051887">
      <w:pPr>
        <w:pStyle w:val="6"/>
        <w:rPr>
          <w:rFonts w:hAnsi="ＭＳ 明朝"/>
        </w:rPr>
      </w:pPr>
      <w:r w:rsidRPr="00766C93">
        <w:rPr>
          <w:rFonts w:hAnsi="ＭＳ 明朝" w:hint="eastAsia"/>
        </w:rPr>
        <w:t>使用言語は日本語と英語とする。</w:t>
      </w:r>
    </w:p>
    <w:p w14:paraId="336A75CA" w14:textId="74707ABC" w:rsidR="00DB3AD8" w:rsidRPr="00F03042" w:rsidRDefault="00DB3AD8" w:rsidP="00E451EE">
      <w:pPr>
        <w:spacing w:line="400" w:lineRule="exact"/>
        <w:rPr>
          <w:rFonts w:asciiTheme="minorEastAsia" w:hAnsiTheme="minorEastAsia"/>
        </w:rPr>
      </w:pPr>
    </w:p>
    <w:p w14:paraId="72A8F287" w14:textId="282A4F18" w:rsidR="00F608C9" w:rsidRPr="00F03042" w:rsidRDefault="001653C5" w:rsidP="002D47EF">
      <w:pPr>
        <w:spacing w:line="400" w:lineRule="exact"/>
        <w:ind w:leftChars="200" w:left="443"/>
        <w:rPr>
          <w:rFonts w:asciiTheme="minorEastAsia" w:hAnsiTheme="minorEastAsia"/>
        </w:rPr>
      </w:pPr>
      <w:r w:rsidRPr="00F03042">
        <w:rPr>
          <w:rFonts w:asciiTheme="minorEastAsia" w:hAnsiTheme="minorEastAsia" w:hint="eastAsia"/>
        </w:rPr>
        <w:t>5</w:t>
      </w:r>
      <w:r w:rsidR="00F608C9" w:rsidRPr="00F03042">
        <w:rPr>
          <w:rFonts w:asciiTheme="minorEastAsia" w:hAnsiTheme="minorEastAsia"/>
        </w:rPr>
        <w:t xml:space="preserve">-4　</w:t>
      </w:r>
      <w:r w:rsidR="00F608C9" w:rsidRPr="00F03042">
        <w:rPr>
          <w:rFonts w:hint="eastAsia"/>
        </w:rPr>
        <w:t>説明用映写設備</w:t>
      </w:r>
    </w:p>
    <w:p w14:paraId="2A1697B8" w14:textId="14710BC8" w:rsidR="00F608C9" w:rsidRPr="00F03042" w:rsidRDefault="00F608C9" w:rsidP="00C000A5">
      <w:pPr>
        <w:pStyle w:val="5"/>
        <w:numPr>
          <w:ilvl w:val="4"/>
          <w:numId w:val="38"/>
        </w:numPr>
      </w:pPr>
      <w:r w:rsidRPr="00F03042">
        <w:rPr>
          <w:rFonts w:hint="eastAsia"/>
        </w:rPr>
        <w:t>形式</w:t>
      </w:r>
      <w:r w:rsidR="00664B91" w:rsidRPr="00F03042">
        <w:tab/>
      </w:r>
      <w:r w:rsidR="00664B91" w:rsidRPr="00F03042">
        <w:tab/>
      </w:r>
      <w:r w:rsidR="00664B91" w:rsidRPr="00F03042">
        <w:tab/>
      </w:r>
      <w:r w:rsidR="00664B91" w:rsidRPr="00F03042">
        <w:tab/>
      </w:r>
      <w:r w:rsidR="00664B91" w:rsidRPr="00F03042">
        <w:tab/>
      </w:r>
      <w:r w:rsidR="00664B91" w:rsidRPr="00F03042">
        <w:tab/>
      </w:r>
      <w:r w:rsidR="00664B91" w:rsidRPr="00F03042">
        <w:tab/>
      </w:r>
      <w:r w:rsidR="00664B91" w:rsidRPr="00F03042">
        <w:tab/>
      </w:r>
      <w:r w:rsidRPr="00F03042">
        <w:rPr>
          <w:rFonts w:hint="eastAsia"/>
        </w:rPr>
        <w:t>〔大型プロジェクター〕</w:t>
      </w:r>
    </w:p>
    <w:p w14:paraId="77C2B856" w14:textId="472C9D90" w:rsidR="00F608C9" w:rsidRPr="00F03042" w:rsidRDefault="00F608C9" w:rsidP="00F608C9">
      <w:pPr>
        <w:pStyle w:val="5"/>
      </w:pPr>
      <w:r w:rsidRPr="00F03042">
        <w:rPr>
          <w:rFonts w:hint="eastAsia"/>
        </w:rPr>
        <w:t>数量</w:t>
      </w:r>
      <w:r w:rsidR="00664B91" w:rsidRPr="00F03042">
        <w:tab/>
      </w:r>
      <w:r w:rsidR="00664B91" w:rsidRPr="00F03042">
        <w:tab/>
      </w:r>
      <w:r w:rsidR="00664B91" w:rsidRPr="00F03042">
        <w:tab/>
      </w:r>
      <w:r w:rsidR="00664B91" w:rsidRPr="00F03042">
        <w:tab/>
      </w:r>
      <w:r w:rsidR="00664B91" w:rsidRPr="00F03042">
        <w:tab/>
      </w:r>
      <w:r w:rsidR="00664B91" w:rsidRPr="00F03042">
        <w:tab/>
      </w:r>
      <w:r w:rsidR="00664B91" w:rsidRPr="00F03042">
        <w:tab/>
      </w:r>
      <w:r w:rsidR="00664B91" w:rsidRPr="00F03042">
        <w:tab/>
      </w:r>
      <w:r w:rsidRPr="00F03042">
        <w:rPr>
          <w:rFonts w:hint="eastAsia"/>
        </w:rPr>
        <w:t>一式</w:t>
      </w:r>
    </w:p>
    <w:p w14:paraId="3FC743A3" w14:textId="6D691610" w:rsidR="00F608C9" w:rsidRPr="00F03042" w:rsidRDefault="00F608C9" w:rsidP="00F608C9">
      <w:pPr>
        <w:pStyle w:val="5"/>
      </w:pPr>
      <w:r w:rsidRPr="00F03042">
        <w:rPr>
          <w:rFonts w:hint="eastAsia"/>
        </w:rPr>
        <w:t>設置場所</w:t>
      </w:r>
      <w:r w:rsidR="00664B91" w:rsidRPr="00F03042">
        <w:tab/>
      </w:r>
      <w:r w:rsidR="00664B91" w:rsidRPr="00F03042">
        <w:tab/>
      </w:r>
      <w:r w:rsidR="00664B91" w:rsidRPr="00F03042">
        <w:tab/>
      </w:r>
      <w:r w:rsidR="00664B91" w:rsidRPr="00F03042">
        <w:tab/>
      </w:r>
      <w:r w:rsidR="00664B91" w:rsidRPr="00F03042">
        <w:tab/>
      </w:r>
      <w:r w:rsidR="00664B91" w:rsidRPr="00F03042">
        <w:tab/>
      </w:r>
      <w:r w:rsidR="00BF7DDE" w:rsidRPr="00F03042">
        <w:rPr>
          <w:rFonts w:hint="eastAsia"/>
        </w:rPr>
        <w:t>大会議室（見学者説明用）</w:t>
      </w:r>
    </w:p>
    <w:p w14:paraId="5A7A9D3A" w14:textId="6B81AC49" w:rsidR="00F608C9" w:rsidRPr="00F03042" w:rsidRDefault="00F608C9" w:rsidP="00F608C9">
      <w:pPr>
        <w:pStyle w:val="5"/>
      </w:pPr>
      <w:r w:rsidRPr="00F03042">
        <w:rPr>
          <w:rFonts w:hint="eastAsia"/>
        </w:rPr>
        <w:t>主要項目</w:t>
      </w:r>
    </w:p>
    <w:p w14:paraId="2CEEB22F" w14:textId="3EBBF9F3" w:rsidR="00F608C9" w:rsidRPr="00F03042" w:rsidRDefault="00F608C9" w:rsidP="00F608C9">
      <w:pPr>
        <w:pStyle w:val="6"/>
      </w:pPr>
      <w:r w:rsidRPr="00F03042">
        <w:rPr>
          <w:rFonts w:hint="eastAsia"/>
        </w:rPr>
        <w:t>主要寸法</w:t>
      </w:r>
      <w:r w:rsidR="00664B91" w:rsidRPr="00F03042">
        <w:tab/>
      </w:r>
      <w:r w:rsidR="00664B91" w:rsidRPr="00F03042">
        <w:tab/>
      </w:r>
      <w:r w:rsidR="00664B91" w:rsidRPr="00F03042">
        <w:tab/>
      </w:r>
      <w:r w:rsidR="00664B91" w:rsidRPr="00F03042">
        <w:tab/>
      </w:r>
      <w:r w:rsidR="00664B91" w:rsidRPr="00F03042">
        <w:tab/>
      </w:r>
      <w:r w:rsidRPr="00F03042">
        <w:rPr>
          <w:rFonts w:hint="eastAsia"/>
        </w:rPr>
        <w:t>〔　　　〕</w:t>
      </w:r>
    </w:p>
    <w:p w14:paraId="5C366F11" w14:textId="5CB0AC26" w:rsidR="00F608C9" w:rsidRPr="00F03042" w:rsidRDefault="00F608C9" w:rsidP="00F608C9">
      <w:pPr>
        <w:pStyle w:val="6"/>
      </w:pPr>
      <w:r w:rsidRPr="00F03042">
        <w:rPr>
          <w:rFonts w:hint="eastAsia"/>
        </w:rPr>
        <w:t>取付方法</w:t>
      </w:r>
      <w:r w:rsidR="00664B91" w:rsidRPr="00F03042">
        <w:tab/>
      </w:r>
      <w:r w:rsidR="00664B91" w:rsidRPr="00F03042">
        <w:tab/>
      </w:r>
      <w:r w:rsidR="00664B91" w:rsidRPr="00F03042">
        <w:tab/>
      </w:r>
      <w:r w:rsidR="00664B91" w:rsidRPr="00F03042">
        <w:tab/>
      </w:r>
      <w:r w:rsidR="00664B91" w:rsidRPr="00F03042">
        <w:tab/>
      </w:r>
      <w:r w:rsidRPr="00F03042">
        <w:rPr>
          <w:rFonts w:hint="eastAsia"/>
        </w:rPr>
        <w:t>〔　　　〕</w:t>
      </w:r>
    </w:p>
    <w:p w14:paraId="2F4FCFA5" w14:textId="631D9CB7" w:rsidR="00F608C9" w:rsidRPr="00F03042" w:rsidRDefault="00F608C9" w:rsidP="00CD1714">
      <w:pPr>
        <w:pStyle w:val="6"/>
        <w:ind w:left="2863" w:hanging="2296"/>
      </w:pPr>
      <w:r w:rsidRPr="00F03042">
        <w:rPr>
          <w:rFonts w:hint="eastAsia"/>
        </w:rPr>
        <w:t>付属品</w:t>
      </w:r>
      <w:r w:rsidR="00CD1714" w:rsidRPr="00F03042">
        <w:tab/>
      </w:r>
      <w:r w:rsidRPr="00B662A8">
        <w:rPr>
          <w:rFonts w:hint="eastAsia"/>
        </w:rPr>
        <w:t>〔</w:t>
      </w:r>
      <w:r w:rsidR="00676524" w:rsidRPr="00B662A8">
        <w:rPr>
          <w:rFonts w:hint="eastAsia"/>
        </w:rPr>
        <w:t>天吊式</w:t>
      </w:r>
      <w:r w:rsidR="00CE7E23" w:rsidRPr="00B662A8">
        <w:rPr>
          <w:rFonts w:hint="eastAsia"/>
        </w:rPr>
        <w:t>スクリーン、</w:t>
      </w:r>
      <w:r w:rsidR="00676524" w:rsidRPr="00B662A8">
        <w:rPr>
          <w:rFonts w:hint="eastAsia"/>
        </w:rPr>
        <w:t>音響</w:t>
      </w:r>
      <w:r w:rsidRPr="00B662A8">
        <w:rPr>
          <w:rFonts w:hint="eastAsia"/>
        </w:rPr>
        <w:t>設備</w:t>
      </w:r>
      <w:r w:rsidR="00676524" w:rsidRPr="00B662A8">
        <w:rPr>
          <w:rFonts w:hint="eastAsia"/>
        </w:rPr>
        <w:t>（操作卓付）</w:t>
      </w:r>
      <w:r w:rsidRPr="00B662A8">
        <w:rPr>
          <w:rFonts w:hint="eastAsia"/>
        </w:rPr>
        <w:t>、ブルーレイ再生装置、ワイヤ</w:t>
      </w:r>
      <w:r w:rsidR="00CE7E23" w:rsidRPr="00B662A8">
        <w:rPr>
          <w:rFonts w:hint="eastAsia"/>
        </w:rPr>
        <w:t>レスマイク</w:t>
      </w:r>
      <w:r w:rsidRPr="00B662A8">
        <w:rPr>
          <w:rFonts w:hint="eastAsia"/>
        </w:rPr>
        <w:t>及び受信設備、パソ</w:t>
      </w:r>
      <w:r w:rsidRPr="00F03042">
        <w:rPr>
          <w:rFonts w:hint="eastAsia"/>
        </w:rPr>
        <w:t>コン（インターネット対応）、机、椅子〕</w:t>
      </w:r>
    </w:p>
    <w:p w14:paraId="23DDB912" w14:textId="77777777" w:rsidR="00F608C9" w:rsidRPr="00F03042" w:rsidRDefault="00F608C9" w:rsidP="00F608C9">
      <w:pPr>
        <w:pStyle w:val="5"/>
      </w:pPr>
      <w:r w:rsidRPr="00F03042">
        <w:rPr>
          <w:rFonts w:hint="eastAsia"/>
        </w:rPr>
        <w:t>特記</w:t>
      </w:r>
    </w:p>
    <w:p w14:paraId="0915AFB7" w14:textId="77777777" w:rsidR="00F608C9" w:rsidRPr="00766C93" w:rsidRDefault="00F608C9" w:rsidP="002D5E9D">
      <w:pPr>
        <w:pStyle w:val="6"/>
        <w:rPr>
          <w:rFonts w:hAnsi="ＭＳ 明朝"/>
        </w:rPr>
      </w:pPr>
      <w:r w:rsidRPr="00766C93">
        <w:rPr>
          <w:rFonts w:hAnsi="ＭＳ 明朝" w:hint="eastAsia"/>
        </w:rPr>
        <w:t>ＩＴＶ情報とＤＣＳ情報が表示できること。</w:t>
      </w:r>
    </w:p>
    <w:p w14:paraId="70A567B9" w14:textId="14890E75" w:rsidR="00F608C9" w:rsidRPr="00F03042" w:rsidRDefault="00F608C9" w:rsidP="00E451EE">
      <w:pPr>
        <w:spacing w:line="400" w:lineRule="exact"/>
        <w:rPr>
          <w:rFonts w:asciiTheme="minorEastAsia" w:hAnsiTheme="minorEastAsia"/>
        </w:rPr>
      </w:pPr>
    </w:p>
    <w:p w14:paraId="16359283" w14:textId="2537D26B" w:rsidR="007D37DB" w:rsidRPr="00F03042" w:rsidRDefault="001653C5" w:rsidP="002D47EF">
      <w:pPr>
        <w:spacing w:line="400" w:lineRule="exact"/>
        <w:ind w:leftChars="200" w:left="443"/>
        <w:rPr>
          <w:rFonts w:asciiTheme="minorEastAsia" w:hAnsiTheme="minorEastAsia"/>
        </w:rPr>
      </w:pPr>
      <w:r w:rsidRPr="00F03042">
        <w:rPr>
          <w:rFonts w:asciiTheme="minorEastAsia" w:hAnsiTheme="minorEastAsia" w:hint="eastAsia"/>
        </w:rPr>
        <w:t>5</w:t>
      </w:r>
      <w:r w:rsidR="007D37DB" w:rsidRPr="00F03042">
        <w:rPr>
          <w:rFonts w:asciiTheme="minorEastAsia" w:hAnsiTheme="minorEastAsia"/>
        </w:rPr>
        <w:t>-</w:t>
      </w:r>
      <w:r w:rsidR="00F608C9" w:rsidRPr="00F03042">
        <w:rPr>
          <w:rFonts w:asciiTheme="minorEastAsia" w:hAnsiTheme="minorEastAsia" w:hint="eastAsia"/>
        </w:rPr>
        <w:t>5</w:t>
      </w:r>
      <w:r w:rsidR="00847344" w:rsidRPr="00F03042">
        <w:rPr>
          <w:rFonts w:asciiTheme="minorEastAsia" w:hAnsiTheme="minorEastAsia"/>
        </w:rPr>
        <w:t xml:space="preserve">　</w:t>
      </w:r>
      <w:r w:rsidR="007D37DB" w:rsidRPr="00F03042">
        <w:rPr>
          <w:rFonts w:asciiTheme="minorEastAsia" w:hAnsiTheme="minorEastAsia" w:hint="eastAsia"/>
        </w:rPr>
        <w:t>場内案内説明装置</w:t>
      </w:r>
    </w:p>
    <w:p w14:paraId="09D38F9C" w14:textId="1E1C81DC" w:rsidR="007D37DB" w:rsidRPr="00F03042" w:rsidRDefault="007D37DB" w:rsidP="00254DD2">
      <w:pPr>
        <w:pStyle w:val="5"/>
        <w:numPr>
          <w:ilvl w:val="4"/>
          <w:numId w:val="108"/>
        </w:numPr>
      </w:pPr>
      <w:r w:rsidRPr="00F03042">
        <w:rPr>
          <w:rFonts w:hint="eastAsia"/>
        </w:rPr>
        <w:t>形式</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43917B6" w14:textId="6476E749" w:rsidR="007D37DB" w:rsidRPr="00F03042" w:rsidRDefault="007D37DB" w:rsidP="00B75674">
      <w:pPr>
        <w:pStyle w:val="5"/>
      </w:pPr>
      <w:r w:rsidRPr="00F03042">
        <w:rPr>
          <w:rFonts w:hint="eastAsia"/>
        </w:rPr>
        <w:t>設置場所</w:t>
      </w:r>
      <w:r w:rsidR="00CD1714" w:rsidRPr="00F03042">
        <w:tab/>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D4F51E5" w14:textId="163C556F" w:rsidR="007D37DB" w:rsidRPr="00F03042" w:rsidRDefault="007D37DB" w:rsidP="00B75674">
      <w:pPr>
        <w:pStyle w:val="5"/>
      </w:pPr>
      <w:r w:rsidRPr="00F03042">
        <w:rPr>
          <w:rFonts w:hint="eastAsia"/>
        </w:rPr>
        <w:t>主要項目</w:t>
      </w:r>
      <w:r w:rsidR="00C45DA5" w:rsidRPr="00F03042">
        <w:t>（</w:t>
      </w:r>
      <w:r w:rsidR="00530512" w:rsidRPr="00F03042">
        <w:rPr>
          <w:rFonts w:hint="eastAsia"/>
        </w:rPr>
        <w:t>１</w:t>
      </w:r>
      <w:r w:rsidRPr="00F03042">
        <w:rPr>
          <w:rFonts w:hint="eastAsia"/>
        </w:rPr>
        <w:t>基につき</w:t>
      </w:r>
      <w:r w:rsidR="00A96381" w:rsidRPr="00F03042">
        <w:t>）</w:t>
      </w:r>
    </w:p>
    <w:p w14:paraId="1705A18D" w14:textId="5E491C0F" w:rsidR="007D37DB" w:rsidRPr="00F03042" w:rsidRDefault="007D37DB" w:rsidP="00462DD6">
      <w:pPr>
        <w:pStyle w:val="6"/>
      </w:pPr>
      <w:r w:rsidRPr="00F03042">
        <w:rPr>
          <w:rFonts w:hint="eastAsia"/>
        </w:rPr>
        <w:t>主要寸法</w:t>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E134C4E" w14:textId="086710A4" w:rsidR="007D37DB" w:rsidRPr="00F03042" w:rsidRDefault="007D37DB" w:rsidP="00462DD6">
      <w:pPr>
        <w:pStyle w:val="6"/>
      </w:pPr>
      <w:r w:rsidRPr="00F03042">
        <w:rPr>
          <w:rFonts w:hint="eastAsia"/>
        </w:rPr>
        <w:t>取付方法</w:t>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5631B02" w14:textId="7B88D938" w:rsidR="007D37DB" w:rsidRPr="00F03042" w:rsidRDefault="007D37DB" w:rsidP="00462DD6">
      <w:pPr>
        <w:pStyle w:val="6"/>
      </w:pPr>
      <w:r w:rsidRPr="00F03042">
        <w:rPr>
          <w:rFonts w:hint="eastAsia"/>
        </w:rPr>
        <w:lastRenderedPageBreak/>
        <w:t>付属品</w:t>
      </w:r>
      <w:r w:rsidR="00CD1714" w:rsidRPr="00F03042">
        <w:tab/>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610114A" w14:textId="203B37D4" w:rsidR="00DB3AD8" w:rsidRPr="00F03042" w:rsidRDefault="00D078EE" w:rsidP="00D078EE">
      <w:pPr>
        <w:pStyle w:val="5"/>
      </w:pPr>
      <w:r w:rsidRPr="00F03042">
        <w:rPr>
          <w:rFonts w:hint="eastAsia"/>
        </w:rPr>
        <w:t>特記</w:t>
      </w:r>
    </w:p>
    <w:p w14:paraId="2952A2C8" w14:textId="309AB5D9" w:rsidR="00D078EE" w:rsidRPr="00F03042" w:rsidRDefault="00D078EE" w:rsidP="002D5E9D">
      <w:pPr>
        <w:pStyle w:val="6"/>
      </w:pPr>
      <w:r w:rsidRPr="00F03042">
        <w:rPr>
          <w:rFonts w:hint="eastAsia"/>
        </w:rPr>
        <w:t>場内見学者コース順のポイント毎（プラットホーム、ごみピット、</w:t>
      </w:r>
      <w:r w:rsidR="005756D9" w:rsidRPr="00F03042">
        <w:rPr>
          <w:rFonts w:hint="eastAsia"/>
        </w:rPr>
        <w:t>クレーン操作室、</w:t>
      </w:r>
      <w:r w:rsidRPr="00F03042">
        <w:rPr>
          <w:rFonts w:hint="eastAsia"/>
        </w:rPr>
        <w:t>焼却炉室、中央制御室、タービン発電機室等）に、画像と音声による場内案内説明を行う装置を設置すること。</w:t>
      </w:r>
    </w:p>
    <w:p w14:paraId="3A3F0A04" w14:textId="73A9296F" w:rsidR="009C61F5" w:rsidRPr="00F03042" w:rsidRDefault="009C61F5" w:rsidP="009C61F5">
      <w:pPr>
        <w:pStyle w:val="6"/>
      </w:pPr>
      <w:r w:rsidRPr="00F03042">
        <w:rPr>
          <w:rFonts w:hint="eastAsia"/>
        </w:rPr>
        <w:t>ユニバーサルデザインを考慮し、小学生から高齢者までが分り易い最新の見学者用設備機器とすること。</w:t>
      </w:r>
    </w:p>
    <w:p w14:paraId="33881E23" w14:textId="07F905AD" w:rsidR="00D078EE" w:rsidRPr="00F03042" w:rsidRDefault="00D078EE" w:rsidP="00E451EE">
      <w:pPr>
        <w:spacing w:line="400" w:lineRule="exact"/>
        <w:rPr>
          <w:rFonts w:asciiTheme="minorEastAsia" w:hAnsiTheme="minorEastAsia"/>
        </w:rPr>
      </w:pPr>
    </w:p>
    <w:p w14:paraId="41741D7F" w14:textId="47E0AB26" w:rsidR="007D37DB" w:rsidRPr="00F03042" w:rsidRDefault="00DF168F" w:rsidP="002D47EF">
      <w:pPr>
        <w:spacing w:line="400" w:lineRule="exact"/>
        <w:ind w:leftChars="200" w:left="443"/>
        <w:rPr>
          <w:rFonts w:asciiTheme="minorEastAsia" w:hAnsiTheme="minorEastAsia"/>
        </w:rPr>
      </w:pPr>
      <w:bookmarkStart w:id="85" w:name="_Hlk52365480"/>
      <w:r w:rsidRPr="00F03042">
        <w:rPr>
          <w:rFonts w:asciiTheme="minorEastAsia" w:hAnsiTheme="minorEastAsia" w:hint="eastAsia"/>
        </w:rPr>
        <w:t>5</w:t>
      </w:r>
      <w:r w:rsidR="007D37DB" w:rsidRPr="00F03042">
        <w:rPr>
          <w:rFonts w:asciiTheme="minorEastAsia" w:hAnsiTheme="minorEastAsia"/>
        </w:rPr>
        <w:t>-</w:t>
      </w:r>
      <w:r w:rsidR="008105D6" w:rsidRPr="00F03042">
        <w:rPr>
          <w:rFonts w:asciiTheme="minorEastAsia" w:hAnsiTheme="minorEastAsia" w:hint="eastAsia"/>
        </w:rPr>
        <w:t>6</w:t>
      </w:r>
      <w:r w:rsidR="00847344" w:rsidRPr="00F03042">
        <w:rPr>
          <w:rFonts w:asciiTheme="minorEastAsia" w:hAnsiTheme="minorEastAsia"/>
        </w:rPr>
        <w:t xml:space="preserve">　</w:t>
      </w:r>
      <w:r w:rsidR="007D37DB" w:rsidRPr="00F03042">
        <w:rPr>
          <w:rFonts w:asciiTheme="minorEastAsia" w:hAnsiTheme="minorEastAsia" w:hint="eastAsia"/>
        </w:rPr>
        <w:t>公害モニタリング装置</w:t>
      </w:r>
    </w:p>
    <w:bookmarkEnd w:id="85"/>
    <w:p w14:paraId="7640679A" w14:textId="0368F106" w:rsidR="007D37DB" w:rsidRPr="00F03042" w:rsidRDefault="007D37DB" w:rsidP="00C000A5">
      <w:pPr>
        <w:pStyle w:val="5"/>
        <w:numPr>
          <w:ilvl w:val="4"/>
          <w:numId w:val="37"/>
        </w:numPr>
      </w:pPr>
      <w:r w:rsidRPr="00F03042">
        <w:rPr>
          <w:rFonts w:hint="eastAsia"/>
        </w:rPr>
        <w:t>形式</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FD37BB4" w14:textId="290D6971" w:rsidR="007D37DB" w:rsidRPr="00F03042" w:rsidRDefault="007D37DB" w:rsidP="00B75674">
      <w:pPr>
        <w:pStyle w:val="5"/>
      </w:pPr>
      <w:r w:rsidRPr="00F03042">
        <w:rPr>
          <w:rFonts w:hint="eastAsia"/>
        </w:rPr>
        <w:t>数量</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BE42D8" w:rsidRPr="00F03042">
        <w:rPr>
          <w:rFonts w:hint="eastAsia"/>
        </w:rPr>
        <w:t>〔</w:t>
      </w:r>
      <w:r w:rsidR="00AF15F9" w:rsidRPr="00F03042">
        <w:rPr>
          <w:rFonts w:hint="eastAsia"/>
        </w:rPr>
        <w:t>１</w:t>
      </w:r>
      <w:r w:rsidR="00BE42D8" w:rsidRPr="00F03042">
        <w:rPr>
          <w:rFonts w:hint="eastAsia"/>
        </w:rPr>
        <w:t>〕</w:t>
      </w:r>
      <w:r w:rsidRPr="00F03042">
        <w:rPr>
          <w:rFonts w:hint="eastAsia"/>
        </w:rPr>
        <w:t>面</w:t>
      </w:r>
    </w:p>
    <w:p w14:paraId="0F3D6C81" w14:textId="684A64E5" w:rsidR="007D37DB" w:rsidRPr="00F03042" w:rsidRDefault="007D37DB" w:rsidP="00B75674">
      <w:pPr>
        <w:pStyle w:val="5"/>
      </w:pPr>
      <w:r w:rsidRPr="00F03042">
        <w:rPr>
          <w:rFonts w:hint="eastAsia"/>
        </w:rPr>
        <w:t>主要項目</w:t>
      </w:r>
      <w:r w:rsidR="00C45DA5" w:rsidRPr="00F03042">
        <w:t>（</w:t>
      </w:r>
      <w:r w:rsidR="00530512" w:rsidRPr="00F03042">
        <w:rPr>
          <w:rFonts w:hint="eastAsia"/>
        </w:rPr>
        <w:t>１</w:t>
      </w:r>
      <w:r w:rsidRPr="00F03042">
        <w:rPr>
          <w:rFonts w:hint="eastAsia"/>
        </w:rPr>
        <w:t>面につき</w:t>
      </w:r>
      <w:r w:rsidR="00A96381" w:rsidRPr="00F03042">
        <w:t>）</w:t>
      </w:r>
    </w:p>
    <w:p w14:paraId="4278489C" w14:textId="4AFDCECD" w:rsidR="007D37DB" w:rsidRPr="00F03042" w:rsidRDefault="007D37DB" w:rsidP="00462DD6">
      <w:pPr>
        <w:pStyle w:val="6"/>
      </w:pPr>
      <w:r w:rsidRPr="00F03042">
        <w:rPr>
          <w:rFonts w:hint="eastAsia"/>
        </w:rPr>
        <w:t>主要寸法</w:t>
      </w:r>
      <w:r w:rsidR="00CD1714" w:rsidRPr="00F03042">
        <w:tab/>
      </w:r>
      <w:r w:rsidR="00CD1714" w:rsidRPr="00F03042">
        <w:tab/>
      </w:r>
      <w:r w:rsidR="00CD1714" w:rsidRPr="00F03042">
        <w:tab/>
      </w:r>
      <w:r w:rsidR="00CD1714" w:rsidRPr="00F03042">
        <w:tab/>
      </w:r>
      <w:r w:rsidR="00CD1714" w:rsidRPr="00F03042">
        <w:tab/>
      </w:r>
      <w:r w:rsidRPr="00F03042">
        <w:rPr>
          <w:rFonts w:hint="eastAsia"/>
        </w:rPr>
        <w:t>幅</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×高さ</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×奥行き</w:t>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1B8667E9" w14:textId="6CDF02BC" w:rsidR="007D37DB" w:rsidRPr="00F03042" w:rsidRDefault="007D37DB" w:rsidP="00462DD6">
      <w:pPr>
        <w:pStyle w:val="6"/>
      </w:pPr>
      <w:r w:rsidRPr="00F03042">
        <w:rPr>
          <w:rFonts w:hint="eastAsia"/>
        </w:rPr>
        <w:t>表示方式</w:t>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1836F2D" w14:textId="5CEF0890" w:rsidR="00E451EE" w:rsidRPr="00F03042" w:rsidRDefault="007D37DB" w:rsidP="00CD1714">
      <w:pPr>
        <w:pStyle w:val="6"/>
        <w:ind w:left="2863" w:hanging="2296"/>
      </w:pPr>
      <w:r w:rsidRPr="00F03042">
        <w:rPr>
          <w:rFonts w:hint="eastAsia"/>
        </w:rPr>
        <w:t>表示項目</w:t>
      </w:r>
      <w:r w:rsidR="00CD1714" w:rsidRPr="00F03042">
        <w:tab/>
      </w:r>
      <w:r w:rsidRPr="00F03042">
        <w:rPr>
          <w:rFonts w:hint="eastAsia"/>
        </w:rPr>
        <w:t>〔ばいじん、塩化水素、硫黄酸化物、</w:t>
      </w:r>
      <w:r w:rsidR="0013221E" w:rsidRPr="00F03042">
        <w:rPr>
          <w:rFonts w:hint="eastAsia"/>
        </w:rPr>
        <w:t>窒素酸化物、</w:t>
      </w:r>
      <w:r w:rsidR="0097097D" w:rsidRPr="00F03042">
        <w:rPr>
          <w:rFonts w:hint="eastAsia"/>
        </w:rPr>
        <w:t>一酸化炭素、</w:t>
      </w:r>
      <w:r w:rsidRPr="00F03042">
        <w:rPr>
          <w:rFonts w:hint="eastAsia"/>
        </w:rPr>
        <w:t>炉出口温度</w:t>
      </w:r>
      <w:r w:rsidR="00DB3AD8" w:rsidRPr="00F03042">
        <w:rPr>
          <w:rFonts w:hint="eastAsia"/>
        </w:rPr>
        <w:t>、</w:t>
      </w:r>
      <w:r w:rsidR="0013221E" w:rsidRPr="00F03042">
        <w:rPr>
          <w:rFonts w:hint="eastAsia"/>
        </w:rPr>
        <w:t>発電量、</w:t>
      </w:r>
      <w:r w:rsidR="0097097D" w:rsidRPr="00F03042">
        <w:rPr>
          <w:rFonts w:hint="eastAsia"/>
        </w:rPr>
        <w:t>その他、管理事務室で入力した情報〕</w:t>
      </w:r>
    </w:p>
    <w:p w14:paraId="3B9D64DC" w14:textId="70559880" w:rsidR="00DB3AD8" w:rsidRPr="00F03042" w:rsidRDefault="004E7953" w:rsidP="004E7953">
      <w:pPr>
        <w:pStyle w:val="5"/>
      </w:pPr>
      <w:r w:rsidRPr="00F03042">
        <w:rPr>
          <w:rFonts w:hint="eastAsia"/>
        </w:rPr>
        <w:t>特記</w:t>
      </w:r>
    </w:p>
    <w:p w14:paraId="729D3E4E" w14:textId="1BE618C2" w:rsidR="004E7953" w:rsidRPr="00F03042" w:rsidRDefault="004E7953" w:rsidP="004E7953">
      <w:pPr>
        <w:pStyle w:val="6"/>
      </w:pPr>
      <w:r w:rsidRPr="00F03042">
        <w:rPr>
          <w:rFonts w:hint="eastAsia"/>
        </w:rPr>
        <w:t>設置場所は屋外とする。詳細な設置位置、表示項目等については</w:t>
      </w:r>
      <w:r w:rsidR="007D33D0" w:rsidRPr="00F03042">
        <w:rPr>
          <w:rFonts w:hint="eastAsia"/>
        </w:rPr>
        <w:t>本市</w:t>
      </w:r>
      <w:r w:rsidRPr="00F03042">
        <w:rPr>
          <w:rFonts w:hint="eastAsia"/>
        </w:rPr>
        <w:t>と協議のうえ決定する。</w:t>
      </w:r>
    </w:p>
    <w:p w14:paraId="156C1C51" w14:textId="07F8D7B7" w:rsidR="004E7953" w:rsidRPr="00F03042" w:rsidRDefault="004E7953" w:rsidP="004E7953">
      <w:pPr>
        <w:pStyle w:val="6"/>
      </w:pPr>
      <w:r w:rsidRPr="00F03042">
        <w:rPr>
          <w:rFonts w:hint="eastAsia"/>
        </w:rPr>
        <w:t>表示内容を中央制御室等から確認、変更できるものとし、公害防止データや発電データ等リアルタイムに表示できるようにする</w:t>
      </w:r>
      <w:r w:rsidR="00BE42D8" w:rsidRPr="00F03042">
        <w:rPr>
          <w:rFonts w:hint="eastAsia"/>
        </w:rPr>
        <w:t>こと</w:t>
      </w:r>
      <w:r w:rsidRPr="00F03042">
        <w:rPr>
          <w:rFonts w:hint="eastAsia"/>
        </w:rPr>
        <w:t>。</w:t>
      </w:r>
    </w:p>
    <w:p w14:paraId="45431232" w14:textId="30749410" w:rsidR="008634CC" w:rsidRPr="00F03042" w:rsidRDefault="008634CC" w:rsidP="008634CC">
      <w:pPr>
        <w:pStyle w:val="6"/>
      </w:pPr>
      <w:r w:rsidRPr="00F03042">
        <w:rPr>
          <w:rFonts w:hint="eastAsia"/>
        </w:rPr>
        <w:t>表示項目については、表示の目的に合わせて分かりやすい表示方法とすること。</w:t>
      </w:r>
    </w:p>
    <w:p w14:paraId="1EC85180" w14:textId="0289EA81" w:rsidR="004E7953" w:rsidRPr="00F03042" w:rsidRDefault="004E7953" w:rsidP="004E7953"/>
    <w:p w14:paraId="7BDFDE79" w14:textId="2122449A" w:rsidR="00D414C3" w:rsidRPr="00F03042" w:rsidRDefault="00DF168F" w:rsidP="002D47EF">
      <w:pPr>
        <w:spacing w:line="400" w:lineRule="exact"/>
        <w:ind w:leftChars="200" w:left="443"/>
        <w:rPr>
          <w:rFonts w:asciiTheme="minorEastAsia" w:hAnsiTheme="minorEastAsia"/>
        </w:rPr>
      </w:pPr>
      <w:r w:rsidRPr="00F03042">
        <w:rPr>
          <w:rFonts w:asciiTheme="minorEastAsia" w:hAnsiTheme="minorEastAsia" w:hint="eastAsia"/>
        </w:rPr>
        <w:t>5</w:t>
      </w:r>
      <w:r w:rsidR="00D414C3" w:rsidRPr="00F03042">
        <w:rPr>
          <w:rFonts w:asciiTheme="minorEastAsia" w:hAnsiTheme="minorEastAsia"/>
        </w:rPr>
        <w:t>-</w:t>
      </w:r>
      <w:r w:rsidR="002D5E9D" w:rsidRPr="00F03042">
        <w:rPr>
          <w:rFonts w:asciiTheme="minorEastAsia" w:hAnsiTheme="minorEastAsia" w:hint="eastAsia"/>
        </w:rPr>
        <w:t>7</w:t>
      </w:r>
      <w:r w:rsidR="00D414C3" w:rsidRPr="00F03042">
        <w:rPr>
          <w:rFonts w:asciiTheme="minorEastAsia" w:hAnsiTheme="minorEastAsia"/>
        </w:rPr>
        <w:t xml:space="preserve">　</w:t>
      </w:r>
      <w:r w:rsidR="00D414C3" w:rsidRPr="00F03042">
        <w:rPr>
          <w:rFonts w:asciiTheme="minorEastAsia" w:hAnsiTheme="minorEastAsia" w:hint="eastAsia"/>
        </w:rPr>
        <w:t>施設</w:t>
      </w:r>
      <w:bookmarkStart w:id="86" w:name="_Hlk107245522"/>
      <w:r w:rsidR="00B27D53" w:rsidRPr="00F03042">
        <w:rPr>
          <w:rFonts w:asciiTheme="minorEastAsia" w:hAnsiTheme="minorEastAsia" w:hint="eastAsia"/>
        </w:rPr>
        <w:t>ＣＧ</w:t>
      </w:r>
      <w:bookmarkEnd w:id="86"/>
      <w:r w:rsidR="00186DE9" w:rsidRPr="00F03042">
        <w:rPr>
          <w:rFonts w:asciiTheme="minorEastAsia" w:hAnsiTheme="minorEastAsia" w:hint="eastAsia"/>
        </w:rPr>
        <w:t>展示装置</w:t>
      </w:r>
    </w:p>
    <w:p w14:paraId="07D518E1" w14:textId="0C35924F" w:rsidR="00D414C3" w:rsidRPr="00F03042" w:rsidRDefault="00D414C3" w:rsidP="00254DD2">
      <w:pPr>
        <w:pStyle w:val="5"/>
        <w:numPr>
          <w:ilvl w:val="4"/>
          <w:numId w:val="99"/>
        </w:numPr>
      </w:pPr>
      <w:r w:rsidRPr="00F03042">
        <w:rPr>
          <w:rFonts w:hint="eastAsia"/>
        </w:rPr>
        <w:t>形式</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Pr="00F03042">
        <w:rPr>
          <w:rFonts w:hint="eastAsia"/>
        </w:rPr>
        <w:t>〔</w:t>
      </w:r>
      <w:r w:rsidR="00554AB4">
        <w:rPr>
          <w:rFonts w:hint="eastAsia"/>
        </w:rPr>
        <w:t xml:space="preserve">　　　</w:t>
      </w:r>
      <w:r w:rsidRPr="00F03042">
        <w:rPr>
          <w:rFonts w:hint="eastAsia"/>
        </w:rPr>
        <w:t>〕</w:t>
      </w:r>
    </w:p>
    <w:p w14:paraId="152813DB" w14:textId="12C19267" w:rsidR="00D414C3" w:rsidRPr="00F03042" w:rsidRDefault="00D414C3" w:rsidP="00D414C3">
      <w:pPr>
        <w:pStyle w:val="5"/>
      </w:pPr>
      <w:r w:rsidRPr="00F03042">
        <w:rPr>
          <w:rFonts w:hint="eastAsia"/>
        </w:rPr>
        <w:t>数量</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Pr="00F03042">
        <w:rPr>
          <w:rFonts w:hint="eastAsia"/>
        </w:rPr>
        <w:t>〔　　　〕基</w:t>
      </w:r>
    </w:p>
    <w:p w14:paraId="3D8E812A" w14:textId="4435FA38" w:rsidR="00D414C3" w:rsidRPr="00F03042" w:rsidRDefault="00D414C3" w:rsidP="00D414C3">
      <w:pPr>
        <w:pStyle w:val="5"/>
      </w:pPr>
      <w:r w:rsidRPr="00F03042">
        <w:rPr>
          <w:rFonts w:hint="eastAsia"/>
        </w:rPr>
        <w:t>主要項目</w:t>
      </w:r>
      <w:r w:rsidRPr="00F03042">
        <w:t>（</w:t>
      </w:r>
      <w:r w:rsidR="00530512" w:rsidRPr="00F03042">
        <w:rPr>
          <w:rFonts w:hint="eastAsia"/>
        </w:rPr>
        <w:t>１</w:t>
      </w:r>
      <w:r w:rsidRPr="00F03042">
        <w:t>基</w:t>
      </w:r>
      <w:r w:rsidRPr="00F03042">
        <w:rPr>
          <w:rFonts w:hint="eastAsia"/>
        </w:rPr>
        <w:t>につき</w:t>
      </w:r>
      <w:r w:rsidRPr="00F03042">
        <w:t>）</w:t>
      </w:r>
    </w:p>
    <w:p w14:paraId="1EFE0279" w14:textId="28625CF0" w:rsidR="00D414C3" w:rsidRPr="00F03042" w:rsidRDefault="00D414C3" w:rsidP="00D414C3">
      <w:pPr>
        <w:pStyle w:val="6"/>
        <w:rPr>
          <w:szCs w:val="21"/>
        </w:rPr>
      </w:pPr>
      <w:r w:rsidRPr="00F03042">
        <w:rPr>
          <w:rFonts w:hint="eastAsia"/>
          <w:szCs w:val="21"/>
        </w:rPr>
        <w:t>内容</w:t>
      </w:r>
      <w:r w:rsidR="00CD1714" w:rsidRPr="00F03042">
        <w:rPr>
          <w:szCs w:val="21"/>
        </w:rPr>
        <w:tab/>
      </w:r>
      <w:r w:rsidR="00CD1714" w:rsidRPr="00F03042">
        <w:rPr>
          <w:szCs w:val="21"/>
        </w:rPr>
        <w:tab/>
      </w:r>
      <w:r w:rsidR="00CD1714" w:rsidRPr="00F03042">
        <w:rPr>
          <w:szCs w:val="21"/>
        </w:rPr>
        <w:tab/>
      </w:r>
      <w:r w:rsidR="00CD1714" w:rsidRPr="00F03042">
        <w:rPr>
          <w:szCs w:val="21"/>
        </w:rPr>
        <w:tab/>
      </w:r>
      <w:r w:rsidR="00CD1714" w:rsidRPr="00F03042">
        <w:rPr>
          <w:szCs w:val="21"/>
        </w:rPr>
        <w:tab/>
      </w:r>
      <w:r w:rsidR="00CD1714" w:rsidRPr="00F03042">
        <w:rPr>
          <w:szCs w:val="21"/>
        </w:rPr>
        <w:tab/>
      </w:r>
      <w:r w:rsidR="00CD1714" w:rsidRPr="00F03042">
        <w:rPr>
          <w:szCs w:val="21"/>
        </w:rPr>
        <w:tab/>
      </w:r>
      <w:r w:rsidRPr="00F03042">
        <w:rPr>
          <w:rFonts w:hint="eastAsia"/>
          <w:szCs w:val="21"/>
        </w:rPr>
        <w:t>〔</w:t>
      </w:r>
      <w:r w:rsidRPr="00F03042">
        <w:rPr>
          <w:rFonts w:hAnsi="ＭＳ 明朝" w:cs="ＭＳ 明朝" w:hint="eastAsia"/>
          <w:kern w:val="0"/>
          <w:szCs w:val="21"/>
        </w:rPr>
        <w:t>敷地全体、施設の</w:t>
      </w:r>
      <w:r w:rsidR="006D2294" w:rsidRPr="00F03042">
        <w:rPr>
          <w:rFonts w:hAnsi="ＭＳ 明朝" w:cs="ＭＳ 明朝" w:hint="eastAsia"/>
          <w:kern w:val="0"/>
          <w:szCs w:val="21"/>
        </w:rPr>
        <w:t>立体・</w:t>
      </w:r>
      <w:r w:rsidRPr="00F03042">
        <w:rPr>
          <w:rFonts w:hAnsi="ＭＳ 明朝" w:cs="ＭＳ 明朝" w:hint="eastAsia"/>
          <w:kern w:val="0"/>
          <w:szCs w:val="21"/>
        </w:rPr>
        <w:t>断面模型</w:t>
      </w:r>
      <w:r w:rsidR="00186DE9" w:rsidRPr="00F03042">
        <w:rPr>
          <w:rFonts w:hAnsi="ＭＳ 明朝" w:cs="ＭＳ 明朝" w:hint="eastAsia"/>
          <w:kern w:val="0"/>
          <w:szCs w:val="21"/>
        </w:rPr>
        <w:t>のＣＧデータ</w:t>
      </w:r>
      <w:r w:rsidRPr="00F03042">
        <w:rPr>
          <w:rFonts w:hint="eastAsia"/>
          <w:szCs w:val="21"/>
        </w:rPr>
        <w:t>〕</w:t>
      </w:r>
    </w:p>
    <w:p w14:paraId="67C0B39E" w14:textId="5BC12326" w:rsidR="00B27D53" w:rsidRPr="00B662A8" w:rsidRDefault="00B27D53" w:rsidP="00BD305C">
      <w:pPr>
        <w:pStyle w:val="6"/>
      </w:pPr>
      <w:bookmarkStart w:id="87" w:name="_Hlk107245482"/>
      <w:r w:rsidRPr="00B662A8">
        <w:rPr>
          <w:rFonts w:hint="eastAsia"/>
        </w:rPr>
        <w:t>モニタサイズ</w:t>
      </w:r>
      <w:r w:rsidRPr="00B662A8">
        <w:tab/>
      </w:r>
      <w:r w:rsidRPr="00B662A8">
        <w:tab/>
      </w:r>
      <w:r w:rsidRPr="00B662A8">
        <w:tab/>
      </w:r>
      <w:r w:rsidRPr="00B662A8">
        <w:rPr>
          <w:rFonts w:hint="eastAsia"/>
        </w:rPr>
        <w:t>〔　　　〕インチ</w:t>
      </w:r>
    </w:p>
    <w:p w14:paraId="1B6E55D4" w14:textId="328AFB03" w:rsidR="00F01F96" w:rsidRPr="00B662A8" w:rsidRDefault="00F01F96" w:rsidP="00F01F96">
      <w:pPr>
        <w:pStyle w:val="5"/>
      </w:pPr>
      <w:r w:rsidRPr="00B662A8">
        <w:rPr>
          <w:rFonts w:hint="eastAsia"/>
        </w:rPr>
        <w:t>特記</w:t>
      </w:r>
    </w:p>
    <w:p w14:paraId="18CC81ED" w14:textId="487EC6F9" w:rsidR="00F01F96" w:rsidRPr="00B662A8" w:rsidRDefault="00051887" w:rsidP="00F01F96">
      <w:pPr>
        <w:pStyle w:val="6"/>
      </w:pPr>
      <w:r w:rsidRPr="00B662A8">
        <w:rPr>
          <w:rFonts w:hint="eastAsia"/>
        </w:rPr>
        <w:t>モニタ表示やスクリーン投影などの展示方法は提案とする。</w:t>
      </w:r>
    </w:p>
    <w:bookmarkEnd w:id="87"/>
    <w:p w14:paraId="10716CE9" w14:textId="77777777" w:rsidR="00DF168F" w:rsidRPr="00F03042" w:rsidRDefault="00DF168F" w:rsidP="00DF168F"/>
    <w:p w14:paraId="77719131" w14:textId="77777777" w:rsidR="007D37DB" w:rsidRPr="00F03042" w:rsidRDefault="007D37DB" w:rsidP="000536DC">
      <w:pPr>
        <w:pStyle w:val="4"/>
      </w:pPr>
      <w:r w:rsidRPr="00F03042">
        <w:rPr>
          <w:rFonts w:hint="eastAsia"/>
        </w:rPr>
        <w:t>機器搬出設備</w:t>
      </w:r>
    </w:p>
    <w:p w14:paraId="47510249" w14:textId="7F2C0400" w:rsidR="007D37DB" w:rsidRPr="00F03042" w:rsidRDefault="007D37DB" w:rsidP="002D47EF">
      <w:pPr>
        <w:ind w:leftChars="100" w:left="222" w:firstLineChars="100" w:firstLine="222"/>
      </w:pPr>
      <w:bookmarkStart w:id="88" w:name="_Hlk83407000"/>
      <w:r w:rsidRPr="00F03042">
        <w:rPr>
          <w:rFonts w:hint="eastAsia"/>
        </w:rPr>
        <w:t>本設備はオーバーホール時、及び機器故障時等の搬入・搬出用として設置する。</w:t>
      </w:r>
    </w:p>
    <w:bookmarkEnd w:id="88"/>
    <w:p w14:paraId="09D18017" w14:textId="4F7D7D8E" w:rsidR="007D37DB" w:rsidRPr="00F03042" w:rsidRDefault="007D37DB" w:rsidP="00B75674">
      <w:pPr>
        <w:pStyle w:val="5"/>
      </w:pPr>
      <w:r w:rsidRPr="00F03042">
        <w:rPr>
          <w:rFonts w:hint="eastAsia"/>
        </w:rPr>
        <w:lastRenderedPageBreak/>
        <w:t>形式</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52BB677" w14:textId="3D497C3B" w:rsidR="007D37DB" w:rsidRPr="00F03042" w:rsidRDefault="007D37DB" w:rsidP="00B75674">
      <w:pPr>
        <w:pStyle w:val="5"/>
      </w:pPr>
      <w:r w:rsidRPr="00F03042">
        <w:rPr>
          <w:rFonts w:hint="eastAsia"/>
        </w:rPr>
        <w:t>数量</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基</w:t>
      </w:r>
    </w:p>
    <w:p w14:paraId="3903D157" w14:textId="2884627F" w:rsidR="007D37DB" w:rsidRPr="00F03042" w:rsidRDefault="007D37DB" w:rsidP="00B75674">
      <w:pPr>
        <w:pStyle w:val="5"/>
      </w:pPr>
      <w:r w:rsidRPr="00F03042">
        <w:rPr>
          <w:rFonts w:hint="eastAsia"/>
        </w:rPr>
        <w:t>主要項目</w:t>
      </w:r>
      <w:r w:rsidR="00A96381" w:rsidRPr="00F03042">
        <w:rPr>
          <w:rFonts w:hint="eastAsia"/>
        </w:rPr>
        <w:t>（</w:t>
      </w:r>
      <w:r w:rsidR="00530512" w:rsidRPr="00F03042">
        <w:rPr>
          <w:rFonts w:hint="eastAsia"/>
        </w:rPr>
        <w:t>１</w:t>
      </w:r>
      <w:r w:rsidRPr="00F03042">
        <w:rPr>
          <w:rFonts w:hint="eastAsia"/>
        </w:rPr>
        <w:t>基につき</w:t>
      </w:r>
      <w:r w:rsidR="00A96381" w:rsidRPr="00F03042">
        <w:rPr>
          <w:rFonts w:hint="eastAsia"/>
        </w:rPr>
        <w:t>）</w:t>
      </w:r>
    </w:p>
    <w:p w14:paraId="6282D5D6" w14:textId="50B25BD4" w:rsidR="007D37DB" w:rsidRPr="00F03042" w:rsidRDefault="007D37DB" w:rsidP="00462DD6">
      <w:pPr>
        <w:pStyle w:val="6"/>
      </w:pPr>
      <w:r w:rsidRPr="00F03042">
        <w:rPr>
          <w:rFonts w:hint="eastAsia"/>
        </w:rPr>
        <w:t>設置場所</w:t>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0526DC6" w14:textId="145DBA8A" w:rsidR="007D37DB" w:rsidRPr="00F03042" w:rsidRDefault="007D37DB" w:rsidP="00462DD6">
      <w:pPr>
        <w:pStyle w:val="6"/>
      </w:pPr>
      <w:r w:rsidRPr="00F03042">
        <w:rPr>
          <w:rFonts w:hint="eastAsia"/>
        </w:rPr>
        <w:t>吊り上げ荷重</w:t>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5F792D" w:rsidRPr="00F03042">
        <w:t>t</w:t>
      </w:r>
    </w:p>
    <w:p w14:paraId="054A2883" w14:textId="0C18F0E1" w:rsidR="007D37DB" w:rsidRPr="00F03042" w:rsidRDefault="007D37DB" w:rsidP="00462DD6">
      <w:pPr>
        <w:pStyle w:val="6"/>
      </w:pPr>
      <w:r w:rsidRPr="00F03042">
        <w:rPr>
          <w:rFonts w:hint="eastAsia"/>
        </w:rPr>
        <w:t>揚程</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0900EC6E" w14:textId="0806DF77" w:rsidR="007D37DB" w:rsidRPr="00F03042" w:rsidRDefault="007D37DB" w:rsidP="00462DD6">
      <w:pPr>
        <w:pStyle w:val="6"/>
      </w:pPr>
      <w:r w:rsidRPr="00F03042">
        <w:rPr>
          <w:rFonts w:hint="eastAsia"/>
        </w:rPr>
        <w:t>操作方式</w:t>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37AEC57" w14:textId="09A735F6" w:rsidR="007D37DB" w:rsidRPr="00F03042" w:rsidRDefault="007D37DB" w:rsidP="00462DD6">
      <w:pPr>
        <w:pStyle w:val="6"/>
      </w:pPr>
      <w:r w:rsidRPr="00F03042">
        <w:rPr>
          <w:rFonts w:hint="eastAsia"/>
        </w:rPr>
        <w:t>電動機</w:t>
      </w:r>
      <w:r w:rsidR="00CD1714" w:rsidRPr="00F03042">
        <w:tab/>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1DC977CF" w14:textId="0A3FBCDF" w:rsidR="007D37DB" w:rsidRPr="00F03042" w:rsidRDefault="007D37DB" w:rsidP="00B75674">
      <w:pPr>
        <w:pStyle w:val="5"/>
      </w:pPr>
      <w:r w:rsidRPr="00F03042">
        <w:rPr>
          <w:rFonts w:hint="eastAsia"/>
        </w:rPr>
        <w:t>付属品</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EC40667" w14:textId="77777777" w:rsidR="0086535D" w:rsidRPr="00F03042" w:rsidRDefault="0086535D" w:rsidP="00AB0804">
      <w:pPr>
        <w:spacing w:line="400" w:lineRule="exact"/>
        <w:rPr>
          <w:rFonts w:asciiTheme="minorEastAsia" w:hAnsiTheme="minorEastAsia"/>
        </w:rPr>
      </w:pPr>
    </w:p>
    <w:p w14:paraId="64671738" w14:textId="77777777" w:rsidR="007D37DB" w:rsidRPr="00F03042" w:rsidRDefault="007D37DB" w:rsidP="000536DC">
      <w:pPr>
        <w:pStyle w:val="4"/>
      </w:pPr>
      <w:r w:rsidRPr="00F03042">
        <w:rPr>
          <w:rFonts w:hint="eastAsia"/>
        </w:rPr>
        <w:t>エアーシャワー室設備</w:t>
      </w:r>
    </w:p>
    <w:p w14:paraId="2DB7DFBF" w14:textId="77777777" w:rsidR="00524A4D" w:rsidRPr="00F03042" w:rsidRDefault="007D37DB" w:rsidP="002D47EF">
      <w:pPr>
        <w:ind w:leftChars="100" w:left="222" w:firstLineChars="100" w:firstLine="222"/>
      </w:pPr>
      <w:r w:rsidRPr="00F03042">
        <w:rPr>
          <w:rFonts w:hint="eastAsia"/>
        </w:rPr>
        <w:t>本設備は補修、整備等でダイオキシン類による汚染が予想される場所等で作業を行った作業者の暴露防止対策として設置する。</w:t>
      </w:r>
    </w:p>
    <w:p w14:paraId="5BF58B67" w14:textId="77777777" w:rsidR="00524A4D" w:rsidRPr="00F03042" w:rsidRDefault="007D37DB" w:rsidP="002D47EF">
      <w:pPr>
        <w:ind w:leftChars="100" w:left="222" w:firstLineChars="100" w:firstLine="222"/>
      </w:pPr>
      <w:r w:rsidRPr="00F03042">
        <w:rPr>
          <w:rFonts w:hint="eastAsia"/>
        </w:rPr>
        <w:t>使用した作業衣等は外部に持ち出すことなく、設備内で洗濯、乾燥する。なお、洗濯排水の処理は他のプラント排水と併せて処理を行う。</w:t>
      </w:r>
    </w:p>
    <w:p w14:paraId="0CF5E93A" w14:textId="77777777" w:rsidR="00524A4D" w:rsidRPr="00F03042" w:rsidRDefault="007D37DB" w:rsidP="002D47EF">
      <w:pPr>
        <w:ind w:leftChars="100" w:left="222" w:firstLineChars="100" w:firstLine="222"/>
      </w:pPr>
      <w:r w:rsidRPr="00F03042">
        <w:rPr>
          <w:rFonts w:hint="eastAsia"/>
        </w:rPr>
        <w:t>また、ユニット型の空気洗浄室、シャワー室、更衣室等を「廃棄物焼却施設におけるダイオキシン類暴露防止対策要綱」の趣旨に従い必要箇所に設置する</w:t>
      </w:r>
      <w:r w:rsidR="00D70E35" w:rsidRPr="00F03042">
        <w:rPr>
          <w:rFonts w:hint="eastAsia"/>
        </w:rPr>
        <w:t>こと</w:t>
      </w:r>
      <w:r w:rsidRPr="00F03042">
        <w:rPr>
          <w:rFonts w:hint="eastAsia"/>
        </w:rPr>
        <w:t>。</w:t>
      </w:r>
    </w:p>
    <w:p w14:paraId="634A1B6F" w14:textId="538FA7E3" w:rsidR="007D37DB" w:rsidRPr="00F03042" w:rsidRDefault="00E80E09" w:rsidP="002D47EF">
      <w:pPr>
        <w:ind w:leftChars="100" w:left="222" w:firstLineChars="100" w:firstLine="222"/>
      </w:pPr>
      <w:r w:rsidRPr="00F03042">
        <w:rPr>
          <w:rFonts w:hint="eastAsia"/>
        </w:rPr>
        <w:t>エアー</w:t>
      </w:r>
      <w:r w:rsidR="007D37DB" w:rsidRPr="00F03042">
        <w:rPr>
          <w:rFonts w:hint="eastAsia"/>
        </w:rPr>
        <w:t>シャワー室は工場棟内各作業場所から事務系への主要な扉に計画する</w:t>
      </w:r>
      <w:r w:rsidR="00D70E35" w:rsidRPr="00F03042">
        <w:rPr>
          <w:rFonts w:hint="eastAsia"/>
        </w:rPr>
        <w:t>こと</w:t>
      </w:r>
      <w:r w:rsidR="007D37DB" w:rsidRPr="00F03042">
        <w:rPr>
          <w:rFonts w:hint="eastAsia"/>
        </w:rPr>
        <w:t>。</w:t>
      </w:r>
    </w:p>
    <w:p w14:paraId="2D0B6012" w14:textId="3104CC14" w:rsidR="007D37DB" w:rsidRPr="00F03042" w:rsidRDefault="007D37DB" w:rsidP="00B75674">
      <w:pPr>
        <w:pStyle w:val="5"/>
      </w:pPr>
      <w:r w:rsidRPr="00F03042">
        <w:rPr>
          <w:rFonts w:hint="eastAsia"/>
        </w:rPr>
        <w:t>形式</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87157D9" w14:textId="2F214104" w:rsidR="007D37DB" w:rsidRPr="00F03042" w:rsidRDefault="007D37DB" w:rsidP="00B75674">
      <w:pPr>
        <w:pStyle w:val="5"/>
      </w:pPr>
      <w:r w:rsidRPr="00F03042">
        <w:rPr>
          <w:rFonts w:hint="eastAsia"/>
        </w:rPr>
        <w:t>数量</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基</w:t>
      </w:r>
    </w:p>
    <w:p w14:paraId="1F43FA59" w14:textId="3FCCD185" w:rsidR="007D37DB" w:rsidRPr="00F03042" w:rsidRDefault="007D37DB" w:rsidP="00B75674">
      <w:pPr>
        <w:pStyle w:val="5"/>
      </w:pPr>
      <w:r w:rsidRPr="00F03042">
        <w:rPr>
          <w:rFonts w:hint="eastAsia"/>
        </w:rPr>
        <w:t>主要項目</w:t>
      </w:r>
      <w:r w:rsidR="00A96381" w:rsidRPr="00F03042">
        <w:rPr>
          <w:rFonts w:hint="eastAsia"/>
        </w:rPr>
        <w:t>（</w:t>
      </w:r>
      <w:r w:rsidR="00530512" w:rsidRPr="00F03042">
        <w:rPr>
          <w:rFonts w:hint="eastAsia"/>
        </w:rPr>
        <w:t>１</w:t>
      </w:r>
      <w:r w:rsidRPr="00F03042">
        <w:rPr>
          <w:rFonts w:hint="eastAsia"/>
        </w:rPr>
        <w:t>基につき</w:t>
      </w:r>
      <w:r w:rsidR="00A96381" w:rsidRPr="00F03042">
        <w:rPr>
          <w:rFonts w:hint="eastAsia"/>
        </w:rPr>
        <w:t>）</w:t>
      </w:r>
    </w:p>
    <w:p w14:paraId="0DE7EBFF" w14:textId="7B1B7EAF" w:rsidR="007D37DB" w:rsidRPr="00F03042" w:rsidRDefault="007D37DB" w:rsidP="00462DD6">
      <w:pPr>
        <w:pStyle w:val="6"/>
      </w:pPr>
      <w:r w:rsidRPr="00F03042">
        <w:rPr>
          <w:rFonts w:hint="eastAsia"/>
        </w:rPr>
        <w:t>ジェット風量</w:t>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8C7884" w:rsidRPr="00F03042">
        <w:rPr>
          <w:rFonts w:hint="eastAsia"/>
        </w:rPr>
        <w:t>m³</w:t>
      </w:r>
      <w:r w:rsidR="00A96381" w:rsidRPr="00F03042">
        <w:t>/</w:t>
      </w:r>
      <w:r w:rsidRPr="00F03042">
        <w:t>h</w:t>
      </w:r>
    </w:p>
    <w:p w14:paraId="155549F1" w14:textId="7DF3BB24" w:rsidR="007D37DB" w:rsidRPr="00F03042" w:rsidRDefault="007D37DB" w:rsidP="00462DD6">
      <w:pPr>
        <w:pStyle w:val="6"/>
      </w:pPr>
      <w:r w:rsidRPr="00F03042">
        <w:rPr>
          <w:rFonts w:hint="eastAsia"/>
        </w:rPr>
        <w:t>ジェット風速</w:t>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00A96381" w:rsidRPr="00F03042">
        <w:t>/</w:t>
      </w:r>
      <w:r w:rsidRPr="00F03042">
        <w:t>s</w:t>
      </w:r>
    </w:p>
    <w:p w14:paraId="04024DCA" w14:textId="26B3EF67" w:rsidR="007D37DB" w:rsidRPr="00F03042" w:rsidRDefault="007D37DB" w:rsidP="00462DD6">
      <w:pPr>
        <w:pStyle w:val="6"/>
      </w:pPr>
      <w:r w:rsidRPr="00F03042">
        <w:rPr>
          <w:rFonts w:hint="eastAsia"/>
        </w:rPr>
        <w:t>吹出口</w:t>
      </w:r>
      <w:r w:rsidR="00CD1714" w:rsidRPr="00F03042">
        <w:tab/>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76EEA70" w14:textId="0FC3FB31" w:rsidR="007D37DB" w:rsidRPr="00F03042" w:rsidRDefault="007D37DB" w:rsidP="00B75674">
      <w:pPr>
        <w:pStyle w:val="5"/>
      </w:pPr>
      <w:r w:rsidRPr="00F03042">
        <w:rPr>
          <w:rFonts w:hint="eastAsia"/>
        </w:rPr>
        <w:t>付属品</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5242E4A" w14:textId="79B4D033" w:rsidR="007F3A04" w:rsidRPr="00F03042" w:rsidRDefault="007F3A04" w:rsidP="007F3A04">
      <w:pPr>
        <w:pStyle w:val="5"/>
      </w:pPr>
      <w:r w:rsidRPr="00F03042">
        <w:rPr>
          <w:rFonts w:hint="eastAsia"/>
        </w:rPr>
        <w:t>特記</w:t>
      </w:r>
    </w:p>
    <w:p w14:paraId="6438E3E1" w14:textId="77777777" w:rsidR="007F3A04" w:rsidRPr="00F03042" w:rsidRDefault="007F3A04" w:rsidP="00070F90">
      <w:pPr>
        <w:pStyle w:val="6"/>
      </w:pPr>
      <w:r w:rsidRPr="00F03042">
        <w:rPr>
          <w:rFonts w:hint="eastAsia"/>
        </w:rPr>
        <w:t>付属品はダイオキシン対策用具（法定保護具）等、その他必要な機器及び付属品一式とする。</w:t>
      </w:r>
    </w:p>
    <w:p w14:paraId="54B5B0A8" w14:textId="23303657" w:rsidR="006D4BCE" w:rsidRPr="00F03042" w:rsidRDefault="006D4BCE" w:rsidP="001469C0">
      <w:pPr>
        <w:spacing w:line="400" w:lineRule="exact"/>
        <w:rPr>
          <w:rFonts w:asciiTheme="minorEastAsia" w:hAnsiTheme="minorEastAsia"/>
        </w:rPr>
      </w:pPr>
    </w:p>
    <w:p w14:paraId="0BA16E91" w14:textId="282814B7" w:rsidR="001469C0" w:rsidRPr="00F03042" w:rsidRDefault="00B35704" w:rsidP="001469C0">
      <w:pPr>
        <w:pStyle w:val="4"/>
      </w:pPr>
      <w:r w:rsidRPr="00F03042">
        <w:rPr>
          <w:rFonts w:hint="eastAsia"/>
        </w:rPr>
        <w:t>小動物</w:t>
      </w:r>
      <w:r w:rsidR="00447274" w:rsidRPr="00F03042">
        <w:rPr>
          <w:rFonts w:hint="eastAsia"/>
        </w:rPr>
        <w:t>焼却施設</w:t>
      </w:r>
    </w:p>
    <w:p w14:paraId="357336B6" w14:textId="632CABC1" w:rsidR="00B35704" w:rsidRPr="00F03042" w:rsidRDefault="00B35704" w:rsidP="00B35704">
      <w:pPr>
        <w:pStyle w:val="5"/>
      </w:pPr>
      <w:r w:rsidRPr="00F03042">
        <w:rPr>
          <w:rFonts w:hint="eastAsia"/>
        </w:rPr>
        <w:t>形式</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D0084F" w:rsidRPr="00F03042">
        <w:rPr>
          <w:rFonts w:hint="eastAsia"/>
        </w:rPr>
        <w:t>〔</w:t>
      </w:r>
      <w:r w:rsidRPr="00F03042">
        <w:rPr>
          <w:rFonts w:hint="eastAsia"/>
        </w:rPr>
        <w:t>バッチ式</w:t>
      </w:r>
      <w:r w:rsidR="00D0084F" w:rsidRPr="00F03042">
        <w:rPr>
          <w:rFonts w:hint="eastAsia"/>
        </w:rPr>
        <w:t>〕</w:t>
      </w:r>
    </w:p>
    <w:p w14:paraId="2006BEA2" w14:textId="20AA9331" w:rsidR="00B35704" w:rsidRPr="00F03042" w:rsidRDefault="00B35704" w:rsidP="00B35704">
      <w:pPr>
        <w:pStyle w:val="5"/>
      </w:pPr>
      <w:r w:rsidRPr="00F03042">
        <w:rPr>
          <w:rFonts w:hint="eastAsia"/>
        </w:rPr>
        <w:t>数量</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D0084F" w:rsidRPr="00F03042">
        <w:rPr>
          <w:rFonts w:hint="eastAsia"/>
        </w:rPr>
        <w:t>〔</w:t>
      </w:r>
      <w:r w:rsidR="00AF15F9" w:rsidRPr="00F03042">
        <w:rPr>
          <w:rFonts w:hint="eastAsia"/>
        </w:rPr>
        <w:t>１</w:t>
      </w:r>
      <w:r w:rsidR="00D0084F" w:rsidRPr="00F03042">
        <w:rPr>
          <w:rFonts w:hint="eastAsia"/>
        </w:rPr>
        <w:t>〕</w:t>
      </w:r>
      <w:r w:rsidRPr="00F03042">
        <w:rPr>
          <w:rFonts w:hint="eastAsia"/>
        </w:rPr>
        <w:t>基</w:t>
      </w:r>
    </w:p>
    <w:p w14:paraId="3DCC1083" w14:textId="116224E7" w:rsidR="00B35704" w:rsidRPr="00F03042" w:rsidRDefault="00B35704" w:rsidP="00B35704">
      <w:pPr>
        <w:pStyle w:val="5"/>
      </w:pPr>
      <w:r w:rsidRPr="00F03042">
        <w:rPr>
          <w:rFonts w:hint="eastAsia"/>
        </w:rPr>
        <w:t>主要項目</w:t>
      </w:r>
    </w:p>
    <w:p w14:paraId="58A24C40" w14:textId="3774371C" w:rsidR="00B35704" w:rsidRPr="00F03042" w:rsidRDefault="00B35704" w:rsidP="00B35704">
      <w:pPr>
        <w:pStyle w:val="6"/>
      </w:pPr>
      <w:r w:rsidRPr="00F03042">
        <w:rPr>
          <w:rFonts w:hint="eastAsia"/>
        </w:rPr>
        <w:lastRenderedPageBreak/>
        <w:t>能力</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D0084F" w:rsidRPr="00F03042">
        <w:rPr>
          <w:rFonts w:hint="eastAsia"/>
        </w:rPr>
        <w:t>〔</w:t>
      </w:r>
      <w:r w:rsidRPr="00F03042">
        <w:rPr>
          <w:rFonts w:hint="eastAsia"/>
        </w:rPr>
        <w:t xml:space="preserve">　</w:t>
      </w:r>
      <w:r w:rsidR="00D0084F" w:rsidRPr="00F03042">
        <w:rPr>
          <w:rFonts w:hint="eastAsia"/>
        </w:rPr>
        <w:t>〕</w:t>
      </w:r>
      <w:r w:rsidRPr="00F03042">
        <w:rPr>
          <w:rFonts w:hint="eastAsia"/>
        </w:rPr>
        <w:t>kg/h</w:t>
      </w:r>
    </w:p>
    <w:p w14:paraId="45EF38D9" w14:textId="3E76F57C" w:rsidR="00613691" w:rsidRPr="00F03042" w:rsidRDefault="00613691" w:rsidP="00B35704">
      <w:pPr>
        <w:pStyle w:val="6"/>
      </w:pPr>
      <w:bookmarkStart w:id="89" w:name="_Hlk107234242"/>
      <w:r w:rsidRPr="00F03042">
        <w:rPr>
          <w:rFonts w:hint="eastAsia"/>
        </w:rPr>
        <w:t>処理頭数</w:t>
      </w:r>
      <w:r w:rsidRPr="00F03042">
        <w:tab/>
      </w:r>
      <w:r w:rsidRPr="00F03042">
        <w:tab/>
      </w:r>
      <w:r w:rsidRPr="00F03042">
        <w:tab/>
      </w:r>
      <w:r w:rsidRPr="00F03042">
        <w:tab/>
      </w:r>
      <w:r w:rsidRPr="00F03042">
        <w:tab/>
      </w:r>
      <w:r w:rsidRPr="00F03042">
        <w:rPr>
          <w:rFonts w:hint="eastAsia"/>
        </w:rPr>
        <w:t>約</w:t>
      </w:r>
      <w:r w:rsidRPr="00F03042">
        <w:t>2,100</w:t>
      </w:r>
      <w:r w:rsidRPr="00F03042">
        <w:rPr>
          <w:rFonts w:hint="eastAsia"/>
        </w:rPr>
        <w:t>頭</w:t>
      </w:r>
      <w:r w:rsidR="003D5B00" w:rsidRPr="00F03042">
        <w:rPr>
          <w:rFonts w:hint="eastAsia"/>
        </w:rPr>
        <w:t>/年</w:t>
      </w:r>
    </w:p>
    <w:p w14:paraId="04B7EB0A" w14:textId="28A9BC03" w:rsidR="00613691" w:rsidRPr="00F03042" w:rsidRDefault="00613691" w:rsidP="00B35704">
      <w:pPr>
        <w:pStyle w:val="6"/>
      </w:pPr>
      <w:r w:rsidRPr="00F03042">
        <w:rPr>
          <w:rFonts w:hint="eastAsia"/>
        </w:rPr>
        <w:t>最大処理対象物</w:t>
      </w:r>
      <w:r w:rsidRPr="00F03042">
        <w:tab/>
      </w:r>
      <w:r w:rsidRPr="00F03042">
        <w:tab/>
      </w:r>
      <w:r w:rsidRPr="00F03042">
        <w:rPr>
          <w:rFonts w:hint="eastAsia"/>
        </w:rPr>
        <w:t>80kg程度（大型犬）</w:t>
      </w:r>
    </w:p>
    <w:bookmarkEnd w:id="89"/>
    <w:p w14:paraId="65542B35" w14:textId="0564BD1E" w:rsidR="00B35704" w:rsidRPr="00F03042" w:rsidRDefault="00B35704" w:rsidP="00B35704">
      <w:pPr>
        <w:pStyle w:val="6"/>
      </w:pPr>
      <w:r w:rsidRPr="00F03042">
        <w:rPr>
          <w:rFonts w:hint="eastAsia"/>
        </w:rPr>
        <w:t>火格子寸法</w:t>
      </w:r>
      <w:r w:rsidR="00CD1714" w:rsidRPr="00F03042">
        <w:tab/>
      </w:r>
      <w:r w:rsidR="00CD1714" w:rsidRPr="00F03042">
        <w:tab/>
      </w:r>
      <w:r w:rsidR="00CD1714" w:rsidRPr="00F03042">
        <w:tab/>
      </w:r>
      <w:r w:rsidR="00CD1714" w:rsidRPr="00F03042">
        <w:tab/>
      </w:r>
      <w:r w:rsidRPr="00F03042">
        <w:rPr>
          <w:rFonts w:hint="eastAsia"/>
        </w:rPr>
        <w:t>幅</w:t>
      </w:r>
      <w:r w:rsidR="00D0084F" w:rsidRPr="00F03042">
        <w:rPr>
          <w:rFonts w:hint="eastAsia"/>
        </w:rPr>
        <w:t>〔</w:t>
      </w:r>
      <w:r w:rsidRPr="00F03042">
        <w:rPr>
          <w:rFonts w:hint="eastAsia"/>
        </w:rPr>
        <w:t xml:space="preserve">　</w:t>
      </w:r>
      <w:r w:rsidR="00D0084F" w:rsidRPr="00F03042">
        <w:rPr>
          <w:rFonts w:hint="eastAsia"/>
        </w:rPr>
        <w:t>〕</w:t>
      </w:r>
      <w:r w:rsidRPr="00F03042">
        <w:rPr>
          <w:rFonts w:hint="eastAsia"/>
        </w:rPr>
        <w:t>m×長さ</w:t>
      </w:r>
      <w:r w:rsidR="00D0084F" w:rsidRPr="00F03042">
        <w:rPr>
          <w:rFonts w:hint="eastAsia"/>
        </w:rPr>
        <w:t>〔</w:t>
      </w:r>
      <w:r w:rsidRPr="00F03042">
        <w:rPr>
          <w:rFonts w:hint="eastAsia"/>
        </w:rPr>
        <w:t xml:space="preserve">　</w:t>
      </w:r>
      <w:r w:rsidR="00D0084F" w:rsidRPr="00F03042">
        <w:rPr>
          <w:rFonts w:hint="eastAsia"/>
        </w:rPr>
        <w:t>〕</w:t>
      </w:r>
      <w:r w:rsidRPr="00F03042">
        <w:rPr>
          <w:rFonts w:hint="eastAsia"/>
        </w:rPr>
        <w:t>m</w:t>
      </w:r>
    </w:p>
    <w:p w14:paraId="690A8909" w14:textId="7689513A" w:rsidR="00B35704" w:rsidRPr="00F03042" w:rsidRDefault="00B35704" w:rsidP="00B35704">
      <w:pPr>
        <w:pStyle w:val="6"/>
      </w:pPr>
      <w:r w:rsidRPr="00F03042">
        <w:rPr>
          <w:rFonts w:hint="eastAsia"/>
        </w:rPr>
        <w:t>火格子面積</w:t>
      </w:r>
      <w:r w:rsidR="00CD1714" w:rsidRPr="00F03042">
        <w:tab/>
      </w:r>
      <w:r w:rsidR="00CD1714" w:rsidRPr="00F03042">
        <w:tab/>
      </w:r>
      <w:r w:rsidR="00CD1714" w:rsidRPr="00F03042">
        <w:tab/>
      </w:r>
      <w:r w:rsidR="00CD1714" w:rsidRPr="00F03042">
        <w:tab/>
      </w:r>
      <w:r w:rsidR="00D0084F" w:rsidRPr="00F03042">
        <w:rPr>
          <w:rFonts w:hint="eastAsia"/>
        </w:rPr>
        <w:t>〔</w:t>
      </w:r>
      <w:r w:rsidRPr="00F03042">
        <w:rPr>
          <w:rFonts w:hint="eastAsia"/>
        </w:rPr>
        <w:t xml:space="preserve">　</w:t>
      </w:r>
      <w:r w:rsidR="00D0084F" w:rsidRPr="00F03042">
        <w:rPr>
          <w:rFonts w:hint="eastAsia"/>
        </w:rPr>
        <w:t>〕</w:t>
      </w:r>
      <w:r w:rsidRPr="00F03042">
        <w:rPr>
          <w:rFonts w:hint="eastAsia"/>
        </w:rPr>
        <w:t>ｍ²</w:t>
      </w:r>
    </w:p>
    <w:p w14:paraId="543816FA" w14:textId="3650F5A8" w:rsidR="00B35704" w:rsidRPr="00F03042" w:rsidRDefault="00B35704" w:rsidP="00944081">
      <w:pPr>
        <w:pStyle w:val="6"/>
      </w:pPr>
      <w:r w:rsidRPr="00F03042">
        <w:rPr>
          <w:rFonts w:hint="eastAsia"/>
        </w:rPr>
        <w:t>火格子燃焼率</w:t>
      </w:r>
      <w:r w:rsidR="00CD1714" w:rsidRPr="00F03042">
        <w:tab/>
      </w:r>
      <w:r w:rsidR="00CD1714" w:rsidRPr="00F03042">
        <w:tab/>
      </w:r>
      <w:r w:rsidR="00CD1714" w:rsidRPr="00F03042">
        <w:tab/>
      </w:r>
      <w:r w:rsidR="00D0084F" w:rsidRPr="00F03042">
        <w:rPr>
          <w:rFonts w:hint="eastAsia"/>
        </w:rPr>
        <w:t>〔</w:t>
      </w:r>
      <w:r w:rsidRPr="00F03042">
        <w:rPr>
          <w:rFonts w:hint="eastAsia"/>
        </w:rPr>
        <w:t xml:space="preserve">　</w:t>
      </w:r>
      <w:r w:rsidR="00D0084F" w:rsidRPr="00F03042">
        <w:rPr>
          <w:rFonts w:hint="eastAsia"/>
        </w:rPr>
        <w:t>〕</w:t>
      </w:r>
      <w:r w:rsidRPr="00F03042">
        <w:rPr>
          <w:rFonts w:hint="eastAsia"/>
        </w:rPr>
        <w:t>kg/ｍ²・h</w:t>
      </w:r>
    </w:p>
    <w:p w14:paraId="06D66691" w14:textId="517FCAF0" w:rsidR="00B35704" w:rsidRPr="00F03042" w:rsidRDefault="00B35704" w:rsidP="00B35704">
      <w:pPr>
        <w:pStyle w:val="6"/>
      </w:pPr>
      <w:r w:rsidRPr="00F03042">
        <w:rPr>
          <w:rFonts w:hint="eastAsia"/>
        </w:rPr>
        <w:t>燃料</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D0084F" w:rsidRPr="00F03042">
        <w:rPr>
          <w:rFonts w:hint="eastAsia"/>
        </w:rPr>
        <w:t>〔</w:t>
      </w:r>
      <w:r w:rsidRPr="00F03042">
        <w:rPr>
          <w:rFonts w:hint="eastAsia"/>
        </w:rPr>
        <w:t>灯油</w:t>
      </w:r>
      <w:r w:rsidR="00D0084F" w:rsidRPr="00F03042">
        <w:rPr>
          <w:rFonts w:hint="eastAsia"/>
        </w:rPr>
        <w:t>〕</w:t>
      </w:r>
    </w:p>
    <w:p w14:paraId="6A2971CF" w14:textId="472349F7" w:rsidR="00B35704" w:rsidRPr="00F03042" w:rsidRDefault="00B35704" w:rsidP="00B35704">
      <w:pPr>
        <w:pStyle w:val="5"/>
      </w:pPr>
      <w:r w:rsidRPr="00F03042">
        <w:rPr>
          <w:rFonts w:hint="eastAsia"/>
        </w:rPr>
        <w:t>特記</w:t>
      </w:r>
    </w:p>
    <w:p w14:paraId="1AD46318" w14:textId="6BC11DC8" w:rsidR="00B35704" w:rsidRPr="00F03042" w:rsidRDefault="00B35704" w:rsidP="00B35704">
      <w:pPr>
        <w:pStyle w:val="6"/>
      </w:pPr>
      <w:r w:rsidRPr="00F03042">
        <w:rPr>
          <w:rFonts w:hint="eastAsia"/>
        </w:rPr>
        <w:t>利用者にごみの焼却を意識させないため、ごみの搬入車両動線と分離する、生け垣等の植栽で区画する、</w:t>
      </w:r>
      <w:r w:rsidR="000445B1" w:rsidRPr="00F03042">
        <w:rPr>
          <w:rFonts w:hint="eastAsia"/>
        </w:rPr>
        <w:t>工場棟</w:t>
      </w:r>
      <w:r w:rsidRPr="00F03042">
        <w:rPr>
          <w:rFonts w:hint="eastAsia"/>
        </w:rPr>
        <w:t>を背にして</w:t>
      </w:r>
      <w:r w:rsidR="000445B1" w:rsidRPr="00F03042">
        <w:rPr>
          <w:rFonts w:hint="eastAsia"/>
        </w:rPr>
        <w:t>お別れ</w:t>
      </w:r>
      <w:r w:rsidRPr="00F03042">
        <w:rPr>
          <w:rFonts w:hint="eastAsia"/>
        </w:rPr>
        <w:t>室を配置するなどの工夫を施すこと。</w:t>
      </w:r>
    </w:p>
    <w:p w14:paraId="79A29AF8" w14:textId="7B6E4F9C" w:rsidR="00B35704" w:rsidRPr="00F03042" w:rsidRDefault="000B3CE2" w:rsidP="00B35704">
      <w:pPr>
        <w:pStyle w:val="6"/>
      </w:pPr>
      <w:r w:rsidRPr="00F03042">
        <w:rPr>
          <w:rFonts w:hint="eastAsia"/>
        </w:rPr>
        <w:t>市民持込のペット</w:t>
      </w:r>
      <w:r w:rsidR="00BA7F2E" w:rsidRPr="00F03042">
        <w:rPr>
          <w:rFonts w:hint="eastAsia"/>
        </w:rPr>
        <w:t>を</w:t>
      </w:r>
      <w:r w:rsidR="00603CB5" w:rsidRPr="00F03042">
        <w:rPr>
          <w:rFonts w:hint="eastAsia"/>
        </w:rPr>
        <w:t>焼却し、</w:t>
      </w:r>
      <w:r w:rsidRPr="00F03042">
        <w:rPr>
          <w:rFonts w:hint="eastAsia"/>
        </w:rPr>
        <w:t>希望者に遺骨の返還を行うこと</w:t>
      </w:r>
      <w:r w:rsidR="00BA7F2E" w:rsidRPr="00F03042">
        <w:rPr>
          <w:rFonts w:hint="eastAsia"/>
        </w:rPr>
        <w:t>から、これに配慮した設備とすること</w:t>
      </w:r>
      <w:r w:rsidRPr="00F03042">
        <w:rPr>
          <w:rFonts w:hint="eastAsia"/>
        </w:rPr>
        <w:t>。</w:t>
      </w:r>
    </w:p>
    <w:p w14:paraId="51F1056A" w14:textId="1D7D2B54" w:rsidR="00603CB5" w:rsidRPr="00F03042" w:rsidRDefault="00603CB5" w:rsidP="00603CB5">
      <w:pPr>
        <w:pStyle w:val="6"/>
      </w:pPr>
      <w:r w:rsidRPr="00F03042">
        <w:rPr>
          <w:rFonts w:hint="eastAsia"/>
        </w:rPr>
        <w:t>お別れ室は、利用者からペットを預かる場として整備</w:t>
      </w:r>
      <w:r w:rsidR="00B8278C">
        <w:rPr>
          <w:rFonts w:hint="eastAsia"/>
        </w:rPr>
        <w:t>するが</w:t>
      </w:r>
      <w:r w:rsidRPr="00F03042">
        <w:rPr>
          <w:rFonts w:hint="eastAsia"/>
        </w:rPr>
        <w:t>、華美とならないようにすること。</w:t>
      </w:r>
    </w:p>
    <w:p w14:paraId="530007B0" w14:textId="71AB8406" w:rsidR="00B35704" w:rsidRPr="00F03042" w:rsidRDefault="00B35704" w:rsidP="00B35704">
      <w:pPr>
        <w:pStyle w:val="6"/>
      </w:pPr>
      <w:r w:rsidRPr="00F03042">
        <w:rPr>
          <w:rFonts w:hint="eastAsia"/>
        </w:rPr>
        <w:t>保冷庫</w:t>
      </w:r>
      <w:r w:rsidR="00447274" w:rsidRPr="00F03042">
        <w:rPr>
          <w:rFonts w:hint="eastAsia"/>
        </w:rPr>
        <w:t>（</w:t>
      </w:r>
      <w:r w:rsidR="00603CB5" w:rsidRPr="00F03042">
        <w:rPr>
          <w:rFonts w:hint="eastAsia"/>
        </w:rPr>
        <w:t>約</w:t>
      </w:r>
      <w:r w:rsidR="00447274" w:rsidRPr="00F03042">
        <w:rPr>
          <w:rFonts w:hint="eastAsia"/>
        </w:rPr>
        <w:t>1,600L×２台程度）</w:t>
      </w:r>
      <w:r w:rsidRPr="00F03042">
        <w:rPr>
          <w:rFonts w:hint="eastAsia"/>
        </w:rPr>
        <w:t>を設置する</w:t>
      </w:r>
      <w:r w:rsidR="000445B1" w:rsidRPr="00F03042">
        <w:rPr>
          <w:rFonts w:hint="eastAsia"/>
        </w:rPr>
        <w:t>こと</w:t>
      </w:r>
      <w:r w:rsidRPr="00F03042">
        <w:rPr>
          <w:rFonts w:hint="eastAsia"/>
        </w:rPr>
        <w:t>。</w:t>
      </w:r>
      <w:r w:rsidR="000F4F9A" w:rsidRPr="007F662B">
        <w:rPr>
          <w:rFonts w:hint="eastAsia"/>
        </w:rPr>
        <w:t>設置にあたっては、冷却効率、作業効率を考慮し、焼却炉との位置関係</w:t>
      </w:r>
      <w:r w:rsidR="00666CEC" w:rsidRPr="007F662B">
        <w:rPr>
          <w:rFonts w:hint="eastAsia"/>
        </w:rPr>
        <w:t>に注意</w:t>
      </w:r>
      <w:r w:rsidR="000F4F9A" w:rsidRPr="007F662B">
        <w:rPr>
          <w:rFonts w:hint="eastAsia"/>
        </w:rPr>
        <w:t>すること。</w:t>
      </w:r>
    </w:p>
    <w:p w14:paraId="4333BD95" w14:textId="62DE41A5" w:rsidR="00B35704" w:rsidRPr="0012241D" w:rsidRDefault="00B35704" w:rsidP="00B35704">
      <w:pPr>
        <w:pStyle w:val="6"/>
      </w:pPr>
      <w:r w:rsidRPr="0012241D">
        <w:rPr>
          <w:rFonts w:hint="eastAsia"/>
        </w:rPr>
        <w:t>見学者等の目にふれないよう炉内へ投入できる</w:t>
      </w:r>
      <w:r w:rsidR="000445B1" w:rsidRPr="0012241D">
        <w:rPr>
          <w:rFonts w:hint="eastAsia"/>
        </w:rPr>
        <w:t>こと</w:t>
      </w:r>
      <w:r w:rsidRPr="0012241D">
        <w:rPr>
          <w:rFonts w:hint="eastAsia"/>
        </w:rPr>
        <w:t>。</w:t>
      </w:r>
    </w:p>
    <w:p w14:paraId="7591D42B" w14:textId="6F714B5E" w:rsidR="00D82F6B" w:rsidRPr="0012241D" w:rsidRDefault="0011541D" w:rsidP="008548AA">
      <w:pPr>
        <w:pStyle w:val="6"/>
      </w:pPr>
      <w:r w:rsidRPr="0012241D">
        <w:rPr>
          <w:rFonts w:hint="eastAsia"/>
        </w:rPr>
        <w:t>本設備からの排ガスは、</w:t>
      </w:r>
      <w:r w:rsidR="000B3CE2" w:rsidRPr="0012241D">
        <w:rPr>
          <w:rFonts w:hint="eastAsia"/>
        </w:rPr>
        <w:t>福島県生活環境の保全等に関する</w:t>
      </w:r>
      <w:r w:rsidR="002673CE" w:rsidRPr="0012241D">
        <w:rPr>
          <w:rFonts w:hint="eastAsia"/>
        </w:rPr>
        <w:t>条例</w:t>
      </w:r>
      <w:r w:rsidRPr="0012241D">
        <w:rPr>
          <w:rFonts w:hint="eastAsia"/>
        </w:rPr>
        <w:t>に従うことと</w:t>
      </w:r>
      <w:r w:rsidR="002673CE" w:rsidRPr="0012241D">
        <w:rPr>
          <w:rFonts w:hint="eastAsia"/>
        </w:rPr>
        <w:t>する。</w:t>
      </w:r>
    </w:p>
    <w:p w14:paraId="78A9F589" w14:textId="09779C7E" w:rsidR="00D82F6B" w:rsidRPr="0012241D" w:rsidRDefault="00D82F6B" w:rsidP="00D82F6B">
      <w:pPr>
        <w:pStyle w:val="6"/>
      </w:pPr>
      <w:r w:rsidRPr="0012241D">
        <w:rPr>
          <w:rFonts w:hint="eastAsia"/>
        </w:rPr>
        <w:t>焼却炉の排ガス</w:t>
      </w:r>
      <w:r w:rsidR="00580329" w:rsidRPr="0012241D">
        <w:rPr>
          <w:rFonts w:hint="eastAsia"/>
        </w:rPr>
        <w:t>処理設備へ接続することも可とする。</w:t>
      </w:r>
    </w:p>
    <w:p w14:paraId="4CBB448C" w14:textId="3BBC999A" w:rsidR="00AD255A" w:rsidRPr="0012241D" w:rsidRDefault="00AD255A" w:rsidP="00AD255A">
      <w:pPr>
        <w:pStyle w:val="6"/>
      </w:pPr>
      <w:r w:rsidRPr="0012241D">
        <w:rPr>
          <w:rFonts w:hint="eastAsia"/>
        </w:rPr>
        <w:t>業務の流れについては、要求水準書（運営・維持管理編）第</w:t>
      </w:r>
      <w:r w:rsidR="00E82450" w:rsidRPr="0012241D">
        <w:rPr>
          <w:rFonts w:hint="eastAsia"/>
        </w:rPr>
        <w:t>９</w:t>
      </w:r>
      <w:r w:rsidRPr="0012241D">
        <w:rPr>
          <w:rFonts w:hint="eastAsia"/>
        </w:rPr>
        <w:t>章を参照すること。</w:t>
      </w:r>
    </w:p>
    <w:p w14:paraId="4D5D717A" w14:textId="0F4A6173" w:rsidR="0011541D" w:rsidRPr="0012241D" w:rsidRDefault="0011541D" w:rsidP="0011541D">
      <w:pPr>
        <w:ind w:leftChars="100" w:left="222" w:firstLineChars="100" w:firstLine="222"/>
      </w:pPr>
      <w:r w:rsidRPr="0012241D">
        <w:rPr>
          <w:rFonts w:hint="eastAsia"/>
        </w:rPr>
        <w:t>（参考）</w:t>
      </w:r>
    </w:p>
    <w:p w14:paraId="71150CB3" w14:textId="33892283" w:rsidR="0011541D" w:rsidRPr="0012241D" w:rsidRDefault="00D828D6" w:rsidP="0011541D">
      <w:pPr>
        <w:ind w:leftChars="100" w:left="222" w:firstLineChars="100" w:firstLine="222"/>
        <w:rPr>
          <w:rFonts w:asciiTheme="minorEastAsia" w:hAnsiTheme="minorEastAsia"/>
        </w:rPr>
      </w:pPr>
      <w:r w:rsidRPr="0012241D">
        <w:rPr>
          <w:rFonts w:asciiTheme="minorEastAsia" w:hAnsiTheme="minorEastAsia" w:hint="eastAsia"/>
        </w:rPr>
        <w:t>年間運転日数：242日（令和３年度実績）</w:t>
      </w:r>
    </w:p>
    <w:p w14:paraId="2EFDDC19" w14:textId="29B9F0F1" w:rsidR="00D828D6" w:rsidRPr="0012241D" w:rsidRDefault="00D828D6" w:rsidP="0011541D">
      <w:pPr>
        <w:ind w:leftChars="100" w:left="222" w:firstLineChars="100" w:firstLine="222"/>
        <w:rPr>
          <w:rFonts w:asciiTheme="minorEastAsia" w:hAnsiTheme="minorEastAsia"/>
        </w:rPr>
      </w:pPr>
      <w:r w:rsidRPr="0012241D">
        <w:rPr>
          <w:rFonts w:asciiTheme="minorEastAsia" w:hAnsiTheme="minorEastAsia" w:hint="eastAsia"/>
        </w:rPr>
        <w:t>現焼却炉処理能力：40</w:t>
      </w:r>
      <w:r w:rsidRPr="0012241D">
        <w:rPr>
          <w:rFonts w:asciiTheme="minorEastAsia" w:hAnsiTheme="minorEastAsia"/>
        </w:rPr>
        <w:t>kg/h</w:t>
      </w:r>
    </w:p>
    <w:p w14:paraId="4435D38C" w14:textId="62DCDFE8" w:rsidR="00580329" w:rsidRPr="00F03042" w:rsidRDefault="00580329" w:rsidP="00447274">
      <w:pPr>
        <w:spacing w:line="400" w:lineRule="exact"/>
      </w:pPr>
    </w:p>
    <w:p w14:paraId="3D8E37FA" w14:textId="08F388E7" w:rsidR="004805A3" w:rsidRPr="00F03042" w:rsidRDefault="004805A3" w:rsidP="004805A3">
      <w:pPr>
        <w:pStyle w:val="4"/>
      </w:pPr>
      <w:r w:rsidRPr="00F03042">
        <w:rPr>
          <w:rFonts w:hint="eastAsia"/>
        </w:rPr>
        <w:t>有害鳥獣処理設備</w:t>
      </w:r>
      <w:r w:rsidR="00D83A5D" w:rsidRPr="00F03042">
        <w:rPr>
          <w:rFonts w:hint="eastAsia"/>
        </w:rPr>
        <w:t>（必要に応じて）</w:t>
      </w:r>
    </w:p>
    <w:p w14:paraId="125B0918" w14:textId="28D54033" w:rsidR="004805A3" w:rsidRPr="00F03042" w:rsidRDefault="004805A3" w:rsidP="002D47EF">
      <w:pPr>
        <w:ind w:leftChars="100" w:left="222" w:firstLineChars="100" w:firstLine="222"/>
      </w:pPr>
      <w:r w:rsidRPr="00F03042">
        <w:rPr>
          <w:rFonts w:hint="eastAsia"/>
        </w:rPr>
        <w:t>本設備は有害鳥獣（イノシシ等）の処理設備として設置する。</w:t>
      </w:r>
    </w:p>
    <w:p w14:paraId="56EDE3A2" w14:textId="4D8B833B" w:rsidR="004805A3" w:rsidRPr="00F03042" w:rsidRDefault="004805A3" w:rsidP="004805A3">
      <w:pPr>
        <w:pStyle w:val="5"/>
      </w:pPr>
      <w:r w:rsidRPr="00F03042">
        <w:rPr>
          <w:rFonts w:hint="eastAsia"/>
        </w:rPr>
        <w:t>処理方法</w:t>
      </w:r>
      <w:r w:rsidRPr="00F03042">
        <w:tab/>
      </w:r>
      <w:r w:rsidRPr="00F03042">
        <w:tab/>
      </w:r>
      <w:r w:rsidRPr="00F03042">
        <w:tab/>
      </w:r>
      <w:r w:rsidRPr="00F03042">
        <w:tab/>
      </w:r>
      <w:r w:rsidRPr="00F03042">
        <w:tab/>
      </w:r>
      <w:r w:rsidRPr="00F03042">
        <w:tab/>
      </w:r>
      <w:r w:rsidRPr="00F03042">
        <w:rPr>
          <w:rFonts w:hint="eastAsia"/>
        </w:rPr>
        <w:t>〔　　　〕</w:t>
      </w:r>
    </w:p>
    <w:p w14:paraId="62E00659" w14:textId="5EC51EE4" w:rsidR="004805A3" w:rsidRPr="00F03042" w:rsidRDefault="004805A3" w:rsidP="004805A3">
      <w:pPr>
        <w:pStyle w:val="5"/>
      </w:pPr>
      <w:r w:rsidRPr="00F03042">
        <w:rPr>
          <w:rFonts w:hint="eastAsia"/>
        </w:rPr>
        <w:t>主要項目</w:t>
      </w:r>
    </w:p>
    <w:p w14:paraId="4B3EF3CF" w14:textId="6ACC2BAA" w:rsidR="00CA5470" w:rsidRPr="00B662A8" w:rsidRDefault="00CA5470" w:rsidP="00CA5470">
      <w:pPr>
        <w:pStyle w:val="6"/>
      </w:pPr>
      <w:bookmarkStart w:id="90" w:name="_Hlk107234375"/>
      <w:r w:rsidRPr="00F03042">
        <w:rPr>
          <w:rFonts w:hint="eastAsia"/>
        </w:rPr>
        <w:t>処理頭数</w:t>
      </w:r>
      <w:r w:rsidRPr="00F03042">
        <w:tab/>
      </w:r>
      <w:r w:rsidRPr="00F03042">
        <w:tab/>
      </w:r>
      <w:r w:rsidRPr="00F03042">
        <w:tab/>
      </w:r>
      <w:r w:rsidRPr="00F03042">
        <w:tab/>
      </w:r>
      <w:r w:rsidRPr="00F03042">
        <w:tab/>
      </w:r>
      <w:r w:rsidR="00603CB5" w:rsidRPr="00B662A8">
        <w:rPr>
          <w:rFonts w:hint="eastAsia"/>
        </w:rPr>
        <w:t>狩</w:t>
      </w:r>
      <w:r w:rsidR="00603CB5" w:rsidRPr="00A31C38">
        <w:rPr>
          <w:rFonts w:hint="eastAsia"/>
        </w:rPr>
        <w:t>猟</w:t>
      </w:r>
      <w:r w:rsidR="006F1E47" w:rsidRPr="00A31C38">
        <w:rPr>
          <w:rFonts w:hint="eastAsia"/>
        </w:rPr>
        <w:t>等（野良含む）</w:t>
      </w:r>
      <w:r w:rsidR="00603CB5" w:rsidRPr="00A31C38">
        <w:rPr>
          <w:rFonts w:hint="eastAsia"/>
        </w:rPr>
        <w:t>に</w:t>
      </w:r>
      <w:r w:rsidR="00603CB5" w:rsidRPr="00B662A8">
        <w:rPr>
          <w:rFonts w:hint="eastAsia"/>
        </w:rPr>
        <w:t>よる受入れ上限：</w:t>
      </w:r>
      <w:r w:rsidR="00676524" w:rsidRPr="00B662A8">
        <w:rPr>
          <w:rFonts w:hint="eastAsia"/>
        </w:rPr>
        <w:t>８</w:t>
      </w:r>
      <w:r w:rsidRPr="00B662A8">
        <w:rPr>
          <w:rFonts w:hint="eastAsia"/>
        </w:rPr>
        <w:t>頭/日</w:t>
      </w:r>
    </w:p>
    <w:p w14:paraId="479A5F40" w14:textId="6D6F56F6" w:rsidR="00AD255A" w:rsidRPr="00B662A8" w:rsidRDefault="00AD255A" w:rsidP="00AD255A">
      <w:r w:rsidRPr="00B662A8">
        <w:rPr>
          <w:rFonts w:hint="eastAsia"/>
        </w:rPr>
        <w:t xml:space="preserve">　　　　　　　　　　　　（</w:t>
      </w:r>
      <w:r w:rsidRPr="00B662A8">
        <w:rPr>
          <w:rFonts w:ascii="ＭＳ 明朝" w:eastAsia="ＭＳ 明朝" w:hAnsi="ＭＳ 明朝" w:hint="eastAsia"/>
        </w:rPr>
        <w:t>参考　令和</w:t>
      </w:r>
      <w:r w:rsidR="00A8521D" w:rsidRPr="00B662A8">
        <w:rPr>
          <w:rFonts w:ascii="ＭＳ 明朝" w:eastAsia="ＭＳ 明朝" w:hAnsi="ＭＳ 明朝" w:hint="eastAsia"/>
        </w:rPr>
        <w:t>２</w:t>
      </w:r>
      <w:r w:rsidRPr="00B662A8">
        <w:rPr>
          <w:rFonts w:ascii="ＭＳ 明朝" w:eastAsia="ＭＳ 明朝" w:hAnsi="ＭＳ 明朝" w:hint="eastAsia"/>
        </w:rPr>
        <w:t>年度実績：約580頭/年　受入れ上限：６頭/日）</w:t>
      </w:r>
    </w:p>
    <w:p w14:paraId="41A66259" w14:textId="592A08D1" w:rsidR="00CA5470" w:rsidRPr="00F03042" w:rsidRDefault="00CA5470" w:rsidP="00CA5470">
      <w:pPr>
        <w:pStyle w:val="6"/>
      </w:pPr>
      <w:r w:rsidRPr="00F03042">
        <w:rPr>
          <w:rFonts w:hint="eastAsia"/>
        </w:rPr>
        <w:t>最大処理対象物</w:t>
      </w:r>
      <w:r w:rsidRPr="00F03042">
        <w:tab/>
      </w:r>
      <w:r w:rsidRPr="00F03042">
        <w:tab/>
      </w:r>
      <w:r w:rsidRPr="00F03042">
        <w:rPr>
          <w:rFonts w:hint="eastAsia"/>
        </w:rPr>
        <w:t>〔</w:t>
      </w:r>
      <w:r w:rsidR="00447274" w:rsidRPr="00F03042">
        <w:rPr>
          <w:rFonts w:hint="eastAsia"/>
        </w:rPr>
        <w:t>120</w:t>
      </w:r>
      <w:r w:rsidRPr="00F03042">
        <w:rPr>
          <w:rFonts w:hint="eastAsia"/>
        </w:rPr>
        <w:t>〕kg</w:t>
      </w:r>
    </w:p>
    <w:bookmarkEnd w:id="90"/>
    <w:p w14:paraId="4D3610A5" w14:textId="77777777" w:rsidR="008D4BD3" w:rsidRPr="00F03042" w:rsidRDefault="008D4BD3" w:rsidP="008D4BD3">
      <w:pPr>
        <w:spacing w:line="400" w:lineRule="exact"/>
        <w:ind w:left="709"/>
        <w:rPr>
          <w:rFonts w:asciiTheme="minorEastAsia" w:hAnsiTheme="minorEastAsia"/>
        </w:rPr>
      </w:pPr>
      <w:r w:rsidRPr="00F03042">
        <w:rPr>
          <w:rFonts w:asciiTheme="minorEastAsia" w:hAnsiTheme="minorEastAsia" w:hint="eastAsia"/>
        </w:rPr>
        <w:t>（必要な機器について、形式・数量・主要項目等について記入する。）</w:t>
      </w:r>
    </w:p>
    <w:p w14:paraId="628B3084" w14:textId="77777777" w:rsidR="004805A3" w:rsidRPr="00F03042" w:rsidRDefault="004805A3" w:rsidP="004805A3">
      <w:pPr>
        <w:pStyle w:val="5"/>
      </w:pPr>
      <w:r w:rsidRPr="00F03042">
        <w:rPr>
          <w:rFonts w:hint="eastAsia"/>
        </w:rPr>
        <w:t>特記</w:t>
      </w:r>
    </w:p>
    <w:p w14:paraId="10D11551" w14:textId="2A27CC03" w:rsidR="004805A3" w:rsidRPr="00F03042" w:rsidRDefault="008D4BD3" w:rsidP="004805A3">
      <w:pPr>
        <w:pStyle w:val="6"/>
      </w:pPr>
      <w:r w:rsidRPr="00F03042">
        <w:rPr>
          <w:rFonts w:hint="eastAsia"/>
        </w:rPr>
        <w:t>有害鳥獣（イノシシ等）は未処理の状態で搬入されることから、前処理の要否を考</w:t>
      </w:r>
      <w:r w:rsidRPr="00F03042">
        <w:rPr>
          <w:rFonts w:hint="eastAsia"/>
        </w:rPr>
        <w:lastRenderedPageBreak/>
        <w:t>慮した設備とすること。</w:t>
      </w:r>
    </w:p>
    <w:p w14:paraId="57940CC5" w14:textId="3987E452" w:rsidR="004805A3" w:rsidRPr="00F03042" w:rsidRDefault="004805A3" w:rsidP="004805A3">
      <w:pPr>
        <w:pStyle w:val="6"/>
      </w:pPr>
      <w:r w:rsidRPr="00F03042">
        <w:rPr>
          <w:rFonts w:hint="eastAsia"/>
        </w:rPr>
        <w:t>見学者等の目にふれないよう</w:t>
      </w:r>
      <w:r w:rsidR="008D4BD3" w:rsidRPr="00F03042">
        <w:rPr>
          <w:rFonts w:hint="eastAsia"/>
        </w:rPr>
        <w:t>設備</w:t>
      </w:r>
      <w:r w:rsidRPr="00F03042">
        <w:rPr>
          <w:rFonts w:hint="eastAsia"/>
        </w:rPr>
        <w:t>内へ投入できること。</w:t>
      </w:r>
    </w:p>
    <w:p w14:paraId="2D4EE353" w14:textId="672A191A" w:rsidR="00D83A5D" w:rsidRPr="0012241D" w:rsidRDefault="00D83A5D" w:rsidP="00D83A5D">
      <w:pPr>
        <w:pStyle w:val="6"/>
      </w:pPr>
      <w:r w:rsidRPr="0012241D">
        <w:rPr>
          <w:rFonts w:hint="eastAsia"/>
        </w:rPr>
        <w:t>保管設備を設置すること。</w:t>
      </w:r>
    </w:p>
    <w:p w14:paraId="65BACA8A" w14:textId="32EDA62C" w:rsidR="004805A3" w:rsidRPr="0012241D" w:rsidRDefault="0011541D" w:rsidP="004805A3">
      <w:pPr>
        <w:pStyle w:val="6"/>
      </w:pPr>
      <w:r w:rsidRPr="0012241D">
        <w:rPr>
          <w:rFonts w:hint="eastAsia"/>
        </w:rPr>
        <w:t>本設備からの排ガスは、</w:t>
      </w:r>
      <w:r w:rsidR="004805A3" w:rsidRPr="0012241D">
        <w:rPr>
          <w:rFonts w:hint="eastAsia"/>
        </w:rPr>
        <w:t>福島県生活環境の保全等に関する条例</w:t>
      </w:r>
      <w:r w:rsidRPr="0012241D">
        <w:rPr>
          <w:rFonts w:hint="eastAsia"/>
        </w:rPr>
        <w:t>に従うことと</w:t>
      </w:r>
      <w:r w:rsidR="004805A3" w:rsidRPr="0012241D">
        <w:rPr>
          <w:rFonts w:hint="eastAsia"/>
        </w:rPr>
        <w:t>する。</w:t>
      </w:r>
      <w:r w:rsidR="008D4BD3" w:rsidRPr="0012241D">
        <w:rPr>
          <w:rFonts w:hint="eastAsia"/>
        </w:rPr>
        <w:t>なお、焼却炉の排ガス処理設備へ接続することも可とする。</w:t>
      </w:r>
    </w:p>
    <w:p w14:paraId="59BB39A5" w14:textId="481F026A" w:rsidR="00447274" w:rsidRPr="0012241D" w:rsidRDefault="008D4BD3" w:rsidP="00447274">
      <w:pPr>
        <w:pStyle w:val="6"/>
      </w:pPr>
      <w:r w:rsidRPr="0012241D">
        <w:rPr>
          <w:rFonts w:hint="eastAsia"/>
        </w:rPr>
        <w:t>焼却炉</w:t>
      </w:r>
      <w:r w:rsidR="00445887" w:rsidRPr="0012241D">
        <w:rPr>
          <w:rFonts w:hint="eastAsia"/>
        </w:rPr>
        <w:t>での処理</w:t>
      </w:r>
      <w:r w:rsidRPr="0012241D">
        <w:rPr>
          <w:rFonts w:hint="eastAsia"/>
        </w:rPr>
        <w:t>も可とする。</w:t>
      </w:r>
    </w:p>
    <w:p w14:paraId="68AC7FDC" w14:textId="77777777" w:rsidR="00AD255A" w:rsidRPr="00AD255A" w:rsidRDefault="00AD255A" w:rsidP="00AD255A"/>
    <w:p w14:paraId="340492ED" w14:textId="76EDEA87" w:rsidR="00580329" w:rsidRPr="00F03042" w:rsidRDefault="00580329" w:rsidP="00580329">
      <w:pPr>
        <w:pStyle w:val="4"/>
      </w:pPr>
      <w:r w:rsidRPr="00F03042">
        <w:rPr>
          <w:rFonts w:hint="eastAsia"/>
        </w:rPr>
        <w:t>電気自動車充電設備</w:t>
      </w:r>
      <w:r w:rsidR="0019120F" w:rsidRPr="007F662B">
        <w:rPr>
          <w:rFonts w:hint="eastAsia"/>
        </w:rPr>
        <w:t>（市公用車</w:t>
      </w:r>
      <w:r w:rsidR="007700AE" w:rsidRPr="007F662B">
        <w:rPr>
          <w:rFonts w:hint="eastAsia"/>
        </w:rPr>
        <w:t>用）</w:t>
      </w:r>
    </w:p>
    <w:p w14:paraId="7BE6AD99" w14:textId="1F6B37C9" w:rsidR="00580329" w:rsidRPr="00B662A8" w:rsidRDefault="00580329" w:rsidP="00580329">
      <w:pPr>
        <w:pStyle w:val="5"/>
      </w:pPr>
      <w:r w:rsidRPr="00B662A8">
        <w:rPr>
          <w:rFonts w:hint="eastAsia"/>
        </w:rPr>
        <w:t>形式</w:t>
      </w:r>
      <w:r w:rsidRPr="00B662A8">
        <w:tab/>
      </w:r>
      <w:r w:rsidRPr="00B662A8">
        <w:tab/>
      </w:r>
      <w:r w:rsidRPr="00B662A8">
        <w:tab/>
      </w:r>
      <w:r w:rsidRPr="00B662A8">
        <w:tab/>
      </w:r>
      <w:r w:rsidRPr="00B662A8">
        <w:tab/>
      </w:r>
      <w:r w:rsidRPr="00B662A8">
        <w:tab/>
      </w:r>
      <w:r w:rsidRPr="00B662A8">
        <w:tab/>
      </w:r>
      <w:r w:rsidRPr="00B662A8">
        <w:tab/>
      </w:r>
      <w:r w:rsidRPr="00B662A8">
        <w:rPr>
          <w:rFonts w:hint="eastAsia"/>
        </w:rPr>
        <w:t>〔　　　〕</w:t>
      </w:r>
    </w:p>
    <w:p w14:paraId="6F47D6A2" w14:textId="32685D64" w:rsidR="00580329" w:rsidRPr="00B662A8" w:rsidRDefault="00580329" w:rsidP="00580329">
      <w:pPr>
        <w:pStyle w:val="5"/>
      </w:pPr>
      <w:r w:rsidRPr="00B662A8">
        <w:rPr>
          <w:rFonts w:hint="eastAsia"/>
        </w:rPr>
        <w:t>数量</w:t>
      </w:r>
      <w:r w:rsidRPr="00B662A8">
        <w:tab/>
      </w:r>
      <w:r w:rsidRPr="00B662A8">
        <w:tab/>
      </w:r>
      <w:r w:rsidRPr="00B662A8">
        <w:tab/>
      </w:r>
      <w:r w:rsidRPr="00B662A8">
        <w:tab/>
      </w:r>
      <w:r w:rsidRPr="00B662A8">
        <w:tab/>
      </w:r>
      <w:r w:rsidRPr="00B662A8">
        <w:tab/>
      </w:r>
      <w:r w:rsidRPr="00B662A8">
        <w:tab/>
      </w:r>
      <w:r w:rsidRPr="00B662A8">
        <w:tab/>
      </w:r>
      <w:r w:rsidRPr="00B662A8">
        <w:rPr>
          <w:rFonts w:hint="eastAsia"/>
        </w:rPr>
        <w:t>〔</w:t>
      </w:r>
      <w:r w:rsidR="00447274" w:rsidRPr="00B662A8">
        <w:rPr>
          <w:rFonts w:hint="eastAsia"/>
        </w:rPr>
        <w:t>２</w:t>
      </w:r>
      <w:r w:rsidRPr="00B662A8">
        <w:rPr>
          <w:rFonts w:hint="eastAsia"/>
        </w:rPr>
        <w:t>〕</w:t>
      </w:r>
      <w:r w:rsidR="00AD255A" w:rsidRPr="00B662A8">
        <w:rPr>
          <w:rFonts w:hint="eastAsia"/>
        </w:rPr>
        <w:t>機</w:t>
      </w:r>
    </w:p>
    <w:p w14:paraId="5D531728" w14:textId="781A171C" w:rsidR="00580329" w:rsidRPr="00B662A8" w:rsidRDefault="00580329" w:rsidP="00580329">
      <w:pPr>
        <w:pStyle w:val="5"/>
      </w:pPr>
      <w:r w:rsidRPr="00B662A8">
        <w:rPr>
          <w:rFonts w:hint="eastAsia"/>
        </w:rPr>
        <w:t>主要項目</w:t>
      </w:r>
    </w:p>
    <w:p w14:paraId="1BF577F2" w14:textId="68D3A2B0" w:rsidR="00580329" w:rsidRPr="00B662A8" w:rsidRDefault="00580329" w:rsidP="00580329">
      <w:pPr>
        <w:pStyle w:val="6"/>
      </w:pPr>
      <w:r w:rsidRPr="00B662A8">
        <w:rPr>
          <w:rFonts w:hint="eastAsia"/>
        </w:rPr>
        <w:t>充電ユニット数</w:t>
      </w:r>
      <w:r w:rsidRPr="00B662A8">
        <w:tab/>
      </w:r>
      <w:r w:rsidRPr="00B662A8">
        <w:tab/>
      </w:r>
      <w:r w:rsidR="00AD255A" w:rsidRPr="00B662A8">
        <w:rPr>
          <w:rFonts w:hint="eastAsia"/>
        </w:rPr>
        <w:t>各</w:t>
      </w:r>
      <w:r w:rsidRPr="00B662A8">
        <w:rPr>
          <w:rFonts w:hint="eastAsia"/>
        </w:rPr>
        <w:t>〔</w:t>
      </w:r>
      <w:r w:rsidR="00AD255A" w:rsidRPr="00B662A8">
        <w:rPr>
          <w:rFonts w:hint="eastAsia"/>
        </w:rPr>
        <w:t>１</w:t>
      </w:r>
      <w:r w:rsidRPr="00B662A8">
        <w:rPr>
          <w:rFonts w:hint="eastAsia"/>
        </w:rPr>
        <w:t>〕台</w:t>
      </w:r>
    </w:p>
    <w:p w14:paraId="6DD89B5A" w14:textId="1B3738C1" w:rsidR="00580329" w:rsidRPr="00B662A8" w:rsidRDefault="00580329" w:rsidP="00580329">
      <w:pPr>
        <w:pStyle w:val="5"/>
      </w:pPr>
      <w:r w:rsidRPr="00B662A8">
        <w:rPr>
          <w:rFonts w:hint="eastAsia"/>
        </w:rPr>
        <w:t>付属機器</w:t>
      </w:r>
    </w:p>
    <w:p w14:paraId="2524C366" w14:textId="14B16C3B" w:rsidR="007D37DB" w:rsidRPr="00F03042" w:rsidRDefault="007D37DB" w:rsidP="00D82F6B">
      <w:pPr>
        <w:pStyle w:val="6"/>
      </w:pPr>
      <w:r w:rsidRPr="00F03042">
        <w:br w:type="page"/>
      </w:r>
    </w:p>
    <w:p w14:paraId="0E68EB70" w14:textId="6B285BB3" w:rsidR="007D37DB" w:rsidRPr="00F03042" w:rsidRDefault="007D37DB" w:rsidP="00932CAB">
      <w:pPr>
        <w:pStyle w:val="2"/>
        <w:rPr>
          <w:rFonts w:asciiTheme="minorEastAsia" w:eastAsiaTheme="minorEastAsia" w:hAnsiTheme="minorEastAsia"/>
        </w:rPr>
      </w:pPr>
      <w:bookmarkStart w:id="91" w:name="_Toc114763581"/>
      <w:r w:rsidRPr="00F03042">
        <w:rPr>
          <w:rFonts w:asciiTheme="minorEastAsia" w:eastAsiaTheme="minorEastAsia" w:hAnsiTheme="minorEastAsia" w:hint="eastAsia"/>
        </w:rPr>
        <w:lastRenderedPageBreak/>
        <w:t>土木建築工事仕様</w:t>
      </w:r>
      <w:bookmarkEnd w:id="91"/>
    </w:p>
    <w:p w14:paraId="0652D725" w14:textId="33145652" w:rsidR="00CD3618" w:rsidRPr="00F03042" w:rsidRDefault="00CD3618" w:rsidP="00CD3618"/>
    <w:p w14:paraId="6E83FDC6" w14:textId="77777777" w:rsidR="007D37DB" w:rsidRPr="00F03042" w:rsidRDefault="007D37DB" w:rsidP="00A653DE">
      <w:pPr>
        <w:pStyle w:val="3"/>
        <w:ind w:left="284"/>
      </w:pPr>
      <w:bookmarkStart w:id="92" w:name="_Toc114763582"/>
      <w:r w:rsidRPr="00F03042">
        <w:rPr>
          <w:rFonts w:hint="eastAsia"/>
        </w:rPr>
        <w:t>計画基本事項</w:t>
      </w:r>
      <w:bookmarkEnd w:id="92"/>
    </w:p>
    <w:p w14:paraId="7F796B74" w14:textId="77777777" w:rsidR="00CD3618" w:rsidRPr="00F03042" w:rsidRDefault="00CD3618" w:rsidP="00CD3618">
      <w:pPr>
        <w:pStyle w:val="11"/>
        <w:spacing w:line="400" w:lineRule="exact"/>
        <w:ind w:leftChars="383" w:left="849" w:firstLineChars="0" w:firstLine="2"/>
      </w:pPr>
    </w:p>
    <w:p w14:paraId="359FE8F0" w14:textId="6001DD03" w:rsidR="007D37DB" w:rsidRPr="00F03042" w:rsidRDefault="007D37DB" w:rsidP="002D47EF">
      <w:pPr>
        <w:pStyle w:val="11"/>
        <w:spacing w:line="400" w:lineRule="exact"/>
        <w:ind w:firstLine="222"/>
      </w:pPr>
      <w:r w:rsidRPr="00F03042">
        <w:rPr>
          <w:rFonts w:hint="eastAsia"/>
        </w:rPr>
        <w:t>本章で記載している内容については、基本的事項を定めるものであり、実施設計及び施工に際しては、</w:t>
      </w:r>
      <w:r w:rsidR="007D33D0" w:rsidRPr="00F03042">
        <w:rPr>
          <w:rFonts w:hint="eastAsia"/>
        </w:rPr>
        <w:t>本市</w:t>
      </w:r>
      <w:r w:rsidRPr="00F03042">
        <w:rPr>
          <w:rFonts w:hint="eastAsia"/>
        </w:rPr>
        <w:t>の意図を反映させ、機能性、経済性の高い合理的計画とすること。</w:t>
      </w:r>
    </w:p>
    <w:p w14:paraId="52B80BB0" w14:textId="77777777" w:rsidR="001A2D1C" w:rsidRPr="00F03042" w:rsidRDefault="001A2D1C" w:rsidP="00CD3618">
      <w:pPr>
        <w:spacing w:line="400" w:lineRule="exact"/>
        <w:rPr>
          <w:rFonts w:asciiTheme="minorEastAsia" w:hAnsiTheme="minorEastAsia"/>
        </w:rPr>
      </w:pPr>
    </w:p>
    <w:p w14:paraId="79A54A3B" w14:textId="77777777" w:rsidR="007D37DB" w:rsidRPr="00F03042" w:rsidRDefault="007D37DB" w:rsidP="000536DC">
      <w:pPr>
        <w:pStyle w:val="4"/>
      </w:pPr>
      <w:r w:rsidRPr="00F03042">
        <w:rPr>
          <w:rFonts w:hint="eastAsia"/>
        </w:rPr>
        <w:t>計画概要</w:t>
      </w:r>
    </w:p>
    <w:p w14:paraId="551DBDD5" w14:textId="77777777" w:rsidR="007D37DB" w:rsidRPr="00F03042" w:rsidRDefault="007D37DB" w:rsidP="00B75674">
      <w:pPr>
        <w:pStyle w:val="5"/>
      </w:pPr>
      <w:r w:rsidRPr="00F03042">
        <w:rPr>
          <w:rFonts w:hint="eastAsia"/>
        </w:rPr>
        <w:t>工事範囲</w:t>
      </w:r>
    </w:p>
    <w:p w14:paraId="71086CB7" w14:textId="77777777" w:rsidR="007D37DB" w:rsidRPr="00F03042" w:rsidRDefault="007D37DB" w:rsidP="00886F53">
      <w:pPr>
        <w:pStyle w:val="51"/>
        <w:spacing w:line="400" w:lineRule="exact"/>
        <w:ind w:leftChars="200" w:left="443" w:firstLine="222"/>
      </w:pPr>
      <w:r w:rsidRPr="00F03042">
        <w:rPr>
          <w:rFonts w:hint="eastAsia"/>
        </w:rPr>
        <w:t>本工事範囲は下記工事一式とする。</w:t>
      </w:r>
    </w:p>
    <w:p w14:paraId="6B3FAE9A" w14:textId="34122CAC" w:rsidR="007D37DB" w:rsidRPr="00F03042" w:rsidRDefault="007D37DB" w:rsidP="00886F53">
      <w:pPr>
        <w:pStyle w:val="51"/>
        <w:spacing w:line="400" w:lineRule="exact"/>
        <w:ind w:leftChars="200" w:left="443" w:firstLine="222"/>
      </w:pPr>
      <w:bookmarkStart w:id="93" w:name="_Hlk55895715"/>
      <w:r w:rsidRPr="00F03042">
        <w:rPr>
          <w:rFonts w:hint="eastAsia"/>
        </w:rPr>
        <w:t>工場棟</w:t>
      </w:r>
      <w:r w:rsidR="00847344" w:rsidRPr="00F03042">
        <w:t xml:space="preserve">　</w:t>
      </w:r>
      <w:r w:rsidR="00DB3AD8" w:rsidRPr="00F03042">
        <w:rPr>
          <w:rFonts w:hint="eastAsia"/>
        </w:rPr>
        <w:t xml:space="preserve">　　　　　　　　　　</w:t>
      </w:r>
      <w:r w:rsidR="004F0B54" w:rsidRPr="00F03042">
        <w:rPr>
          <w:rFonts w:hint="eastAsia"/>
        </w:rPr>
        <w:t xml:space="preserve">　　　　</w:t>
      </w:r>
      <w:r w:rsidR="00C73509" w:rsidRPr="00F03042">
        <w:rPr>
          <w:rFonts w:hint="eastAsia"/>
        </w:rPr>
        <w:t xml:space="preserve">　　</w:t>
      </w:r>
      <w:r w:rsidR="004F0B54" w:rsidRPr="00F03042">
        <w:rPr>
          <w:rFonts w:hint="eastAsia"/>
        </w:rPr>
        <w:t xml:space="preserve">　　</w:t>
      </w:r>
      <w:r w:rsidR="00DB3AD8" w:rsidRPr="00F03042">
        <w:rPr>
          <w:rFonts w:hint="eastAsia"/>
        </w:rPr>
        <w:t xml:space="preserve">　</w:t>
      </w:r>
      <w:r w:rsidRPr="00F03042">
        <w:rPr>
          <w:rFonts w:hint="eastAsia"/>
        </w:rPr>
        <w:t>一式</w:t>
      </w:r>
    </w:p>
    <w:p w14:paraId="051A292F" w14:textId="7F08B998" w:rsidR="007D37DB" w:rsidRPr="00F03042" w:rsidRDefault="007D37DB" w:rsidP="00886F53">
      <w:pPr>
        <w:pStyle w:val="51"/>
        <w:spacing w:line="400" w:lineRule="exact"/>
        <w:ind w:leftChars="200" w:left="443" w:firstLine="222"/>
      </w:pPr>
      <w:r w:rsidRPr="00F03042">
        <w:rPr>
          <w:rFonts w:hint="eastAsia"/>
        </w:rPr>
        <w:t>管理棟</w:t>
      </w:r>
      <w:r w:rsidR="00447274" w:rsidRPr="00F03042">
        <w:rPr>
          <w:rFonts w:hint="eastAsia"/>
        </w:rPr>
        <w:t>（工場棟と合棟可）</w:t>
      </w:r>
      <w:r w:rsidR="00DB3AD8" w:rsidRPr="00F03042">
        <w:rPr>
          <w:rFonts w:hint="eastAsia"/>
        </w:rPr>
        <w:t xml:space="preserve">　　</w:t>
      </w:r>
      <w:r w:rsidR="004F0B54" w:rsidRPr="00F03042">
        <w:rPr>
          <w:rFonts w:hint="eastAsia"/>
        </w:rPr>
        <w:t xml:space="preserve">　　　　　</w:t>
      </w:r>
      <w:r w:rsidR="00C73509" w:rsidRPr="00F03042">
        <w:rPr>
          <w:rFonts w:hint="eastAsia"/>
        </w:rPr>
        <w:t xml:space="preserve">　　</w:t>
      </w:r>
      <w:r w:rsidR="004F0B54" w:rsidRPr="00F03042">
        <w:rPr>
          <w:rFonts w:hint="eastAsia"/>
        </w:rPr>
        <w:t xml:space="preserve">　</w:t>
      </w:r>
      <w:r w:rsidR="00DB3AD8" w:rsidRPr="00F03042">
        <w:rPr>
          <w:rFonts w:hint="eastAsia"/>
        </w:rPr>
        <w:t xml:space="preserve">　</w:t>
      </w:r>
      <w:r w:rsidRPr="00F03042">
        <w:rPr>
          <w:rFonts w:hint="eastAsia"/>
        </w:rPr>
        <w:t>一式</w:t>
      </w:r>
    </w:p>
    <w:p w14:paraId="57AA9E74" w14:textId="3A007EF8" w:rsidR="007D37DB" w:rsidRPr="00F03042" w:rsidRDefault="007D37DB" w:rsidP="00886F53">
      <w:pPr>
        <w:pStyle w:val="51"/>
        <w:spacing w:line="400" w:lineRule="exact"/>
        <w:ind w:leftChars="200" w:left="443" w:firstLine="222"/>
      </w:pPr>
      <w:r w:rsidRPr="00F03042">
        <w:rPr>
          <w:rFonts w:hint="eastAsia"/>
        </w:rPr>
        <w:t>計量棟</w:t>
      </w:r>
      <w:r w:rsidR="00A02C70" w:rsidRPr="00F03042">
        <w:rPr>
          <w:rFonts w:hint="eastAsia"/>
        </w:rPr>
        <w:t>（工場棟と合棟可）</w:t>
      </w:r>
      <w:r w:rsidR="00DB3AD8" w:rsidRPr="00F03042">
        <w:rPr>
          <w:rFonts w:hint="eastAsia"/>
        </w:rPr>
        <w:t xml:space="preserve">　　　　　　　</w:t>
      </w:r>
      <w:r w:rsidR="00C73509" w:rsidRPr="00F03042">
        <w:rPr>
          <w:rFonts w:hint="eastAsia"/>
        </w:rPr>
        <w:t xml:space="preserve">　　</w:t>
      </w:r>
      <w:r w:rsidR="00DB3AD8" w:rsidRPr="00F03042">
        <w:rPr>
          <w:rFonts w:hint="eastAsia"/>
        </w:rPr>
        <w:t xml:space="preserve">　</w:t>
      </w:r>
      <w:r w:rsidR="00847344" w:rsidRPr="00F03042">
        <w:t xml:space="preserve">　</w:t>
      </w:r>
      <w:r w:rsidRPr="00F03042">
        <w:rPr>
          <w:rFonts w:hint="eastAsia"/>
        </w:rPr>
        <w:t>一式</w:t>
      </w:r>
    </w:p>
    <w:p w14:paraId="23B6A5D4" w14:textId="2DEDFDB5" w:rsidR="000D74F1" w:rsidRPr="00F03042" w:rsidRDefault="000D74F1" w:rsidP="00886F53">
      <w:pPr>
        <w:pStyle w:val="51"/>
        <w:spacing w:line="400" w:lineRule="exact"/>
        <w:ind w:leftChars="200" w:left="443" w:firstLine="222"/>
      </w:pPr>
      <w:r w:rsidRPr="00F03042">
        <w:rPr>
          <w:rFonts w:hint="eastAsia"/>
        </w:rPr>
        <w:t>ストックヤード</w:t>
      </w:r>
      <w:r w:rsidR="00603CB5" w:rsidRPr="00F03042">
        <w:rPr>
          <w:rFonts w:hint="eastAsia"/>
        </w:rPr>
        <w:t>（仮設）</w:t>
      </w:r>
      <w:r w:rsidRPr="00F03042">
        <w:rPr>
          <w:rFonts w:hint="eastAsia"/>
        </w:rPr>
        <w:t xml:space="preserve">　　　　　　　　</w:t>
      </w:r>
      <w:r w:rsidR="00C73509" w:rsidRPr="00F03042">
        <w:rPr>
          <w:rFonts w:hint="eastAsia"/>
        </w:rPr>
        <w:t xml:space="preserve">　　</w:t>
      </w:r>
      <w:r w:rsidRPr="00F03042">
        <w:rPr>
          <w:rFonts w:hint="eastAsia"/>
        </w:rPr>
        <w:t xml:space="preserve">　　一式</w:t>
      </w:r>
    </w:p>
    <w:p w14:paraId="7EBE9E37" w14:textId="29542634" w:rsidR="00A02C70" w:rsidRPr="00F03042" w:rsidRDefault="00A02C70" w:rsidP="00886F53">
      <w:pPr>
        <w:pStyle w:val="51"/>
        <w:spacing w:line="400" w:lineRule="exact"/>
        <w:ind w:leftChars="200" w:left="443" w:firstLine="222"/>
      </w:pPr>
      <w:r w:rsidRPr="00F03042">
        <w:rPr>
          <w:rFonts w:hint="eastAsia"/>
        </w:rPr>
        <w:t>小動物</w:t>
      </w:r>
      <w:r w:rsidR="009B79CE" w:rsidRPr="00F03042">
        <w:rPr>
          <w:rFonts w:hint="eastAsia"/>
        </w:rPr>
        <w:t>焼却施設</w:t>
      </w:r>
      <w:r w:rsidRPr="00F03042">
        <w:rPr>
          <w:rFonts w:hint="eastAsia"/>
        </w:rPr>
        <w:t xml:space="preserve">（管理棟と合棟可）　　　</w:t>
      </w:r>
      <w:r w:rsidR="00C73509" w:rsidRPr="00F03042">
        <w:rPr>
          <w:rFonts w:hint="eastAsia"/>
        </w:rPr>
        <w:t xml:space="preserve">　　</w:t>
      </w:r>
      <w:r w:rsidRPr="00F03042">
        <w:rPr>
          <w:rFonts w:hint="eastAsia"/>
        </w:rPr>
        <w:t xml:space="preserve">　　一式</w:t>
      </w:r>
    </w:p>
    <w:bookmarkEnd w:id="93"/>
    <w:p w14:paraId="07D85AB9" w14:textId="0F7FFBE8" w:rsidR="007D37DB" w:rsidRPr="00F03042" w:rsidRDefault="007D37DB" w:rsidP="00886F53">
      <w:pPr>
        <w:pStyle w:val="51"/>
        <w:spacing w:line="400" w:lineRule="exact"/>
        <w:ind w:leftChars="200" w:left="443" w:firstLine="222"/>
      </w:pPr>
      <w:r w:rsidRPr="00F03042">
        <w:rPr>
          <w:rFonts w:hint="eastAsia"/>
        </w:rPr>
        <w:t>構内道路</w:t>
      </w:r>
      <w:r w:rsidR="00DB3AD8" w:rsidRPr="00F03042">
        <w:rPr>
          <w:rFonts w:hint="eastAsia"/>
        </w:rPr>
        <w:t xml:space="preserve">　　　　　　　　</w:t>
      </w:r>
      <w:r w:rsidR="004F0B54" w:rsidRPr="00F03042">
        <w:rPr>
          <w:rFonts w:hint="eastAsia"/>
        </w:rPr>
        <w:t xml:space="preserve">　　　　　　</w:t>
      </w:r>
      <w:r w:rsidR="00DB3AD8" w:rsidRPr="00F03042">
        <w:rPr>
          <w:rFonts w:hint="eastAsia"/>
        </w:rPr>
        <w:t xml:space="preserve">　</w:t>
      </w:r>
      <w:r w:rsidR="00C73509" w:rsidRPr="00F03042">
        <w:rPr>
          <w:rFonts w:hint="eastAsia"/>
        </w:rPr>
        <w:t xml:space="preserve">　　</w:t>
      </w:r>
      <w:r w:rsidR="00DB3AD8" w:rsidRPr="00F03042">
        <w:rPr>
          <w:rFonts w:hint="eastAsia"/>
        </w:rPr>
        <w:t xml:space="preserve">　</w:t>
      </w:r>
      <w:r w:rsidR="00847344" w:rsidRPr="00F03042">
        <w:t xml:space="preserve">　</w:t>
      </w:r>
      <w:r w:rsidRPr="00F03042">
        <w:rPr>
          <w:rFonts w:hint="eastAsia"/>
        </w:rPr>
        <w:t>一式</w:t>
      </w:r>
    </w:p>
    <w:p w14:paraId="121D24E8" w14:textId="75EE1A59" w:rsidR="007D37DB" w:rsidRPr="00F03042" w:rsidRDefault="007D37DB" w:rsidP="00886F53">
      <w:pPr>
        <w:pStyle w:val="51"/>
        <w:spacing w:line="400" w:lineRule="exact"/>
        <w:ind w:leftChars="200" w:left="443" w:firstLine="222"/>
      </w:pPr>
      <w:r w:rsidRPr="00F03042">
        <w:rPr>
          <w:rFonts w:hint="eastAsia"/>
        </w:rPr>
        <w:t>サイン工事</w:t>
      </w:r>
      <w:r w:rsidR="00847344" w:rsidRPr="00F03042">
        <w:t xml:space="preserve">　</w:t>
      </w:r>
      <w:r w:rsidR="00DB3AD8" w:rsidRPr="00F03042">
        <w:rPr>
          <w:rFonts w:hint="eastAsia"/>
        </w:rPr>
        <w:t xml:space="preserve">　　　　　　</w:t>
      </w:r>
      <w:r w:rsidR="004F0B54" w:rsidRPr="00F03042">
        <w:rPr>
          <w:rFonts w:hint="eastAsia"/>
        </w:rPr>
        <w:t xml:space="preserve">　　　　　　</w:t>
      </w:r>
      <w:r w:rsidR="00DB3AD8" w:rsidRPr="00F03042">
        <w:rPr>
          <w:rFonts w:hint="eastAsia"/>
        </w:rPr>
        <w:t xml:space="preserve">　</w:t>
      </w:r>
      <w:r w:rsidR="00C73509" w:rsidRPr="00F03042">
        <w:rPr>
          <w:rFonts w:hint="eastAsia"/>
        </w:rPr>
        <w:t xml:space="preserve">　　</w:t>
      </w:r>
      <w:r w:rsidR="00DB3AD8" w:rsidRPr="00F03042">
        <w:rPr>
          <w:rFonts w:hint="eastAsia"/>
        </w:rPr>
        <w:t xml:space="preserve">　　</w:t>
      </w:r>
      <w:r w:rsidRPr="00F03042">
        <w:rPr>
          <w:rFonts w:hint="eastAsia"/>
        </w:rPr>
        <w:t>一式</w:t>
      </w:r>
    </w:p>
    <w:p w14:paraId="031D8684" w14:textId="24E2B2C6" w:rsidR="007D37DB" w:rsidRPr="00F03042" w:rsidRDefault="007D37DB" w:rsidP="00886F53">
      <w:pPr>
        <w:pStyle w:val="51"/>
        <w:spacing w:line="400" w:lineRule="exact"/>
        <w:ind w:leftChars="200" w:left="443" w:firstLine="222"/>
      </w:pPr>
      <w:r w:rsidRPr="00F03042">
        <w:rPr>
          <w:rFonts w:hint="eastAsia"/>
        </w:rPr>
        <w:t>駐車場</w:t>
      </w:r>
      <w:r w:rsidR="00847344" w:rsidRPr="00F03042">
        <w:t xml:space="preserve">　</w:t>
      </w:r>
      <w:r w:rsidR="00DB3AD8" w:rsidRPr="00F03042">
        <w:rPr>
          <w:rFonts w:hint="eastAsia"/>
        </w:rPr>
        <w:t xml:space="preserve">　　　　　　　　</w:t>
      </w:r>
      <w:r w:rsidR="004F0B54" w:rsidRPr="00F03042">
        <w:rPr>
          <w:rFonts w:hint="eastAsia"/>
        </w:rPr>
        <w:t xml:space="preserve">　　　　　　</w:t>
      </w:r>
      <w:r w:rsidR="00DB3AD8" w:rsidRPr="00F03042">
        <w:rPr>
          <w:rFonts w:hint="eastAsia"/>
        </w:rPr>
        <w:t xml:space="preserve">　</w:t>
      </w:r>
      <w:r w:rsidR="00C73509" w:rsidRPr="00F03042">
        <w:rPr>
          <w:rFonts w:hint="eastAsia"/>
        </w:rPr>
        <w:t xml:space="preserve">　　</w:t>
      </w:r>
      <w:r w:rsidR="00DB3AD8" w:rsidRPr="00F03042">
        <w:rPr>
          <w:rFonts w:hint="eastAsia"/>
        </w:rPr>
        <w:t xml:space="preserve">　　</w:t>
      </w:r>
      <w:r w:rsidRPr="00F03042">
        <w:rPr>
          <w:rFonts w:hint="eastAsia"/>
        </w:rPr>
        <w:t>一式</w:t>
      </w:r>
    </w:p>
    <w:p w14:paraId="1EBE2C34" w14:textId="25F3DA8B" w:rsidR="007D37DB" w:rsidRPr="00F03042" w:rsidRDefault="007D37DB" w:rsidP="00886F53">
      <w:pPr>
        <w:pStyle w:val="51"/>
        <w:spacing w:line="400" w:lineRule="exact"/>
        <w:ind w:leftChars="200" w:left="443" w:firstLine="222"/>
      </w:pPr>
      <w:r w:rsidRPr="00F03042">
        <w:rPr>
          <w:rFonts w:hint="eastAsia"/>
        </w:rPr>
        <w:t>構内排水設備</w:t>
      </w:r>
      <w:r w:rsidR="00847344" w:rsidRPr="00F03042">
        <w:t xml:space="preserve">　</w:t>
      </w:r>
      <w:r w:rsidR="00DB3AD8" w:rsidRPr="00F03042">
        <w:rPr>
          <w:rFonts w:hint="eastAsia"/>
        </w:rPr>
        <w:t xml:space="preserve">　　　　　</w:t>
      </w:r>
      <w:r w:rsidR="004F0B54" w:rsidRPr="00F03042">
        <w:rPr>
          <w:rFonts w:hint="eastAsia"/>
        </w:rPr>
        <w:t xml:space="preserve">　　　　　　</w:t>
      </w:r>
      <w:r w:rsidR="00DB3AD8" w:rsidRPr="00F03042">
        <w:rPr>
          <w:rFonts w:hint="eastAsia"/>
        </w:rPr>
        <w:t xml:space="preserve">　</w:t>
      </w:r>
      <w:r w:rsidR="00C73509" w:rsidRPr="00F03042">
        <w:rPr>
          <w:rFonts w:hint="eastAsia"/>
        </w:rPr>
        <w:t xml:space="preserve">　　</w:t>
      </w:r>
      <w:r w:rsidR="00DB3AD8" w:rsidRPr="00F03042">
        <w:rPr>
          <w:rFonts w:hint="eastAsia"/>
        </w:rPr>
        <w:t xml:space="preserve">　　</w:t>
      </w:r>
      <w:r w:rsidRPr="00F03042">
        <w:rPr>
          <w:rFonts w:hint="eastAsia"/>
        </w:rPr>
        <w:t>一式</w:t>
      </w:r>
    </w:p>
    <w:p w14:paraId="00B28DDB" w14:textId="6A524F48" w:rsidR="007D37DB" w:rsidRPr="00F03042" w:rsidRDefault="007D37DB" w:rsidP="00886F53">
      <w:pPr>
        <w:pStyle w:val="51"/>
        <w:spacing w:line="400" w:lineRule="exact"/>
        <w:ind w:leftChars="200" w:left="443" w:firstLine="222"/>
      </w:pPr>
      <w:r w:rsidRPr="00F03042">
        <w:rPr>
          <w:rFonts w:hint="eastAsia"/>
        </w:rPr>
        <w:t>植栽・芝張工事</w:t>
      </w:r>
      <w:r w:rsidR="00847344" w:rsidRPr="00F03042">
        <w:t xml:space="preserve">　</w:t>
      </w:r>
      <w:r w:rsidR="00DB3AD8" w:rsidRPr="00F03042">
        <w:rPr>
          <w:rFonts w:hint="eastAsia"/>
        </w:rPr>
        <w:t xml:space="preserve">　　　　　</w:t>
      </w:r>
      <w:r w:rsidR="004F0B54" w:rsidRPr="00F03042">
        <w:rPr>
          <w:rFonts w:hint="eastAsia"/>
        </w:rPr>
        <w:t xml:space="preserve">　　　　　　</w:t>
      </w:r>
      <w:r w:rsidR="00C73509" w:rsidRPr="00F03042">
        <w:rPr>
          <w:rFonts w:hint="eastAsia"/>
        </w:rPr>
        <w:t xml:space="preserve">　　</w:t>
      </w:r>
      <w:r w:rsidR="00DB3AD8" w:rsidRPr="00F03042">
        <w:rPr>
          <w:rFonts w:hint="eastAsia"/>
        </w:rPr>
        <w:t xml:space="preserve">　　</w:t>
      </w:r>
      <w:r w:rsidRPr="00F03042">
        <w:rPr>
          <w:rFonts w:hint="eastAsia"/>
        </w:rPr>
        <w:t>一式</w:t>
      </w:r>
    </w:p>
    <w:p w14:paraId="5CF8AF32" w14:textId="6C0E88E7" w:rsidR="007D37DB" w:rsidRPr="00F03042" w:rsidRDefault="007D37DB" w:rsidP="00886F53">
      <w:pPr>
        <w:pStyle w:val="51"/>
        <w:spacing w:line="400" w:lineRule="exact"/>
        <w:ind w:leftChars="200" w:left="443" w:firstLine="222"/>
      </w:pPr>
      <w:r w:rsidRPr="00F03042">
        <w:rPr>
          <w:rFonts w:hint="eastAsia"/>
        </w:rPr>
        <w:t>門・囲障</w:t>
      </w:r>
      <w:r w:rsidR="00DB3AD8" w:rsidRPr="00F03042">
        <w:rPr>
          <w:rFonts w:hint="eastAsia"/>
        </w:rPr>
        <w:t xml:space="preserve">　　　　　　　　　　</w:t>
      </w:r>
      <w:r w:rsidR="004F0B54" w:rsidRPr="00F03042">
        <w:rPr>
          <w:rFonts w:hint="eastAsia"/>
        </w:rPr>
        <w:t xml:space="preserve">　　　　　</w:t>
      </w:r>
      <w:r w:rsidR="00C73509" w:rsidRPr="00F03042">
        <w:rPr>
          <w:rFonts w:hint="eastAsia"/>
        </w:rPr>
        <w:t xml:space="preserve">　　</w:t>
      </w:r>
      <w:r w:rsidR="004F0B54" w:rsidRPr="00F03042">
        <w:rPr>
          <w:rFonts w:hint="eastAsia"/>
        </w:rPr>
        <w:t xml:space="preserve">　</w:t>
      </w:r>
      <w:r w:rsidR="00847344" w:rsidRPr="00F03042">
        <w:t xml:space="preserve">　</w:t>
      </w:r>
      <w:r w:rsidRPr="00F03042">
        <w:rPr>
          <w:rFonts w:hint="eastAsia"/>
        </w:rPr>
        <w:t>一式</w:t>
      </w:r>
    </w:p>
    <w:p w14:paraId="4B660A8C" w14:textId="77777777" w:rsidR="00DB3AD8" w:rsidRPr="00F03042" w:rsidRDefault="00DB3AD8" w:rsidP="00886F53">
      <w:pPr>
        <w:pStyle w:val="51"/>
        <w:spacing w:line="400" w:lineRule="exact"/>
        <w:ind w:leftChars="200" w:left="443" w:firstLine="222"/>
      </w:pPr>
    </w:p>
    <w:p w14:paraId="24AF8C0E" w14:textId="77777777" w:rsidR="007D37DB" w:rsidRPr="00F03042" w:rsidRDefault="007D37DB" w:rsidP="00886F53">
      <w:pPr>
        <w:pStyle w:val="11"/>
        <w:spacing w:line="400" w:lineRule="exact"/>
        <w:ind w:leftChars="200" w:left="443" w:firstLine="222"/>
      </w:pPr>
      <w:r w:rsidRPr="00F03042">
        <w:rPr>
          <w:rFonts w:hint="eastAsia"/>
        </w:rPr>
        <w:t>なお、下記工事は本工事範囲外とする。</w:t>
      </w:r>
    </w:p>
    <w:p w14:paraId="5F7E6772" w14:textId="07C7DFC8" w:rsidR="00C73509" w:rsidRPr="00F03042" w:rsidRDefault="00C73509" w:rsidP="00886F53">
      <w:pPr>
        <w:pStyle w:val="51"/>
        <w:spacing w:line="400" w:lineRule="exact"/>
        <w:ind w:leftChars="200" w:left="443" w:firstLine="222"/>
      </w:pPr>
      <w:bookmarkStart w:id="94" w:name="_Hlk107234554"/>
      <w:r w:rsidRPr="00F03042">
        <w:rPr>
          <w:rFonts w:hint="eastAsia"/>
        </w:rPr>
        <w:t>旧破砕工場</w:t>
      </w:r>
      <w:r w:rsidR="00603CB5" w:rsidRPr="00F03042">
        <w:rPr>
          <w:rFonts w:hint="eastAsia"/>
        </w:rPr>
        <w:t>等</w:t>
      </w:r>
      <w:r w:rsidRPr="00F03042">
        <w:rPr>
          <w:rFonts w:hint="eastAsia"/>
        </w:rPr>
        <w:t xml:space="preserve">解体工事　　　　　</w:t>
      </w:r>
      <w:r w:rsidRPr="00F03042">
        <w:t xml:space="preserve">　</w:t>
      </w:r>
      <w:r w:rsidRPr="00F03042">
        <w:rPr>
          <w:rFonts w:hint="eastAsia"/>
          <w:b/>
          <w:bCs/>
        </w:rPr>
        <w:t xml:space="preserve">　　　　　　</w:t>
      </w:r>
      <w:r w:rsidRPr="00F03042">
        <w:rPr>
          <w:b/>
          <w:bCs/>
        </w:rPr>
        <w:t xml:space="preserve">　</w:t>
      </w:r>
      <w:r w:rsidRPr="00F03042">
        <w:rPr>
          <w:rFonts w:hint="eastAsia"/>
        </w:rPr>
        <w:t>一式</w:t>
      </w:r>
    </w:p>
    <w:p w14:paraId="0F535A8E" w14:textId="11DFDBD9" w:rsidR="00C73509" w:rsidRPr="00F03042" w:rsidRDefault="00C73509" w:rsidP="00886F53">
      <w:pPr>
        <w:pStyle w:val="51"/>
        <w:spacing w:line="400" w:lineRule="exact"/>
        <w:ind w:leftChars="200" w:left="443" w:firstLine="222"/>
      </w:pPr>
      <w:r w:rsidRPr="00F03042">
        <w:rPr>
          <w:rFonts w:hint="eastAsia"/>
        </w:rPr>
        <w:t xml:space="preserve">電波障害対策工事　　　　　　</w:t>
      </w:r>
      <w:r w:rsidRPr="00F03042">
        <w:t xml:space="preserve">　</w:t>
      </w:r>
      <w:r w:rsidRPr="00F03042">
        <w:rPr>
          <w:rFonts w:hint="eastAsia"/>
          <w:b/>
          <w:bCs/>
        </w:rPr>
        <w:t xml:space="preserve">　　　　　　　</w:t>
      </w:r>
      <w:r w:rsidRPr="00F03042">
        <w:rPr>
          <w:b/>
          <w:bCs/>
        </w:rPr>
        <w:t xml:space="preserve">　</w:t>
      </w:r>
      <w:r w:rsidRPr="00F03042">
        <w:rPr>
          <w:rFonts w:hint="eastAsia"/>
        </w:rPr>
        <w:t>一式</w:t>
      </w:r>
    </w:p>
    <w:p w14:paraId="00639E7E" w14:textId="79CF6ABD" w:rsidR="00C73509" w:rsidRPr="0075614D" w:rsidRDefault="00C73509" w:rsidP="00886F53">
      <w:pPr>
        <w:pStyle w:val="51"/>
        <w:spacing w:line="400" w:lineRule="exact"/>
        <w:ind w:leftChars="200" w:left="443" w:firstLine="222"/>
        <w:rPr>
          <w:dstrike/>
          <w:color w:val="FF0000"/>
        </w:rPr>
      </w:pPr>
      <w:r w:rsidRPr="0075614D">
        <w:rPr>
          <w:rFonts w:hint="eastAsia"/>
          <w:dstrike/>
          <w:color w:val="FF0000"/>
        </w:rPr>
        <w:t xml:space="preserve">水道の引込工事　　　　　　　</w:t>
      </w:r>
      <w:r w:rsidRPr="0075614D">
        <w:rPr>
          <w:dstrike/>
          <w:color w:val="FF0000"/>
        </w:rPr>
        <w:t xml:space="preserve">　</w:t>
      </w:r>
      <w:r w:rsidRPr="0075614D">
        <w:rPr>
          <w:rFonts w:hint="eastAsia"/>
          <w:b/>
          <w:bCs/>
          <w:dstrike/>
          <w:color w:val="FF0000"/>
        </w:rPr>
        <w:t xml:space="preserve">　　　　　　　</w:t>
      </w:r>
      <w:r w:rsidRPr="0075614D">
        <w:rPr>
          <w:b/>
          <w:bCs/>
          <w:dstrike/>
          <w:color w:val="FF0000"/>
        </w:rPr>
        <w:t xml:space="preserve">　</w:t>
      </w:r>
      <w:r w:rsidRPr="0075614D">
        <w:rPr>
          <w:rFonts w:hint="eastAsia"/>
          <w:dstrike/>
          <w:color w:val="FF0000"/>
        </w:rPr>
        <w:t>一式</w:t>
      </w:r>
    </w:p>
    <w:p w14:paraId="054BBFBF" w14:textId="17FD818C" w:rsidR="007D37DB" w:rsidRPr="00F03042" w:rsidRDefault="00C73509" w:rsidP="00886F53">
      <w:pPr>
        <w:pStyle w:val="51"/>
        <w:spacing w:line="400" w:lineRule="exact"/>
        <w:ind w:leftChars="200" w:left="443" w:firstLine="222"/>
      </w:pPr>
      <w:r w:rsidRPr="00F03042">
        <w:rPr>
          <w:rFonts w:hint="eastAsia"/>
        </w:rPr>
        <w:t>東側市道に隣接した電柱、ＮＴＴ柱の移設</w:t>
      </w:r>
      <w:r w:rsidR="007D37DB" w:rsidRPr="00F03042">
        <w:rPr>
          <w:rFonts w:hint="eastAsia"/>
        </w:rPr>
        <w:t>工事</w:t>
      </w:r>
      <w:r w:rsidRPr="00F03042">
        <w:rPr>
          <w:rFonts w:hint="eastAsia"/>
        </w:rPr>
        <w:t xml:space="preserve">　</w:t>
      </w:r>
      <w:r w:rsidR="004F0B54" w:rsidRPr="00F03042">
        <w:rPr>
          <w:b/>
          <w:bCs/>
        </w:rPr>
        <w:t xml:space="preserve">　</w:t>
      </w:r>
      <w:r w:rsidR="007D37DB" w:rsidRPr="00F03042">
        <w:rPr>
          <w:rFonts w:hint="eastAsia"/>
        </w:rPr>
        <w:t>一式</w:t>
      </w:r>
    </w:p>
    <w:bookmarkEnd w:id="94"/>
    <w:p w14:paraId="4CA8A885" w14:textId="77777777" w:rsidR="00C73509" w:rsidRPr="00F03042" w:rsidRDefault="00C73509" w:rsidP="00C73509">
      <w:pPr>
        <w:pStyle w:val="51"/>
        <w:spacing w:line="400" w:lineRule="exact"/>
        <w:ind w:leftChars="0" w:left="0" w:firstLineChars="0" w:firstLine="0"/>
      </w:pPr>
    </w:p>
    <w:p w14:paraId="683F7461" w14:textId="77777777" w:rsidR="007D37DB" w:rsidRPr="00F03042" w:rsidRDefault="007D37DB" w:rsidP="00B75674">
      <w:pPr>
        <w:pStyle w:val="5"/>
      </w:pPr>
      <w:r w:rsidRPr="00F03042">
        <w:rPr>
          <w:rFonts w:hint="eastAsia"/>
        </w:rPr>
        <w:t>建設用地</w:t>
      </w:r>
    </w:p>
    <w:p w14:paraId="0D3398EF" w14:textId="7EF47BC5" w:rsidR="00A02C70" w:rsidRPr="00F03042" w:rsidRDefault="00A02C70" w:rsidP="00462DD6">
      <w:pPr>
        <w:pStyle w:val="6"/>
      </w:pPr>
      <w:r w:rsidRPr="00F03042">
        <w:rPr>
          <w:rFonts w:hint="eastAsia"/>
        </w:rPr>
        <w:t>工事範囲は</w:t>
      </w:r>
      <w:r w:rsidR="00283801" w:rsidRPr="00B662A8">
        <w:rPr>
          <w:rFonts w:hint="eastAsia"/>
        </w:rPr>
        <w:t>要求水準書</w:t>
      </w:r>
      <w:r w:rsidRPr="00B662A8">
        <w:rPr>
          <w:rFonts w:hint="eastAsia"/>
        </w:rPr>
        <w:t>添付資料を</w:t>
      </w:r>
      <w:r w:rsidRPr="00F03042">
        <w:rPr>
          <w:rFonts w:hint="eastAsia"/>
        </w:rPr>
        <w:t>参照のこと。</w:t>
      </w:r>
    </w:p>
    <w:p w14:paraId="5EBA5BE8" w14:textId="1AA2B14F" w:rsidR="00DB3AD8" w:rsidRPr="00F03042" w:rsidRDefault="007D37DB" w:rsidP="00333A5F">
      <w:pPr>
        <w:pStyle w:val="6"/>
        <w:ind w:left="993"/>
      </w:pPr>
      <w:r w:rsidRPr="00F03042">
        <w:rPr>
          <w:rFonts w:hint="eastAsia"/>
        </w:rPr>
        <w:t>建設用地の</w:t>
      </w:r>
      <w:r w:rsidR="00A02C70" w:rsidRPr="00F03042">
        <w:rPr>
          <w:rFonts w:hint="eastAsia"/>
        </w:rPr>
        <w:t>地質の状況、地形及び取り合い点等の情報は添付資料を参照のこと。</w:t>
      </w:r>
    </w:p>
    <w:p w14:paraId="6E78DD64" w14:textId="77777777" w:rsidR="00A02C70" w:rsidRPr="00F03042" w:rsidRDefault="00A02C70" w:rsidP="00A02C70"/>
    <w:p w14:paraId="2E64C7F2" w14:textId="77777777" w:rsidR="007D37DB" w:rsidRPr="00F03042" w:rsidRDefault="007D37DB" w:rsidP="00B75674">
      <w:pPr>
        <w:pStyle w:val="5"/>
      </w:pPr>
      <w:r w:rsidRPr="00F03042">
        <w:rPr>
          <w:rFonts w:hint="eastAsia"/>
        </w:rPr>
        <w:t>仮設計画</w:t>
      </w:r>
    </w:p>
    <w:p w14:paraId="6B5761A2" w14:textId="0FFA79F6" w:rsidR="007D37DB" w:rsidRPr="00F03042" w:rsidRDefault="007A415E" w:rsidP="00886F53">
      <w:pPr>
        <w:spacing w:line="400" w:lineRule="exact"/>
        <w:ind w:leftChars="200" w:left="443" w:firstLineChars="100" w:firstLine="222"/>
        <w:rPr>
          <w:rFonts w:asciiTheme="minorEastAsia" w:hAnsiTheme="minorEastAsia"/>
        </w:rPr>
      </w:pPr>
      <w:r w:rsidRPr="00F03042">
        <w:rPr>
          <w:rFonts w:hint="eastAsia"/>
        </w:rPr>
        <w:t>建設事業者</w:t>
      </w:r>
      <w:r w:rsidR="007D37DB" w:rsidRPr="00F03042">
        <w:rPr>
          <w:rFonts w:asciiTheme="minorEastAsia" w:hAnsiTheme="minorEastAsia" w:hint="eastAsia"/>
        </w:rPr>
        <w:t>は、工事着工前に仮設計画書を</w:t>
      </w:r>
      <w:r w:rsidR="007D33D0" w:rsidRPr="00F03042">
        <w:rPr>
          <w:rFonts w:asciiTheme="minorEastAsia" w:hAnsiTheme="minorEastAsia" w:hint="eastAsia"/>
        </w:rPr>
        <w:t>本市</w:t>
      </w:r>
      <w:r w:rsidR="007D37DB" w:rsidRPr="00F03042">
        <w:rPr>
          <w:rFonts w:asciiTheme="minorEastAsia" w:hAnsiTheme="minorEastAsia" w:hint="eastAsia"/>
        </w:rPr>
        <w:t>に提出し、承諾を得ること。</w:t>
      </w:r>
    </w:p>
    <w:p w14:paraId="12497213" w14:textId="77777777" w:rsidR="007D37DB" w:rsidRPr="00F03042" w:rsidRDefault="007D37DB" w:rsidP="00462DD6">
      <w:pPr>
        <w:pStyle w:val="6"/>
      </w:pPr>
      <w:r w:rsidRPr="00F03042">
        <w:rPr>
          <w:rFonts w:hint="eastAsia"/>
        </w:rPr>
        <w:lastRenderedPageBreak/>
        <w:t>仮囲い</w:t>
      </w:r>
    </w:p>
    <w:p w14:paraId="26A9FDDF" w14:textId="5CA0134A" w:rsidR="007D37DB" w:rsidRPr="00F03042" w:rsidRDefault="007D37DB" w:rsidP="00254DD2">
      <w:pPr>
        <w:pStyle w:val="7"/>
        <w:numPr>
          <w:ilvl w:val="6"/>
          <w:numId w:val="100"/>
        </w:numPr>
      </w:pPr>
      <w:r w:rsidRPr="00F03042">
        <w:rPr>
          <w:rFonts w:hint="eastAsia"/>
        </w:rPr>
        <w:t>工事区域を明確にし、工事現場内の安全と第三者の進入を防ぐため</w:t>
      </w:r>
      <w:r w:rsidR="00EB1D4F" w:rsidRPr="00F03042">
        <w:rPr>
          <w:rFonts w:hint="eastAsia"/>
        </w:rPr>
        <w:t>敷地全周に亘って</w:t>
      </w:r>
      <w:r w:rsidRPr="00F03042">
        <w:rPr>
          <w:rFonts w:hint="eastAsia"/>
        </w:rPr>
        <w:t>仮囲い</w:t>
      </w:r>
      <w:r w:rsidR="00EB1D4F" w:rsidRPr="00F03042">
        <w:rPr>
          <w:rFonts w:ascii="ＭＳ 明朝" w:eastAsia="ＭＳ 明朝" w:hAnsi="ＭＳ 明朝" w:hint="eastAsia"/>
        </w:rPr>
        <w:t>として高さ</w:t>
      </w:r>
      <w:r w:rsidR="009B79CE" w:rsidRPr="00F03042">
        <w:rPr>
          <w:rFonts w:ascii="ＭＳ 明朝" w:eastAsia="ＭＳ 明朝" w:hAnsi="ＭＳ 明朝" w:hint="eastAsia"/>
        </w:rPr>
        <w:t>３</w:t>
      </w:r>
      <w:r w:rsidR="00EB1D4F" w:rsidRPr="00F03042">
        <w:rPr>
          <w:rFonts w:ascii="ＭＳ 明朝" w:eastAsia="ＭＳ 明朝" w:hAnsi="ＭＳ 明朝" w:hint="eastAsia"/>
        </w:rPr>
        <w:t>ｍのフラット</w:t>
      </w:r>
      <w:r w:rsidR="004A3933" w:rsidRPr="00F03042">
        <w:rPr>
          <w:rFonts w:ascii="ＭＳ 明朝" w:eastAsia="ＭＳ 明朝" w:hAnsi="ＭＳ 明朝" w:hint="eastAsia"/>
        </w:rPr>
        <w:t>パネル</w:t>
      </w:r>
      <w:r w:rsidRPr="00F03042">
        <w:rPr>
          <w:rFonts w:hint="eastAsia"/>
        </w:rPr>
        <w:t>を施工すること。</w:t>
      </w:r>
    </w:p>
    <w:p w14:paraId="1618AB7E" w14:textId="6C8D0CA9" w:rsidR="005B41BF" w:rsidRPr="00F03042" w:rsidRDefault="005B41BF" w:rsidP="005B41BF">
      <w:pPr>
        <w:pStyle w:val="7"/>
      </w:pPr>
      <w:r w:rsidRPr="00F03042">
        <w:rPr>
          <w:rFonts w:hint="eastAsia"/>
        </w:rPr>
        <w:t>周辺住民への情報提供のため、工事の進捗状況を報せる掲示設備を設けること。</w:t>
      </w:r>
    </w:p>
    <w:p w14:paraId="47BD27C5" w14:textId="77777777" w:rsidR="005F792D" w:rsidRPr="00F03042" w:rsidRDefault="007D37DB" w:rsidP="00462DD6">
      <w:pPr>
        <w:pStyle w:val="6"/>
      </w:pPr>
      <w:r w:rsidRPr="00F03042">
        <w:rPr>
          <w:rFonts w:hint="eastAsia"/>
        </w:rPr>
        <w:t>工事用の電力、電話及び水</w:t>
      </w:r>
    </w:p>
    <w:p w14:paraId="3EAB9BCA" w14:textId="527967B1" w:rsidR="007D37DB" w:rsidRPr="00F03042" w:rsidRDefault="007D37DB" w:rsidP="00B84213">
      <w:pPr>
        <w:pStyle w:val="62"/>
        <w:spacing w:line="400" w:lineRule="exact"/>
        <w:ind w:leftChars="447" w:left="990" w:firstLineChars="1" w:firstLine="2"/>
      </w:pPr>
      <w:r w:rsidRPr="00F03042">
        <w:rPr>
          <w:rFonts w:hint="eastAsia"/>
        </w:rPr>
        <w:t>正式引渡までの工事用電力、電話及び水は</w:t>
      </w:r>
      <w:r w:rsidR="007A415E" w:rsidRPr="00F03042">
        <w:rPr>
          <w:rFonts w:hint="eastAsia"/>
        </w:rPr>
        <w:t>建設事業者</w:t>
      </w:r>
      <w:r w:rsidRPr="00F03042">
        <w:rPr>
          <w:rFonts w:hint="eastAsia"/>
        </w:rPr>
        <w:t>の負担にて、関係官庁と協議のうえ諸手続をもって手配すること。</w:t>
      </w:r>
    </w:p>
    <w:p w14:paraId="58846B73" w14:textId="381DC3ED" w:rsidR="007D37DB" w:rsidRPr="00F03042" w:rsidRDefault="007D37DB" w:rsidP="00462DD6">
      <w:pPr>
        <w:pStyle w:val="6"/>
      </w:pPr>
      <w:r w:rsidRPr="00F03042">
        <w:rPr>
          <w:rFonts w:hint="eastAsia"/>
        </w:rPr>
        <w:t>仮設道路</w:t>
      </w:r>
    </w:p>
    <w:p w14:paraId="68F22559" w14:textId="37F7C4E6" w:rsidR="004A3933" w:rsidRPr="00F03042" w:rsidRDefault="004A3933" w:rsidP="00254DD2">
      <w:pPr>
        <w:pStyle w:val="7"/>
        <w:numPr>
          <w:ilvl w:val="6"/>
          <w:numId w:val="114"/>
        </w:numPr>
      </w:pPr>
      <w:r w:rsidRPr="00F03042">
        <w:rPr>
          <w:rFonts w:hint="eastAsia"/>
        </w:rPr>
        <w:t>工事車両動線とごみ搬入車両動線は分けることとし、工事車両入口は市道と県道</w:t>
      </w:r>
      <w:r w:rsidRPr="00F03042">
        <w:rPr>
          <w:rFonts w:asciiTheme="minorEastAsia" w:hAnsiTheme="minorEastAsia" w:hint="eastAsia"/>
        </w:rPr>
        <w:t>の</w:t>
      </w:r>
      <w:r w:rsidR="00DF168F" w:rsidRPr="00F03042">
        <w:rPr>
          <w:rFonts w:asciiTheme="minorEastAsia" w:hAnsiTheme="minorEastAsia" w:hint="eastAsia"/>
        </w:rPr>
        <w:t>２</w:t>
      </w:r>
      <w:r w:rsidRPr="00F03042">
        <w:rPr>
          <w:rFonts w:asciiTheme="minorEastAsia" w:hAnsiTheme="minorEastAsia" w:hint="eastAsia"/>
        </w:rPr>
        <w:t>ケ所とす</w:t>
      </w:r>
      <w:r w:rsidRPr="00F03042">
        <w:rPr>
          <w:rFonts w:hint="eastAsia"/>
        </w:rPr>
        <w:t>る。</w:t>
      </w:r>
    </w:p>
    <w:p w14:paraId="6B1AF729" w14:textId="14395067" w:rsidR="007D37DB" w:rsidRPr="00F03042" w:rsidRDefault="007D37DB" w:rsidP="004A3933">
      <w:pPr>
        <w:pStyle w:val="7"/>
      </w:pPr>
      <w:r w:rsidRPr="00F03042">
        <w:rPr>
          <w:rFonts w:hint="eastAsia"/>
        </w:rPr>
        <w:t>仮設道路、駐車場については</w:t>
      </w:r>
      <w:r w:rsidR="007D33D0" w:rsidRPr="00F03042">
        <w:rPr>
          <w:rFonts w:hint="eastAsia"/>
        </w:rPr>
        <w:t>本市</w:t>
      </w:r>
      <w:r w:rsidRPr="00F03042">
        <w:rPr>
          <w:rFonts w:hint="eastAsia"/>
        </w:rPr>
        <w:t>と協議の上、施工すること。</w:t>
      </w:r>
    </w:p>
    <w:p w14:paraId="0488DEAD" w14:textId="77777777" w:rsidR="007D37DB" w:rsidRPr="00F03042" w:rsidRDefault="007D37DB" w:rsidP="00462DD6">
      <w:pPr>
        <w:pStyle w:val="6"/>
      </w:pPr>
      <w:r w:rsidRPr="00F03042">
        <w:rPr>
          <w:rFonts w:hint="eastAsia"/>
        </w:rPr>
        <w:t>仮設事務所</w:t>
      </w:r>
    </w:p>
    <w:p w14:paraId="11D35337" w14:textId="54C7B57E" w:rsidR="007D37DB" w:rsidRPr="007F662B" w:rsidRDefault="002269D6" w:rsidP="00886F53">
      <w:pPr>
        <w:pStyle w:val="62"/>
        <w:spacing w:line="400" w:lineRule="exact"/>
        <w:ind w:leftChars="300" w:left="665" w:firstLine="222"/>
      </w:pPr>
      <w:r w:rsidRPr="007F662B">
        <w:rPr>
          <w:rFonts w:hint="eastAsia"/>
        </w:rPr>
        <w:t>要求水準書土壌汚染等対策工事編に示す仮設事務所を使用するものとする。</w:t>
      </w:r>
    </w:p>
    <w:p w14:paraId="71C2E770" w14:textId="11CCCCF9" w:rsidR="003254AB" w:rsidRPr="00F03042" w:rsidRDefault="003E76E2" w:rsidP="003254AB">
      <w:pPr>
        <w:pStyle w:val="6"/>
      </w:pPr>
      <w:r w:rsidRPr="00F03042">
        <w:rPr>
          <w:rFonts w:hint="eastAsia"/>
        </w:rPr>
        <w:t>工事表示板</w:t>
      </w:r>
    </w:p>
    <w:p w14:paraId="616A618A" w14:textId="10940925" w:rsidR="00C96F9B" w:rsidRPr="00F03042" w:rsidRDefault="003E76E2" w:rsidP="00886F53">
      <w:pPr>
        <w:ind w:leftChars="300" w:left="665" w:firstLineChars="100" w:firstLine="222"/>
      </w:pPr>
      <w:r w:rsidRPr="00F03042">
        <w:rPr>
          <w:rFonts w:hint="eastAsia"/>
        </w:rPr>
        <w:t>建設業法、建築基準法、労働保険の保険料の徴収等に関する法律等に基づき工事表示板を設置すること。また、</w:t>
      </w:r>
      <w:r w:rsidR="007D33D0" w:rsidRPr="00F03042">
        <w:rPr>
          <w:rFonts w:hint="eastAsia"/>
        </w:rPr>
        <w:t>本市</w:t>
      </w:r>
      <w:r w:rsidRPr="00F03042">
        <w:rPr>
          <w:rFonts w:hint="eastAsia"/>
        </w:rPr>
        <w:t>がその他公衆に示す必要があるものと判断した内容について表示すること。</w:t>
      </w:r>
    </w:p>
    <w:p w14:paraId="4B212E3C" w14:textId="77777777" w:rsidR="003E76E2" w:rsidRPr="00F03042" w:rsidRDefault="003E76E2" w:rsidP="003E76E2"/>
    <w:p w14:paraId="6E4A35F4" w14:textId="33D00458" w:rsidR="007D37DB" w:rsidRPr="00F03042" w:rsidRDefault="007D37DB" w:rsidP="00B75674">
      <w:pPr>
        <w:pStyle w:val="5"/>
      </w:pPr>
      <w:r w:rsidRPr="00F03042">
        <w:rPr>
          <w:rFonts w:hint="eastAsia"/>
        </w:rPr>
        <w:t>安全対策</w:t>
      </w:r>
    </w:p>
    <w:p w14:paraId="3004D6CA" w14:textId="70FB789E" w:rsidR="007D37DB" w:rsidRPr="00F03042" w:rsidRDefault="007A415E" w:rsidP="00FC08B6">
      <w:pPr>
        <w:pStyle w:val="6"/>
      </w:pPr>
      <w:r w:rsidRPr="00F03042">
        <w:rPr>
          <w:rFonts w:hint="eastAsia"/>
        </w:rPr>
        <w:t>建設事業者</w:t>
      </w:r>
      <w:r w:rsidR="007D37DB" w:rsidRPr="00F03042">
        <w:rPr>
          <w:rFonts w:hint="eastAsia"/>
        </w:rPr>
        <w:t>は、その責任において工事中の安全に十分配慮し、工事車両を含む周辺の交通安全、防火防災を含む現場安全管理に万全の対策を講ずること。</w:t>
      </w:r>
    </w:p>
    <w:p w14:paraId="7A4F4201" w14:textId="2F3FCF6A" w:rsidR="00BA0336" w:rsidRPr="00F03042" w:rsidRDefault="00BA0336" w:rsidP="00BA0336">
      <w:pPr>
        <w:pStyle w:val="6"/>
      </w:pPr>
      <w:r w:rsidRPr="00F03042">
        <w:rPr>
          <w:rFonts w:hint="eastAsia"/>
        </w:rPr>
        <w:t>作業従事者への安全教育を徹底し、労務災害の発生がないように努めること。</w:t>
      </w:r>
    </w:p>
    <w:p w14:paraId="44B0D4AE" w14:textId="77777777" w:rsidR="007D37DB" w:rsidRPr="00F03042" w:rsidRDefault="007D37DB" w:rsidP="00FC08B6">
      <w:pPr>
        <w:pStyle w:val="6"/>
      </w:pPr>
      <w:r w:rsidRPr="00F03042">
        <w:rPr>
          <w:rFonts w:hint="eastAsia"/>
        </w:rPr>
        <w:t>工事車両の出入りについては、周辺の一般道に対し迷惑とならないよう配慮するものとし、特に場内が汚れて泥等を持出す恐れのある時は、場内で泥を落とすなど、周辺の汚損防止対策を講ずること。</w:t>
      </w:r>
    </w:p>
    <w:p w14:paraId="4EDBF41F" w14:textId="0296164F" w:rsidR="007D37DB" w:rsidRPr="00F03042" w:rsidRDefault="007D37DB" w:rsidP="00FC08B6">
      <w:pPr>
        <w:pStyle w:val="6"/>
      </w:pPr>
      <w:r w:rsidRPr="00F03042">
        <w:rPr>
          <w:rFonts w:hint="eastAsia"/>
        </w:rPr>
        <w:t>工事に当たっては、車両等の通行に十分考慮すること。</w:t>
      </w:r>
    </w:p>
    <w:p w14:paraId="409CFFAE" w14:textId="29550F3C" w:rsidR="00582FD4" w:rsidRPr="00F03042" w:rsidRDefault="00582FD4" w:rsidP="00FC08B6">
      <w:pPr>
        <w:pStyle w:val="6"/>
      </w:pPr>
      <w:r w:rsidRPr="00F03042">
        <w:rPr>
          <w:rFonts w:hint="eastAsia"/>
        </w:rPr>
        <w:t>車両の出入りにあたっては、必要に応じて警備員を配置し、車両の円滑な進入出を図ること。</w:t>
      </w:r>
    </w:p>
    <w:p w14:paraId="52E276DE" w14:textId="6A3871B5" w:rsidR="00582FD4" w:rsidRPr="00F03042" w:rsidRDefault="00582FD4" w:rsidP="00FC08B6">
      <w:pPr>
        <w:pStyle w:val="6"/>
      </w:pPr>
      <w:r w:rsidRPr="00F03042">
        <w:rPr>
          <w:rFonts w:hint="eastAsia"/>
        </w:rPr>
        <w:t>原則として工事用車両の待機は区域内で行い、周辺道路に支障とならないようにすること。</w:t>
      </w:r>
    </w:p>
    <w:p w14:paraId="126F2E02" w14:textId="28FA4867" w:rsidR="001A40FA" w:rsidRPr="00F03042" w:rsidRDefault="00D706E8" w:rsidP="001A40FA">
      <w:pPr>
        <w:pStyle w:val="6"/>
      </w:pPr>
      <w:r w:rsidRPr="00F03042">
        <w:t>周辺道路における学校等への通学ルートを確認し、登下校時の車両の通行をしない等可能な限り児童生徒の交通安全に配慮すること。</w:t>
      </w:r>
    </w:p>
    <w:p w14:paraId="05BAF12C" w14:textId="6F334B94" w:rsidR="00DB3AD8" w:rsidRPr="00F03042" w:rsidRDefault="00DB3AD8" w:rsidP="001A4D87">
      <w:pPr>
        <w:spacing w:line="400" w:lineRule="exact"/>
        <w:rPr>
          <w:rFonts w:asciiTheme="minorEastAsia" w:hAnsiTheme="minorEastAsia"/>
        </w:rPr>
      </w:pPr>
    </w:p>
    <w:p w14:paraId="1DE74F26" w14:textId="26404177" w:rsidR="00D33AD0" w:rsidRPr="00F03042" w:rsidRDefault="00D33AD0" w:rsidP="00D33AD0">
      <w:pPr>
        <w:pStyle w:val="5"/>
      </w:pPr>
      <w:r w:rsidRPr="00F03042">
        <w:rPr>
          <w:rFonts w:hint="eastAsia"/>
        </w:rPr>
        <w:t>災害対策</w:t>
      </w:r>
    </w:p>
    <w:p w14:paraId="18CCB682" w14:textId="2A4395E9" w:rsidR="00D33AD0" w:rsidRPr="00F03042" w:rsidRDefault="00D33AD0" w:rsidP="00D33AD0">
      <w:pPr>
        <w:pStyle w:val="6"/>
      </w:pPr>
      <w:r w:rsidRPr="00F03042">
        <w:rPr>
          <w:rFonts w:hint="eastAsia"/>
        </w:rPr>
        <w:t>震災、浸水等により電力・給水等のインフラ機能が停止した場合にも、焼却機能を</w:t>
      </w:r>
      <w:r w:rsidRPr="00F03042">
        <w:rPr>
          <w:rFonts w:hint="eastAsia"/>
        </w:rPr>
        <w:lastRenderedPageBreak/>
        <w:t>維持できる計画とすることで発電機能を維持するなど、防災性能の強化を図ること。</w:t>
      </w:r>
    </w:p>
    <w:p w14:paraId="0082522D" w14:textId="4CD44F12" w:rsidR="00D33AD0" w:rsidRPr="00F03042" w:rsidRDefault="00D33AD0" w:rsidP="00D33AD0">
      <w:pPr>
        <w:pStyle w:val="6"/>
      </w:pPr>
      <w:r w:rsidRPr="00F03042">
        <w:rPr>
          <w:rFonts w:hint="eastAsia"/>
        </w:rPr>
        <w:t>建築物の耐震性能を十分に確保することで、災害時の確実な施設機能の維持を図ること。</w:t>
      </w:r>
    </w:p>
    <w:p w14:paraId="3DC4456B" w14:textId="2C1B5724" w:rsidR="00D33AD0" w:rsidRPr="00F03042" w:rsidRDefault="00D33AD0" w:rsidP="00D33AD0">
      <w:pPr>
        <w:pStyle w:val="6"/>
        <w:rPr>
          <w:dstrike/>
        </w:rPr>
      </w:pPr>
      <w:r w:rsidRPr="00F03042">
        <w:rPr>
          <w:rFonts w:hint="eastAsia"/>
        </w:rPr>
        <w:t>液状化が発生した場合に</w:t>
      </w:r>
      <w:r w:rsidR="00B727F5" w:rsidRPr="00F03042">
        <w:rPr>
          <w:rFonts w:hint="eastAsia"/>
        </w:rPr>
        <w:t>本</w:t>
      </w:r>
      <w:r w:rsidRPr="00F03042">
        <w:rPr>
          <w:rFonts w:hint="eastAsia"/>
        </w:rPr>
        <w:t>施設が影響を受けないよう対策を講じること。</w:t>
      </w:r>
    </w:p>
    <w:p w14:paraId="37598883" w14:textId="77777777" w:rsidR="00D33AD0" w:rsidRPr="00F03042" w:rsidRDefault="00D33AD0" w:rsidP="001A4D87">
      <w:pPr>
        <w:spacing w:line="400" w:lineRule="exact"/>
        <w:rPr>
          <w:rFonts w:asciiTheme="minorEastAsia" w:hAnsiTheme="minorEastAsia"/>
        </w:rPr>
      </w:pPr>
    </w:p>
    <w:p w14:paraId="6FC2D370" w14:textId="77777777" w:rsidR="007D37DB" w:rsidRPr="00F03042" w:rsidRDefault="007D37DB" w:rsidP="00B75674">
      <w:pPr>
        <w:pStyle w:val="5"/>
      </w:pPr>
      <w:r w:rsidRPr="00F03042">
        <w:rPr>
          <w:rFonts w:hint="eastAsia"/>
        </w:rPr>
        <w:t>測量及び地質調査</w:t>
      </w:r>
    </w:p>
    <w:p w14:paraId="613BE8EC" w14:textId="60D13AE8" w:rsidR="00DB3AD8" w:rsidRPr="00F03042" w:rsidRDefault="007D37DB" w:rsidP="00886F53">
      <w:pPr>
        <w:pStyle w:val="51"/>
        <w:spacing w:line="400" w:lineRule="exact"/>
        <w:ind w:leftChars="200" w:left="443" w:firstLine="222"/>
      </w:pPr>
      <w:r w:rsidRPr="00F03042">
        <w:rPr>
          <w:rFonts w:hint="eastAsia"/>
        </w:rPr>
        <w:t>測量図、建設用地地質調査資料によること。また、必要に応じ、調査を実施すること。</w:t>
      </w:r>
    </w:p>
    <w:p w14:paraId="74F4BEAD" w14:textId="77777777" w:rsidR="00596D1D" w:rsidRPr="00F03042" w:rsidRDefault="00596D1D" w:rsidP="001A4D87">
      <w:pPr>
        <w:pStyle w:val="51"/>
        <w:spacing w:line="400" w:lineRule="exact"/>
        <w:ind w:leftChars="383" w:left="849" w:firstLine="222"/>
      </w:pPr>
    </w:p>
    <w:p w14:paraId="52638830" w14:textId="77777777" w:rsidR="007D37DB" w:rsidRPr="00F03042" w:rsidRDefault="007D37DB" w:rsidP="00B75674">
      <w:pPr>
        <w:pStyle w:val="5"/>
      </w:pPr>
      <w:r w:rsidRPr="00F03042">
        <w:rPr>
          <w:rFonts w:hint="eastAsia"/>
        </w:rPr>
        <w:t>掘削工事</w:t>
      </w:r>
    </w:p>
    <w:p w14:paraId="4F6C8D33" w14:textId="4A83529E" w:rsidR="007D37DB" w:rsidRPr="00F03042" w:rsidRDefault="007D37DB" w:rsidP="00124D40">
      <w:pPr>
        <w:pStyle w:val="6"/>
      </w:pPr>
      <w:r w:rsidRPr="00F03042">
        <w:rPr>
          <w:rFonts w:hint="eastAsia"/>
        </w:rPr>
        <w:t>地下掘削に伴う仮設工事においては必要に応じ、掘削工事着工に先立ち地盤状況等の検討を十分に行い、工事の進捗状況に支障が起きないようにすること。</w:t>
      </w:r>
    </w:p>
    <w:p w14:paraId="56736563" w14:textId="77866C27" w:rsidR="00124D40" w:rsidRPr="00F03042" w:rsidRDefault="00124D40" w:rsidP="00124D40">
      <w:pPr>
        <w:pStyle w:val="6"/>
      </w:pPr>
      <w:r w:rsidRPr="00F03042">
        <w:rPr>
          <w:rFonts w:hint="eastAsia"/>
        </w:rPr>
        <w:t>地下水位より深い深度まで掘削する際は、矢板等による遮水工を設置すること。また、周辺の地下水位を著しく低下させない工法を採用すること。</w:t>
      </w:r>
    </w:p>
    <w:p w14:paraId="455A71DC" w14:textId="0C8A94E5" w:rsidR="009B79CE" w:rsidRPr="00F03042" w:rsidRDefault="009B79CE" w:rsidP="00D47713">
      <w:pPr>
        <w:pStyle w:val="6"/>
      </w:pPr>
      <w:bookmarkStart w:id="95" w:name="_Hlk107235157"/>
      <w:r w:rsidRPr="00F03042">
        <w:rPr>
          <w:rFonts w:hint="eastAsia"/>
        </w:rPr>
        <w:t>掘削時に廃棄物が確認された場</w:t>
      </w:r>
      <w:r w:rsidRPr="007F662B">
        <w:rPr>
          <w:rFonts w:hint="eastAsia"/>
        </w:rPr>
        <w:t>合は、</w:t>
      </w:r>
      <w:r w:rsidR="00DF2035" w:rsidRPr="007F662B">
        <w:rPr>
          <w:rFonts w:hint="eastAsia"/>
        </w:rPr>
        <w:t>要求水準書土壌汚染等対策工事編</w:t>
      </w:r>
      <w:r w:rsidRPr="007F662B">
        <w:rPr>
          <w:rFonts w:hint="eastAsia"/>
        </w:rPr>
        <w:t>に則</w:t>
      </w:r>
      <w:r w:rsidRPr="00F03042">
        <w:rPr>
          <w:rFonts w:hint="eastAsia"/>
        </w:rPr>
        <w:t>り適切に処理すること。また、周辺への影響拡大が無いように十分注意を払い作業を行うこと。</w:t>
      </w:r>
    </w:p>
    <w:p w14:paraId="39CEEAFA" w14:textId="77777777" w:rsidR="009B79CE" w:rsidRPr="00F03042" w:rsidRDefault="009B79CE" w:rsidP="00D47713">
      <w:pPr>
        <w:pStyle w:val="6"/>
      </w:pPr>
      <w:r w:rsidRPr="00F03042">
        <w:rPr>
          <w:rFonts w:hint="eastAsia"/>
        </w:rPr>
        <w:t>予期せぬ地中埋設物が確認された場合の対応は協議によるものとし、新たに発生する費用は本市負担とする。</w:t>
      </w:r>
    </w:p>
    <w:bookmarkEnd w:id="95"/>
    <w:p w14:paraId="5FC16E2E" w14:textId="77777777" w:rsidR="00FC08B6" w:rsidRPr="00F03042" w:rsidRDefault="00FC08B6" w:rsidP="001A4D87">
      <w:pPr>
        <w:pStyle w:val="11"/>
        <w:spacing w:line="400" w:lineRule="exact"/>
        <w:ind w:leftChars="510" w:left="1130" w:firstLine="212"/>
        <w:rPr>
          <w:dstrike/>
          <w:sz w:val="20"/>
          <w:szCs w:val="21"/>
        </w:rPr>
      </w:pPr>
    </w:p>
    <w:p w14:paraId="6A045A24" w14:textId="48C7F253" w:rsidR="00DB3AD8" w:rsidRPr="00F03042" w:rsidRDefault="00030628" w:rsidP="00030628">
      <w:pPr>
        <w:pStyle w:val="5"/>
      </w:pPr>
      <w:r w:rsidRPr="00F03042">
        <w:rPr>
          <w:rFonts w:hint="eastAsia"/>
        </w:rPr>
        <w:t>施工方法及び建設公害対策</w:t>
      </w:r>
    </w:p>
    <w:p w14:paraId="3A8FD7AC" w14:textId="29BA848C" w:rsidR="00EB1D4F" w:rsidRPr="00F03042" w:rsidRDefault="00EB1D4F" w:rsidP="00EB1D4F">
      <w:pPr>
        <w:pStyle w:val="6"/>
      </w:pPr>
      <w:r w:rsidRPr="00F03042">
        <w:rPr>
          <w:rFonts w:hint="eastAsia"/>
        </w:rPr>
        <w:t>粉じんが発生するおそれのある場合には、適宜散水を行う等必要な措置を行うこと。</w:t>
      </w:r>
    </w:p>
    <w:p w14:paraId="3B51A585" w14:textId="356B50AC" w:rsidR="00EB1D4F" w:rsidRPr="00F03042" w:rsidRDefault="000A4F91" w:rsidP="00EB1D4F">
      <w:pPr>
        <w:pStyle w:val="6"/>
      </w:pPr>
      <w:r w:rsidRPr="00F03042">
        <w:rPr>
          <w:rFonts w:hint="eastAsia"/>
        </w:rPr>
        <w:t>工事現場から退場する車両のタイヤに付着した土砂等による道路の汚れを</w:t>
      </w:r>
      <w:r w:rsidR="001B616A" w:rsidRPr="00F03042">
        <w:rPr>
          <w:rFonts w:hint="eastAsia"/>
        </w:rPr>
        <w:t>防止するため、タイヤ洗浄用の洗車プールを設置し、退場時には工事関係車両のタイヤ洗浄を行い、周辺道路の汚れ防止を図ること。</w:t>
      </w:r>
    </w:p>
    <w:p w14:paraId="4647B675" w14:textId="357E6720" w:rsidR="00EB1D4F" w:rsidRPr="00F03042" w:rsidRDefault="00EB1D4F" w:rsidP="00EB1D4F">
      <w:pPr>
        <w:pStyle w:val="6"/>
      </w:pPr>
      <w:r w:rsidRPr="00F03042">
        <w:rPr>
          <w:rFonts w:hint="eastAsia"/>
        </w:rPr>
        <w:t>低騒音型、低振動型</w:t>
      </w:r>
      <w:r w:rsidR="001B616A" w:rsidRPr="00F03042">
        <w:rPr>
          <w:rFonts w:hint="eastAsia"/>
        </w:rPr>
        <w:t>建設</w:t>
      </w:r>
      <w:r w:rsidRPr="00F03042">
        <w:rPr>
          <w:rFonts w:hint="eastAsia"/>
        </w:rPr>
        <w:t>機械を</w:t>
      </w:r>
      <w:r w:rsidR="001B616A" w:rsidRPr="00F03042">
        <w:rPr>
          <w:rFonts w:hint="eastAsia"/>
        </w:rPr>
        <w:t>導入する等の対策を行うほか、工法にも留意すること。</w:t>
      </w:r>
    </w:p>
    <w:p w14:paraId="482F89DC" w14:textId="352B023E" w:rsidR="00EB1D4F" w:rsidRPr="00F03042" w:rsidRDefault="00EB1D4F" w:rsidP="00EB1D4F">
      <w:pPr>
        <w:pStyle w:val="6"/>
      </w:pPr>
      <w:r w:rsidRPr="00F03042">
        <w:rPr>
          <w:rFonts w:hint="eastAsia"/>
        </w:rPr>
        <w:t>複数の建設作業が</w:t>
      </w:r>
      <w:r w:rsidR="00491CA5" w:rsidRPr="00F03042">
        <w:rPr>
          <w:rFonts w:hint="eastAsia"/>
        </w:rPr>
        <w:t>１</w:t>
      </w:r>
      <w:r w:rsidRPr="00F03042">
        <w:rPr>
          <w:rFonts w:hint="eastAsia"/>
        </w:rPr>
        <w:t>箇所に集中することがないように作業手順、作業時間等の調整を行い、排ガス及び騒音・振動の低減を図る</w:t>
      </w:r>
      <w:r w:rsidR="0081005C" w:rsidRPr="00F03042">
        <w:rPr>
          <w:rFonts w:hint="eastAsia"/>
        </w:rPr>
        <w:t>こと</w:t>
      </w:r>
      <w:r w:rsidRPr="00F03042">
        <w:rPr>
          <w:rFonts w:hint="eastAsia"/>
        </w:rPr>
        <w:t>。</w:t>
      </w:r>
    </w:p>
    <w:p w14:paraId="62C89137" w14:textId="12D5CD72" w:rsidR="00EB1D4F" w:rsidRPr="00F03042" w:rsidRDefault="00EB1D4F" w:rsidP="00EB1D4F">
      <w:pPr>
        <w:pStyle w:val="6"/>
      </w:pPr>
      <w:r w:rsidRPr="00F03042">
        <w:rPr>
          <w:rFonts w:hint="eastAsia"/>
        </w:rPr>
        <w:t>資機材運搬車両が沿道を通行する際には、走行速度に留意し、できるだけ車両騒音の発生を抑制する</w:t>
      </w:r>
      <w:r w:rsidR="0081005C" w:rsidRPr="00F03042">
        <w:rPr>
          <w:rFonts w:hint="eastAsia"/>
        </w:rPr>
        <w:t>こと</w:t>
      </w:r>
      <w:r w:rsidRPr="00F03042">
        <w:rPr>
          <w:rFonts w:hint="eastAsia"/>
        </w:rPr>
        <w:t>。</w:t>
      </w:r>
    </w:p>
    <w:p w14:paraId="4377D215" w14:textId="706B5444" w:rsidR="00EB1D4F" w:rsidRPr="00F03042" w:rsidRDefault="001B616A" w:rsidP="00EB1D4F">
      <w:pPr>
        <w:pStyle w:val="6"/>
      </w:pPr>
      <w:r w:rsidRPr="00F03042">
        <w:rPr>
          <w:rFonts w:hint="eastAsia"/>
        </w:rPr>
        <w:t>建設残土が発生した場合は、重金属類等の汚染状況を把握するとともに適切な処分先を確保すること。</w:t>
      </w:r>
    </w:p>
    <w:p w14:paraId="6C8A5667" w14:textId="1337C96E" w:rsidR="00EB1D4F" w:rsidRPr="00F03042" w:rsidRDefault="00656308" w:rsidP="00EB1D4F">
      <w:pPr>
        <w:pStyle w:val="6"/>
      </w:pPr>
      <w:r w:rsidRPr="00F03042">
        <w:rPr>
          <w:rFonts w:hint="eastAsia"/>
        </w:rPr>
        <w:t>工事中に発生する濁水等は</w:t>
      </w:r>
      <w:r w:rsidRPr="007F662B">
        <w:rPr>
          <w:rFonts w:hint="eastAsia"/>
        </w:rPr>
        <w:t>、仮設の</w:t>
      </w:r>
      <w:r w:rsidR="003B0F01" w:rsidRPr="007F662B">
        <w:rPr>
          <w:rFonts w:hint="eastAsia"/>
        </w:rPr>
        <w:t>排水処理プラントにて処理し</w:t>
      </w:r>
      <w:r w:rsidRPr="007F662B">
        <w:rPr>
          <w:rFonts w:hint="eastAsia"/>
        </w:rPr>
        <w:t>濁水防止を図る。また、</w:t>
      </w:r>
      <w:r w:rsidR="003B0F01" w:rsidRPr="007F662B">
        <w:rPr>
          <w:rFonts w:hint="eastAsia"/>
        </w:rPr>
        <w:t>排水処理プラント</w:t>
      </w:r>
      <w:r w:rsidRPr="007F662B">
        <w:rPr>
          <w:rFonts w:hint="eastAsia"/>
        </w:rPr>
        <w:t>から</w:t>
      </w:r>
      <w:r w:rsidRPr="00F03042">
        <w:rPr>
          <w:rFonts w:hint="eastAsia"/>
        </w:rPr>
        <w:t>の放流水質（SS、p</w:t>
      </w:r>
      <w:r w:rsidRPr="00F03042">
        <w:t>H</w:t>
      </w:r>
      <w:r w:rsidRPr="00F03042">
        <w:rPr>
          <w:rFonts w:hint="eastAsia"/>
        </w:rPr>
        <w:t>等）を監視し、</w:t>
      </w:r>
      <w:r w:rsidR="00B35C1C" w:rsidRPr="00F03042">
        <w:rPr>
          <w:rFonts w:hint="eastAsia"/>
        </w:rPr>
        <w:t xml:space="preserve">「第１章　第２節　10　</w:t>
      </w:r>
      <w:r w:rsidR="00B35C1C" w:rsidRPr="00F03042">
        <w:rPr>
          <w:rFonts w:hint="eastAsia"/>
        </w:rPr>
        <w:lastRenderedPageBreak/>
        <w:t>公害防止基準」における生活環境項目及び健康項目を遵守することとし、</w:t>
      </w:r>
      <w:r w:rsidRPr="00F03042">
        <w:rPr>
          <w:rFonts w:hint="eastAsia"/>
        </w:rPr>
        <w:t>異常時は適切な措置を講じること。</w:t>
      </w:r>
    </w:p>
    <w:p w14:paraId="12219798" w14:textId="480F4BE7" w:rsidR="00EB1D4F" w:rsidRPr="00F03042" w:rsidRDefault="00EB1D4F" w:rsidP="00EB1D4F">
      <w:pPr>
        <w:pStyle w:val="6"/>
      </w:pPr>
      <w:r w:rsidRPr="00F03042">
        <w:rPr>
          <w:rFonts w:hint="eastAsia"/>
        </w:rPr>
        <w:t>工事関係車両の走行ルートについては、できるだけ民家周辺を避け幅の広い道路を利用する</w:t>
      </w:r>
      <w:r w:rsidR="0081005C" w:rsidRPr="00F03042">
        <w:rPr>
          <w:rFonts w:hint="eastAsia"/>
        </w:rPr>
        <w:t>こと</w:t>
      </w:r>
      <w:r w:rsidRPr="00F03042">
        <w:rPr>
          <w:rFonts w:hint="eastAsia"/>
        </w:rPr>
        <w:t>。適宜交通誘導員を配置する等、事故や交通渋滞を防止する</w:t>
      </w:r>
      <w:r w:rsidR="0081005C" w:rsidRPr="00F03042">
        <w:rPr>
          <w:rFonts w:hint="eastAsia"/>
        </w:rPr>
        <w:t>こと</w:t>
      </w:r>
      <w:r w:rsidRPr="00F03042">
        <w:rPr>
          <w:rFonts w:hint="eastAsia"/>
        </w:rPr>
        <w:t>。</w:t>
      </w:r>
    </w:p>
    <w:p w14:paraId="7F777B9A" w14:textId="771EBEDF" w:rsidR="005D3A78" w:rsidRPr="00F03042" w:rsidRDefault="005D3A78" w:rsidP="00EB1D4F">
      <w:pPr>
        <w:pStyle w:val="6"/>
      </w:pPr>
      <w:r w:rsidRPr="00F03042">
        <w:rPr>
          <w:rFonts w:hint="eastAsia"/>
        </w:rPr>
        <w:t>現施設を稼働しながらの工事になるため、市民のごみ搬入やごみ収集車の搬入に支障がないようにすること。</w:t>
      </w:r>
    </w:p>
    <w:p w14:paraId="180CD221" w14:textId="1AB54FB2" w:rsidR="005D3A78" w:rsidRPr="00F03042" w:rsidRDefault="005D3A78" w:rsidP="005D3A78">
      <w:pPr>
        <w:pStyle w:val="6"/>
      </w:pPr>
      <w:r w:rsidRPr="00F03042">
        <w:rPr>
          <w:rFonts w:hint="eastAsia"/>
        </w:rPr>
        <w:t>工事中の車両動線を適切に設定し、安全性に配慮すること。</w:t>
      </w:r>
    </w:p>
    <w:p w14:paraId="190E328F" w14:textId="52D2F85C" w:rsidR="005D3A78" w:rsidRPr="00F03042" w:rsidRDefault="005D3A78" w:rsidP="00EB1D4F">
      <w:pPr>
        <w:pStyle w:val="6"/>
      </w:pPr>
      <w:r w:rsidRPr="00F03042">
        <w:rPr>
          <w:rFonts w:hint="eastAsia"/>
        </w:rPr>
        <w:t>工事中の資材運搬車両等が一時的に集中しないような運行計画とし、交通安全対策として必要により交通誘導員の配置や工事車両の通門管理を行い、安全対策を図ること。</w:t>
      </w:r>
    </w:p>
    <w:p w14:paraId="332925FC" w14:textId="73DB0D17" w:rsidR="00EB1D4F" w:rsidRPr="00F03042" w:rsidRDefault="00EB1D4F" w:rsidP="00EB1D4F">
      <w:pPr>
        <w:pStyle w:val="6"/>
      </w:pPr>
      <w:r w:rsidRPr="00F03042">
        <w:rPr>
          <w:rFonts w:hint="eastAsia"/>
        </w:rPr>
        <w:t>必要に応じてクレーン等の高さや照明の方法について関係機関と事前協議する</w:t>
      </w:r>
      <w:r w:rsidR="0081005C" w:rsidRPr="00F03042">
        <w:rPr>
          <w:rFonts w:hint="eastAsia"/>
        </w:rPr>
        <w:t>こと</w:t>
      </w:r>
      <w:r w:rsidRPr="00F03042">
        <w:rPr>
          <w:rFonts w:hint="eastAsia"/>
        </w:rPr>
        <w:t>。</w:t>
      </w:r>
    </w:p>
    <w:p w14:paraId="12A12C2A" w14:textId="388A74DD" w:rsidR="00EB1D4F" w:rsidRPr="00F03042" w:rsidRDefault="00EB1D4F" w:rsidP="00EB1D4F">
      <w:pPr>
        <w:pStyle w:val="6"/>
      </w:pPr>
      <w:r w:rsidRPr="00F03042">
        <w:rPr>
          <w:rFonts w:hint="eastAsia"/>
        </w:rPr>
        <w:t>工事中の安全に十分配慮し、工事車両を含む周辺の交通安全、防火、爆発予防等を含む現場安全管理に万全の対策を講ずる</w:t>
      </w:r>
      <w:r w:rsidR="0081005C" w:rsidRPr="00F03042">
        <w:rPr>
          <w:rFonts w:hint="eastAsia"/>
        </w:rPr>
        <w:t>こと</w:t>
      </w:r>
      <w:r w:rsidRPr="00F03042">
        <w:rPr>
          <w:rFonts w:hint="eastAsia"/>
        </w:rPr>
        <w:t>。</w:t>
      </w:r>
    </w:p>
    <w:p w14:paraId="4C27F56A" w14:textId="6B66FBC5" w:rsidR="00EB1D4F" w:rsidRPr="00F03042" w:rsidRDefault="00EB1D4F" w:rsidP="00EB1D4F">
      <w:pPr>
        <w:pStyle w:val="6"/>
      </w:pPr>
      <w:r w:rsidRPr="00F03042">
        <w:rPr>
          <w:rFonts w:hint="eastAsia"/>
        </w:rPr>
        <w:t>出入口等に誘導員を配置し、工事関係車両入出時の安全を確保する</w:t>
      </w:r>
      <w:r w:rsidR="0081005C" w:rsidRPr="00F03042">
        <w:rPr>
          <w:rFonts w:hint="eastAsia"/>
        </w:rPr>
        <w:t>こと</w:t>
      </w:r>
      <w:r w:rsidRPr="00F03042">
        <w:rPr>
          <w:rFonts w:hint="eastAsia"/>
        </w:rPr>
        <w:t>。</w:t>
      </w:r>
    </w:p>
    <w:p w14:paraId="4E11D83F" w14:textId="58626052" w:rsidR="00EB1D4F" w:rsidRPr="00F03042" w:rsidRDefault="00EB1D4F" w:rsidP="00EB1D4F">
      <w:pPr>
        <w:pStyle w:val="6"/>
      </w:pPr>
      <w:r w:rsidRPr="00F03042">
        <w:rPr>
          <w:rFonts w:hint="eastAsia"/>
        </w:rPr>
        <w:t>資材搬入車両の過積載を防止するとともに、荷こぼれを防止する</w:t>
      </w:r>
      <w:r w:rsidR="0081005C" w:rsidRPr="00F03042">
        <w:rPr>
          <w:rFonts w:hint="eastAsia"/>
        </w:rPr>
        <w:t>こと</w:t>
      </w:r>
      <w:r w:rsidRPr="00F03042">
        <w:rPr>
          <w:rFonts w:hint="eastAsia"/>
        </w:rPr>
        <w:t>。</w:t>
      </w:r>
    </w:p>
    <w:p w14:paraId="767D642F" w14:textId="77777777" w:rsidR="00686F31" w:rsidRPr="00F03042" w:rsidRDefault="00686F31" w:rsidP="00686F31"/>
    <w:p w14:paraId="4077704C" w14:textId="777E105E" w:rsidR="00A868F8" w:rsidRPr="00F03042" w:rsidRDefault="00A868F8" w:rsidP="00A868F8">
      <w:pPr>
        <w:pStyle w:val="5"/>
      </w:pPr>
      <w:r w:rsidRPr="00F03042">
        <w:rPr>
          <w:rFonts w:hint="eastAsia"/>
        </w:rPr>
        <w:t>作業日及び作業時間</w:t>
      </w:r>
    </w:p>
    <w:p w14:paraId="4584ABA1" w14:textId="77777777" w:rsidR="00A868F8" w:rsidRPr="00F03042" w:rsidRDefault="00A868F8" w:rsidP="00A868F8">
      <w:pPr>
        <w:pStyle w:val="6"/>
      </w:pPr>
      <w:r w:rsidRPr="00F03042">
        <w:rPr>
          <w:rFonts w:hint="eastAsia"/>
        </w:rPr>
        <w:t>作業日は、原則として、土曜日、日曜日、祝日及び年末・年始を除いた日とする。</w:t>
      </w:r>
    </w:p>
    <w:p w14:paraId="411BD865" w14:textId="6DFE07F8" w:rsidR="00A868F8" w:rsidRPr="00F03042" w:rsidRDefault="00A868F8" w:rsidP="00A868F8">
      <w:pPr>
        <w:pStyle w:val="6"/>
      </w:pPr>
      <w:r w:rsidRPr="00F03042">
        <w:rPr>
          <w:rFonts w:hint="eastAsia"/>
        </w:rPr>
        <w:t>作業時間は、原則として午前8時30分から午後5時までとすること。</w:t>
      </w:r>
    </w:p>
    <w:p w14:paraId="533B7113" w14:textId="3DF252EC" w:rsidR="00491CA5" w:rsidRPr="00F03042" w:rsidRDefault="00A868F8" w:rsidP="00686F31">
      <w:pPr>
        <w:pStyle w:val="6"/>
      </w:pPr>
      <w:r w:rsidRPr="00F03042">
        <w:rPr>
          <w:rFonts w:hint="eastAsia"/>
        </w:rPr>
        <w:t>緊急作業、中断が困難な作業、交通処理上止むを得ない作業または騒音・振動を発する恐れの少ない作業等、合理的な理由がある場合については、</w:t>
      </w:r>
      <w:r w:rsidR="007D33D0" w:rsidRPr="00F03042">
        <w:rPr>
          <w:rFonts w:hint="eastAsia"/>
        </w:rPr>
        <w:t>本市</w:t>
      </w:r>
      <w:r w:rsidRPr="00F03042">
        <w:rPr>
          <w:rFonts w:hint="eastAsia"/>
        </w:rPr>
        <w:t>の承諾を得ることで、上記の日時以外に行うことも可能とする。</w:t>
      </w:r>
    </w:p>
    <w:p w14:paraId="47B3207E" w14:textId="59FC68D3" w:rsidR="00596D1D" w:rsidRPr="00F03042" w:rsidRDefault="00491CA5" w:rsidP="00491CA5">
      <w:pPr>
        <w:widowControl/>
        <w:jc w:val="left"/>
        <w:rPr>
          <w:rFonts w:ascii="ＭＳ 明朝" w:eastAsia="ＭＳ 明朝"/>
          <w:bCs/>
        </w:rPr>
      </w:pPr>
      <w:r w:rsidRPr="00F03042">
        <w:br w:type="page"/>
      </w:r>
    </w:p>
    <w:p w14:paraId="513D380C" w14:textId="1D83115C" w:rsidR="00686F31" w:rsidRPr="00F03042" w:rsidRDefault="00686F31" w:rsidP="00686F31">
      <w:pPr>
        <w:pStyle w:val="5"/>
      </w:pPr>
      <w:r w:rsidRPr="00F03042">
        <w:rPr>
          <w:rFonts w:hint="eastAsia"/>
        </w:rPr>
        <w:lastRenderedPageBreak/>
        <w:t>住民対策</w:t>
      </w:r>
    </w:p>
    <w:p w14:paraId="483DAC72" w14:textId="2F669AD0" w:rsidR="00686F31" w:rsidRPr="00F03042" w:rsidRDefault="00686F31" w:rsidP="00686F31">
      <w:pPr>
        <w:pStyle w:val="6"/>
      </w:pPr>
      <w:r w:rsidRPr="00F03042">
        <w:rPr>
          <w:rFonts w:hint="eastAsia"/>
        </w:rPr>
        <w:t>建設前は、</w:t>
      </w:r>
      <w:r w:rsidR="00B35C1C" w:rsidRPr="00F03042">
        <w:rPr>
          <w:rFonts w:hint="eastAsia"/>
        </w:rPr>
        <w:t>本市が実施する</w:t>
      </w:r>
      <w:r w:rsidRPr="00F03042">
        <w:rPr>
          <w:rFonts w:hint="eastAsia"/>
        </w:rPr>
        <w:t>建設地周辺の住民を対象とした説明会</w:t>
      </w:r>
      <w:r w:rsidR="00B35C1C" w:rsidRPr="00F03042">
        <w:rPr>
          <w:rFonts w:hint="eastAsia"/>
        </w:rPr>
        <w:t>の資料作成</w:t>
      </w:r>
      <w:r w:rsidR="00F87876" w:rsidRPr="00F03042">
        <w:rPr>
          <w:rFonts w:hint="eastAsia"/>
        </w:rPr>
        <w:t>及び説明会への出席</w:t>
      </w:r>
      <w:r w:rsidR="00B35C1C" w:rsidRPr="00F03042">
        <w:rPr>
          <w:rFonts w:hint="eastAsia"/>
        </w:rPr>
        <w:t>等</w:t>
      </w:r>
      <w:r w:rsidR="00F87876" w:rsidRPr="00F03042">
        <w:rPr>
          <w:rFonts w:hint="eastAsia"/>
        </w:rPr>
        <w:t>の協力</w:t>
      </w:r>
      <w:r w:rsidRPr="00F03042">
        <w:rPr>
          <w:rFonts w:hint="eastAsia"/>
        </w:rPr>
        <w:t>を</w:t>
      </w:r>
      <w:r w:rsidR="00F87876" w:rsidRPr="00F03042">
        <w:rPr>
          <w:rFonts w:hint="eastAsia"/>
        </w:rPr>
        <w:t>行う</w:t>
      </w:r>
      <w:r w:rsidRPr="00F03042">
        <w:rPr>
          <w:rFonts w:hint="eastAsia"/>
        </w:rPr>
        <w:t>こと。</w:t>
      </w:r>
    </w:p>
    <w:p w14:paraId="0B6A4DE3" w14:textId="1573B5F6" w:rsidR="00686F31" w:rsidRPr="00F03042" w:rsidRDefault="00686F31" w:rsidP="00686F31">
      <w:pPr>
        <w:pStyle w:val="6"/>
      </w:pPr>
      <w:r w:rsidRPr="00F03042">
        <w:rPr>
          <w:rFonts w:hint="eastAsia"/>
        </w:rPr>
        <w:t>建設中は、</w:t>
      </w:r>
      <w:r w:rsidR="00B35C1C" w:rsidRPr="00F03042">
        <w:rPr>
          <w:rFonts w:hint="eastAsia"/>
        </w:rPr>
        <w:t>本市が実施する</w:t>
      </w:r>
      <w:r w:rsidRPr="00F03042">
        <w:rPr>
          <w:rFonts w:hint="eastAsia"/>
        </w:rPr>
        <w:t>住民説明会や工事現場見学会等</w:t>
      </w:r>
      <w:r w:rsidR="00B35C1C" w:rsidRPr="00F03042">
        <w:rPr>
          <w:rFonts w:hint="eastAsia"/>
        </w:rPr>
        <w:t>の資料作成</w:t>
      </w:r>
      <w:r w:rsidR="00F87876" w:rsidRPr="00F03042">
        <w:rPr>
          <w:rFonts w:hint="eastAsia"/>
        </w:rPr>
        <w:t>及び説明会への出席</w:t>
      </w:r>
      <w:r w:rsidR="00B35C1C" w:rsidRPr="00F03042">
        <w:rPr>
          <w:rFonts w:hint="eastAsia"/>
        </w:rPr>
        <w:t>等</w:t>
      </w:r>
      <w:r w:rsidR="00F87876" w:rsidRPr="00F03042">
        <w:rPr>
          <w:rFonts w:hint="eastAsia"/>
        </w:rPr>
        <w:t>の協力</w:t>
      </w:r>
      <w:r w:rsidRPr="00F03042">
        <w:rPr>
          <w:rFonts w:hint="eastAsia"/>
        </w:rPr>
        <w:t>を</w:t>
      </w:r>
      <w:r w:rsidR="00F87876" w:rsidRPr="00F03042">
        <w:rPr>
          <w:rFonts w:hint="eastAsia"/>
        </w:rPr>
        <w:t>行う</w:t>
      </w:r>
      <w:r w:rsidRPr="00F03042">
        <w:rPr>
          <w:rFonts w:hint="eastAsia"/>
        </w:rPr>
        <w:t>こと。</w:t>
      </w:r>
    </w:p>
    <w:p w14:paraId="513241BC" w14:textId="77777777" w:rsidR="00686F31" w:rsidRPr="00F03042" w:rsidRDefault="00686F31" w:rsidP="00686F31"/>
    <w:p w14:paraId="44031256" w14:textId="77777777" w:rsidR="007D37DB" w:rsidRPr="00F03042" w:rsidRDefault="007D37DB" w:rsidP="000536DC">
      <w:pPr>
        <w:pStyle w:val="4"/>
      </w:pPr>
      <w:r w:rsidRPr="00F03042">
        <w:rPr>
          <w:rFonts w:hint="eastAsia"/>
        </w:rPr>
        <w:t>施設配置計画</w:t>
      </w:r>
    </w:p>
    <w:p w14:paraId="44E33F5D" w14:textId="77777777" w:rsidR="007D37DB" w:rsidRPr="00F03042" w:rsidRDefault="007D37DB" w:rsidP="00B75674">
      <w:pPr>
        <w:pStyle w:val="5"/>
      </w:pPr>
      <w:r w:rsidRPr="00F03042">
        <w:rPr>
          <w:rFonts w:hint="eastAsia"/>
        </w:rPr>
        <w:t>一般事項</w:t>
      </w:r>
    </w:p>
    <w:p w14:paraId="5D02AF9F" w14:textId="77777777" w:rsidR="007D37DB" w:rsidRPr="00F03042" w:rsidRDefault="007D37DB" w:rsidP="00462DD6">
      <w:pPr>
        <w:pStyle w:val="6"/>
      </w:pPr>
      <w:r w:rsidRPr="00F03042">
        <w:rPr>
          <w:rFonts w:hint="eastAsia"/>
        </w:rPr>
        <w:t>施設内の工場棟、計量機等の配置については、日常の車両や職員の動線を考慮して合理的に配置するとともに、定期補修整備などの際に必要なスペースや、機器の搬入手段にも配慮すること。</w:t>
      </w:r>
    </w:p>
    <w:p w14:paraId="4B1842A0" w14:textId="77777777" w:rsidR="007D37DB" w:rsidRPr="00F03042" w:rsidRDefault="007D37DB" w:rsidP="00462DD6">
      <w:pPr>
        <w:pStyle w:val="6"/>
      </w:pPr>
      <w:r w:rsidRPr="00F03042">
        <w:rPr>
          <w:rFonts w:hint="eastAsia"/>
        </w:rPr>
        <w:t>工場棟は周辺の環境との調和を図り、施設の機能性、経済性、及び合理性を追及し、かつ増築改築等、将来への展望を十分に考慮して、清掃工場のイメージアップを図った建物とすること。</w:t>
      </w:r>
    </w:p>
    <w:p w14:paraId="10194416" w14:textId="73A56841" w:rsidR="007D37DB" w:rsidRPr="00F03042" w:rsidRDefault="007D37DB" w:rsidP="00462DD6">
      <w:pPr>
        <w:pStyle w:val="6"/>
      </w:pPr>
      <w:r w:rsidRPr="00F03042">
        <w:rPr>
          <w:rFonts w:hint="eastAsia"/>
        </w:rPr>
        <w:t>管理棟居室部分は、機能・居住性を十分考慮するとともに、明るく清潔なイメージとし、採光、バリアフリーを考慮して計画すること。</w:t>
      </w:r>
    </w:p>
    <w:p w14:paraId="3455B963" w14:textId="50E77B38" w:rsidR="007D37DB" w:rsidRPr="00F03042" w:rsidRDefault="00395C35" w:rsidP="00462DD6">
      <w:pPr>
        <w:pStyle w:val="6"/>
      </w:pPr>
      <w:r w:rsidRPr="00F03042">
        <w:rPr>
          <w:rFonts w:hint="eastAsia"/>
        </w:rPr>
        <w:t>ヘルシーランド福島への圧迫感軽減の観点から、プラットホームは北側に、</w:t>
      </w:r>
      <w:r w:rsidR="007D37DB" w:rsidRPr="00F03042">
        <w:rPr>
          <w:rFonts w:hint="eastAsia"/>
        </w:rPr>
        <w:t>煙突</w:t>
      </w:r>
      <w:r w:rsidRPr="00F03042">
        <w:rPr>
          <w:rFonts w:hint="eastAsia"/>
        </w:rPr>
        <w:t>は南側に配置</w:t>
      </w:r>
      <w:r w:rsidR="007D37DB" w:rsidRPr="00F03042">
        <w:rPr>
          <w:rFonts w:hint="eastAsia"/>
        </w:rPr>
        <w:t>すること。</w:t>
      </w:r>
    </w:p>
    <w:p w14:paraId="698423DA" w14:textId="4F3E3DC2" w:rsidR="00BB2A87" w:rsidRPr="00F03042" w:rsidRDefault="00030695" w:rsidP="00BB2A87">
      <w:pPr>
        <w:pStyle w:val="6"/>
      </w:pPr>
      <w:r w:rsidRPr="00F03042">
        <w:rPr>
          <w:rFonts w:hint="eastAsia"/>
        </w:rPr>
        <w:t>敷地外周</w:t>
      </w:r>
      <w:r w:rsidR="00BB2A87" w:rsidRPr="00F03042">
        <w:rPr>
          <w:rFonts w:hint="eastAsia"/>
        </w:rPr>
        <w:t>部分には緩衝緑地帯を設けること。</w:t>
      </w:r>
    </w:p>
    <w:p w14:paraId="57B5EA0C" w14:textId="77777777" w:rsidR="00DB3AD8" w:rsidRPr="00F03042" w:rsidRDefault="00DB3AD8" w:rsidP="001A4D87">
      <w:pPr>
        <w:spacing w:line="400" w:lineRule="exact"/>
        <w:rPr>
          <w:rFonts w:asciiTheme="minorEastAsia" w:hAnsiTheme="minorEastAsia"/>
        </w:rPr>
      </w:pPr>
    </w:p>
    <w:p w14:paraId="78E0BB74" w14:textId="77777777" w:rsidR="007D37DB" w:rsidRPr="00F03042" w:rsidRDefault="007D37DB" w:rsidP="00B75674">
      <w:pPr>
        <w:pStyle w:val="5"/>
      </w:pPr>
      <w:r w:rsidRPr="00F03042">
        <w:rPr>
          <w:rFonts w:hint="eastAsia"/>
        </w:rPr>
        <w:t>車両動線計画</w:t>
      </w:r>
    </w:p>
    <w:p w14:paraId="5F1CDD7C" w14:textId="336B69C0" w:rsidR="007F4FF6" w:rsidRPr="00F03042" w:rsidRDefault="00CD591E" w:rsidP="007F4FF6">
      <w:pPr>
        <w:pStyle w:val="6"/>
      </w:pPr>
      <w:r w:rsidRPr="00F03042">
        <w:rPr>
          <w:rFonts w:hint="eastAsia"/>
        </w:rPr>
        <w:t>工場棟への出入口は、敷地</w:t>
      </w:r>
      <w:r w:rsidR="00603CB5" w:rsidRPr="00F03042">
        <w:rPr>
          <w:rFonts w:hint="eastAsia"/>
        </w:rPr>
        <w:t>東</w:t>
      </w:r>
      <w:r w:rsidRPr="00F03042">
        <w:rPr>
          <w:rFonts w:hint="eastAsia"/>
        </w:rPr>
        <w:t>側の市道へ設けることとするが、</w:t>
      </w:r>
      <w:r w:rsidR="00603CB5" w:rsidRPr="00F03042">
        <w:rPr>
          <w:rFonts w:hint="eastAsia"/>
        </w:rPr>
        <w:t>現焼却工場</w:t>
      </w:r>
      <w:r w:rsidRPr="00F03042">
        <w:rPr>
          <w:rFonts w:hint="eastAsia"/>
        </w:rPr>
        <w:t>解体後の跡地整備時には出入口を</w:t>
      </w:r>
      <w:r w:rsidR="007F4FF6" w:rsidRPr="00F03042">
        <w:rPr>
          <w:rFonts w:hint="eastAsia"/>
        </w:rPr>
        <w:t>現焼却工場</w:t>
      </w:r>
      <w:r w:rsidRPr="00F03042">
        <w:rPr>
          <w:rFonts w:hint="eastAsia"/>
        </w:rPr>
        <w:t>の出入口</w:t>
      </w:r>
      <w:r w:rsidR="007F4FF6" w:rsidRPr="00F03042">
        <w:rPr>
          <w:rFonts w:hint="eastAsia"/>
        </w:rPr>
        <w:t>（市道沿い資源化工場付近）</w:t>
      </w:r>
      <w:r w:rsidRPr="00F03042">
        <w:rPr>
          <w:rFonts w:hint="eastAsia"/>
        </w:rPr>
        <w:t>の位置に変更するため、これらを考慮した車両動線とすること</w:t>
      </w:r>
      <w:r w:rsidR="007F4FF6" w:rsidRPr="00F03042">
        <w:rPr>
          <w:rFonts w:hint="eastAsia"/>
        </w:rPr>
        <w:t>。</w:t>
      </w:r>
    </w:p>
    <w:p w14:paraId="2CD24160" w14:textId="7B02993C" w:rsidR="007F4FF6" w:rsidRPr="00F03042" w:rsidRDefault="007F4FF6" w:rsidP="007F4FF6">
      <w:pPr>
        <w:pStyle w:val="6"/>
        <w:numPr>
          <w:ilvl w:val="0"/>
          <w:numId w:val="0"/>
        </w:numPr>
        <w:ind w:left="965"/>
      </w:pPr>
      <w:r w:rsidRPr="00F03042">
        <w:rPr>
          <w:rFonts w:hint="eastAsia"/>
        </w:rPr>
        <w:t>なお、市道が土砂災害特別警戒区域に指定されている状況に配慮し、現焼却工場解体後の跡地整備時には、県道側からも工場棟へのごみの搬入が可能となる動線確保を考慮した車両動線とすること</w:t>
      </w:r>
      <w:r w:rsidR="00CD591E" w:rsidRPr="00F03042">
        <w:rPr>
          <w:rFonts w:hint="eastAsia"/>
        </w:rPr>
        <w:t>。</w:t>
      </w:r>
    </w:p>
    <w:p w14:paraId="2DBD9F5D" w14:textId="5246B7B0" w:rsidR="007F4FF6" w:rsidRPr="00F03042" w:rsidRDefault="007F4FF6" w:rsidP="007F4FF6">
      <w:pPr>
        <w:pStyle w:val="6"/>
      </w:pPr>
      <w:r w:rsidRPr="00F03042">
        <w:rPr>
          <w:rFonts w:hint="eastAsia"/>
        </w:rPr>
        <w:t>管理棟に係る一般車両の出入口は、市道側及び県道側に設けること。</w:t>
      </w:r>
    </w:p>
    <w:p w14:paraId="6703D52E" w14:textId="024C0097" w:rsidR="00CD591E" w:rsidRPr="00F03042" w:rsidRDefault="00CD591E" w:rsidP="00462DD6">
      <w:pPr>
        <w:pStyle w:val="6"/>
      </w:pPr>
      <w:r w:rsidRPr="00F03042">
        <w:rPr>
          <w:rFonts w:hint="eastAsia"/>
        </w:rPr>
        <w:t>原則として、工場棟に係る車両（搬入車両、搬出車両及びメンテナンス車両）</w:t>
      </w:r>
      <w:r w:rsidR="004147E0" w:rsidRPr="00AE6CD5">
        <w:rPr>
          <w:rFonts w:hint="eastAsia"/>
        </w:rPr>
        <w:t>の</w:t>
      </w:r>
      <w:r w:rsidR="00913060" w:rsidRPr="00AE6CD5">
        <w:rPr>
          <w:rFonts w:hint="eastAsia"/>
        </w:rPr>
        <w:t>出入りは市道側からとし、</w:t>
      </w:r>
      <w:r w:rsidR="00C90154" w:rsidRPr="00AE6CD5">
        <w:rPr>
          <w:rFonts w:hint="eastAsia"/>
        </w:rPr>
        <w:t>一般車両</w:t>
      </w:r>
      <w:r w:rsidR="00913060" w:rsidRPr="00AE6CD5">
        <w:rPr>
          <w:rFonts w:hint="eastAsia"/>
        </w:rPr>
        <w:t>と</w:t>
      </w:r>
      <w:r w:rsidR="00C90154" w:rsidRPr="00F03042">
        <w:rPr>
          <w:rFonts w:hint="eastAsia"/>
        </w:rPr>
        <w:t>の動線は交錯しない計画とすること。</w:t>
      </w:r>
    </w:p>
    <w:p w14:paraId="475D1661" w14:textId="2F4F8F48" w:rsidR="002E1BEB" w:rsidRPr="00F03042" w:rsidRDefault="002E1BEB" w:rsidP="00462DD6">
      <w:pPr>
        <w:pStyle w:val="6"/>
      </w:pPr>
      <w:r w:rsidRPr="00F03042">
        <w:rPr>
          <w:rFonts w:hint="eastAsia"/>
        </w:rPr>
        <w:t>車両動線は可能な限り一方通行とし、対面通行の箇所は視線誘導標やポール等で区画すること。</w:t>
      </w:r>
    </w:p>
    <w:p w14:paraId="0819A568" w14:textId="0A98404E" w:rsidR="002E1BEB" w:rsidRPr="00F03042" w:rsidRDefault="002E1BEB" w:rsidP="00462DD6">
      <w:pPr>
        <w:pStyle w:val="6"/>
      </w:pPr>
      <w:r w:rsidRPr="00F03042">
        <w:rPr>
          <w:rFonts w:hint="eastAsia"/>
        </w:rPr>
        <w:t>場内道路は、交通安全対策を考慮した幅員（対面通行</w:t>
      </w:r>
      <w:r w:rsidR="007C333F" w:rsidRPr="00F03042">
        <w:rPr>
          <w:rFonts w:hint="eastAsia"/>
        </w:rPr>
        <w:t>８</w:t>
      </w:r>
      <w:r w:rsidRPr="00F03042">
        <w:rPr>
          <w:rFonts w:hint="eastAsia"/>
        </w:rPr>
        <w:t>ｍ以上、一方通行</w:t>
      </w:r>
      <w:r w:rsidR="007C333F" w:rsidRPr="00F03042">
        <w:rPr>
          <w:rFonts w:hint="eastAsia"/>
        </w:rPr>
        <w:t>６</w:t>
      </w:r>
      <w:r w:rsidRPr="00F03042">
        <w:rPr>
          <w:rFonts w:hint="eastAsia"/>
        </w:rPr>
        <w:t>ｍ以上）を考慮し、歩行者用通路を必要箇所に設置すること。</w:t>
      </w:r>
    </w:p>
    <w:p w14:paraId="1381445D" w14:textId="4A3395BB" w:rsidR="00C90154" w:rsidRPr="00F03042" w:rsidRDefault="00C90154" w:rsidP="00462DD6">
      <w:pPr>
        <w:pStyle w:val="6"/>
      </w:pPr>
      <w:r w:rsidRPr="00F03042">
        <w:rPr>
          <w:rFonts w:hint="eastAsia"/>
        </w:rPr>
        <w:lastRenderedPageBreak/>
        <w:t>見学者や職員等、歩行者の安全を確保するため、搬入車両、搬出車両及びメンテナンス車両動線と歩行者動線は原則として明確に分離し、構内車両動線と交錯することのない計画とすること。なお、管理棟、小動物</w:t>
      </w:r>
      <w:r w:rsidR="00A202CC" w:rsidRPr="00F03042">
        <w:rPr>
          <w:rFonts w:hint="eastAsia"/>
        </w:rPr>
        <w:t>焼却施設</w:t>
      </w:r>
      <w:r w:rsidRPr="00F03042">
        <w:rPr>
          <w:rFonts w:hint="eastAsia"/>
        </w:rPr>
        <w:t>への出入口はごみの搬入用車両の出入口と分けること。</w:t>
      </w:r>
    </w:p>
    <w:p w14:paraId="63E4D44B" w14:textId="32AE8EA6" w:rsidR="00C90154" w:rsidRPr="00F03042" w:rsidRDefault="00C90154" w:rsidP="00462DD6">
      <w:pPr>
        <w:pStyle w:val="6"/>
      </w:pPr>
      <w:r w:rsidRPr="00F03042">
        <w:rPr>
          <w:rFonts w:hint="eastAsia"/>
        </w:rPr>
        <w:t>コーナー部の幅員は</w:t>
      </w:r>
      <w:r w:rsidR="00676D51" w:rsidRPr="00F03042">
        <w:rPr>
          <w:rFonts w:hint="eastAsia"/>
        </w:rPr>
        <w:t>、積載10ｔ車（総重量20ｔ超車）が無理なく曲がれる幅員、曲率と舗装強度を確保し、</w:t>
      </w:r>
      <w:r w:rsidRPr="00F03042">
        <w:rPr>
          <w:rFonts w:hint="eastAsia"/>
        </w:rPr>
        <w:t>極力広くとるよう配慮した計画とすること。</w:t>
      </w:r>
    </w:p>
    <w:p w14:paraId="159EDC2B" w14:textId="0BA468DB" w:rsidR="00C90154" w:rsidRPr="00F03042" w:rsidRDefault="00C47E1C" w:rsidP="00462DD6">
      <w:pPr>
        <w:pStyle w:val="6"/>
      </w:pPr>
      <w:r w:rsidRPr="00F03042">
        <w:rPr>
          <w:rFonts w:hint="eastAsia"/>
        </w:rPr>
        <w:t>計量</w:t>
      </w:r>
      <w:r w:rsidR="0094487B" w:rsidRPr="00F03042">
        <w:rPr>
          <w:rFonts w:hint="eastAsia"/>
        </w:rPr>
        <w:t>機</w:t>
      </w:r>
      <w:r w:rsidRPr="00F03042">
        <w:rPr>
          <w:rFonts w:hint="eastAsia"/>
        </w:rPr>
        <w:t>周辺の動線は、搬入</w:t>
      </w:r>
      <w:r w:rsidR="00E8215C" w:rsidRPr="00F03042">
        <w:rPr>
          <w:rFonts w:hint="eastAsia"/>
        </w:rPr>
        <w:t>出</w:t>
      </w:r>
      <w:r w:rsidRPr="00F03042">
        <w:rPr>
          <w:rFonts w:hint="eastAsia"/>
        </w:rPr>
        <w:t>用車線として、計量</w:t>
      </w:r>
      <w:r w:rsidR="00B7672F" w:rsidRPr="00F03042">
        <w:rPr>
          <w:rFonts w:hint="eastAsia"/>
        </w:rPr>
        <w:t>機</w:t>
      </w:r>
      <w:r w:rsidRPr="00F03042">
        <w:rPr>
          <w:rFonts w:hint="eastAsia"/>
        </w:rPr>
        <w:t>を通過する車線２車線と計量</w:t>
      </w:r>
      <w:r w:rsidR="00B7672F" w:rsidRPr="00F03042">
        <w:rPr>
          <w:rFonts w:hint="eastAsia"/>
        </w:rPr>
        <w:t>機</w:t>
      </w:r>
      <w:r w:rsidRPr="00F03042">
        <w:rPr>
          <w:rFonts w:hint="eastAsia"/>
        </w:rPr>
        <w:t>を通過しない車線１車線の計３車線を設けること。</w:t>
      </w:r>
    </w:p>
    <w:p w14:paraId="32B76F12" w14:textId="42FF693E" w:rsidR="00C90154" w:rsidRPr="00F03042" w:rsidRDefault="00C47E1C" w:rsidP="00462DD6">
      <w:pPr>
        <w:pStyle w:val="6"/>
      </w:pPr>
      <w:r w:rsidRPr="00F03042">
        <w:rPr>
          <w:rFonts w:hint="eastAsia"/>
        </w:rPr>
        <w:t>資源化工場への搬入は、</w:t>
      </w:r>
      <w:bookmarkStart w:id="96" w:name="_Hlk107235858"/>
      <w:r w:rsidR="00113C0A" w:rsidRPr="00F03042">
        <w:rPr>
          <w:rFonts w:hint="eastAsia"/>
        </w:rPr>
        <w:t>工事期間中は既存計量</w:t>
      </w:r>
      <w:r w:rsidR="00B7672F" w:rsidRPr="00F03042">
        <w:rPr>
          <w:rFonts w:hint="eastAsia"/>
        </w:rPr>
        <w:t>機</w:t>
      </w:r>
      <w:r w:rsidR="00113C0A" w:rsidRPr="00F03042">
        <w:rPr>
          <w:rFonts w:hint="eastAsia"/>
        </w:rPr>
        <w:t>を使用し、</w:t>
      </w:r>
      <w:r w:rsidR="00601637" w:rsidRPr="00F03042">
        <w:rPr>
          <w:rFonts w:hint="eastAsia"/>
        </w:rPr>
        <w:t>現焼却工場</w:t>
      </w:r>
      <w:r w:rsidR="00113C0A" w:rsidRPr="00F03042">
        <w:rPr>
          <w:rFonts w:hint="eastAsia"/>
        </w:rPr>
        <w:t>解体後は</w:t>
      </w:r>
      <w:bookmarkEnd w:id="96"/>
      <w:r w:rsidRPr="00F03042">
        <w:rPr>
          <w:rFonts w:hint="eastAsia"/>
        </w:rPr>
        <w:t>別途計量</w:t>
      </w:r>
      <w:r w:rsidR="00B7672F" w:rsidRPr="00F03042">
        <w:rPr>
          <w:rFonts w:hint="eastAsia"/>
        </w:rPr>
        <w:t>機</w:t>
      </w:r>
      <w:r w:rsidRPr="00F03042">
        <w:rPr>
          <w:rFonts w:hint="eastAsia"/>
        </w:rPr>
        <w:t>を設置し、対応する</w:t>
      </w:r>
      <w:r w:rsidR="003A2F5F" w:rsidRPr="00F03042">
        <w:rPr>
          <w:rFonts w:hint="eastAsia"/>
        </w:rPr>
        <w:t>ため、資源化工場の計量車両動線は考慮しない。</w:t>
      </w:r>
      <w:bookmarkStart w:id="97" w:name="_Hlk107235905"/>
      <w:r w:rsidR="00C73509" w:rsidRPr="00F03042">
        <w:rPr>
          <w:rFonts w:hint="eastAsia"/>
        </w:rPr>
        <w:t>ただし、</w:t>
      </w:r>
      <w:r w:rsidR="00601637" w:rsidRPr="00F03042">
        <w:rPr>
          <w:rFonts w:hint="eastAsia"/>
        </w:rPr>
        <w:t>現焼却</w:t>
      </w:r>
      <w:r w:rsidR="00465748" w:rsidRPr="00F03042">
        <w:rPr>
          <w:rFonts w:hint="eastAsia"/>
        </w:rPr>
        <w:t>工場解体及び跡地整備期間は</w:t>
      </w:r>
      <w:r w:rsidR="006B2D46" w:rsidRPr="00F03042">
        <w:rPr>
          <w:rFonts w:hint="eastAsia"/>
        </w:rPr>
        <w:t>本</w:t>
      </w:r>
      <w:r w:rsidR="00465748" w:rsidRPr="00F03042">
        <w:rPr>
          <w:rFonts w:hint="eastAsia"/>
        </w:rPr>
        <w:t>施設の計量</w:t>
      </w:r>
      <w:r w:rsidR="00B7672F" w:rsidRPr="00F03042">
        <w:rPr>
          <w:rFonts w:hint="eastAsia"/>
        </w:rPr>
        <w:t>機</w:t>
      </w:r>
      <w:r w:rsidR="00465748" w:rsidRPr="00F03042">
        <w:rPr>
          <w:rFonts w:hint="eastAsia"/>
        </w:rPr>
        <w:t>を使用するため、資源化工場の計量車両動線</w:t>
      </w:r>
      <w:r w:rsidR="006B2D46" w:rsidRPr="00F03042">
        <w:rPr>
          <w:rFonts w:hint="eastAsia"/>
        </w:rPr>
        <w:t>に</w:t>
      </w:r>
      <w:r w:rsidR="00465748" w:rsidRPr="00F03042">
        <w:rPr>
          <w:rFonts w:hint="eastAsia"/>
        </w:rPr>
        <w:t>配慮すること。</w:t>
      </w:r>
      <w:bookmarkEnd w:id="97"/>
    </w:p>
    <w:p w14:paraId="79B639D5" w14:textId="58578F9F" w:rsidR="003E0AFC" w:rsidRPr="00F03042" w:rsidRDefault="00C47E1C" w:rsidP="00462DD6">
      <w:pPr>
        <w:pStyle w:val="6"/>
      </w:pPr>
      <w:r w:rsidRPr="00F03042">
        <w:rPr>
          <w:rFonts w:hint="eastAsia"/>
        </w:rPr>
        <w:t>プラットホームまでの動線は、直接搬入車両が待機中でも安全に追い越しが行えるよう２車線を基本とし、構内サインや舗装の色分け、マーキング等により搬入車両と直接搬入車両の動線を分けること。</w:t>
      </w:r>
    </w:p>
    <w:p w14:paraId="4B0B85F5" w14:textId="4E5E5E48" w:rsidR="00894DF4" w:rsidRPr="00F03042" w:rsidRDefault="00894DF4" w:rsidP="00C47E1C">
      <w:pPr>
        <w:pStyle w:val="6"/>
      </w:pPr>
      <w:r w:rsidRPr="00F03042">
        <w:rPr>
          <w:rFonts w:hint="eastAsia"/>
        </w:rPr>
        <w:t>必要に応じて各所にガードレール、カーブミラー及び案内板等、サインを計画すること。</w:t>
      </w:r>
    </w:p>
    <w:p w14:paraId="322DB0A3" w14:textId="001EB7FF" w:rsidR="00C47E1C" w:rsidRPr="00F03042" w:rsidRDefault="00676D51" w:rsidP="00C47E1C">
      <w:pPr>
        <w:pStyle w:val="6"/>
      </w:pPr>
      <w:r w:rsidRPr="00F03042">
        <w:rPr>
          <w:rFonts w:hint="eastAsia"/>
        </w:rPr>
        <w:t>舗装構成や厚みについては想定する通行車両数から適切なもので整備すること。</w:t>
      </w:r>
    </w:p>
    <w:p w14:paraId="35856E8E" w14:textId="649A1854" w:rsidR="002E1BEB" w:rsidRPr="00F03042" w:rsidRDefault="002E1BEB" w:rsidP="002E1BEB">
      <w:pPr>
        <w:pStyle w:val="6"/>
      </w:pPr>
      <w:r w:rsidRPr="00F03042">
        <w:rPr>
          <w:rFonts w:hint="eastAsia"/>
        </w:rPr>
        <w:t>交差支障や急勾配を避けた計画とし、車両動線に十分配慮したものとすること。</w:t>
      </w:r>
    </w:p>
    <w:p w14:paraId="0E29E785" w14:textId="2A119680" w:rsidR="002E1BEB" w:rsidRPr="00F03042" w:rsidRDefault="002E1BEB" w:rsidP="002E1BEB">
      <w:pPr>
        <w:pStyle w:val="6"/>
      </w:pPr>
      <w:r w:rsidRPr="00F03042">
        <w:rPr>
          <w:rFonts w:hint="eastAsia"/>
        </w:rPr>
        <w:t>繁忙期や月曜日早朝の混雑時に対応するため、一般持込用の車両待機スペースを可能な範囲で確保し、市道への</w:t>
      </w:r>
      <w:r w:rsidR="001C7CE2" w:rsidRPr="00F03042">
        <w:rPr>
          <w:rFonts w:hint="eastAsia"/>
        </w:rPr>
        <w:t>渋滞が生じないよう配慮すること。</w:t>
      </w:r>
    </w:p>
    <w:p w14:paraId="457E1A4A" w14:textId="77777777" w:rsidR="003E0AFC" w:rsidRPr="00F03042" w:rsidRDefault="003E0AFC" w:rsidP="003E0AFC"/>
    <w:p w14:paraId="0BA0C095" w14:textId="77777777" w:rsidR="007D37DB" w:rsidRPr="00F03042" w:rsidRDefault="007D37DB" w:rsidP="00B75674">
      <w:pPr>
        <w:pStyle w:val="5"/>
      </w:pPr>
      <w:r w:rsidRPr="00F03042">
        <w:rPr>
          <w:rFonts w:hint="eastAsia"/>
        </w:rPr>
        <w:t>見学者動線計画</w:t>
      </w:r>
    </w:p>
    <w:p w14:paraId="3108C50F" w14:textId="77777777" w:rsidR="007D37DB" w:rsidRPr="00F03042" w:rsidRDefault="007D37DB" w:rsidP="00462DD6">
      <w:pPr>
        <w:pStyle w:val="6"/>
      </w:pPr>
      <w:r w:rsidRPr="00F03042">
        <w:rPr>
          <w:rFonts w:hint="eastAsia"/>
        </w:rPr>
        <w:t>見学者ルートは場内の関連建物との連絡も含め考慮すること。</w:t>
      </w:r>
    </w:p>
    <w:p w14:paraId="387C9B61" w14:textId="607242B3" w:rsidR="007D37DB" w:rsidRPr="00F03042" w:rsidRDefault="007D37DB" w:rsidP="00462DD6">
      <w:pPr>
        <w:pStyle w:val="6"/>
      </w:pPr>
      <w:r w:rsidRPr="00F03042">
        <w:rPr>
          <w:rFonts w:hint="eastAsia"/>
        </w:rPr>
        <w:t>見学者だまりの仕様</w:t>
      </w:r>
      <w:r w:rsidR="00A96381" w:rsidRPr="00F03042">
        <w:rPr>
          <w:rFonts w:hint="eastAsia"/>
        </w:rPr>
        <w:t>（</w:t>
      </w:r>
      <w:r w:rsidRPr="00F03042">
        <w:rPr>
          <w:rFonts w:hint="eastAsia"/>
        </w:rPr>
        <w:t>場所と広さ</w:t>
      </w:r>
      <w:r w:rsidR="00B63B52" w:rsidRPr="00F03042">
        <w:rPr>
          <w:rFonts w:hint="eastAsia"/>
        </w:rPr>
        <w:t>〔小学生</w:t>
      </w:r>
      <w:bookmarkStart w:id="98" w:name="_Hlk107246608"/>
      <w:r w:rsidR="00A42D56" w:rsidRPr="00F03042">
        <w:rPr>
          <w:rFonts w:hint="eastAsia"/>
        </w:rPr>
        <w:t>30</w:t>
      </w:r>
      <w:bookmarkEnd w:id="98"/>
      <w:r w:rsidR="00B63B52" w:rsidRPr="00F03042">
        <w:rPr>
          <w:rFonts w:hint="eastAsia"/>
        </w:rPr>
        <w:t>〕</w:t>
      </w:r>
      <w:r w:rsidRPr="00F03042">
        <w:rPr>
          <w:rFonts w:hint="eastAsia"/>
        </w:rPr>
        <w:t>人</w:t>
      </w:r>
      <w:r w:rsidR="00A96381" w:rsidRPr="00F03042">
        <w:rPr>
          <w:rFonts w:hint="eastAsia"/>
        </w:rPr>
        <w:t>）</w:t>
      </w:r>
    </w:p>
    <w:p w14:paraId="01BDD136" w14:textId="459993C8" w:rsidR="00486161" w:rsidRPr="00F03042" w:rsidRDefault="00403B2A" w:rsidP="00486161">
      <w:pPr>
        <w:pStyle w:val="6"/>
      </w:pPr>
      <w:r w:rsidRPr="00F03042">
        <w:rPr>
          <w:rFonts w:hint="eastAsia"/>
        </w:rPr>
        <w:t>見学者ルートは障害者、高齢者及び幼児等が安全に利用できるよう、見学者の動線全体をバリアフリー化するため、通路の幅員及び勾配に余裕を持たせ、手摺、スロープ等を設置し、また、緊急時の避難に支障のないよう検討すること。</w:t>
      </w:r>
    </w:p>
    <w:p w14:paraId="2FC733F4" w14:textId="4E95B065" w:rsidR="00403B2A" w:rsidRPr="00F03042" w:rsidRDefault="00403B2A" w:rsidP="00403B2A">
      <w:pPr>
        <w:pStyle w:val="6"/>
      </w:pPr>
      <w:r w:rsidRPr="00F03042">
        <w:rPr>
          <w:rFonts w:hint="eastAsia"/>
        </w:rPr>
        <w:t>焼却設備やごみピットが見える窓を設置する場合、想定される見学者の人数に応じたスペース、順路を考慮し、手摺その他を設け安全性を確保すること。</w:t>
      </w:r>
    </w:p>
    <w:p w14:paraId="0AE41370" w14:textId="344F8F26" w:rsidR="00EA3A3C" w:rsidRPr="00F03042" w:rsidRDefault="00EA3A3C" w:rsidP="00EA3A3C">
      <w:pPr>
        <w:pStyle w:val="6"/>
      </w:pPr>
      <w:r w:rsidRPr="00F03042">
        <w:rPr>
          <w:rFonts w:hint="eastAsia"/>
        </w:rPr>
        <w:t>各見学先には小学生用に</w:t>
      </w:r>
      <w:r w:rsidR="00403B2A" w:rsidRPr="00F03042">
        <w:rPr>
          <w:rFonts w:hint="eastAsia"/>
        </w:rPr>
        <w:t>ふりがな</w:t>
      </w:r>
      <w:r w:rsidR="003B55A0" w:rsidRPr="00F03042">
        <w:rPr>
          <w:rFonts w:hint="eastAsia"/>
        </w:rPr>
        <w:t>付き</w:t>
      </w:r>
      <w:r w:rsidRPr="00F03042">
        <w:rPr>
          <w:rFonts w:hint="eastAsia"/>
        </w:rPr>
        <w:t>の表示板を設けること。</w:t>
      </w:r>
    </w:p>
    <w:p w14:paraId="65E120FD" w14:textId="77777777" w:rsidR="00D33AD0" w:rsidRPr="00F03042" w:rsidRDefault="00D33AD0">
      <w:pPr>
        <w:widowControl/>
        <w:jc w:val="left"/>
        <w:rPr>
          <w:rFonts w:asciiTheme="minorEastAsia" w:hAnsiTheme="minorEastAsia" w:cstheme="majorBidi"/>
          <w:b/>
          <w:sz w:val="24"/>
        </w:rPr>
      </w:pPr>
      <w:r w:rsidRPr="00F03042">
        <w:br w:type="page"/>
      </w:r>
    </w:p>
    <w:p w14:paraId="1DD7B0C2" w14:textId="0BAF79D2" w:rsidR="007D37DB" w:rsidRPr="00F03042" w:rsidRDefault="007D37DB" w:rsidP="00A653DE">
      <w:pPr>
        <w:pStyle w:val="3"/>
        <w:ind w:left="284"/>
      </w:pPr>
      <w:bookmarkStart w:id="99" w:name="_Toc114763583"/>
      <w:r w:rsidRPr="00F03042">
        <w:rPr>
          <w:rFonts w:hint="eastAsia"/>
        </w:rPr>
        <w:lastRenderedPageBreak/>
        <w:t>建築工事</w:t>
      </w:r>
      <w:bookmarkEnd w:id="99"/>
    </w:p>
    <w:p w14:paraId="5AA95A23" w14:textId="77777777" w:rsidR="00487537" w:rsidRPr="00F03042" w:rsidRDefault="00487537" w:rsidP="00DB1416">
      <w:pPr>
        <w:spacing w:line="400" w:lineRule="exact"/>
      </w:pPr>
    </w:p>
    <w:p w14:paraId="76A4D100" w14:textId="77777777" w:rsidR="007D37DB" w:rsidRPr="00F03042" w:rsidRDefault="007D37DB" w:rsidP="000536DC">
      <w:pPr>
        <w:pStyle w:val="4"/>
      </w:pPr>
      <w:r w:rsidRPr="00F03042">
        <w:rPr>
          <w:rFonts w:hint="eastAsia"/>
        </w:rPr>
        <w:t>全体計画</w:t>
      </w:r>
    </w:p>
    <w:p w14:paraId="2BF2D4A1" w14:textId="34B188F6" w:rsidR="007D37DB" w:rsidRDefault="007D37DB" w:rsidP="00B75674">
      <w:pPr>
        <w:pStyle w:val="5"/>
      </w:pPr>
      <w:r w:rsidRPr="00F03042">
        <w:rPr>
          <w:rFonts w:hint="eastAsia"/>
        </w:rPr>
        <w:t>設計方針</w:t>
      </w:r>
    </w:p>
    <w:p w14:paraId="19E02727" w14:textId="36699725" w:rsidR="00923541" w:rsidRPr="00B662A8" w:rsidRDefault="00923541" w:rsidP="00923541">
      <w:pPr>
        <w:pStyle w:val="6"/>
        <w:rPr>
          <w:rFonts w:hAnsi="ＭＳ 明朝"/>
        </w:rPr>
      </w:pPr>
      <w:r w:rsidRPr="00B662A8">
        <w:rPr>
          <w:rFonts w:hAnsi="ＭＳ 明朝" w:hint="eastAsia"/>
        </w:rPr>
        <w:t>設計にあたっては、福島市公共施設等総合管理計画の基本方針を踏まえ、可能な限り延べ床面積の縮減を図ること。</w:t>
      </w:r>
    </w:p>
    <w:p w14:paraId="0BD84348" w14:textId="103C8198" w:rsidR="00923541" w:rsidRPr="00B662A8" w:rsidRDefault="00923541" w:rsidP="00923541">
      <w:pPr>
        <w:rPr>
          <w:rFonts w:ascii="ＭＳ 明朝" w:eastAsia="ＭＳ 明朝" w:hAnsi="ＭＳ 明朝"/>
        </w:rPr>
      </w:pPr>
      <w:r w:rsidRPr="00B662A8">
        <w:rPr>
          <w:rFonts w:ascii="ＭＳ 明朝" w:eastAsia="ＭＳ 明朝" w:hAnsi="ＭＳ 明朝" w:hint="eastAsia"/>
        </w:rPr>
        <w:t xml:space="preserve">　　　　　　&lt;参考&gt; 現</w:t>
      </w:r>
      <w:r w:rsidR="00417539" w:rsidRPr="00B662A8">
        <w:rPr>
          <w:rFonts w:ascii="ＭＳ 明朝" w:eastAsia="ＭＳ 明朝" w:hAnsi="ＭＳ 明朝" w:hint="eastAsia"/>
        </w:rPr>
        <w:t>焼却</w:t>
      </w:r>
      <w:r w:rsidRPr="00B662A8">
        <w:rPr>
          <w:rFonts w:ascii="ＭＳ 明朝" w:eastAsia="ＭＳ 明朝" w:hAnsi="ＭＳ 明朝" w:hint="eastAsia"/>
        </w:rPr>
        <w:t>工場</w:t>
      </w:r>
      <w:r w:rsidR="00417539" w:rsidRPr="00B662A8">
        <w:rPr>
          <w:rFonts w:ascii="ＭＳ 明朝" w:eastAsia="ＭＳ 明朝" w:hAnsi="ＭＳ 明朝" w:hint="eastAsia"/>
        </w:rPr>
        <w:t>棟</w:t>
      </w:r>
      <w:r w:rsidRPr="00B662A8">
        <w:rPr>
          <w:rFonts w:ascii="ＭＳ 明朝" w:eastAsia="ＭＳ 明朝" w:hAnsi="ＭＳ 明朝" w:hint="eastAsia"/>
        </w:rPr>
        <w:t>及び管理棟の延べ床面積</w:t>
      </w:r>
    </w:p>
    <w:p w14:paraId="5387BDD4" w14:textId="14E77FBF" w:rsidR="00923541" w:rsidRPr="00B662A8" w:rsidRDefault="00923541" w:rsidP="00923541">
      <w:pPr>
        <w:rPr>
          <w:rFonts w:ascii="ＭＳ 明朝" w:eastAsia="ＭＳ 明朝" w:hAnsi="ＭＳ 明朝"/>
        </w:rPr>
      </w:pPr>
      <w:r w:rsidRPr="00B662A8">
        <w:rPr>
          <w:rFonts w:ascii="ＭＳ 明朝" w:eastAsia="ＭＳ 明朝" w:hAnsi="ＭＳ 明朝" w:hint="eastAsia"/>
        </w:rPr>
        <w:t xml:space="preserve">　　　　　　　　　　工場棟（平成14年増設棟含む）6,156.18㎡</w:t>
      </w:r>
    </w:p>
    <w:p w14:paraId="101C884C" w14:textId="31F82E9C" w:rsidR="00923541" w:rsidRPr="00B662A8" w:rsidRDefault="00923541" w:rsidP="00923541">
      <w:pPr>
        <w:rPr>
          <w:rFonts w:ascii="ＭＳ 明朝" w:eastAsia="ＭＳ 明朝" w:hAnsi="ＭＳ 明朝"/>
          <w:u w:val="single"/>
        </w:rPr>
      </w:pPr>
      <w:r w:rsidRPr="00B662A8">
        <w:rPr>
          <w:rFonts w:ascii="ＭＳ 明朝" w:eastAsia="ＭＳ 明朝" w:hAnsi="ＭＳ 明朝" w:hint="eastAsia"/>
        </w:rPr>
        <w:t xml:space="preserve">　　　　　　　　　　</w:t>
      </w:r>
      <w:r w:rsidRPr="00B662A8">
        <w:rPr>
          <w:rFonts w:ascii="ＭＳ 明朝" w:eastAsia="ＭＳ 明朝" w:hAnsi="ＭＳ 明朝" w:hint="eastAsia"/>
          <w:u w:val="single"/>
        </w:rPr>
        <w:t>管理棟　　　　　　　　　　　 1,032.15㎡</w:t>
      </w:r>
    </w:p>
    <w:p w14:paraId="1920D7CA" w14:textId="03D38483" w:rsidR="00923541" w:rsidRPr="00B662A8" w:rsidRDefault="00923541" w:rsidP="00923541">
      <w:pPr>
        <w:rPr>
          <w:rFonts w:ascii="ＭＳ 明朝" w:eastAsia="ＭＳ 明朝" w:hAnsi="ＭＳ 明朝"/>
        </w:rPr>
      </w:pPr>
      <w:r w:rsidRPr="00B662A8">
        <w:rPr>
          <w:rFonts w:ascii="ＭＳ 明朝" w:eastAsia="ＭＳ 明朝" w:hAnsi="ＭＳ 明朝" w:hint="eastAsia"/>
        </w:rPr>
        <w:t xml:space="preserve">　　　　　　　　　　合　計　　　　　　　　　　　 7,188.33㎡</w:t>
      </w:r>
    </w:p>
    <w:p w14:paraId="6ED14F28" w14:textId="66FF005A" w:rsidR="00B26EB0" w:rsidRPr="00F03042" w:rsidRDefault="006D661A" w:rsidP="00B26EB0">
      <w:pPr>
        <w:pStyle w:val="6"/>
      </w:pPr>
      <w:r w:rsidRPr="00F03042">
        <w:rPr>
          <w:rFonts w:hint="eastAsia"/>
        </w:rPr>
        <w:t>本</w:t>
      </w:r>
      <w:r w:rsidR="00403B2A" w:rsidRPr="00F03042">
        <w:rPr>
          <w:rFonts w:hint="eastAsia"/>
        </w:rPr>
        <w:t>施設を構成する工場棟及び付属棟は、焼却炉をはじめとする諸設備を収納する</w:t>
      </w:r>
      <w:r w:rsidR="00B26EB0" w:rsidRPr="00F03042">
        <w:rPr>
          <w:rFonts w:hint="eastAsia"/>
        </w:rPr>
        <w:t>特殊な建屋であることを考慮し、施設の規模、形式、周辺環境等に適合するとともに、明るく清潔なイメージ、機能的なレイアウト、より快適安全な室内環境、部位に応じた耐久性に留意し、各部のバランスを保った合理的なものとすること。</w:t>
      </w:r>
    </w:p>
    <w:p w14:paraId="715CD646" w14:textId="17DFF5A8" w:rsidR="00403B2A" w:rsidRPr="00F03042" w:rsidRDefault="00B537CE" w:rsidP="00462DD6">
      <w:pPr>
        <w:pStyle w:val="6"/>
      </w:pPr>
      <w:r w:rsidRPr="00F03042">
        <w:rPr>
          <w:rFonts w:hint="eastAsia"/>
        </w:rPr>
        <w:t>施設形状や外観は景観に違和感や圧迫感を与えることが無いよう「福島市景観まちづくり計画」を踏まえて、</w:t>
      </w:r>
      <w:r w:rsidR="00B26EB0" w:rsidRPr="00F03042">
        <w:rPr>
          <w:rFonts w:hint="eastAsia"/>
        </w:rPr>
        <w:t>地域に親しまれるデザインとし、施設全体のランドスケープ計画も景観、建築デザインと調和を図ったものとすること。また、施設内部のデザインにおいても外観を含めた施設デザインと調和を図ったものとすること。</w:t>
      </w:r>
    </w:p>
    <w:p w14:paraId="6447626F" w14:textId="255E455D" w:rsidR="007D37DB" w:rsidRPr="00F03042" w:rsidRDefault="007D37DB" w:rsidP="00462DD6">
      <w:pPr>
        <w:pStyle w:val="6"/>
      </w:pPr>
      <w:r w:rsidRPr="00F03042">
        <w:rPr>
          <w:rFonts w:hint="eastAsia"/>
        </w:rPr>
        <w:t>ごみ焼却工場棟は一般の建築物と異なり、熱、臭気、振動、騒音、特殊な形態の大空間形成等の問題を内蔵するので、これを機能的かつ経済的なものとするためには、プラント機器の配置計画、構造計画ならびに設備計画は深い連携を保ち、相互の専門的知識を融和させ、総合的にみてバランスのとれた計画とすること。</w:t>
      </w:r>
    </w:p>
    <w:p w14:paraId="21982500" w14:textId="652FC051" w:rsidR="007D37DB" w:rsidRPr="00F03042" w:rsidRDefault="007D37DB" w:rsidP="00462DD6">
      <w:pPr>
        <w:pStyle w:val="6"/>
      </w:pPr>
      <w:r w:rsidRPr="00F03042">
        <w:rPr>
          <w:rFonts w:hint="eastAsia"/>
        </w:rPr>
        <w:t>機種、機能、目的の類似した機器はできるだけ集約配置することにより、点検整備作業の効率化、緊急時に迅速に対処ができるよう計画すること。</w:t>
      </w:r>
    </w:p>
    <w:p w14:paraId="64D04152" w14:textId="73F1C009" w:rsidR="007D37DB" w:rsidRPr="00F03042" w:rsidRDefault="007D37DB" w:rsidP="00462DD6">
      <w:pPr>
        <w:pStyle w:val="6"/>
      </w:pPr>
      <w:r w:rsidRPr="00F03042">
        <w:rPr>
          <w:rFonts w:hint="eastAsia"/>
        </w:rPr>
        <w:t>職員の日常点検作業の動線、補修、整備作業スペースを確保すること。</w:t>
      </w:r>
    </w:p>
    <w:p w14:paraId="2466DC34" w14:textId="1C610698" w:rsidR="007D37DB" w:rsidRPr="00F03042" w:rsidRDefault="007D37DB" w:rsidP="00462DD6">
      <w:pPr>
        <w:pStyle w:val="6"/>
      </w:pPr>
      <w:r w:rsidRPr="00F03042">
        <w:rPr>
          <w:rFonts w:hint="eastAsia"/>
        </w:rPr>
        <w:t>地下に設置する諸室は必要最小限に留めるとともに、配置上分散を避けること。</w:t>
      </w:r>
    </w:p>
    <w:p w14:paraId="191A8292" w14:textId="1ED9854E" w:rsidR="007D37DB" w:rsidRPr="00F03042" w:rsidRDefault="007D37DB" w:rsidP="00462DD6">
      <w:pPr>
        <w:pStyle w:val="6"/>
      </w:pPr>
      <w:r w:rsidRPr="00F03042">
        <w:rPr>
          <w:rFonts w:hint="eastAsia"/>
        </w:rPr>
        <w:t>見学者対応として、見学者がプラントの主要機器を快適で安全に見学できる配置・設備を考慮すること。</w:t>
      </w:r>
    </w:p>
    <w:p w14:paraId="209A3AC1" w14:textId="113E5F20" w:rsidR="002D16C6" w:rsidRPr="00F03042" w:rsidRDefault="002D16C6" w:rsidP="002D16C6">
      <w:pPr>
        <w:pStyle w:val="6"/>
      </w:pPr>
      <w:r w:rsidRPr="00F03042">
        <w:rPr>
          <w:rFonts w:hint="eastAsia"/>
        </w:rPr>
        <w:t>ユニバーサルデザインの原則に基づいた設計を行い、利便性の高い施設整備を行うこと。</w:t>
      </w:r>
      <w:bookmarkStart w:id="100" w:name="_Toc351987254"/>
    </w:p>
    <w:p w14:paraId="57CCC764" w14:textId="6FABB5C6" w:rsidR="002D16C6" w:rsidRPr="00F03042" w:rsidRDefault="002D16C6" w:rsidP="002D16C6">
      <w:pPr>
        <w:pStyle w:val="6"/>
      </w:pPr>
      <w:r w:rsidRPr="00F03042">
        <w:rPr>
          <w:rFonts w:hint="eastAsia"/>
        </w:rPr>
        <w:t>各施設及び各室の用途、空間に応じた最適な環境整備と省エネルギー化を図り、環境負荷低減に配慮すること。</w:t>
      </w:r>
      <w:bookmarkEnd w:id="100"/>
    </w:p>
    <w:p w14:paraId="660A39E4" w14:textId="38675704" w:rsidR="002D16C6" w:rsidRPr="00F03042" w:rsidRDefault="002D3005" w:rsidP="002D16C6">
      <w:pPr>
        <w:pStyle w:val="6"/>
      </w:pPr>
      <w:r w:rsidRPr="00F03042">
        <w:rPr>
          <w:rFonts w:hint="eastAsia"/>
        </w:rPr>
        <w:t>工場</w:t>
      </w:r>
      <w:r w:rsidR="002D16C6" w:rsidRPr="00F03042">
        <w:rPr>
          <w:rFonts w:hint="eastAsia"/>
        </w:rPr>
        <w:t>棟</w:t>
      </w:r>
      <w:r w:rsidR="00A25F55" w:rsidRPr="00F03042">
        <w:rPr>
          <w:rFonts w:hint="eastAsia"/>
        </w:rPr>
        <w:t>１</w:t>
      </w:r>
      <w:r w:rsidR="00727AFC" w:rsidRPr="00F03042">
        <w:rPr>
          <w:rFonts w:hint="eastAsia"/>
        </w:rPr>
        <w:t>階、</w:t>
      </w:r>
      <w:r w:rsidR="002D16C6" w:rsidRPr="00F03042">
        <w:rPr>
          <w:rFonts w:hint="eastAsia"/>
        </w:rPr>
        <w:t>管理棟</w:t>
      </w:r>
      <w:r w:rsidR="00A25F55" w:rsidRPr="00F03042">
        <w:rPr>
          <w:rFonts w:hint="eastAsia"/>
        </w:rPr>
        <w:t>１</w:t>
      </w:r>
      <w:r w:rsidR="00727AFC" w:rsidRPr="00F03042">
        <w:rPr>
          <w:rFonts w:hint="eastAsia"/>
        </w:rPr>
        <w:t>階</w:t>
      </w:r>
      <w:r w:rsidR="002D16C6" w:rsidRPr="00F03042">
        <w:rPr>
          <w:rFonts w:hint="eastAsia"/>
        </w:rPr>
        <w:t>のそれぞれ</w:t>
      </w:r>
      <w:r w:rsidR="00727AFC" w:rsidRPr="00F03042">
        <w:rPr>
          <w:rFonts w:hint="eastAsia"/>
        </w:rPr>
        <w:t>屋内の</w:t>
      </w:r>
      <w:r w:rsidR="002D16C6" w:rsidRPr="00F03042">
        <w:rPr>
          <w:rFonts w:hint="eastAsia"/>
        </w:rPr>
        <w:t>適切な箇所にAED（自動体外式除細動器）</w:t>
      </w:r>
      <w:r w:rsidR="00A25F55" w:rsidRPr="00F03042">
        <w:rPr>
          <w:rFonts w:hint="eastAsia"/>
        </w:rPr>
        <w:t>１</w:t>
      </w:r>
      <w:r w:rsidR="00727AFC" w:rsidRPr="00F03042">
        <w:rPr>
          <w:rFonts w:hint="eastAsia"/>
        </w:rPr>
        <w:t>台</w:t>
      </w:r>
      <w:r w:rsidR="002D16C6" w:rsidRPr="00F03042">
        <w:rPr>
          <w:rFonts w:hint="eastAsia"/>
        </w:rPr>
        <w:t>を設置すること。</w:t>
      </w:r>
    </w:p>
    <w:p w14:paraId="40BFA92F" w14:textId="1EF58C71" w:rsidR="00B537CE" w:rsidRPr="00F03042" w:rsidRDefault="00601637" w:rsidP="00462DD6">
      <w:pPr>
        <w:pStyle w:val="6"/>
      </w:pPr>
      <w:r w:rsidRPr="00F03042">
        <w:rPr>
          <w:rFonts w:hint="eastAsia"/>
        </w:rPr>
        <w:t>資材</w:t>
      </w:r>
      <w:r w:rsidR="00B537CE" w:rsidRPr="00F03042">
        <w:rPr>
          <w:rFonts w:hint="eastAsia"/>
        </w:rPr>
        <w:t>等の</w:t>
      </w:r>
      <w:r w:rsidRPr="00F03042">
        <w:rPr>
          <w:rFonts w:hint="eastAsia"/>
        </w:rPr>
        <w:t>選定</w:t>
      </w:r>
      <w:r w:rsidR="00B537CE" w:rsidRPr="00F03042">
        <w:rPr>
          <w:rFonts w:hint="eastAsia"/>
        </w:rPr>
        <w:t>に当たっては、汎用品を使用す</w:t>
      </w:r>
      <w:r w:rsidR="00B537CE" w:rsidRPr="00BC39ED">
        <w:rPr>
          <w:rFonts w:hint="eastAsia"/>
        </w:rPr>
        <w:t>るなどコスト縮減に努める</w:t>
      </w:r>
      <w:r w:rsidR="00B8278C" w:rsidRPr="00BC39ED">
        <w:rPr>
          <w:rFonts w:hint="eastAsia"/>
        </w:rPr>
        <w:t>とともにメ</w:t>
      </w:r>
      <w:r w:rsidR="00B8278C" w:rsidRPr="00BC39ED">
        <w:rPr>
          <w:rFonts w:hint="eastAsia"/>
        </w:rPr>
        <w:lastRenderedPageBreak/>
        <w:t>ンテナンス性に配慮した構造とする</w:t>
      </w:r>
      <w:r w:rsidR="00B537CE" w:rsidRPr="00BC39ED">
        <w:rPr>
          <w:rFonts w:hint="eastAsia"/>
        </w:rPr>
        <w:t>こと。</w:t>
      </w:r>
    </w:p>
    <w:p w14:paraId="290FE00D" w14:textId="5B6EB26B" w:rsidR="007D37DB" w:rsidRPr="00F03042" w:rsidRDefault="007D37DB" w:rsidP="00462DD6">
      <w:pPr>
        <w:pStyle w:val="6"/>
      </w:pPr>
      <w:r w:rsidRPr="00F03042">
        <w:rPr>
          <w:rFonts w:hint="eastAsia"/>
        </w:rPr>
        <w:t>法規・基準・規則は添付資料・関係法令等を遵守すること。</w:t>
      </w:r>
    </w:p>
    <w:p w14:paraId="6113115C" w14:textId="77777777" w:rsidR="007D37DB" w:rsidRPr="00F03042" w:rsidRDefault="007D37DB" w:rsidP="00C000A5">
      <w:pPr>
        <w:pStyle w:val="7"/>
        <w:numPr>
          <w:ilvl w:val="6"/>
          <w:numId w:val="60"/>
        </w:numPr>
      </w:pPr>
      <w:r w:rsidRPr="00F03042">
        <w:rPr>
          <w:rFonts w:hint="eastAsia"/>
        </w:rPr>
        <w:t>日本建築学会規定</w:t>
      </w:r>
    </w:p>
    <w:p w14:paraId="338DF0EE" w14:textId="77777777" w:rsidR="007D37DB" w:rsidRPr="00F03042" w:rsidRDefault="007D37DB" w:rsidP="00F71A29">
      <w:pPr>
        <w:pStyle w:val="7"/>
      </w:pPr>
      <w:r w:rsidRPr="00F03042">
        <w:rPr>
          <w:rFonts w:hint="eastAsia"/>
        </w:rPr>
        <w:t>国土交通大臣官房官庁営繕部公共建築工事標準仕様書</w:t>
      </w:r>
    </w:p>
    <w:p w14:paraId="46A38A69" w14:textId="4908D2A7" w:rsidR="00DB1416" w:rsidRPr="00F03042" w:rsidRDefault="00A12263" w:rsidP="00B26EB0">
      <w:pPr>
        <w:pStyle w:val="7"/>
      </w:pPr>
      <w:r w:rsidRPr="00F03042">
        <w:rPr>
          <w:rFonts w:hint="eastAsia"/>
        </w:rPr>
        <w:t>福島</w:t>
      </w:r>
      <w:r w:rsidR="007D37DB" w:rsidRPr="00F03042">
        <w:rPr>
          <w:rFonts w:hint="eastAsia"/>
        </w:rPr>
        <w:t>県</w:t>
      </w:r>
      <w:r w:rsidR="002D16C6" w:rsidRPr="00F03042">
        <w:rPr>
          <w:rFonts w:hint="eastAsia"/>
        </w:rPr>
        <w:t>建設</w:t>
      </w:r>
      <w:r w:rsidRPr="00F03042">
        <w:rPr>
          <w:rFonts w:hint="eastAsia"/>
        </w:rPr>
        <w:t>関係</w:t>
      </w:r>
      <w:r w:rsidR="002D16C6" w:rsidRPr="00F03042">
        <w:rPr>
          <w:rFonts w:hint="eastAsia"/>
        </w:rPr>
        <w:t>工事共通</w:t>
      </w:r>
      <w:r w:rsidR="007D37DB" w:rsidRPr="00F03042">
        <w:rPr>
          <w:rFonts w:hint="eastAsia"/>
        </w:rPr>
        <w:t>仕様書</w:t>
      </w:r>
    </w:p>
    <w:p w14:paraId="4F81AFF0" w14:textId="4391E40A" w:rsidR="00C312A4" w:rsidRPr="00F03042" w:rsidRDefault="00C312A4">
      <w:pPr>
        <w:widowControl/>
        <w:jc w:val="left"/>
        <w:rPr>
          <w:rFonts w:ascii="ＭＳ 明朝" w:eastAsia="ＭＳ 明朝" w:hAnsiTheme="majorHAnsi" w:cstheme="majorBidi"/>
          <w14:scene3d>
            <w14:camera w14:prst="orthographicFront"/>
            <w14:lightRig w14:rig="threePt" w14:dir="t">
              <w14:rot w14:lat="0" w14:lon="0" w14:rev="0"/>
            </w14:lightRig>
          </w14:scene3d>
        </w:rPr>
      </w:pPr>
    </w:p>
    <w:p w14:paraId="01B51749" w14:textId="26596B9A" w:rsidR="007D37DB" w:rsidRPr="00F03042" w:rsidRDefault="007D37DB" w:rsidP="00B75674">
      <w:pPr>
        <w:pStyle w:val="5"/>
      </w:pPr>
      <w:r w:rsidRPr="00F03042">
        <w:rPr>
          <w:rFonts w:hint="eastAsia"/>
        </w:rPr>
        <w:t>工場棟平面計画</w:t>
      </w:r>
    </w:p>
    <w:p w14:paraId="1B4AEA3E" w14:textId="435951C3" w:rsidR="007D37DB" w:rsidRPr="00F03042" w:rsidRDefault="007D37DB" w:rsidP="00886F53">
      <w:pPr>
        <w:pStyle w:val="51"/>
        <w:spacing w:line="400" w:lineRule="exact"/>
        <w:ind w:leftChars="200" w:left="443" w:firstLine="222"/>
      </w:pPr>
      <w:r w:rsidRPr="00F03042">
        <w:rPr>
          <w:rFonts w:hint="eastAsia"/>
        </w:rPr>
        <w:t>ごみ焼却</w:t>
      </w:r>
      <w:r w:rsidR="002E2A21" w:rsidRPr="00F03042">
        <w:rPr>
          <w:rFonts w:hint="eastAsia"/>
        </w:rPr>
        <w:t>工場</w:t>
      </w:r>
      <w:r w:rsidRPr="00F03042">
        <w:rPr>
          <w:rFonts w:hint="eastAsia"/>
        </w:rPr>
        <w:t>は各種設備で構成され、焼却炉その他の機器を収容する各室は流れに沿って設けられる。これに付随して各設備の操作室</w:t>
      </w:r>
      <w:r w:rsidR="00A96381" w:rsidRPr="00F03042">
        <w:rPr>
          <w:rFonts w:hint="eastAsia"/>
        </w:rPr>
        <w:t>（</w:t>
      </w:r>
      <w:r w:rsidRPr="00F03042">
        <w:rPr>
          <w:rFonts w:hint="eastAsia"/>
        </w:rPr>
        <w:t>中央制御室、クレーン</w:t>
      </w:r>
      <w:r w:rsidR="00214768" w:rsidRPr="00F03042">
        <w:rPr>
          <w:rFonts w:hint="eastAsia"/>
        </w:rPr>
        <w:t>操作</w:t>
      </w:r>
      <w:r w:rsidRPr="00F03042">
        <w:rPr>
          <w:rFonts w:hint="eastAsia"/>
        </w:rPr>
        <w:t>室等</w:t>
      </w:r>
      <w:r w:rsidR="00A96381" w:rsidRPr="00F03042">
        <w:rPr>
          <w:rFonts w:hint="eastAsia"/>
        </w:rPr>
        <w:t>）</w:t>
      </w:r>
      <w:r w:rsidRPr="00F03042">
        <w:rPr>
          <w:rFonts w:hint="eastAsia"/>
        </w:rPr>
        <w:t>や職員のための諸室</w:t>
      </w:r>
      <w:r w:rsidR="00A96381" w:rsidRPr="00F03042">
        <w:rPr>
          <w:rFonts w:hint="eastAsia"/>
        </w:rPr>
        <w:t>（</w:t>
      </w:r>
      <w:r w:rsidRPr="00F03042">
        <w:rPr>
          <w:rFonts w:hint="eastAsia"/>
        </w:rPr>
        <w:t>事務室、休憩室</w:t>
      </w:r>
      <w:r w:rsidR="00FC5C5A" w:rsidRPr="00F03042">
        <w:rPr>
          <w:rFonts w:hint="eastAsia"/>
        </w:rPr>
        <w:t>、</w:t>
      </w:r>
      <w:r w:rsidR="009242A3" w:rsidRPr="00F03042">
        <w:rPr>
          <w:rFonts w:hint="eastAsia"/>
        </w:rPr>
        <w:t>トイレ</w:t>
      </w:r>
      <w:r w:rsidRPr="00F03042">
        <w:rPr>
          <w:rFonts w:hint="eastAsia"/>
        </w:rPr>
        <w:t>等</w:t>
      </w:r>
      <w:r w:rsidR="00A96381" w:rsidRPr="00F03042">
        <w:rPr>
          <w:rFonts w:hint="eastAsia"/>
        </w:rPr>
        <w:t>）</w:t>
      </w:r>
      <w:r w:rsidRPr="00F03042">
        <w:rPr>
          <w:rFonts w:hint="eastAsia"/>
        </w:rPr>
        <w:t>、見学者用スペース、空調換気のための機械室、防臭区画としての前室その他を有効に配置すること。</w:t>
      </w:r>
    </w:p>
    <w:p w14:paraId="24091223" w14:textId="77777777" w:rsidR="007D37DB" w:rsidRPr="00F03042" w:rsidRDefault="007D37DB" w:rsidP="00886F53">
      <w:pPr>
        <w:pStyle w:val="51"/>
        <w:spacing w:line="400" w:lineRule="exact"/>
        <w:ind w:leftChars="200" w:left="443" w:firstLine="222"/>
      </w:pPr>
      <w:r w:rsidRPr="00F03042">
        <w:rPr>
          <w:rFonts w:hint="eastAsia"/>
        </w:rPr>
        <w:t>これらの諸室は、平面的だけでなく、配管、配線、ダクト類の占めるスペースや機器の保守点検に必要な空間を含め、立体的なとらえ方でその配置を決定すること。</w:t>
      </w:r>
    </w:p>
    <w:p w14:paraId="7B9E4CD0" w14:textId="707A142A" w:rsidR="00DB1416" w:rsidRPr="00F03042" w:rsidRDefault="007D37DB" w:rsidP="00462DD6">
      <w:pPr>
        <w:pStyle w:val="6"/>
      </w:pPr>
      <w:r w:rsidRPr="00F03042">
        <w:rPr>
          <w:rFonts w:hint="eastAsia"/>
        </w:rPr>
        <w:t>受入供給設備</w:t>
      </w:r>
    </w:p>
    <w:p w14:paraId="24611438" w14:textId="77777777" w:rsidR="007D37DB" w:rsidRPr="00F03042" w:rsidRDefault="007D37DB" w:rsidP="00254DD2">
      <w:pPr>
        <w:pStyle w:val="7"/>
        <w:numPr>
          <w:ilvl w:val="6"/>
          <w:numId w:val="115"/>
        </w:numPr>
      </w:pPr>
      <w:r w:rsidRPr="00F03042">
        <w:rPr>
          <w:rFonts w:hint="eastAsia"/>
        </w:rPr>
        <w:t>プラットホーム</w:t>
      </w:r>
    </w:p>
    <w:p w14:paraId="3B515EE4" w14:textId="5D0EE304" w:rsidR="007D37DB" w:rsidRPr="00F03042" w:rsidRDefault="007D37DB" w:rsidP="00C000A5">
      <w:pPr>
        <w:pStyle w:val="8"/>
        <w:numPr>
          <w:ilvl w:val="7"/>
          <w:numId w:val="61"/>
        </w:numPr>
      </w:pPr>
      <w:r w:rsidRPr="00F03042">
        <w:rPr>
          <w:rFonts w:hint="eastAsia"/>
        </w:rPr>
        <w:t>プラットホームは臭気が外部に漏れない構造・仕様とすること。</w:t>
      </w:r>
    </w:p>
    <w:p w14:paraId="6CB44145" w14:textId="3DF8EBD3" w:rsidR="007D37DB" w:rsidRPr="00F03042" w:rsidRDefault="007D37DB" w:rsidP="00B36230">
      <w:pPr>
        <w:pStyle w:val="8"/>
      </w:pPr>
      <w:r w:rsidRPr="00F03042">
        <w:rPr>
          <w:rFonts w:hint="eastAsia"/>
        </w:rPr>
        <w:t>投入扉手前には、高さ</w:t>
      </w:r>
      <w:r w:rsidRPr="00F03042">
        <w:t>200mm</w:t>
      </w:r>
      <w:r w:rsidRPr="00F03042">
        <w:rPr>
          <w:rFonts w:hint="eastAsia"/>
        </w:rPr>
        <w:t>程度の車止を設け、床面はコンクリート仕上げとし、</w:t>
      </w:r>
      <w:r w:rsidRPr="00F03042">
        <w:t>1.5</w:t>
      </w:r>
      <w:r w:rsidRPr="00F03042">
        <w:rPr>
          <w:rFonts w:hint="eastAsia"/>
        </w:rPr>
        <w:t>％程度の水勾配をもたせること。</w:t>
      </w:r>
    </w:p>
    <w:p w14:paraId="5A38E595" w14:textId="043D3B37" w:rsidR="007D37DB" w:rsidRPr="00B8278C" w:rsidRDefault="007D37DB" w:rsidP="00B8278C">
      <w:pPr>
        <w:pStyle w:val="8"/>
        <w:rPr>
          <w:rFonts w:hAnsi="ＭＳ 明朝"/>
        </w:rPr>
      </w:pPr>
      <w:r w:rsidRPr="00F03042">
        <w:rPr>
          <w:rFonts w:hAnsi="ＭＳ 明朝" w:hint="eastAsia"/>
        </w:rPr>
        <w:t>プラットホームは</w:t>
      </w:r>
      <w:bookmarkStart w:id="101" w:name="_Hlk107236374"/>
      <w:r w:rsidR="009A2D74" w:rsidRPr="00F03042">
        <w:rPr>
          <w:rFonts w:hAnsi="ＭＳ 明朝" w:hint="eastAsia"/>
        </w:rPr>
        <w:t>ハイサイド</w:t>
      </w:r>
      <w:r w:rsidRPr="00F03042">
        <w:rPr>
          <w:rFonts w:hAnsi="ＭＳ 明朝" w:hint="eastAsia"/>
        </w:rPr>
        <w:t>ライト</w:t>
      </w:r>
      <w:r w:rsidR="009A2D74" w:rsidRPr="00F03042">
        <w:rPr>
          <w:rFonts w:hAnsi="ＭＳ 明朝" w:hint="eastAsia"/>
        </w:rPr>
        <w:t>などの</w:t>
      </w:r>
      <w:bookmarkEnd w:id="101"/>
      <w:r w:rsidRPr="00F03042">
        <w:rPr>
          <w:rFonts w:hAnsi="ＭＳ 明朝" w:hint="eastAsia"/>
        </w:rPr>
        <w:t>窓からできるだけ自然光を採り入れ、明るく清潔な雰囲気を保つこと。</w:t>
      </w:r>
      <w:bookmarkStart w:id="102" w:name="_Hlk107236414"/>
      <w:r w:rsidR="009A2D74" w:rsidRPr="00F03042">
        <w:rPr>
          <w:rFonts w:hAnsi="ＭＳ 明朝" w:hint="eastAsia"/>
        </w:rPr>
        <w:t>なお、トップライ</w:t>
      </w:r>
      <w:r w:rsidR="009A2D74" w:rsidRPr="00BC39ED">
        <w:rPr>
          <w:rFonts w:hAnsi="ＭＳ 明朝" w:hint="eastAsia"/>
        </w:rPr>
        <w:t>ト</w:t>
      </w:r>
      <w:r w:rsidR="00B8278C" w:rsidRPr="00BC39ED">
        <w:rPr>
          <w:rFonts w:hAnsi="ＭＳ 明朝" w:hint="eastAsia"/>
        </w:rPr>
        <w:t>を</w:t>
      </w:r>
      <w:r w:rsidR="00183D96" w:rsidRPr="00BC39ED">
        <w:rPr>
          <w:rFonts w:hAnsi="ＭＳ 明朝" w:hint="eastAsia"/>
        </w:rPr>
        <w:t>設置する場合は、特に雨仕舞に注意し、ガラス戸（金属枠にシーリング等でガラスを固定したもの）以外のものとする</w:t>
      </w:r>
      <w:bookmarkStart w:id="103" w:name="_Hlk110006965"/>
      <w:r w:rsidR="00B8278C" w:rsidRPr="00BC39ED">
        <w:rPr>
          <w:rFonts w:hAnsi="ＭＳ 明朝" w:hint="eastAsia"/>
        </w:rPr>
        <w:t>とともに常時メンテナンス</w:t>
      </w:r>
      <w:r w:rsidR="00B8278C" w:rsidRPr="00B662A8">
        <w:rPr>
          <w:rFonts w:hAnsi="ＭＳ 明朝" w:hint="eastAsia"/>
        </w:rPr>
        <w:t>出来るよう</w:t>
      </w:r>
      <w:bookmarkStart w:id="104" w:name="_Hlk114653873"/>
      <w:r w:rsidR="00D65EFF" w:rsidRPr="00B662A8">
        <w:rPr>
          <w:rFonts w:hAnsi="ＭＳ 明朝" w:hint="eastAsia"/>
        </w:rPr>
        <w:t>な構造と</w:t>
      </w:r>
      <w:bookmarkEnd w:id="104"/>
      <w:r w:rsidR="00B8278C" w:rsidRPr="00B662A8">
        <w:rPr>
          <w:rFonts w:hAnsi="ＭＳ 明朝" w:hint="eastAsia"/>
        </w:rPr>
        <w:t>する</w:t>
      </w:r>
      <w:bookmarkEnd w:id="103"/>
      <w:r w:rsidR="00183D96" w:rsidRPr="00BC39ED">
        <w:rPr>
          <w:rFonts w:hAnsi="ＭＳ 明朝" w:hint="eastAsia"/>
        </w:rPr>
        <w:t>こと</w:t>
      </w:r>
      <w:r w:rsidR="00183D96" w:rsidRPr="00B8278C">
        <w:rPr>
          <w:rFonts w:hAnsi="ＭＳ 明朝" w:hint="eastAsia"/>
        </w:rPr>
        <w:t>。</w:t>
      </w:r>
    </w:p>
    <w:bookmarkEnd w:id="102"/>
    <w:p w14:paraId="53CC6629" w14:textId="29193D86" w:rsidR="007D37DB" w:rsidRPr="00F03042" w:rsidRDefault="007D37DB" w:rsidP="00B36230">
      <w:pPr>
        <w:pStyle w:val="8"/>
      </w:pPr>
      <w:r w:rsidRPr="00F03042">
        <w:rPr>
          <w:rFonts w:hint="eastAsia"/>
        </w:rPr>
        <w:t>プラットホームのごみ汚水は、ごみピット</w:t>
      </w:r>
      <w:r w:rsidR="00147D33" w:rsidRPr="00F03042">
        <w:rPr>
          <w:rFonts w:hAnsiTheme="minorEastAsia" w:cs="Times New Roman" w:hint="eastAsia"/>
          <w:szCs w:val="21"/>
        </w:rPr>
        <w:t>また</w:t>
      </w:r>
      <w:r w:rsidRPr="00F03042">
        <w:rPr>
          <w:rFonts w:hint="eastAsia"/>
        </w:rPr>
        <w:t>はごみピット排水貯留槽へ排出すること。</w:t>
      </w:r>
    </w:p>
    <w:p w14:paraId="63781559" w14:textId="485A1891" w:rsidR="007D37DB" w:rsidRPr="00F03042" w:rsidRDefault="007D37DB" w:rsidP="00B36230">
      <w:pPr>
        <w:pStyle w:val="8"/>
      </w:pPr>
      <w:r w:rsidRPr="00F03042">
        <w:rPr>
          <w:rFonts w:hint="eastAsia"/>
        </w:rPr>
        <w:t>各ごみ投入扉間に安全地帯</w:t>
      </w:r>
      <w:r w:rsidR="00A96381" w:rsidRPr="00F03042">
        <w:rPr>
          <w:rFonts w:hint="eastAsia"/>
        </w:rPr>
        <w:t>（</w:t>
      </w:r>
      <w:r w:rsidRPr="00F03042">
        <w:rPr>
          <w:rFonts w:hint="eastAsia"/>
        </w:rPr>
        <w:t>マーク</w:t>
      </w:r>
      <w:r w:rsidR="00147D33" w:rsidRPr="00F03042">
        <w:rPr>
          <w:rFonts w:hAnsiTheme="minorEastAsia" w:cs="Times New Roman" w:hint="eastAsia"/>
          <w:szCs w:val="21"/>
        </w:rPr>
        <w:t>また</w:t>
      </w:r>
      <w:r w:rsidRPr="00F03042">
        <w:rPr>
          <w:rFonts w:hint="eastAsia"/>
        </w:rPr>
        <w:t>は縁石</w:t>
      </w:r>
      <w:r w:rsidR="00A96381" w:rsidRPr="00F03042">
        <w:rPr>
          <w:rFonts w:hint="eastAsia"/>
        </w:rPr>
        <w:t>）</w:t>
      </w:r>
      <w:r w:rsidRPr="00F03042">
        <w:rPr>
          <w:rFonts w:hint="eastAsia"/>
        </w:rPr>
        <w:t>を確保すること。</w:t>
      </w:r>
    </w:p>
    <w:p w14:paraId="10D7EB19" w14:textId="7F108DF7" w:rsidR="007D37DB" w:rsidRPr="00F03042" w:rsidRDefault="007D37DB" w:rsidP="00B36230">
      <w:pPr>
        <w:pStyle w:val="8"/>
      </w:pPr>
      <w:r w:rsidRPr="00F03042">
        <w:rPr>
          <w:rFonts w:hint="eastAsia"/>
        </w:rPr>
        <w:t>各ごみ投入扉付近の柱に安全帯取付け用フック</w:t>
      </w:r>
      <w:r w:rsidR="00A96381" w:rsidRPr="00F03042">
        <w:rPr>
          <w:rFonts w:hint="eastAsia"/>
        </w:rPr>
        <w:t>（</w:t>
      </w:r>
      <w:r w:rsidRPr="00F03042">
        <w:rPr>
          <w:rFonts w:hint="eastAsia"/>
        </w:rPr>
        <w:t>丸環程度</w:t>
      </w:r>
      <w:r w:rsidR="00A96381" w:rsidRPr="00F03042">
        <w:rPr>
          <w:rFonts w:hint="eastAsia"/>
        </w:rPr>
        <w:t>）</w:t>
      </w:r>
      <w:r w:rsidRPr="00F03042">
        <w:rPr>
          <w:rFonts w:hint="eastAsia"/>
        </w:rPr>
        <w:t>を設けること。</w:t>
      </w:r>
    </w:p>
    <w:p w14:paraId="4662E9E9" w14:textId="0F843ACC" w:rsidR="007D37DB" w:rsidRPr="00F03042" w:rsidRDefault="007D37DB" w:rsidP="00F71A29">
      <w:pPr>
        <w:pStyle w:val="7"/>
      </w:pPr>
      <w:r w:rsidRPr="00F03042">
        <w:rPr>
          <w:rFonts w:hint="eastAsia"/>
        </w:rPr>
        <w:t>ごみピット・灰ピット</w:t>
      </w:r>
    </w:p>
    <w:p w14:paraId="5BB46297" w14:textId="77777777" w:rsidR="007D37DB" w:rsidRPr="00F03042" w:rsidRDefault="007D37DB" w:rsidP="00C000A5">
      <w:pPr>
        <w:pStyle w:val="8"/>
        <w:numPr>
          <w:ilvl w:val="7"/>
          <w:numId w:val="62"/>
        </w:numPr>
      </w:pPr>
      <w:r w:rsidRPr="00F03042">
        <w:rPr>
          <w:rFonts w:hint="eastAsia"/>
        </w:rPr>
        <w:t>ごみピットは水密性の高いコンクリート仕様とすること。</w:t>
      </w:r>
    </w:p>
    <w:p w14:paraId="3237179E" w14:textId="77777777" w:rsidR="007D37DB" w:rsidRPr="00F03042" w:rsidRDefault="007D37DB" w:rsidP="00B36230">
      <w:pPr>
        <w:pStyle w:val="8"/>
      </w:pPr>
      <w:r w:rsidRPr="00F03042">
        <w:rPr>
          <w:rFonts w:hint="eastAsia"/>
        </w:rPr>
        <w:t>ごみピットの内面は、ごみ浸出液からの保護とクレーンの衝突を考慮し鉄筋の被り厚さを大きくとること。</w:t>
      </w:r>
    </w:p>
    <w:p w14:paraId="0691DD4C" w14:textId="77777777" w:rsidR="007D37DB" w:rsidRPr="00F03042" w:rsidRDefault="007D37DB" w:rsidP="00B36230">
      <w:pPr>
        <w:pStyle w:val="8"/>
      </w:pPr>
      <w:r w:rsidRPr="00F03042">
        <w:rPr>
          <w:rFonts w:hint="eastAsia"/>
        </w:rPr>
        <w:t>ごみピット内面には、貯留目盛を設けること。</w:t>
      </w:r>
    </w:p>
    <w:p w14:paraId="24E3585F" w14:textId="78D8CB50" w:rsidR="007D37DB" w:rsidRPr="00F03042" w:rsidRDefault="007D37DB" w:rsidP="00B36230">
      <w:pPr>
        <w:pStyle w:val="8"/>
      </w:pPr>
      <w:r w:rsidRPr="00F03042">
        <w:rPr>
          <w:rFonts w:hint="eastAsia"/>
        </w:rPr>
        <w:t>ごみピット・灰ピット底部のコンクリートは鉄筋からのかぶり厚を</w:t>
      </w:r>
      <w:r w:rsidRPr="00F03042">
        <w:t>100mm</w:t>
      </w:r>
      <w:r w:rsidRPr="00F03042">
        <w:rPr>
          <w:rFonts w:hint="eastAsia"/>
        </w:rPr>
        <w:t>程度とすること。</w:t>
      </w:r>
    </w:p>
    <w:p w14:paraId="40C1EAFC" w14:textId="2FFCC7A8" w:rsidR="007D37DB" w:rsidRPr="00F03042" w:rsidRDefault="007D37DB" w:rsidP="00B36230">
      <w:pPr>
        <w:pStyle w:val="8"/>
      </w:pPr>
      <w:r w:rsidRPr="00F03042">
        <w:rPr>
          <w:rFonts w:hint="eastAsia"/>
        </w:rPr>
        <w:t>ごみピット・灰ピット側壁のコンクリートは鉄筋からのかぶり厚を</w:t>
      </w:r>
      <w:r w:rsidRPr="00F03042">
        <w:t>70mm</w:t>
      </w:r>
      <w:r w:rsidRPr="00F03042">
        <w:rPr>
          <w:rFonts w:hint="eastAsia"/>
        </w:rPr>
        <w:t>程度とすること。</w:t>
      </w:r>
    </w:p>
    <w:p w14:paraId="6A60A168" w14:textId="5ED05184" w:rsidR="007D37DB" w:rsidRPr="00F03042" w:rsidRDefault="007D37DB" w:rsidP="00B36230">
      <w:pPr>
        <w:pStyle w:val="8"/>
      </w:pPr>
      <w:r w:rsidRPr="00F03042">
        <w:rPr>
          <w:rFonts w:hint="eastAsia"/>
        </w:rPr>
        <w:t>ごみピット・灰ピットの隅角部は隅切り等によりごみ・灰の取り残しのない構造とし、補強及び止水対策を行うこと。</w:t>
      </w:r>
    </w:p>
    <w:p w14:paraId="181D0726" w14:textId="78D411A3" w:rsidR="007D37DB" w:rsidRPr="00F03042" w:rsidRDefault="007D37DB" w:rsidP="00B36230">
      <w:pPr>
        <w:pStyle w:val="8"/>
      </w:pPr>
      <w:r w:rsidRPr="00F03042">
        <w:rPr>
          <w:rFonts w:hint="eastAsia"/>
        </w:rPr>
        <w:lastRenderedPageBreak/>
        <w:t>ごみピット・灰ピットは底面に十分な排水床勾配をとること。</w:t>
      </w:r>
    </w:p>
    <w:p w14:paraId="2CA7F3A7" w14:textId="77777777" w:rsidR="007D37DB" w:rsidRPr="00F03042" w:rsidRDefault="007D37DB" w:rsidP="00B36230">
      <w:pPr>
        <w:pStyle w:val="8"/>
      </w:pPr>
      <w:r w:rsidRPr="00F03042">
        <w:rPr>
          <w:rFonts w:hint="eastAsia"/>
        </w:rPr>
        <w:t>ごみピット内への車両転落防止対策として、開口部の車止めの他、必要に応じて安全対策を講じること。</w:t>
      </w:r>
    </w:p>
    <w:p w14:paraId="423B2602" w14:textId="77777777" w:rsidR="007D37DB" w:rsidRPr="00F03042" w:rsidRDefault="007D37DB" w:rsidP="00F71A29">
      <w:pPr>
        <w:pStyle w:val="7"/>
      </w:pPr>
      <w:r w:rsidRPr="00F03042">
        <w:rPr>
          <w:rFonts w:hint="eastAsia"/>
        </w:rPr>
        <w:t>ホッパステージ</w:t>
      </w:r>
    </w:p>
    <w:p w14:paraId="722DFA7B" w14:textId="534B3CCF" w:rsidR="007D37DB" w:rsidRPr="00F03042" w:rsidRDefault="007D37DB" w:rsidP="00C000A5">
      <w:pPr>
        <w:pStyle w:val="8"/>
        <w:numPr>
          <w:ilvl w:val="7"/>
          <w:numId w:val="64"/>
        </w:numPr>
      </w:pPr>
      <w:r w:rsidRPr="00F03042">
        <w:rPr>
          <w:rFonts w:hint="eastAsia"/>
        </w:rPr>
        <w:t>ホッパステージには、予備バケット置場及びクレーン保守整備用の点検床を設けること。ホッパステージ落下防止手摺りは鉄筋コンクリート製とし、要所に清掃口を設けること。</w:t>
      </w:r>
    </w:p>
    <w:p w14:paraId="68EF4621" w14:textId="7AB0E1A3" w:rsidR="007D37DB" w:rsidRPr="00F03042" w:rsidRDefault="007D37DB" w:rsidP="00B36230">
      <w:pPr>
        <w:pStyle w:val="8"/>
      </w:pPr>
      <w:r w:rsidRPr="00F03042">
        <w:rPr>
          <w:rFonts w:hint="eastAsia"/>
        </w:rPr>
        <w:t>ホッパステージは、水洗を行える計画とすること。</w:t>
      </w:r>
    </w:p>
    <w:p w14:paraId="3E624D29" w14:textId="3F4051B0" w:rsidR="007D37DB" w:rsidRPr="00F03042" w:rsidRDefault="007D37DB" w:rsidP="00B36230">
      <w:pPr>
        <w:pStyle w:val="8"/>
      </w:pPr>
      <w:r w:rsidRPr="00F03042">
        <w:rPr>
          <w:rFonts w:hint="eastAsia"/>
        </w:rPr>
        <w:t>バケット置き場は、バケットの衝撃から床を保護する対策をとること。</w:t>
      </w:r>
    </w:p>
    <w:p w14:paraId="0EDC5352" w14:textId="77777777" w:rsidR="005D2BF2" w:rsidRPr="00F03042" w:rsidRDefault="005D2BF2" w:rsidP="005D2BF2">
      <w:pPr>
        <w:pStyle w:val="8"/>
      </w:pPr>
      <w:r w:rsidRPr="00F03042">
        <w:rPr>
          <w:rFonts w:hint="eastAsia"/>
        </w:rPr>
        <w:t>ホッパステージにマシンハッチを設け、クレーンの点検、整備、補修等の利便性を確保する。</w:t>
      </w:r>
    </w:p>
    <w:p w14:paraId="218AA667" w14:textId="77777777" w:rsidR="005D2BF2" w:rsidRPr="00F03042" w:rsidRDefault="005D2BF2" w:rsidP="00FC5C5A">
      <w:pPr>
        <w:spacing w:line="400" w:lineRule="exact"/>
      </w:pPr>
    </w:p>
    <w:p w14:paraId="5C36EA52" w14:textId="200CF1C7" w:rsidR="007D37DB" w:rsidRPr="00F03042" w:rsidRDefault="007D37DB" w:rsidP="00462DD6">
      <w:pPr>
        <w:pStyle w:val="6"/>
      </w:pPr>
      <w:r w:rsidRPr="00F03042">
        <w:rPr>
          <w:rFonts w:hint="eastAsia"/>
        </w:rPr>
        <w:t>炉</w:t>
      </w:r>
      <w:r w:rsidR="00847344" w:rsidRPr="00F03042">
        <w:t xml:space="preserve">　</w:t>
      </w:r>
      <w:r w:rsidRPr="00F03042">
        <w:rPr>
          <w:rFonts w:hint="eastAsia"/>
        </w:rPr>
        <w:t>室</w:t>
      </w:r>
    </w:p>
    <w:p w14:paraId="41C8301E" w14:textId="235EC282" w:rsidR="007D37DB" w:rsidRPr="00F03042" w:rsidRDefault="007D37DB" w:rsidP="00C000A5">
      <w:pPr>
        <w:pStyle w:val="7"/>
        <w:numPr>
          <w:ilvl w:val="6"/>
          <w:numId w:val="63"/>
        </w:numPr>
      </w:pPr>
      <w:r w:rsidRPr="00F03042">
        <w:rPr>
          <w:rFonts w:hint="eastAsia"/>
        </w:rPr>
        <w:t>要所にマシンハッチを設け、点検、整備、補修等の作業の利便性を確保すること。</w:t>
      </w:r>
    </w:p>
    <w:p w14:paraId="37EAD10E" w14:textId="4E2C18FB" w:rsidR="007D37DB" w:rsidRPr="00F03042" w:rsidRDefault="007D37DB" w:rsidP="00F71A29">
      <w:pPr>
        <w:pStyle w:val="7"/>
      </w:pPr>
      <w:r w:rsidRPr="00F03042">
        <w:rPr>
          <w:rFonts w:hint="eastAsia"/>
        </w:rPr>
        <w:t>歩廊は原則として設備毎に階高を統一し、保守、点検時の機器荷重にも十分な構造とすること。</w:t>
      </w:r>
    </w:p>
    <w:p w14:paraId="4662DDFA" w14:textId="78A7CCB4" w:rsidR="007D37DB" w:rsidRPr="00F03042" w:rsidRDefault="007D37DB" w:rsidP="00F71A29">
      <w:pPr>
        <w:pStyle w:val="7"/>
      </w:pPr>
      <w:r w:rsidRPr="00F03042">
        <w:rPr>
          <w:rFonts w:hint="eastAsia"/>
        </w:rPr>
        <w:t>炉室は十分な換気を行うとともに、自然光を取り入れて、作業環境を良好に維持すること。</w:t>
      </w:r>
      <w:r w:rsidR="009242A3" w:rsidRPr="00F03042">
        <w:rPr>
          <w:rFonts w:hint="eastAsia"/>
        </w:rPr>
        <w:t>なお、トップライト</w:t>
      </w:r>
      <w:r w:rsidR="00B8278C" w:rsidRPr="00BC39ED">
        <w:rPr>
          <w:rFonts w:ascii="ＭＳ 明朝" w:eastAsia="ＭＳ 明朝" w:hAnsi="ＭＳ 明朝" w:hint="eastAsia"/>
        </w:rPr>
        <w:t>を</w:t>
      </w:r>
      <w:r w:rsidR="00183D96" w:rsidRPr="00BC39ED">
        <w:rPr>
          <w:rFonts w:ascii="ＭＳ 明朝" w:eastAsia="ＭＳ 明朝" w:hAnsi="ＭＳ 明朝" w:hint="eastAsia"/>
        </w:rPr>
        <w:t>設置する場合は、特に雨仕舞に注意し、ガラス戸（金属枠にシーリング等でガラスを固定したもの）以外のものとする</w:t>
      </w:r>
      <w:r w:rsidR="00B8278C" w:rsidRPr="00BC39ED">
        <w:rPr>
          <w:rFonts w:hAnsi="ＭＳ 明朝" w:hint="eastAsia"/>
        </w:rPr>
        <w:t>とともに常時メンテナンス出来</w:t>
      </w:r>
      <w:r w:rsidR="00B8278C" w:rsidRPr="00B662A8">
        <w:rPr>
          <w:rFonts w:hAnsi="ＭＳ 明朝" w:hint="eastAsia"/>
        </w:rPr>
        <w:t>るよう</w:t>
      </w:r>
      <w:r w:rsidR="00D65EFF" w:rsidRPr="00B662A8">
        <w:rPr>
          <w:rFonts w:hAnsi="ＭＳ 明朝" w:hint="eastAsia"/>
        </w:rPr>
        <w:t>な構造と</w:t>
      </w:r>
      <w:r w:rsidR="00B8278C" w:rsidRPr="00B662A8">
        <w:rPr>
          <w:rFonts w:hAnsi="ＭＳ 明朝" w:hint="eastAsia"/>
        </w:rPr>
        <w:t>する</w:t>
      </w:r>
      <w:r w:rsidR="00183D96" w:rsidRPr="00B662A8">
        <w:rPr>
          <w:rFonts w:ascii="ＭＳ 明朝" w:eastAsia="ＭＳ 明朝" w:hAnsi="ＭＳ 明朝" w:hint="eastAsia"/>
        </w:rPr>
        <w:t>こ</w:t>
      </w:r>
      <w:r w:rsidR="00183D96" w:rsidRPr="00BC39ED">
        <w:rPr>
          <w:rFonts w:ascii="ＭＳ 明朝" w:eastAsia="ＭＳ 明朝" w:hAnsi="ＭＳ 明朝" w:hint="eastAsia"/>
        </w:rPr>
        <w:t>と。</w:t>
      </w:r>
      <w:r w:rsidRPr="00F03042">
        <w:rPr>
          <w:rFonts w:hint="eastAsia"/>
        </w:rPr>
        <w:t>また、給排気口は防音に配慮すること。</w:t>
      </w:r>
    </w:p>
    <w:p w14:paraId="59EA9C21" w14:textId="372F261C" w:rsidR="007D37DB" w:rsidRPr="00F03042" w:rsidRDefault="007D37DB" w:rsidP="00F71A29">
      <w:pPr>
        <w:pStyle w:val="7"/>
      </w:pPr>
      <w:r w:rsidRPr="00F03042">
        <w:rPr>
          <w:rFonts w:hint="eastAsia"/>
        </w:rPr>
        <w:t>主要機器、装置は屋内配置とし、点検、整備、補修のための十分なスペースを確保すること。</w:t>
      </w:r>
    </w:p>
    <w:p w14:paraId="187495CD" w14:textId="5158CD16" w:rsidR="007D37DB" w:rsidRPr="00F03042" w:rsidRDefault="007D37DB" w:rsidP="00F71A29">
      <w:pPr>
        <w:pStyle w:val="7"/>
      </w:pPr>
      <w:r w:rsidRPr="00F03042">
        <w:rPr>
          <w:rFonts w:ascii="ＭＳ 明朝" w:eastAsia="ＭＳ 明朝" w:hAnsi="ＭＳ 明朝" w:hint="eastAsia"/>
        </w:rPr>
        <w:t>焼却炉室の</w:t>
      </w:r>
      <w:r w:rsidR="00874F04" w:rsidRPr="00F03042">
        <w:rPr>
          <w:rFonts w:ascii="ＭＳ 明朝" w:eastAsia="ＭＳ 明朝" w:hAnsi="ＭＳ 明朝" w:hint="eastAsia"/>
        </w:rPr>
        <w:t>１</w:t>
      </w:r>
      <w:r w:rsidRPr="00F03042">
        <w:rPr>
          <w:rFonts w:ascii="ＭＳ 明朝" w:eastAsia="ＭＳ 明朝" w:hAnsi="ＭＳ 明朝" w:hint="eastAsia"/>
        </w:rPr>
        <w:t>階にはメンテナンス車両が進入できるよう配慮すること。また、</w:t>
      </w:r>
      <w:r w:rsidRPr="00F03042">
        <w:rPr>
          <w:rFonts w:hint="eastAsia"/>
        </w:rPr>
        <w:t>炉室等の床・天井には、機器類のメンテナンスに配慮して、必要箇所にエレクションハッチを設け、吊フック、電動ホイストを適宜設置すること。</w:t>
      </w:r>
    </w:p>
    <w:p w14:paraId="0EF5F439" w14:textId="77777777" w:rsidR="00FE0B44" w:rsidRPr="00F03042" w:rsidRDefault="00FE0B44" w:rsidP="00FC5C5A">
      <w:pPr>
        <w:spacing w:line="400" w:lineRule="exact"/>
      </w:pPr>
    </w:p>
    <w:p w14:paraId="4BA39DF5" w14:textId="56C0A593" w:rsidR="007D37DB" w:rsidRPr="00F03042" w:rsidRDefault="007D37DB" w:rsidP="00462DD6">
      <w:pPr>
        <w:pStyle w:val="6"/>
      </w:pPr>
      <w:r w:rsidRPr="00F03042">
        <w:rPr>
          <w:rFonts w:hint="eastAsia"/>
        </w:rPr>
        <w:t>中央制御室</w:t>
      </w:r>
    </w:p>
    <w:p w14:paraId="5EEF9A97" w14:textId="312E4E68" w:rsidR="007D37DB" w:rsidRPr="00F03042" w:rsidRDefault="007D37DB" w:rsidP="00C000A5">
      <w:pPr>
        <w:pStyle w:val="7"/>
        <w:numPr>
          <w:ilvl w:val="6"/>
          <w:numId w:val="65"/>
        </w:numPr>
      </w:pPr>
      <w:r w:rsidRPr="00F03042">
        <w:rPr>
          <w:rFonts w:hint="eastAsia"/>
        </w:rPr>
        <w:t>工場棟の管理中枢として中央制御室は、各主要設備と密接な</w:t>
      </w:r>
      <w:r w:rsidR="008114EA" w:rsidRPr="00F03042">
        <w:rPr>
          <w:rFonts w:hint="eastAsia"/>
        </w:rPr>
        <w:t>連携</w:t>
      </w:r>
      <w:r w:rsidRPr="00F03042">
        <w:rPr>
          <w:rFonts w:hint="eastAsia"/>
        </w:rPr>
        <w:t>を保つ必要がある。なかでも焼却炉本体、電気関係諸室とは異常時の対応を考慮し、距離的にも短く連絡される位置に配置すること。</w:t>
      </w:r>
    </w:p>
    <w:p w14:paraId="290A83D9" w14:textId="2C76F2A0" w:rsidR="007D37DB" w:rsidRPr="00F03042" w:rsidRDefault="007D37DB" w:rsidP="00F71A29">
      <w:pPr>
        <w:pStyle w:val="7"/>
      </w:pPr>
      <w:r w:rsidRPr="00F03042">
        <w:rPr>
          <w:rFonts w:hint="eastAsia"/>
        </w:rPr>
        <w:t>中央制御室はプラントの運転・操作・監視を行う中枢部であり、常時運転員が執務するので、照明・空調・居住性について十分考慮すること。</w:t>
      </w:r>
    </w:p>
    <w:p w14:paraId="1370F261" w14:textId="6A46BD5D" w:rsidR="007D37DB" w:rsidRPr="00F03042" w:rsidRDefault="007D37DB" w:rsidP="00F71A29">
      <w:pPr>
        <w:pStyle w:val="7"/>
      </w:pPr>
      <w:r w:rsidRPr="00F03042">
        <w:rPr>
          <w:rFonts w:hint="eastAsia"/>
        </w:rPr>
        <w:t>中央制御室は主要な見学場所の一つであり、動線と見学者スペースについても考慮すること。</w:t>
      </w:r>
    </w:p>
    <w:p w14:paraId="6F0F1ED8" w14:textId="2C55AC9C" w:rsidR="007D37DB" w:rsidRPr="00F03042" w:rsidRDefault="007D37DB" w:rsidP="00F71A29">
      <w:pPr>
        <w:pStyle w:val="7"/>
      </w:pPr>
      <w:r w:rsidRPr="00F03042">
        <w:rPr>
          <w:rFonts w:hint="eastAsia"/>
        </w:rPr>
        <w:t>炉室に近接した位置に</w:t>
      </w:r>
      <w:r w:rsidR="005C232E" w:rsidRPr="00F03042">
        <w:rPr>
          <w:rFonts w:hint="eastAsia"/>
        </w:rPr>
        <w:t>炉前</w:t>
      </w:r>
      <w:r w:rsidRPr="00F03042">
        <w:rPr>
          <w:rFonts w:hint="eastAsia"/>
        </w:rPr>
        <w:t>準備室及び前室を設けること。</w:t>
      </w:r>
    </w:p>
    <w:p w14:paraId="65C21BA6" w14:textId="607E4F1A" w:rsidR="006B51AB" w:rsidRPr="006B51AB" w:rsidRDefault="007D1D35" w:rsidP="006B51AB">
      <w:pPr>
        <w:pStyle w:val="7"/>
      </w:pPr>
      <w:r w:rsidRPr="00F03042">
        <w:t>床はフリーアクセスフロアで且つ帯電防止タイルカーペット仕上げとし、保守・点検及び盤の増設等が容易に行えるものとすること。</w:t>
      </w:r>
    </w:p>
    <w:p w14:paraId="7A42EFC0" w14:textId="2BA428F3" w:rsidR="007D37DB" w:rsidRPr="00F03042" w:rsidRDefault="007D37DB" w:rsidP="00462DD6">
      <w:pPr>
        <w:pStyle w:val="6"/>
      </w:pPr>
      <w:r w:rsidRPr="00F03042">
        <w:rPr>
          <w:rFonts w:hint="eastAsia"/>
        </w:rPr>
        <w:lastRenderedPageBreak/>
        <w:t>集じん</w:t>
      </w:r>
      <w:r w:rsidR="00E244A5" w:rsidRPr="00F03042">
        <w:rPr>
          <w:rFonts w:hint="eastAsia"/>
        </w:rPr>
        <w:t>器</w:t>
      </w:r>
      <w:r w:rsidRPr="00F03042">
        <w:rPr>
          <w:rFonts w:hint="eastAsia"/>
        </w:rPr>
        <w:t>・有害ガス除去設備室</w:t>
      </w:r>
    </w:p>
    <w:p w14:paraId="74F49F3E" w14:textId="2168B3BA" w:rsidR="007D37DB" w:rsidRPr="00F03042" w:rsidRDefault="007D37DB" w:rsidP="00254DD2">
      <w:pPr>
        <w:pStyle w:val="7"/>
        <w:numPr>
          <w:ilvl w:val="6"/>
          <w:numId w:val="126"/>
        </w:numPr>
      </w:pPr>
      <w:r w:rsidRPr="00F03042">
        <w:rPr>
          <w:rFonts w:hint="eastAsia"/>
        </w:rPr>
        <w:t>集じん</w:t>
      </w:r>
      <w:r w:rsidR="00E244A5" w:rsidRPr="00F03042">
        <w:rPr>
          <w:rFonts w:hint="eastAsia"/>
        </w:rPr>
        <w:t>器</w:t>
      </w:r>
      <w:r w:rsidRPr="00F03042">
        <w:rPr>
          <w:rFonts w:hint="eastAsia"/>
        </w:rPr>
        <w:t>・有害ガス除去設備室は、炉室と一体構造となることが多いため、構造・仕上・歩廊・換気・照明設備も炉室と一体として計画すること。</w:t>
      </w:r>
    </w:p>
    <w:p w14:paraId="6A1141E0" w14:textId="77777777" w:rsidR="00FC5C5A" w:rsidRPr="00F03042" w:rsidRDefault="00FC5C5A" w:rsidP="00FC5C5A">
      <w:pPr>
        <w:pStyle w:val="62"/>
        <w:spacing w:line="400" w:lineRule="exact"/>
        <w:ind w:leftChars="255" w:left="565" w:firstLineChars="44" w:firstLine="97"/>
      </w:pPr>
    </w:p>
    <w:p w14:paraId="678E0F86" w14:textId="53C3BAF5" w:rsidR="007D37DB" w:rsidRPr="00F03042" w:rsidRDefault="007D37DB" w:rsidP="00462DD6">
      <w:pPr>
        <w:pStyle w:val="6"/>
      </w:pPr>
      <w:r w:rsidRPr="00F03042">
        <w:rPr>
          <w:rFonts w:hint="eastAsia"/>
        </w:rPr>
        <w:t>排水処理室、水槽</w:t>
      </w:r>
    </w:p>
    <w:p w14:paraId="4FF66736" w14:textId="0CC72AFB" w:rsidR="007D37DB" w:rsidRPr="00F03042" w:rsidRDefault="007D37DB" w:rsidP="00C000A5">
      <w:pPr>
        <w:pStyle w:val="7"/>
        <w:numPr>
          <w:ilvl w:val="6"/>
          <w:numId w:val="66"/>
        </w:numPr>
      </w:pPr>
      <w:r w:rsidRPr="00F03042">
        <w:rPr>
          <w:rFonts w:hint="eastAsia"/>
        </w:rPr>
        <w:t>建物と一体化して造られる水槽類は、系統毎に適切な位置に設け、悪臭、湿気、漏水の対策を講ずること。</w:t>
      </w:r>
    </w:p>
    <w:p w14:paraId="3AE27329" w14:textId="3A2A67CE" w:rsidR="007D37DB" w:rsidRPr="00F03042" w:rsidRDefault="007D37DB" w:rsidP="00F71A29">
      <w:pPr>
        <w:pStyle w:val="7"/>
      </w:pPr>
      <w:r w:rsidRPr="00F03042">
        <w:rPr>
          <w:rFonts w:hint="eastAsia"/>
        </w:rPr>
        <w:t>酸欠の恐れのある場所・水槽等は、入口</w:t>
      </w:r>
      <w:r w:rsidR="00147D33" w:rsidRPr="00F03042">
        <w:rPr>
          <w:rFonts w:ascii="ＭＳ 明朝" w:eastAsia="ＭＳ 明朝" w:hAnsiTheme="minorEastAsia" w:cs="Times New Roman" w:hint="eastAsia"/>
          <w:szCs w:val="21"/>
        </w:rPr>
        <w:t>また</w:t>
      </w:r>
      <w:r w:rsidRPr="00F03042">
        <w:rPr>
          <w:rFonts w:hint="eastAsia"/>
        </w:rPr>
        <w:t>は目立つ所に「酸欠注意」の標識を設けるとともに、作業時十分な換気を行える設備を設置すること。</w:t>
      </w:r>
    </w:p>
    <w:p w14:paraId="1C68BEFE" w14:textId="07DD0B67" w:rsidR="007D37DB" w:rsidRPr="00F03042" w:rsidRDefault="007D37DB" w:rsidP="00F71A29">
      <w:pPr>
        <w:pStyle w:val="7"/>
      </w:pPr>
      <w:r w:rsidRPr="00F03042">
        <w:rPr>
          <w:rFonts w:hint="eastAsia"/>
        </w:rPr>
        <w:t>各種槽類、ピット他点検清掃に必要な箇所には適宜、マンホール、ステンレス製もしくはステンレス芯の樹脂製タラップ</w:t>
      </w:r>
      <w:r w:rsidR="00A96381" w:rsidRPr="00F03042">
        <w:rPr>
          <w:rFonts w:hint="eastAsia"/>
        </w:rPr>
        <w:t>（</w:t>
      </w:r>
      <w:r w:rsidRPr="00F03042">
        <w:rPr>
          <w:rFonts w:hint="eastAsia"/>
        </w:rPr>
        <w:t>滑り止め加工</w:t>
      </w:r>
      <w:r w:rsidR="00A96381" w:rsidRPr="00F03042">
        <w:rPr>
          <w:rFonts w:hint="eastAsia"/>
        </w:rPr>
        <w:t>）</w:t>
      </w:r>
      <w:r w:rsidRPr="00F03042">
        <w:rPr>
          <w:rFonts w:hint="eastAsia"/>
        </w:rPr>
        <w:t>、を設けること。</w:t>
      </w:r>
    </w:p>
    <w:p w14:paraId="7973DA9B" w14:textId="681BCEDA" w:rsidR="007D37DB" w:rsidRPr="00F03042" w:rsidRDefault="007D37DB" w:rsidP="00F71A29">
      <w:pPr>
        <w:pStyle w:val="7"/>
        <w:rPr>
          <w:rFonts w:asciiTheme="minorEastAsia" w:hAnsiTheme="minorEastAsia"/>
        </w:rPr>
      </w:pPr>
      <w:r w:rsidRPr="00F03042">
        <w:rPr>
          <w:rFonts w:asciiTheme="minorEastAsia" w:hAnsiTheme="minorEastAsia"/>
        </w:rPr>
        <w:t>48</w:t>
      </w:r>
      <w:r w:rsidRPr="00F03042">
        <w:rPr>
          <w:rFonts w:asciiTheme="minorEastAsia" w:hAnsiTheme="minorEastAsia" w:hint="eastAsia"/>
        </w:rPr>
        <w:t>時間水張り試験を行うこと。</w:t>
      </w:r>
    </w:p>
    <w:p w14:paraId="0DDB5DE3" w14:textId="3AFBECC1" w:rsidR="00E02A8C" w:rsidRPr="00F03042" w:rsidRDefault="00E02A8C" w:rsidP="00E02A8C">
      <w:pPr>
        <w:pStyle w:val="7"/>
      </w:pPr>
      <w:r w:rsidRPr="00F03042">
        <w:rPr>
          <w:rFonts w:hint="eastAsia"/>
        </w:rPr>
        <w:t>水槽については、防食性、防水性の高いものとし、化学的性質の強い液体の流入する槽は、その性質に見合った防食塗装を行うこと。また、槽内には必要に応じて釜場を設けること。</w:t>
      </w:r>
    </w:p>
    <w:p w14:paraId="2C7B3595" w14:textId="77777777" w:rsidR="00267071" w:rsidRPr="00F03042" w:rsidRDefault="00267071" w:rsidP="00267071"/>
    <w:p w14:paraId="6C965F52" w14:textId="16E82A30" w:rsidR="007D37DB" w:rsidRPr="00F03042" w:rsidRDefault="007D37DB" w:rsidP="00462DD6">
      <w:pPr>
        <w:pStyle w:val="6"/>
      </w:pPr>
      <w:r w:rsidRPr="00F03042">
        <w:rPr>
          <w:rFonts w:hint="eastAsia"/>
        </w:rPr>
        <w:t>通風設備室</w:t>
      </w:r>
    </w:p>
    <w:p w14:paraId="5A6389EB" w14:textId="185F9449" w:rsidR="007D37DB" w:rsidRPr="00F03042" w:rsidRDefault="007D37DB" w:rsidP="00254DD2">
      <w:pPr>
        <w:pStyle w:val="7"/>
        <w:numPr>
          <w:ilvl w:val="6"/>
          <w:numId w:val="125"/>
        </w:numPr>
      </w:pPr>
      <w:r w:rsidRPr="00F03042">
        <w:rPr>
          <w:rFonts w:hint="eastAsia"/>
        </w:rPr>
        <w:t>誘引通風機室は、機材の搬出入のための開口部を設けること。</w:t>
      </w:r>
    </w:p>
    <w:p w14:paraId="51C4126E" w14:textId="77777777" w:rsidR="007F2EAE" w:rsidRPr="00F03042" w:rsidRDefault="007F2EAE" w:rsidP="007F2EAE"/>
    <w:p w14:paraId="37AED83C" w14:textId="63A73D77" w:rsidR="007D37DB" w:rsidRPr="00F03042" w:rsidRDefault="007D37DB" w:rsidP="00462DD6">
      <w:pPr>
        <w:pStyle w:val="6"/>
      </w:pPr>
      <w:r w:rsidRPr="00F03042">
        <w:rPr>
          <w:rFonts w:hint="eastAsia"/>
        </w:rPr>
        <w:t>灰出し設備室</w:t>
      </w:r>
    </w:p>
    <w:p w14:paraId="49AA43CC" w14:textId="608071CB" w:rsidR="007D37DB" w:rsidRPr="00F03042" w:rsidRDefault="007D37DB" w:rsidP="00254DD2">
      <w:pPr>
        <w:pStyle w:val="7"/>
        <w:numPr>
          <w:ilvl w:val="6"/>
          <w:numId w:val="67"/>
        </w:numPr>
      </w:pPr>
      <w:r w:rsidRPr="00F03042">
        <w:rPr>
          <w:rFonts w:hint="eastAsia"/>
        </w:rPr>
        <w:t>焼却残さ、集じん灰</w:t>
      </w:r>
      <w:r w:rsidR="006C7685" w:rsidRPr="00F03042">
        <w:rPr>
          <w:rFonts w:hint="eastAsia"/>
        </w:rPr>
        <w:t>の</w:t>
      </w:r>
      <w:r w:rsidRPr="00F03042">
        <w:rPr>
          <w:rFonts w:hint="eastAsia"/>
        </w:rPr>
        <w:t>搬出設備はできるだけ一室にまとめて設置し、搬出の際の粉塵対策を講ずること。</w:t>
      </w:r>
    </w:p>
    <w:p w14:paraId="23F7C652" w14:textId="16725A7B" w:rsidR="007D37DB" w:rsidRPr="00F03042" w:rsidRDefault="007D37DB" w:rsidP="00F71A29">
      <w:pPr>
        <w:pStyle w:val="7"/>
      </w:pPr>
      <w:r w:rsidRPr="00F03042">
        <w:rPr>
          <w:rFonts w:hint="eastAsia"/>
        </w:rPr>
        <w:t>原則として、他の部屋とは隔壁により仕切るものとし、特にコンベヤ等の壁貫通部も周囲を密閉すること。</w:t>
      </w:r>
    </w:p>
    <w:p w14:paraId="323D46AE" w14:textId="77777777" w:rsidR="007F2EAE" w:rsidRPr="00F03042" w:rsidRDefault="007F2EAE" w:rsidP="007F2EAE"/>
    <w:p w14:paraId="67226436" w14:textId="41A7256E" w:rsidR="006E1548" w:rsidRPr="00F03042" w:rsidRDefault="006E1548" w:rsidP="006E1548">
      <w:pPr>
        <w:pStyle w:val="6"/>
      </w:pPr>
      <w:r w:rsidRPr="00F03042">
        <w:rPr>
          <w:rFonts w:hint="eastAsia"/>
        </w:rPr>
        <w:t>蒸気タービン発電機室</w:t>
      </w:r>
    </w:p>
    <w:p w14:paraId="5481D669" w14:textId="77777777" w:rsidR="006E1548" w:rsidRPr="00F03042" w:rsidRDefault="006E1548" w:rsidP="00254DD2">
      <w:pPr>
        <w:pStyle w:val="7"/>
        <w:numPr>
          <w:ilvl w:val="6"/>
          <w:numId w:val="103"/>
        </w:numPr>
      </w:pPr>
      <w:r w:rsidRPr="00F03042">
        <w:rPr>
          <w:rFonts w:hint="eastAsia"/>
        </w:rPr>
        <w:t>蒸気タービン発電気室は、中央制御室、受変電室、蒸気、燃料、電気系統との関連を考慮すること。</w:t>
      </w:r>
    </w:p>
    <w:p w14:paraId="2D6B53D8" w14:textId="4444B808" w:rsidR="006E1548" w:rsidRPr="00F03042" w:rsidRDefault="006E1548" w:rsidP="006E1548">
      <w:pPr>
        <w:pStyle w:val="7"/>
      </w:pPr>
      <w:r w:rsidRPr="00F03042">
        <w:rPr>
          <w:rFonts w:hint="eastAsia"/>
        </w:rPr>
        <w:t>騒音、放熱、換気、防じん等の対策を図る。</w:t>
      </w:r>
    </w:p>
    <w:p w14:paraId="48B95D1D" w14:textId="5402AF6C" w:rsidR="00242F4C" w:rsidRPr="00F03042" w:rsidRDefault="00242F4C" w:rsidP="00242F4C">
      <w:pPr>
        <w:pStyle w:val="7"/>
      </w:pPr>
      <w:r w:rsidRPr="00F03042">
        <w:rPr>
          <w:rFonts w:hint="eastAsia"/>
        </w:rPr>
        <w:t>発電機室の基礎は、振動の影響を遮断するため、必要に応じ独立基礎・エキスパンションジョイントにより完全に分離した構造とすること。</w:t>
      </w:r>
    </w:p>
    <w:p w14:paraId="25F76CBF" w14:textId="77777777" w:rsidR="007F2EAE" w:rsidRPr="00F03042" w:rsidRDefault="007F2EAE" w:rsidP="007F2EAE"/>
    <w:p w14:paraId="097C5259" w14:textId="77777777" w:rsidR="006E1548" w:rsidRPr="00F03042" w:rsidRDefault="006E1548" w:rsidP="006E1548">
      <w:pPr>
        <w:pStyle w:val="6"/>
      </w:pPr>
      <w:r w:rsidRPr="00F03042">
        <w:rPr>
          <w:rFonts w:hint="eastAsia"/>
        </w:rPr>
        <w:t>電気関係室</w:t>
      </w:r>
    </w:p>
    <w:p w14:paraId="75200461" w14:textId="77777777" w:rsidR="006E1548" w:rsidRPr="00F03042" w:rsidRDefault="006E1548" w:rsidP="00254DD2">
      <w:pPr>
        <w:pStyle w:val="7"/>
        <w:numPr>
          <w:ilvl w:val="6"/>
          <w:numId w:val="104"/>
        </w:numPr>
      </w:pPr>
      <w:r w:rsidRPr="00F03042">
        <w:rPr>
          <w:rFonts w:hint="eastAsia"/>
        </w:rPr>
        <w:t>受変電室は、機器の放熱を考慮し、換気に十分留意し、機器の搬出入が容易に行えるものとすること。</w:t>
      </w:r>
    </w:p>
    <w:p w14:paraId="016FE1C0" w14:textId="748388B2" w:rsidR="006E1548" w:rsidRPr="00F03042" w:rsidRDefault="006E1548" w:rsidP="006E1548">
      <w:pPr>
        <w:pStyle w:val="7"/>
      </w:pPr>
      <w:r w:rsidRPr="00F03042">
        <w:rPr>
          <w:rFonts w:hint="eastAsia"/>
        </w:rPr>
        <w:t>電気室、受変電室は、中央制御室との連絡を考慮する。なお、受変電室、電気室の床、配線ピットは、外部から水の侵入がないよう考慮する。</w:t>
      </w:r>
    </w:p>
    <w:p w14:paraId="41540162" w14:textId="29F07887" w:rsidR="00C05F4C" w:rsidRPr="00F03042" w:rsidRDefault="005C232E" w:rsidP="00C05F4C">
      <w:pPr>
        <w:pStyle w:val="7"/>
      </w:pPr>
      <w:r w:rsidRPr="00F03042">
        <w:rPr>
          <w:rFonts w:hint="eastAsia"/>
        </w:rPr>
        <w:lastRenderedPageBreak/>
        <w:t>電気室については、</w:t>
      </w:r>
      <w:r w:rsidR="00C05F4C" w:rsidRPr="00F03042">
        <w:rPr>
          <w:rFonts w:hint="eastAsia"/>
        </w:rPr>
        <w:t>将来の更新や増設及び保守管理スペースを確保すること。</w:t>
      </w:r>
    </w:p>
    <w:p w14:paraId="094CA8FD" w14:textId="0DA5FD66" w:rsidR="007D1D35" w:rsidRPr="00F03042" w:rsidRDefault="007D1D35" w:rsidP="007D1D35">
      <w:pPr>
        <w:pStyle w:val="7"/>
      </w:pPr>
      <w:r w:rsidRPr="00F03042">
        <w:t>上階に設置する場合は、メンテナンス出入口やバルコニー等を整備すること。</w:t>
      </w:r>
    </w:p>
    <w:p w14:paraId="33F6F9C3" w14:textId="33191F71" w:rsidR="007D1D35" w:rsidRPr="00F03042" w:rsidRDefault="007D1D35" w:rsidP="007D1D35"/>
    <w:p w14:paraId="20DFDB23" w14:textId="30A5E3FB" w:rsidR="007D1D35" w:rsidRPr="00F03042" w:rsidRDefault="007D1D35" w:rsidP="007D1D35">
      <w:pPr>
        <w:pStyle w:val="6"/>
      </w:pPr>
      <w:r w:rsidRPr="00F03042">
        <w:rPr>
          <w:rFonts w:hint="eastAsia"/>
        </w:rPr>
        <w:t>ごみクレーン操作室</w:t>
      </w:r>
    </w:p>
    <w:p w14:paraId="6727D54B" w14:textId="0A713E4C" w:rsidR="007D1D35" w:rsidRPr="00F03042" w:rsidRDefault="007D1D35" w:rsidP="00254DD2">
      <w:pPr>
        <w:pStyle w:val="7"/>
        <w:numPr>
          <w:ilvl w:val="6"/>
          <w:numId w:val="120"/>
        </w:numPr>
      </w:pPr>
      <w:r w:rsidRPr="00F03042">
        <w:t>ごみがプラットホーム高より積み上がった場合においてもピット内を見渡せるようにすること。</w:t>
      </w:r>
    </w:p>
    <w:p w14:paraId="47BD2E2E" w14:textId="004C49E0" w:rsidR="007D1D35" w:rsidRPr="00F03042" w:rsidRDefault="007D1D35" w:rsidP="007D1D35">
      <w:pPr>
        <w:pStyle w:val="7"/>
      </w:pPr>
      <w:r w:rsidRPr="00F03042">
        <w:t>監視窓は</w:t>
      </w:r>
      <w:r w:rsidRPr="00F03042">
        <w:rPr>
          <w:rFonts w:asciiTheme="minorEastAsia" w:hAnsiTheme="minorEastAsia"/>
        </w:rPr>
        <w:t>、FIX窓とし、</w:t>
      </w:r>
      <w:r w:rsidRPr="00F03042">
        <w:t>窓面に影反射のないように考慮すること。また、自動洗浄装置を設置すること。</w:t>
      </w:r>
    </w:p>
    <w:p w14:paraId="09BAB938" w14:textId="78BC974E" w:rsidR="00157E31" w:rsidRPr="00F03042" w:rsidRDefault="00157E31" w:rsidP="00157E31">
      <w:pPr>
        <w:pStyle w:val="7"/>
      </w:pPr>
      <w:bookmarkStart w:id="105" w:name="_Hlk107252832"/>
      <w:r w:rsidRPr="00F03042">
        <w:rPr>
          <w:rFonts w:hint="eastAsia"/>
        </w:rPr>
        <w:t>中央制御室との兼用を可とする。</w:t>
      </w:r>
    </w:p>
    <w:bookmarkEnd w:id="105"/>
    <w:p w14:paraId="76059653" w14:textId="77777777" w:rsidR="00157E31" w:rsidRPr="00F03042" w:rsidRDefault="00157E31" w:rsidP="00157E31"/>
    <w:p w14:paraId="271127FB" w14:textId="77777777" w:rsidR="00F257D1" w:rsidRDefault="00F257D1">
      <w:pPr>
        <w:widowControl/>
        <w:jc w:val="left"/>
        <w:rPr>
          <w:rFonts w:ascii="ＭＳ 明朝" w:eastAsia="ＭＳ 明朝"/>
          <w:bCs/>
        </w:rPr>
      </w:pPr>
      <w:r>
        <w:br w:type="page"/>
      </w:r>
    </w:p>
    <w:p w14:paraId="65F21C7C" w14:textId="3F973676" w:rsidR="007D37DB" w:rsidRPr="00F03042" w:rsidRDefault="007D37DB" w:rsidP="00717D4A">
      <w:pPr>
        <w:pStyle w:val="6"/>
      </w:pPr>
      <w:r w:rsidRPr="00F03042">
        <w:rPr>
          <w:rFonts w:hint="eastAsia"/>
        </w:rPr>
        <w:lastRenderedPageBreak/>
        <w:t>運転員関係諸室</w:t>
      </w:r>
    </w:p>
    <w:p w14:paraId="143BBBDB" w14:textId="77777777" w:rsidR="007D37DB" w:rsidRPr="00F03042" w:rsidRDefault="007D37DB" w:rsidP="00886F53">
      <w:pPr>
        <w:pStyle w:val="62"/>
        <w:spacing w:line="400" w:lineRule="exact"/>
        <w:ind w:leftChars="300" w:left="665" w:firstLine="222"/>
      </w:pPr>
      <w:r w:rsidRPr="00F03042">
        <w:rPr>
          <w:rFonts w:hint="eastAsia"/>
        </w:rPr>
        <w:t>以下の運転居室を必要に応じ計画すること。</w:t>
      </w:r>
    </w:p>
    <w:p w14:paraId="1E96D7A1" w14:textId="5325DD8A" w:rsidR="00B01223" w:rsidRPr="00F03042" w:rsidRDefault="00B01223" w:rsidP="00B01223">
      <w:pPr>
        <w:spacing w:line="400" w:lineRule="exact"/>
        <w:ind w:leftChars="319" w:left="707"/>
        <w:rPr>
          <w:rFonts w:asciiTheme="minorEastAsia" w:hAnsiTheme="minorEastAsia"/>
          <w:sz w:val="20"/>
          <w:szCs w:val="21"/>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00"/>
        <w:gridCol w:w="1360"/>
        <w:gridCol w:w="780"/>
        <w:gridCol w:w="40"/>
        <w:gridCol w:w="740"/>
        <w:gridCol w:w="20"/>
        <w:gridCol w:w="760"/>
        <w:gridCol w:w="3780"/>
      </w:tblGrid>
      <w:tr w:rsidR="00F03042" w:rsidRPr="00F03042" w14:paraId="1743C80E" w14:textId="77777777" w:rsidTr="004365C1">
        <w:trPr>
          <w:trHeight w:val="510"/>
          <w:jc w:val="center"/>
        </w:trPr>
        <w:tc>
          <w:tcPr>
            <w:tcW w:w="1500" w:type="dxa"/>
            <w:shd w:val="clear" w:color="auto" w:fill="auto"/>
            <w:noWrap/>
            <w:vAlign w:val="center"/>
            <w:hideMark/>
          </w:tcPr>
          <w:p w14:paraId="64B158A9" w14:textId="77777777" w:rsidR="00195733" w:rsidRPr="00F03042" w:rsidRDefault="00195733" w:rsidP="00195733">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利用者エリア</w:t>
            </w:r>
          </w:p>
        </w:tc>
        <w:tc>
          <w:tcPr>
            <w:tcW w:w="1360" w:type="dxa"/>
            <w:shd w:val="clear" w:color="auto" w:fill="auto"/>
            <w:noWrap/>
            <w:vAlign w:val="center"/>
            <w:hideMark/>
          </w:tcPr>
          <w:p w14:paraId="02A332CD" w14:textId="77777777" w:rsidR="00195733" w:rsidRPr="00F03042" w:rsidRDefault="00195733" w:rsidP="00195733">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室名</w:t>
            </w:r>
          </w:p>
        </w:tc>
        <w:tc>
          <w:tcPr>
            <w:tcW w:w="820" w:type="dxa"/>
            <w:gridSpan w:val="2"/>
            <w:shd w:val="clear" w:color="auto" w:fill="auto"/>
            <w:vAlign w:val="center"/>
            <w:hideMark/>
          </w:tcPr>
          <w:p w14:paraId="49E0890F" w14:textId="77777777" w:rsidR="00195733" w:rsidRPr="00F03042" w:rsidRDefault="00195733" w:rsidP="00195733">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設置階</w:t>
            </w:r>
          </w:p>
        </w:tc>
        <w:tc>
          <w:tcPr>
            <w:tcW w:w="760" w:type="dxa"/>
            <w:gridSpan w:val="2"/>
            <w:shd w:val="clear" w:color="auto" w:fill="auto"/>
            <w:vAlign w:val="center"/>
            <w:hideMark/>
          </w:tcPr>
          <w:p w14:paraId="45F6F332" w14:textId="77777777" w:rsidR="00195733" w:rsidRPr="00F03042" w:rsidRDefault="00195733" w:rsidP="00195733">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面積</w:t>
            </w:r>
          </w:p>
        </w:tc>
        <w:tc>
          <w:tcPr>
            <w:tcW w:w="760" w:type="dxa"/>
            <w:shd w:val="clear" w:color="auto" w:fill="auto"/>
            <w:vAlign w:val="center"/>
            <w:hideMark/>
          </w:tcPr>
          <w:p w14:paraId="2DDCA17A" w14:textId="77777777" w:rsidR="00195733" w:rsidRPr="00F03042" w:rsidRDefault="00195733" w:rsidP="00195733">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人数</w:t>
            </w:r>
          </w:p>
        </w:tc>
        <w:tc>
          <w:tcPr>
            <w:tcW w:w="3780" w:type="dxa"/>
            <w:shd w:val="clear" w:color="auto" w:fill="auto"/>
            <w:vAlign w:val="center"/>
            <w:hideMark/>
          </w:tcPr>
          <w:p w14:paraId="042B96C5" w14:textId="77777777" w:rsidR="00195733" w:rsidRPr="00F03042" w:rsidRDefault="00195733" w:rsidP="00195733">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要求水準</w:t>
            </w:r>
          </w:p>
        </w:tc>
      </w:tr>
      <w:tr w:rsidR="00F03042" w:rsidRPr="00F03042" w14:paraId="0188D307" w14:textId="77777777" w:rsidTr="004365C1">
        <w:trPr>
          <w:trHeight w:val="515"/>
          <w:jc w:val="center"/>
        </w:trPr>
        <w:tc>
          <w:tcPr>
            <w:tcW w:w="1500" w:type="dxa"/>
            <w:vMerge w:val="restart"/>
            <w:shd w:val="clear" w:color="auto" w:fill="auto"/>
            <w:hideMark/>
          </w:tcPr>
          <w:p w14:paraId="1E5E7550" w14:textId="206B4E32"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br/>
              <w:t>運営事業者用</w:t>
            </w:r>
            <w:r w:rsidRPr="00F03042">
              <w:rPr>
                <w:rFonts w:ascii="ＭＳ 明朝" w:eastAsia="ＭＳ 明朝" w:hAnsi="ＭＳ 明朝" w:cs="ＭＳ Ｐゴシック" w:hint="eastAsia"/>
                <w:kern w:val="0"/>
                <w:sz w:val="18"/>
                <w:szCs w:val="18"/>
              </w:rPr>
              <w:br/>
              <w:t>エリア</w:t>
            </w:r>
            <w:r w:rsidRPr="00F03042">
              <w:rPr>
                <w:rFonts w:ascii="ＭＳ 明朝" w:eastAsia="ＭＳ 明朝" w:hAnsi="ＭＳ 明朝" w:cs="ＭＳ Ｐゴシック" w:hint="eastAsia"/>
                <w:kern w:val="0"/>
                <w:sz w:val="18"/>
                <w:szCs w:val="18"/>
              </w:rPr>
              <w:br/>
            </w:r>
            <w:r w:rsidRPr="00F03042">
              <w:rPr>
                <w:rFonts w:ascii="ＭＳ 明朝" w:eastAsia="ＭＳ 明朝" w:hAnsi="ＭＳ 明朝" w:cs="ＭＳ Ｐゴシック" w:hint="eastAsia"/>
                <w:kern w:val="0"/>
                <w:sz w:val="18"/>
                <w:szCs w:val="18"/>
              </w:rPr>
              <w:br/>
              <w:t>【利用時間】</w:t>
            </w:r>
            <w:r w:rsidRPr="00F03042">
              <w:rPr>
                <w:rFonts w:ascii="ＭＳ 明朝" w:eastAsia="ＭＳ 明朝" w:hAnsi="ＭＳ 明朝" w:cs="ＭＳ Ｐゴシック" w:hint="eastAsia"/>
                <w:kern w:val="0"/>
                <w:sz w:val="18"/>
                <w:szCs w:val="18"/>
              </w:rPr>
              <w:br/>
              <w:t>・月～日</w:t>
            </w:r>
            <w:r w:rsidR="006D77A0" w:rsidRPr="00F03042">
              <w:rPr>
                <w:rFonts w:ascii="ＭＳ 明朝" w:eastAsia="ＭＳ 明朝" w:hAnsi="ＭＳ 明朝" w:cs="ＭＳ Ｐゴシック" w:hint="eastAsia"/>
                <w:kern w:val="0"/>
                <w:sz w:val="18"/>
                <w:szCs w:val="18"/>
              </w:rPr>
              <w:t>曜日</w:t>
            </w:r>
            <w:r w:rsidRPr="00F03042">
              <w:rPr>
                <w:rFonts w:ascii="ＭＳ 明朝" w:eastAsia="ＭＳ 明朝" w:hAnsi="ＭＳ 明朝" w:cs="ＭＳ Ｐゴシック" w:hint="eastAsia"/>
                <w:kern w:val="0"/>
                <w:sz w:val="18"/>
                <w:szCs w:val="18"/>
              </w:rPr>
              <w:t xml:space="preserve"> 24時間</w:t>
            </w:r>
          </w:p>
        </w:tc>
        <w:tc>
          <w:tcPr>
            <w:tcW w:w="1360" w:type="dxa"/>
            <w:shd w:val="clear" w:color="auto" w:fill="auto"/>
            <w:noWrap/>
            <w:vAlign w:val="center"/>
            <w:hideMark/>
          </w:tcPr>
          <w:p w14:paraId="28C748B1"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通用口</w:t>
            </w:r>
          </w:p>
        </w:tc>
        <w:tc>
          <w:tcPr>
            <w:tcW w:w="820" w:type="dxa"/>
            <w:gridSpan w:val="2"/>
            <w:shd w:val="clear" w:color="auto" w:fill="auto"/>
            <w:vAlign w:val="center"/>
            <w:hideMark/>
          </w:tcPr>
          <w:p w14:paraId="003C84D9" w14:textId="6CAFF335" w:rsidR="00195733" w:rsidRPr="00F03042" w:rsidRDefault="00116F5A"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１</w:t>
            </w:r>
          </w:p>
        </w:tc>
        <w:tc>
          <w:tcPr>
            <w:tcW w:w="760" w:type="dxa"/>
            <w:gridSpan w:val="2"/>
            <w:shd w:val="clear" w:color="auto" w:fill="auto"/>
            <w:vAlign w:val="center"/>
            <w:hideMark/>
          </w:tcPr>
          <w:p w14:paraId="2CC12471"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760" w:type="dxa"/>
            <w:shd w:val="clear" w:color="auto" w:fill="auto"/>
            <w:vAlign w:val="center"/>
            <w:hideMark/>
          </w:tcPr>
          <w:p w14:paraId="089FD1F5"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780" w:type="dxa"/>
            <w:shd w:val="clear" w:color="auto" w:fill="auto"/>
            <w:vAlign w:val="center"/>
            <w:hideMark/>
          </w:tcPr>
          <w:p w14:paraId="764649C4" w14:textId="35D9880D" w:rsidR="00195733" w:rsidRPr="00F03042" w:rsidRDefault="00195733" w:rsidP="008D3F4C">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・運営事業者用として計画すること。</w:t>
            </w:r>
            <w:r w:rsidRPr="00F03042">
              <w:rPr>
                <w:rFonts w:ascii="ＭＳ 明朝" w:eastAsia="ＭＳ 明朝" w:hAnsi="ＭＳ 明朝" w:cs="ＭＳ Ｐゴシック" w:hint="eastAsia"/>
                <w:kern w:val="0"/>
                <w:sz w:val="18"/>
                <w:szCs w:val="18"/>
              </w:rPr>
              <w:br/>
              <w:t>※</w:t>
            </w:r>
            <w:r w:rsidR="008548AA" w:rsidRPr="00F03042">
              <w:rPr>
                <w:rFonts w:ascii="ＭＳ 明朝" w:eastAsia="ＭＳ 明朝" w:hAnsi="ＭＳ 明朝" w:cs="ＭＳ Ｐゴシック" w:hint="eastAsia"/>
                <w:kern w:val="0"/>
                <w:sz w:val="18"/>
                <w:szCs w:val="18"/>
              </w:rPr>
              <w:t>本市</w:t>
            </w:r>
            <w:r w:rsidRPr="00F03042">
              <w:rPr>
                <w:rFonts w:ascii="ＭＳ 明朝" w:eastAsia="ＭＳ 明朝" w:hAnsi="ＭＳ 明朝" w:cs="ＭＳ Ｐゴシック" w:hint="eastAsia"/>
                <w:kern w:val="0"/>
                <w:sz w:val="18"/>
                <w:szCs w:val="18"/>
              </w:rPr>
              <w:t>職員及び見学者は管理棟廊下からのアクセスを基本とする。</w:t>
            </w:r>
            <w:r w:rsidRPr="00F03042">
              <w:rPr>
                <w:rFonts w:ascii="ＭＳ 明朝" w:eastAsia="ＭＳ 明朝" w:hAnsi="ＭＳ 明朝" w:cs="ＭＳ Ｐゴシック" w:hint="eastAsia"/>
                <w:kern w:val="0"/>
                <w:sz w:val="18"/>
                <w:szCs w:val="18"/>
              </w:rPr>
              <w:br/>
              <w:t>・雨に濡れないよう庇を設置すること。</w:t>
            </w:r>
          </w:p>
        </w:tc>
      </w:tr>
      <w:tr w:rsidR="00F03042" w:rsidRPr="00F03042" w14:paraId="064B7AA2" w14:textId="77777777" w:rsidTr="004365C1">
        <w:trPr>
          <w:trHeight w:val="860"/>
          <w:jc w:val="center"/>
        </w:trPr>
        <w:tc>
          <w:tcPr>
            <w:tcW w:w="1500" w:type="dxa"/>
            <w:vMerge/>
            <w:vAlign w:val="center"/>
            <w:hideMark/>
          </w:tcPr>
          <w:p w14:paraId="79145987"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1CBB93C5"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エレベーター</w:t>
            </w:r>
          </w:p>
        </w:tc>
        <w:tc>
          <w:tcPr>
            <w:tcW w:w="820" w:type="dxa"/>
            <w:gridSpan w:val="2"/>
            <w:shd w:val="clear" w:color="auto" w:fill="auto"/>
            <w:vAlign w:val="center"/>
            <w:hideMark/>
          </w:tcPr>
          <w:p w14:paraId="6320B804"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各階</w:t>
            </w:r>
          </w:p>
        </w:tc>
        <w:tc>
          <w:tcPr>
            <w:tcW w:w="760" w:type="dxa"/>
            <w:gridSpan w:val="2"/>
            <w:shd w:val="clear" w:color="auto" w:fill="auto"/>
            <w:vAlign w:val="center"/>
            <w:hideMark/>
          </w:tcPr>
          <w:p w14:paraId="79406E48"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760" w:type="dxa"/>
            <w:shd w:val="clear" w:color="auto" w:fill="auto"/>
            <w:vAlign w:val="center"/>
            <w:hideMark/>
          </w:tcPr>
          <w:p w14:paraId="37D3B186"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780" w:type="dxa"/>
            <w:shd w:val="clear" w:color="auto" w:fill="auto"/>
            <w:vAlign w:val="center"/>
            <w:hideMark/>
          </w:tcPr>
          <w:p w14:paraId="4F4E34C6" w14:textId="1A12F26A" w:rsidR="00195733" w:rsidRPr="00F03042" w:rsidRDefault="00195733" w:rsidP="008D3F4C">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w:t>
            </w:r>
            <w:r w:rsidR="001369F9" w:rsidRPr="00F03042">
              <w:rPr>
                <w:rFonts w:ascii="ＭＳ 明朝" w:eastAsia="ＭＳ 明朝" w:hAnsi="ＭＳ 明朝" w:cs="ＭＳ Ｐゴシック" w:hint="eastAsia"/>
                <w:kern w:val="0"/>
                <w:sz w:val="18"/>
                <w:szCs w:val="18"/>
              </w:rPr>
              <w:t>見学者が利用するルート上にある場合、</w:t>
            </w:r>
            <w:r w:rsidRPr="00F03042">
              <w:rPr>
                <w:rFonts w:ascii="ＭＳ 明朝" w:eastAsia="ＭＳ 明朝" w:hAnsi="ＭＳ 明朝" w:cs="ＭＳ Ｐゴシック" w:hint="eastAsia"/>
                <w:kern w:val="0"/>
                <w:sz w:val="18"/>
                <w:szCs w:val="18"/>
              </w:rPr>
              <w:t>バリアフリー対応とする</w:t>
            </w:r>
            <w:r w:rsidR="001369F9" w:rsidRPr="00F03042">
              <w:rPr>
                <w:rFonts w:ascii="ＭＳ 明朝" w:eastAsia="ＭＳ 明朝" w:hAnsi="ＭＳ 明朝" w:cs="ＭＳ Ｐゴシック" w:hint="eastAsia"/>
                <w:kern w:val="0"/>
                <w:sz w:val="18"/>
                <w:szCs w:val="18"/>
              </w:rPr>
              <w:t>こと</w:t>
            </w:r>
            <w:r w:rsidRPr="00F03042">
              <w:rPr>
                <w:rFonts w:ascii="ＭＳ 明朝" w:eastAsia="ＭＳ 明朝" w:hAnsi="ＭＳ 明朝" w:cs="ＭＳ Ｐゴシック" w:hint="eastAsia"/>
                <w:kern w:val="0"/>
                <w:sz w:val="18"/>
                <w:szCs w:val="18"/>
              </w:rPr>
              <w:t>。</w:t>
            </w:r>
            <w:r w:rsidRPr="00F03042">
              <w:rPr>
                <w:rFonts w:ascii="ＭＳ 明朝" w:eastAsia="ＭＳ 明朝" w:hAnsi="ＭＳ 明朝" w:cs="ＭＳ Ｐゴシック" w:hint="eastAsia"/>
                <w:kern w:val="0"/>
                <w:sz w:val="18"/>
                <w:szCs w:val="18"/>
              </w:rPr>
              <w:br/>
              <w:t>・</w:t>
            </w:r>
            <w:r w:rsidR="001369F9" w:rsidRPr="00F03042">
              <w:rPr>
                <w:rFonts w:ascii="ＭＳ 明朝" w:eastAsia="ＭＳ 明朝" w:hAnsi="ＭＳ 明朝" w:cs="ＭＳ Ｐゴシック" w:hint="eastAsia"/>
                <w:kern w:val="0"/>
                <w:sz w:val="18"/>
                <w:szCs w:val="18"/>
              </w:rPr>
              <w:t>必要に応じて</w:t>
            </w:r>
            <w:r w:rsidRPr="00F03042">
              <w:rPr>
                <w:rFonts w:ascii="ＭＳ 明朝" w:eastAsia="ＭＳ 明朝" w:hAnsi="ＭＳ 明朝" w:cs="ＭＳ Ｐゴシック" w:hint="eastAsia"/>
                <w:kern w:val="0"/>
                <w:sz w:val="18"/>
                <w:szCs w:val="18"/>
              </w:rPr>
              <w:t>ストレッチャー対応とする</w:t>
            </w:r>
            <w:r w:rsidR="00F61DBB" w:rsidRPr="00F03042">
              <w:rPr>
                <w:rFonts w:ascii="ＭＳ 明朝" w:eastAsia="ＭＳ 明朝" w:hAnsi="ＭＳ 明朝" w:cs="ＭＳ Ｐゴシック" w:hint="eastAsia"/>
                <w:kern w:val="0"/>
                <w:sz w:val="18"/>
                <w:szCs w:val="18"/>
              </w:rPr>
              <w:t>こと</w:t>
            </w:r>
            <w:r w:rsidRPr="00F03042">
              <w:rPr>
                <w:rFonts w:ascii="ＭＳ 明朝" w:eastAsia="ＭＳ 明朝" w:hAnsi="ＭＳ 明朝" w:cs="ＭＳ Ｐゴシック" w:hint="eastAsia"/>
                <w:kern w:val="0"/>
                <w:sz w:val="18"/>
                <w:szCs w:val="18"/>
              </w:rPr>
              <w:t>。</w:t>
            </w:r>
          </w:p>
        </w:tc>
      </w:tr>
      <w:tr w:rsidR="00F03042" w:rsidRPr="00F03042" w14:paraId="0C0AB845" w14:textId="77777777" w:rsidTr="004365C1">
        <w:trPr>
          <w:trHeight w:val="207"/>
          <w:jc w:val="center"/>
        </w:trPr>
        <w:tc>
          <w:tcPr>
            <w:tcW w:w="1500" w:type="dxa"/>
            <w:vMerge/>
            <w:vAlign w:val="center"/>
            <w:hideMark/>
          </w:tcPr>
          <w:p w14:paraId="18AC3F25"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22FF1AF3"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廊下</w:t>
            </w:r>
          </w:p>
        </w:tc>
        <w:tc>
          <w:tcPr>
            <w:tcW w:w="820" w:type="dxa"/>
            <w:gridSpan w:val="2"/>
            <w:shd w:val="clear" w:color="auto" w:fill="auto"/>
            <w:vAlign w:val="center"/>
            <w:hideMark/>
          </w:tcPr>
          <w:p w14:paraId="2FB9B212"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各階</w:t>
            </w:r>
          </w:p>
        </w:tc>
        <w:tc>
          <w:tcPr>
            <w:tcW w:w="760" w:type="dxa"/>
            <w:gridSpan w:val="2"/>
            <w:shd w:val="clear" w:color="auto" w:fill="auto"/>
            <w:vAlign w:val="center"/>
            <w:hideMark/>
          </w:tcPr>
          <w:p w14:paraId="01F1358F"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760" w:type="dxa"/>
            <w:shd w:val="clear" w:color="auto" w:fill="auto"/>
            <w:vAlign w:val="center"/>
            <w:hideMark/>
          </w:tcPr>
          <w:p w14:paraId="1DA05A56"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780" w:type="dxa"/>
            <w:shd w:val="clear" w:color="auto" w:fill="auto"/>
            <w:vAlign w:val="center"/>
          </w:tcPr>
          <w:p w14:paraId="2BB64F3E" w14:textId="52EE79A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r>
      <w:tr w:rsidR="00F03042" w:rsidRPr="00F03042" w14:paraId="19FD2BEF" w14:textId="77777777" w:rsidTr="004365C1">
        <w:trPr>
          <w:trHeight w:val="54"/>
          <w:jc w:val="center"/>
        </w:trPr>
        <w:tc>
          <w:tcPr>
            <w:tcW w:w="1500" w:type="dxa"/>
            <w:vMerge/>
            <w:vAlign w:val="center"/>
            <w:hideMark/>
          </w:tcPr>
          <w:p w14:paraId="124BF221"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0694A546"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事務室</w:t>
            </w:r>
          </w:p>
        </w:tc>
        <w:tc>
          <w:tcPr>
            <w:tcW w:w="2340" w:type="dxa"/>
            <w:gridSpan w:val="5"/>
            <w:vMerge w:val="restart"/>
            <w:shd w:val="clear" w:color="auto" w:fill="auto"/>
            <w:vAlign w:val="center"/>
            <w:hideMark/>
          </w:tcPr>
          <w:p w14:paraId="0F951446" w14:textId="5591C25C"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必要に応じて設置する</w:t>
            </w:r>
          </w:p>
        </w:tc>
        <w:tc>
          <w:tcPr>
            <w:tcW w:w="3780" w:type="dxa"/>
            <w:vMerge w:val="restart"/>
            <w:shd w:val="clear" w:color="auto" w:fill="auto"/>
            <w:vAlign w:val="center"/>
            <w:hideMark/>
          </w:tcPr>
          <w:p w14:paraId="65376A7D" w14:textId="78147F6B" w:rsidR="00B9294E" w:rsidRPr="00F03042" w:rsidRDefault="00195733" w:rsidP="008D3F4C">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・労働基準法及び労働安全衛生法等の法令に必要な諸室等を設置し、法令上適合するよう計画すること。また、その他運営上必要な諸室等についても設置すること。</w:t>
            </w:r>
            <w:r w:rsidRPr="00F03042">
              <w:rPr>
                <w:rFonts w:ascii="ＭＳ 明朝" w:eastAsia="ＭＳ 明朝" w:hAnsi="ＭＳ 明朝" w:cs="ＭＳ Ｐゴシック" w:hint="eastAsia"/>
                <w:kern w:val="0"/>
                <w:sz w:val="18"/>
                <w:szCs w:val="18"/>
              </w:rPr>
              <w:br/>
              <w:t>・更衣室、浴室及びトイレは男女別に設置すること。</w:t>
            </w:r>
          </w:p>
        </w:tc>
      </w:tr>
      <w:tr w:rsidR="00F03042" w:rsidRPr="00F03042" w14:paraId="657D9D6E" w14:textId="77777777" w:rsidTr="004365C1">
        <w:trPr>
          <w:trHeight w:val="54"/>
          <w:jc w:val="center"/>
        </w:trPr>
        <w:tc>
          <w:tcPr>
            <w:tcW w:w="1500" w:type="dxa"/>
            <w:vMerge/>
            <w:vAlign w:val="center"/>
            <w:hideMark/>
          </w:tcPr>
          <w:p w14:paraId="208B203B"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146037F3"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会議室</w:t>
            </w:r>
          </w:p>
        </w:tc>
        <w:tc>
          <w:tcPr>
            <w:tcW w:w="2340" w:type="dxa"/>
            <w:gridSpan w:val="5"/>
            <w:vMerge/>
            <w:vAlign w:val="center"/>
            <w:hideMark/>
          </w:tcPr>
          <w:p w14:paraId="4A4F27D0"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3780" w:type="dxa"/>
            <w:vMerge/>
            <w:vAlign w:val="center"/>
            <w:hideMark/>
          </w:tcPr>
          <w:p w14:paraId="59B73BCA"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r>
      <w:tr w:rsidR="00F03042" w:rsidRPr="00F03042" w14:paraId="13DF89EF" w14:textId="77777777" w:rsidTr="004365C1">
        <w:trPr>
          <w:trHeight w:val="54"/>
          <w:jc w:val="center"/>
        </w:trPr>
        <w:tc>
          <w:tcPr>
            <w:tcW w:w="1500" w:type="dxa"/>
            <w:vMerge/>
            <w:vAlign w:val="center"/>
            <w:hideMark/>
          </w:tcPr>
          <w:p w14:paraId="1F0D7821"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vAlign w:val="center"/>
            <w:hideMark/>
          </w:tcPr>
          <w:p w14:paraId="62C6446E"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更衣室</w:t>
            </w:r>
          </w:p>
        </w:tc>
        <w:tc>
          <w:tcPr>
            <w:tcW w:w="2340" w:type="dxa"/>
            <w:gridSpan w:val="5"/>
            <w:vMerge/>
            <w:vAlign w:val="center"/>
            <w:hideMark/>
          </w:tcPr>
          <w:p w14:paraId="6B3C23DF"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3780" w:type="dxa"/>
            <w:vMerge/>
            <w:vAlign w:val="center"/>
            <w:hideMark/>
          </w:tcPr>
          <w:p w14:paraId="7D392223"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r>
      <w:tr w:rsidR="00F03042" w:rsidRPr="00F03042" w14:paraId="0C91C8EF" w14:textId="77777777" w:rsidTr="004365C1">
        <w:trPr>
          <w:trHeight w:val="54"/>
          <w:jc w:val="center"/>
        </w:trPr>
        <w:tc>
          <w:tcPr>
            <w:tcW w:w="1500" w:type="dxa"/>
            <w:vMerge/>
            <w:vAlign w:val="center"/>
            <w:hideMark/>
          </w:tcPr>
          <w:p w14:paraId="01BB5AFD"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0B9E4221"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浴室</w:t>
            </w:r>
          </w:p>
        </w:tc>
        <w:tc>
          <w:tcPr>
            <w:tcW w:w="2340" w:type="dxa"/>
            <w:gridSpan w:val="5"/>
            <w:vMerge/>
            <w:vAlign w:val="center"/>
            <w:hideMark/>
          </w:tcPr>
          <w:p w14:paraId="515B9187"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3780" w:type="dxa"/>
            <w:vMerge/>
            <w:vAlign w:val="center"/>
            <w:hideMark/>
          </w:tcPr>
          <w:p w14:paraId="40EAD8F3"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r>
      <w:tr w:rsidR="00F03042" w:rsidRPr="00F03042" w14:paraId="5D1FD5C7" w14:textId="77777777" w:rsidTr="004365C1">
        <w:trPr>
          <w:trHeight w:val="54"/>
          <w:jc w:val="center"/>
        </w:trPr>
        <w:tc>
          <w:tcPr>
            <w:tcW w:w="1500" w:type="dxa"/>
            <w:vMerge/>
            <w:vAlign w:val="center"/>
            <w:hideMark/>
          </w:tcPr>
          <w:p w14:paraId="4FD62674"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658E21BB"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洗濯室</w:t>
            </w:r>
          </w:p>
        </w:tc>
        <w:tc>
          <w:tcPr>
            <w:tcW w:w="2340" w:type="dxa"/>
            <w:gridSpan w:val="5"/>
            <w:vMerge/>
            <w:vAlign w:val="center"/>
            <w:hideMark/>
          </w:tcPr>
          <w:p w14:paraId="18B0EADD"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3780" w:type="dxa"/>
            <w:vMerge/>
            <w:vAlign w:val="center"/>
            <w:hideMark/>
          </w:tcPr>
          <w:p w14:paraId="562ED14A"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r>
      <w:tr w:rsidR="00F03042" w:rsidRPr="00F03042" w14:paraId="2D166131" w14:textId="77777777" w:rsidTr="004365C1">
        <w:trPr>
          <w:trHeight w:val="54"/>
          <w:jc w:val="center"/>
        </w:trPr>
        <w:tc>
          <w:tcPr>
            <w:tcW w:w="1500" w:type="dxa"/>
            <w:vMerge/>
            <w:vAlign w:val="center"/>
            <w:hideMark/>
          </w:tcPr>
          <w:p w14:paraId="29592197"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5B6A5FB7"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食堂・給湯室</w:t>
            </w:r>
          </w:p>
        </w:tc>
        <w:tc>
          <w:tcPr>
            <w:tcW w:w="2340" w:type="dxa"/>
            <w:gridSpan w:val="5"/>
            <w:vMerge/>
            <w:vAlign w:val="center"/>
            <w:hideMark/>
          </w:tcPr>
          <w:p w14:paraId="1AE6E2B9"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3780" w:type="dxa"/>
            <w:vMerge/>
            <w:vAlign w:val="center"/>
            <w:hideMark/>
          </w:tcPr>
          <w:p w14:paraId="2694949F"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r>
      <w:tr w:rsidR="00F03042" w:rsidRPr="00F03042" w14:paraId="77C0FC10" w14:textId="77777777" w:rsidTr="004365C1">
        <w:trPr>
          <w:trHeight w:val="54"/>
          <w:jc w:val="center"/>
        </w:trPr>
        <w:tc>
          <w:tcPr>
            <w:tcW w:w="1500" w:type="dxa"/>
            <w:vMerge/>
            <w:vAlign w:val="center"/>
            <w:hideMark/>
          </w:tcPr>
          <w:p w14:paraId="4E9B6EF0"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3BFBDABC"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仮眠室</w:t>
            </w:r>
          </w:p>
        </w:tc>
        <w:tc>
          <w:tcPr>
            <w:tcW w:w="2340" w:type="dxa"/>
            <w:gridSpan w:val="5"/>
            <w:vMerge/>
            <w:vAlign w:val="center"/>
            <w:hideMark/>
          </w:tcPr>
          <w:p w14:paraId="48032734"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3780" w:type="dxa"/>
            <w:vMerge/>
            <w:vAlign w:val="center"/>
            <w:hideMark/>
          </w:tcPr>
          <w:p w14:paraId="3C03C59D"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r>
      <w:tr w:rsidR="00F03042" w:rsidRPr="00F03042" w14:paraId="2FC88D10" w14:textId="77777777" w:rsidTr="004365C1">
        <w:trPr>
          <w:trHeight w:val="54"/>
          <w:jc w:val="center"/>
        </w:trPr>
        <w:tc>
          <w:tcPr>
            <w:tcW w:w="1500" w:type="dxa"/>
            <w:vMerge/>
            <w:vAlign w:val="center"/>
            <w:hideMark/>
          </w:tcPr>
          <w:p w14:paraId="4192DE75"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3A6D1708"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トイレ</w:t>
            </w:r>
          </w:p>
        </w:tc>
        <w:tc>
          <w:tcPr>
            <w:tcW w:w="2340" w:type="dxa"/>
            <w:gridSpan w:val="5"/>
            <w:vMerge/>
            <w:vAlign w:val="center"/>
            <w:hideMark/>
          </w:tcPr>
          <w:p w14:paraId="0619504C"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3780" w:type="dxa"/>
            <w:vMerge/>
            <w:vAlign w:val="center"/>
            <w:hideMark/>
          </w:tcPr>
          <w:p w14:paraId="142A248A"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r>
      <w:tr w:rsidR="00F03042" w:rsidRPr="00F03042" w14:paraId="61621403" w14:textId="77777777" w:rsidTr="004365C1">
        <w:trPr>
          <w:trHeight w:val="54"/>
          <w:jc w:val="center"/>
        </w:trPr>
        <w:tc>
          <w:tcPr>
            <w:tcW w:w="1500" w:type="dxa"/>
            <w:vMerge/>
            <w:vAlign w:val="center"/>
            <w:hideMark/>
          </w:tcPr>
          <w:p w14:paraId="3BD86ADE" w14:textId="77777777" w:rsidR="006800D0" w:rsidRPr="00F03042" w:rsidRDefault="006800D0" w:rsidP="006800D0">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78888822" w14:textId="31BF67F4" w:rsidR="006800D0" w:rsidRPr="00F03042" w:rsidRDefault="007747D8" w:rsidP="006800D0">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バリアフリー</w:t>
            </w:r>
            <w:r w:rsidR="006800D0" w:rsidRPr="00F03042">
              <w:rPr>
                <w:rFonts w:ascii="ＭＳ 明朝" w:eastAsia="ＭＳ 明朝" w:hAnsi="ＭＳ 明朝" w:cs="ＭＳ Ｐゴシック" w:hint="eastAsia"/>
                <w:kern w:val="0"/>
                <w:sz w:val="18"/>
                <w:szCs w:val="18"/>
              </w:rPr>
              <w:t>トイレ</w:t>
            </w:r>
          </w:p>
        </w:tc>
        <w:tc>
          <w:tcPr>
            <w:tcW w:w="780" w:type="dxa"/>
            <w:shd w:val="clear" w:color="auto" w:fill="auto"/>
            <w:vAlign w:val="center"/>
            <w:hideMark/>
          </w:tcPr>
          <w:p w14:paraId="28E8B41A" w14:textId="1D3D5928" w:rsidR="006800D0" w:rsidRPr="00F03042" w:rsidRDefault="006800D0" w:rsidP="006800D0">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tc>
        <w:tc>
          <w:tcPr>
            <w:tcW w:w="780" w:type="dxa"/>
            <w:gridSpan w:val="2"/>
            <w:shd w:val="clear" w:color="auto" w:fill="auto"/>
            <w:vAlign w:val="center"/>
          </w:tcPr>
          <w:p w14:paraId="0251FF3F" w14:textId="754C6DD0" w:rsidR="006800D0" w:rsidRPr="00F03042" w:rsidRDefault="006800D0" w:rsidP="006800D0">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tc>
        <w:tc>
          <w:tcPr>
            <w:tcW w:w="780" w:type="dxa"/>
            <w:gridSpan w:val="2"/>
            <w:shd w:val="clear" w:color="auto" w:fill="auto"/>
            <w:vAlign w:val="center"/>
          </w:tcPr>
          <w:p w14:paraId="28DB771D" w14:textId="0C2E1085" w:rsidR="006800D0" w:rsidRPr="00F03042" w:rsidRDefault="006800D0" w:rsidP="006800D0">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780" w:type="dxa"/>
            <w:shd w:val="clear" w:color="auto" w:fill="auto"/>
            <w:vAlign w:val="center"/>
            <w:hideMark/>
          </w:tcPr>
          <w:p w14:paraId="067569A2" w14:textId="71ABC099" w:rsidR="006800D0" w:rsidRPr="00F03042" w:rsidRDefault="006800D0" w:rsidP="006800D0">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・工場棟内に１カ所設置すること。</w:t>
            </w:r>
            <w:r w:rsidRPr="00F03042">
              <w:rPr>
                <w:rFonts w:ascii="ＭＳ 明朝" w:eastAsia="ＭＳ 明朝" w:hAnsi="ＭＳ 明朝" w:cs="ＭＳ Ｐゴシック" w:hint="eastAsia"/>
                <w:kern w:val="0"/>
                <w:sz w:val="18"/>
                <w:szCs w:val="18"/>
              </w:rPr>
              <w:br/>
              <w:t>・温水洗浄便座付きとすること。</w:t>
            </w:r>
          </w:p>
        </w:tc>
      </w:tr>
      <w:tr w:rsidR="006800D0" w:rsidRPr="00F03042" w14:paraId="7EFB2EE5" w14:textId="77777777" w:rsidTr="004365C1">
        <w:trPr>
          <w:trHeight w:val="689"/>
          <w:jc w:val="center"/>
        </w:trPr>
        <w:tc>
          <w:tcPr>
            <w:tcW w:w="1500" w:type="dxa"/>
            <w:vMerge/>
            <w:vAlign w:val="center"/>
            <w:hideMark/>
          </w:tcPr>
          <w:p w14:paraId="0AA69EB8" w14:textId="77777777" w:rsidR="006800D0" w:rsidRPr="00F03042" w:rsidRDefault="006800D0" w:rsidP="006800D0">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vAlign w:val="center"/>
            <w:hideMark/>
          </w:tcPr>
          <w:p w14:paraId="3523B456" w14:textId="77777777" w:rsidR="006800D0" w:rsidRPr="00F03042" w:rsidRDefault="006800D0" w:rsidP="006800D0">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炉前準備室</w:t>
            </w:r>
            <w:r w:rsidRPr="00F03042">
              <w:rPr>
                <w:rFonts w:ascii="ＭＳ 明朝" w:eastAsia="ＭＳ 明朝" w:hAnsi="ＭＳ 明朝" w:cs="ＭＳ Ｐゴシック" w:hint="eastAsia"/>
                <w:kern w:val="0"/>
                <w:sz w:val="18"/>
                <w:szCs w:val="18"/>
              </w:rPr>
              <w:br/>
              <w:t>(防護服着替用)</w:t>
            </w:r>
          </w:p>
        </w:tc>
        <w:tc>
          <w:tcPr>
            <w:tcW w:w="780" w:type="dxa"/>
            <w:shd w:val="clear" w:color="auto" w:fill="auto"/>
            <w:vAlign w:val="center"/>
          </w:tcPr>
          <w:p w14:paraId="35A8D7EC" w14:textId="1A4ED1B7" w:rsidR="006800D0" w:rsidRPr="00F03042" w:rsidRDefault="006800D0" w:rsidP="006800D0">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tc>
        <w:tc>
          <w:tcPr>
            <w:tcW w:w="780" w:type="dxa"/>
            <w:gridSpan w:val="2"/>
            <w:shd w:val="clear" w:color="auto" w:fill="auto"/>
            <w:vAlign w:val="center"/>
          </w:tcPr>
          <w:p w14:paraId="29704FCE" w14:textId="101DBAF4" w:rsidR="006800D0" w:rsidRPr="00F03042" w:rsidRDefault="006800D0" w:rsidP="006800D0">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tc>
        <w:tc>
          <w:tcPr>
            <w:tcW w:w="780" w:type="dxa"/>
            <w:gridSpan w:val="2"/>
            <w:shd w:val="clear" w:color="auto" w:fill="auto"/>
            <w:vAlign w:val="center"/>
          </w:tcPr>
          <w:p w14:paraId="35CA29A0" w14:textId="5E3C631B" w:rsidR="006800D0" w:rsidRPr="00F03042" w:rsidRDefault="006800D0" w:rsidP="006800D0">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780" w:type="dxa"/>
            <w:shd w:val="clear" w:color="auto" w:fill="auto"/>
            <w:vAlign w:val="center"/>
            <w:hideMark/>
          </w:tcPr>
          <w:p w14:paraId="27ABA58F" w14:textId="366FA13F" w:rsidR="006800D0" w:rsidRPr="00F03042" w:rsidRDefault="006800D0" w:rsidP="008D3F4C">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・中央制御室近傍で現場作業等に効率の良い位置に設置すること。</w:t>
            </w:r>
            <w:r w:rsidRPr="00F03042">
              <w:rPr>
                <w:rFonts w:ascii="ＭＳ 明朝" w:eastAsia="ＭＳ 明朝" w:hAnsi="ＭＳ 明朝" w:cs="ＭＳ Ｐゴシック" w:hint="eastAsia"/>
                <w:kern w:val="0"/>
                <w:sz w:val="18"/>
                <w:szCs w:val="18"/>
              </w:rPr>
              <w:br/>
              <w:t>・ダイオキシン対策により、密閉した部屋とすること。</w:t>
            </w:r>
            <w:r w:rsidRPr="00F03042">
              <w:rPr>
                <w:rFonts w:ascii="ＭＳ 明朝" w:eastAsia="ＭＳ 明朝" w:hAnsi="ＭＳ 明朝" w:cs="ＭＳ Ｐゴシック" w:hint="eastAsia"/>
                <w:kern w:val="0"/>
                <w:sz w:val="18"/>
                <w:szCs w:val="18"/>
              </w:rPr>
              <w:br/>
              <w:t>・</w:t>
            </w:r>
            <w:r w:rsidR="002C09FE" w:rsidRPr="00F03042">
              <w:rPr>
                <w:rFonts w:ascii="ＭＳ 明朝" w:eastAsia="ＭＳ 明朝" w:hAnsi="ＭＳ 明朝" w:cs="ＭＳ Ｐゴシック" w:hint="eastAsia"/>
                <w:kern w:val="0"/>
                <w:sz w:val="18"/>
                <w:szCs w:val="18"/>
              </w:rPr>
              <w:t>本市</w:t>
            </w:r>
            <w:r w:rsidRPr="00F03042">
              <w:rPr>
                <w:rFonts w:ascii="ＭＳ 明朝" w:eastAsia="ＭＳ 明朝" w:hAnsi="ＭＳ 明朝" w:cs="ＭＳ Ｐゴシック" w:hint="eastAsia"/>
                <w:kern w:val="0"/>
                <w:sz w:val="18"/>
                <w:szCs w:val="18"/>
              </w:rPr>
              <w:t>職員も利用することを考慮した面積とすること。</w:t>
            </w:r>
            <w:r w:rsidRPr="00F03042">
              <w:rPr>
                <w:rFonts w:ascii="ＭＳ 明朝" w:eastAsia="ＭＳ 明朝" w:hAnsi="ＭＳ 明朝" w:cs="ＭＳ Ｐゴシック" w:hint="eastAsia"/>
                <w:kern w:val="0"/>
                <w:sz w:val="18"/>
                <w:szCs w:val="18"/>
              </w:rPr>
              <w:br/>
              <w:t>・防護服及び安全靴の収納場所を考慮すること。</w:t>
            </w:r>
            <w:r w:rsidRPr="00F03042">
              <w:rPr>
                <w:rFonts w:ascii="ＭＳ 明朝" w:eastAsia="ＭＳ 明朝" w:hAnsi="ＭＳ 明朝" w:cs="ＭＳ Ｐゴシック" w:hint="eastAsia"/>
                <w:kern w:val="0"/>
                <w:sz w:val="18"/>
                <w:szCs w:val="18"/>
              </w:rPr>
              <w:br/>
              <w:t>・</w:t>
            </w:r>
            <w:r w:rsidR="00E80E09" w:rsidRPr="00F03042">
              <w:rPr>
                <w:rFonts w:ascii="ＭＳ 明朝" w:eastAsia="ＭＳ 明朝" w:hAnsi="ＭＳ 明朝" w:cs="ＭＳ Ｐゴシック" w:hint="eastAsia"/>
                <w:kern w:val="0"/>
                <w:sz w:val="18"/>
                <w:szCs w:val="18"/>
              </w:rPr>
              <w:t>エアー</w:t>
            </w:r>
            <w:r w:rsidRPr="00F03042">
              <w:rPr>
                <w:rFonts w:ascii="ＭＳ 明朝" w:eastAsia="ＭＳ 明朝" w:hAnsi="ＭＳ 明朝" w:cs="ＭＳ Ｐゴシック" w:hint="eastAsia"/>
                <w:kern w:val="0"/>
                <w:sz w:val="18"/>
                <w:szCs w:val="18"/>
              </w:rPr>
              <w:t>シャワーを設置すること。</w:t>
            </w:r>
          </w:p>
        </w:tc>
      </w:tr>
    </w:tbl>
    <w:p w14:paraId="65FEFE10" w14:textId="7B48EB48" w:rsidR="00C538FA" w:rsidRPr="00F03042" w:rsidRDefault="00C538FA" w:rsidP="00C538FA">
      <w:pPr>
        <w:rPr>
          <w:rFonts w:asciiTheme="minorEastAsia" w:hAnsiTheme="minorEastAsia"/>
          <w:sz w:val="20"/>
          <w:szCs w:val="21"/>
        </w:rPr>
      </w:pPr>
    </w:p>
    <w:p w14:paraId="7CD49697" w14:textId="77777777" w:rsidR="007D37DB" w:rsidRPr="00F03042" w:rsidRDefault="007D37DB" w:rsidP="00462DD6">
      <w:pPr>
        <w:pStyle w:val="6"/>
      </w:pPr>
      <w:r w:rsidRPr="00F03042">
        <w:rPr>
          <w:rFonts w:hint="eastAsia"/>
        </w:rPr>
        <w:t>その他</w:t>
      </w:r>
    </w:p>
    <w:p w14:paraId="02A21BC4" w14:textId="60EFCF99" w:rsidR="007D37DB" w:rsidRPr="00F03042" w:rsidRDefault="007D37DB" w:rsidP="00254DD2">
      <w:pPr>
        <w:pStyle w:val="7"/>
        <w:numPr>
          <w:ilvl w:val="6"/>
          <w:numId w:val="68"/>
        </w:numPr>
      </w:pPr>
      <w:r w:rsidRPr="00F03042">
        <w:rPr>
          <w:rFonts w:hint="eastAsia"/>
        </w:rPr>
        <w:t>その他必要な諸室〔工作室、倉庫、危険物庫、予備品収納庫等〕を適切な広さで設けること。</w:t>
      </w:r>
    </w:p>
    <w:p w14:paraId="200FD9E3" w14:textId="0427D5C0" w:rsidR="007D37DB" w:rsidRPr="00F03042" w:rsidRDefault="007D37DB" w:rsidP="00F71A29">
      <w:pPr>
        <w:pStyle w:val="7"/>
      </w:pPr>
      <w:r w:rsidRPr="00F03042">
        <w:rPr>
          <w:rFonts w:hint="eastAsia"/>
        </w:rPr>
        <w:t>必要に応じ空調機械室を設け、騒音に配慮すること</w:t>
      </w:r>
      <w:r w:rsidR="00F61DBB" w:rsidRPr="00F03042">
        <w:rPr>
          <w:rFonts w:hint="eastAsia"/>
        </w:rPr>
        <w:t>。</w:t>
      </w:r>
    </w:p>
    <w:p w14:paraId="1B26AF56" w14:textId="201390AA" w:rsidR="007D37DB" w:rsidRPr="00F03042" w:rsidRDefault="007D37DB" w:rsidP="00F71A29">
      <w:pPr>
        <w:pStyle w:val="7"/>
      </w:pPr>
      <w:r w:rsidRPr="00F03042">
        <w:rPr>
          <w:rFonts w:hint="eastAsia"/>
        </w:rPr>
        <w:t>薬品受入場所</w:t>
      </w:r>
      <w:r w:rsidR="00C47DDE" w:rsidRPr="00F03042">
        <w:rPr>
          <w:rFonts w:hint="eastAsia"/>
        </w:rPr>
        <w:t>は、</w:t>
      </w:r>
      <w:r w:rsidRPr="00F03042">
        <w:rPr>
          <w:rFonts w:hint="eastAsia"/>
        </w:rPr>
        <w:t>薬品補充車が他の車両の通行の妨げにならないよう計画すること。また、薬品受入時の漏洩等に対応できる構造とすること。</w:t>
      </w:r>
    </w:p>
    <w:p w14:paraId="362146DE" w14:textId="30CC749B" w:rsidR="007D37DB" w:rsidRPr="00F03042" w:rsidRDefault="007D37DB" w:rsidP="00F71A29">
      <w:pPr>
        <w:pStyle w:val="7"/>
      </w:pPr>
      <w:r w:rsidRPr="00F03042">
        <w:rPr>
          <w:rFonts w:hint="eastAsia"/>
        </w:rPr>
        <w:t>見学者の見学場所は、〔プラットホーム・ごみピット・</w:t>
      </w:r>
      <w:r w:rsidR="007747D8" w:rsidRPr="00F03042">
        <w:rPr>
          <w:rFonts w:hint="eastAsia"/>
        </w:rPr>
        <w:t>クレーン操作室・</w:t>
      </w:r>
      <w:r w:rsidRPr="00F03042">
        <w:rPr>
          <w:rFonts w:hint="eastAsia"/>
        </w:rPr>
        <w:t>焼却炉室・中央制御室</w:t>
      </w:r>
      <w:r w:rsidR="007747D8" w:rsidRPr="00F03042">
        <w:rPr>
          <w:rFonts w:hint="eastAsia"/>
        </w:rPr>
        <w:t>・発電機室</w:t>
      </w:r>
      <w:r w:rsidRPr="00F03042">
        <w:rPr>
          <w:rFonts w:hint="eastAsia"/>
        </w:rPr>
        <w:t>等〕とすること。</w:t>
      </w:r>
    </w:p>
    <w:p w14:paraId="4C2515AF" w14:textId="5951B712" w:rsidR="00B726E5" w:rsidRPr="00F03042" w:rsidRDefault="00B726E5" w:rsidP="00B726E5">
      <w:pPr>
        <w:pStyle w:val="7"/>
      </w:pPr>
      <w:bookmarkStart w:id="106" w:name="_Hlk107253697"/>
      <w:r w:rsidRPr="00F03042">
        <w:rPr>
          <w:rFonts w:hint="eastAsia"/>
        </w:rPr>
        <w:t>見学者窓は見学に支障のない状態を保つことと</w:t>
      </w:r>
      <w:r w:rsidR="009C16DD" w:rsidRPr="00F03042">
        <w:rPr>
          <w:rFonts w:hint="eastAsia"/>
        </w:rPr>
        <w:t>し</w:t>
      </w:r>
      <w:r w:rsidRPr="00F03042">
        <w:rPr>
          <w:rFonts w:hint="eastAsia"/>
        </w:rPr>
        <w:t>、</w:t>
      </w:r>
      <w:r w:rsidR="009C16DD" w:rsidRPr="00F03042">
        <w:rPr>
          <w:rFonts w:hint="eastAsia"/>
        </w:rPr>
        <w:t>清掃可能な配置や足場の設置に配慮すること。</w:t>
      </w:r>
    </w:p>
    <w:bookmarkEnd w:id="106"/>
    <w:p w14:paraId="35A87735" w14:textId="6541E24E" w:rsidR="007D37DB" w:rsidRPr="00F03042" w:rsidRDefault="007D37DB" w:rsidP="00F71A29">
      <w:pPr>
        <w:pStyle w:val="7"/>
      </w:pPr>
      <w:r w:rsidRPr="00F03042">
        <w:rPr>
          <w:rFonts w:hint="eastAsia"/>
        </w:rPr>
        <w:t>見学者通路の有効幅員は〔</w:t>
      </w:r>
      <w:r w:rsidR="00A05951" w:rsidRPr="00F03042">
        <w:rPr>
          <w:rFonts w:asciiTheme="minorEastAsia" w:hAnsiTheme="minorEastAsia" w:hint="eastAsia"/>
        </w:rPr>
        <w:t>２</w:t>
      </w:r>
      <w:r w:rsidRPr="00F03042">
        <w:rPr>
          <w:rFonts w:asciiTheme="minorEastAsia" w:hAnsiTheme="minorEastAsia" w:hint="eastAsia"/>
        </w:rPr>
        <w:t>〕</w:t>
      </w:r>
      <w:r w:rsidRPr="00F03042">
        <w:rPr>
          <w:rFonts w:asciiTheme="minorEastAsia" w:hAnsiTheme="minorEastAsia"/>
        </w:rPr>
        <w:t>m</w:t>
      </w:r>
      <w:r w:rsidRPr="00F03042">
        <w:rPr>
          <w:rFonts w:hint="eastAsia"/>
        </w:rPr>
        <w:t>以上とし、主要部にはホール形式スペースを計画</w:t>
      </w:r>
      <w:r w:rsidRPr="00F03042">
        <w:rPr>
          <w:rFonts w:hint="eastAsia"/>
        </w:rPr>
        <w:lastRenderedPageBreak/>
        <w:t>とすること。</w:t>
      </w:r>
    </w:p>
    <w:p w14:paraId="1AF20DD0" w14:textId="516C6570" w:rsidR="007D37DB" w:rsidRPr="00F03042" w:rsidRDefault="007D37DB" w:rsidP="00F71A29">
      <w:pPr>
        <w:pStyle w:val="7"/>
      </w:pPr>
      <w:r w:rsidRPr="00F03042">
        <w:rPr>
          <w:rFonts w:hint="eastAsia"/>
        </w:rPr>
        <w:t>トイレを必要場所に設置すること。必要に応じ、男女別、</w:t>
      </w:r>
      <w:r w:rsidR="007747D8" w:rsidRPr="00F03042">
        <w:rPr>
          <w:rFonts w:hint="eastAsia"/>
        </w:rPr>
        <w:t>バリアフリートイレ</w:t>
      </w:r>
      <w:r w:rsidRPr="00F03042">
        <w:rPr>
          <w:rFonts w:hint="eastAsia"/>
        </w:rPr>
        <w:t>併設とする。</w:t>
      </w:r>
    </w:p>
    <w:p w14:paraId="657A2653" w14:textId="7A369F34" w:rsidR="002E25A0" w:rsidRPr="00F03042" w:rsidRDefault="002E25A0" w:rsidP="002E25A0">
      <w:pPr>
        <w:pStyle w:val="7"/>
      </w:pPr>
      <w:r w:rsidRPr="00F03042">
        <w:rPr>
          <w:rFonts w:hint="eastAsia"/>
        </w:rPr>
        <w:t>炉室近傍にエアーシャワールームを設置すること。また、エアーシャワールーム近傍に、手洗い、洗眼、うがいのできる設備を設置する。</w:t>
      </w:r>
    </w:p>
    <w:p w14:paraId="43A0B7E8" w14:textId="77777777" w:rsidR="00AB5176" w:rsidRPr="00F03042" w:rsidRDefault="00AB5176" w:rsidP="00B01223">
      <w:pPr>
        <w:pStyle w:val="11"/>
        <w:spacing w:line="400" w:lineRule="exact"/>
        <w:ind w:leftChars="447" w:left="990" w:firstLineChars="0" w:firstLine="2"/>
      </w:pPr>
    </w:p>
    <w:p w14:paraId="6B265EF4" w14:textId="221614EB" w:rsidR="007D37DB" w:rsidRPr="00F03042" w:rsidRDefault="007D37DB" w:rsidP="00B75674">
      <w:pPr>
        <w:pStyle w:val="5"/>
      </w:pPr>
      <w:r w:rsidRPr="00F03042">
        <w:rPr>
          <w:rFonts w:hint="eastAsia"/>
        </w:rPr>
        <w:t>管理棟平面計画</w:t>
      </w:r>
      <w:r w:rsidR="00A96381" w:rsidRPr="00F03042">
        <w:rPr>
          <w:rFonts w:hint="eastAsia"/>
        </w:rPr>
        <w:t>（</w:t>
      </w:r>
      <w:r w:rsidRPr="00F03042">
        <w:rPr>
          <w:rFonts w:hint="eastAsia"/>
        </w:rPr>
        <w:t>管理居室平面計画</w:t>
      </w:r>
      <w:r w:rsidR="00A96381" w:rsidRPr="00F03042">
        <w:rPr>
          <w:rFonts w:hint="eastAsia"/>
        </w:rPr>
        <w:t>）</w:t>
      </w:r>
    </w:p>
    <w:p w14:paraId="3A15974C" w14:textId="32E4F54A" w:rsidR="007D37DB" w:rsidRPr="00F03042" w:rsidRDefault="007D37DB" w:rsidP="00886F53">
      <w:pPr>
        <w:pStyle w:val="51"/>
        <w:spacing w:line="400" w:lineRule="exact"/>
        <w:ind w:leftChars="200" w:left="443" w:firstLine="222"/>
      </w:pPr>
      <w:r w:rsidRPr="00F03042">
        <w:rPr>
          <w:rFonts w:hint="eastAsia"/>
        </w:rPr>
        <w:t>管理棟諸室は運転・維持管理、日常動線、居住性、見学者対応等を考慮した配置とする。</w:t>
      </w:r>
    </w:p>
    <w:p w14:paraId="074E8328" w14:textId="50669FE1" w:rsidR="00C538FA" w:rsidRPr="00F03042" w:rsidRDefault="007D33D0" w:rsidP="008C7EA0">
      <w:pPr>
        <w:pStyle w:val="6"/>
      </w:pPr>
      <w:r w:rsidRPr="00F03042">
        <w:rPr>
          <w:rFonts w:hint="eastAsia"/>
        </w:rPr>
        <w:t>本市</w:t>
      </w:r>
      <w:r w:rsidR="008C7EA0" w:rsidRPr="00F03042">
        <w:rPr>
          <w:rFonts w:hint="eastAsia"/>
        </w:rPr>
        <w:t>職員用エリア</w:t>
      </w:r>
      <w:r w:rsidR="00D9294C" w:rsidRPr="00F03042">
        <w:rPr>
          <w:rFonts w:hint="eastAsia"/>
        </w:rPr>
        <w:t>（管理事務所）</w:t>
      </w:r>
      <w:r w:rsidR="008C7EA0" w:rsidRPr="00F03042">
        <w:rPr>
          <w:rFonts w:hint="eastAsia"/>
        </w:rPr>
        <w:t>は以下の居室等を計画すること。</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00"/>
        <w:gridCol w:w="1360"/>
        <w:gridCol w:w="819"/>
        <w:gridCol w:w="869"/>
        <w:gridCol w:w="758"/>
        <w:gridCol w:w="3674"/>
      </w:tblGrid>
      <w:tr w:rsidR="00F03042" w:rsidRPr="00F03042" w14:paraId="06B5D117" w14:textId="77777777" w:rsidTr="004365C1">
        <w:trPr>
          <w:trHeight w:val="510"/>
          <w:tblHeader/>
          <w:jc w:val="center"/>
        </w:trPr>
        <w:tc>
          <w:tcPr>
            <w:tcW w:w="1500" w:type="dxa"/>
            <w:shd w:val="clear" w:color="auto" w:fill="auto"/>
            <w:noWrap/>
            <w:vAlign w:val="center"/>
            <w:hideMark/>
          </w:tcPr>
          <w:p w14:paraId="78FB3362" w14:textId="77777777" w:rsidR="006800D0" w:rsidRPr="00F03042" w:rsidRDefault="006800D0" w:rsidP="00D602DB">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利用者エリア</w:t>
            </w:r>
          </w:p>
        </w:tc>
        <w:tc>
          <w:tcPr>
            <w:tcW w:w="1360" w:type="dxa"/>
            <w:shd w:val="clear" w:color="auto" w:fill="auto"/>
            <w:noWrap/>
            <w:vAlign w:val="center"/>
            <w:hideMark/>
          </w:tcPr>
          <w:p w14:paraId="57EF36CE" w14:textId="77777777" w:rsidR="006800D0" w:rsidRPr="00F03042" w:rsidRDefault="006800D0" w:rsidP="00D602DB">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室名</w:t>
            </w:r>
          </w:p>
        </w:tc>
        <w:tc>
          <w:tcPr>
            <w:tcW w:w="819" w:type="dxa"/>
            <w:shd w:val="clear" w:color="auto" w:fill="auto"/>
            <w:vAlign w:val="center"/>
            <w:hideMark/>
          </w:tcPr>
          <w:p w14:paraId="0F164E96" w14:textId="77777777" w:rsidR="006800D0" w:rsidRPr="00F03042" w:rsidRDefault="006800D0" w:rsidP="00D602DB">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設置階</w:t>
            </w:r>
          </w:p>
        </w:tc>
        <w:tc>
          <w:tcPr>
            <w:tcW w:w="869" w:type="dxa"/>
            <w:shd w:val="clear" w:color="auto" w:fill="auto"/>
            <w:vAlign w:val="center"/>
            <w:hideMark/>
          </w:tcPr>
          <w:p w14:paraId="65D18A7C" w14:textId="67DD196E" w:rsidR="00351B94" w:rsidRPr="00F03042" w:rsidRDefault="006800D0" w:rsidP="00D602DB">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面積</w:t>
            </w:r>
          </w:p>
        </w:tc>
        <w:tc>
          <w:tcPr>
            <w:tcW w:w="758" w:type="dxa"/>
            <w:shd w:val="clear" w:color="auto" w:fill="auto"/>
            <w:vAlign w:val="center"/>
            <w:hideMark/>
          </w:tcPr>
          <w:p w14:paraId="32BAA784" w14:textId="77777777" w:rsidR="006800D0" w:rsidRPr="00F03042" w:rsidRDefault="006800D0" w:rsidP="00D602DB">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人数</w:t>
            </w:r>
          </w:p>
        </w:tc>
        <w:tc>
          <w:tcPr>
            <w:tcW w:w="3674" w:type="dxa"/>
            <w:shd w:val="clear" w:color="auto" w:fill="auto"/>
            <w:vAlign w:val="center"/>
            <w:hideMark/>
          </w:tcPr>
          <w:p w14:paraId="3DB93F15" w14:textId="77777777" w:rsidR="006800D0" w:rsidRPr="00F03042" w:rsidRDefault="006800D0" w:rsidP="00D602DB">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要求水準</w:t>
            </w:r>
          </w:p>
        </w:tc>
      </w:tr>
      <w:tr w:rsidR="00F03042" w:rsidRPr="00F03042" w14:paraId="758A1329" w14:textId="77777777" w:rsidTr="004365C1">
        <w:trPr>
          <w:trHeight w:val="2983"/>
          <w:jc w:val="center"/>
        </w:trPr>
        <w:tc>
          <w:tcPr>
            <w:tcW w:w="1500" w:type="dxa"/>
            <w:vMerge w:val="restart"/>
            <w:shd w:val="clear" w:color="auto" w:fill="auto"/>
            <w:hideMark/>
          </w:tcPr>
          <w:p w14:paraId="08230546" w14:textId="56B69353" w:rsidR="006800D0" w:rsidRPr="00F03042" w:rsidRDefault="006800D0" w:rsidP="00D602DB">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br/>
            </w:r>
            <w:r w:rsidR="00CA473F" w:rsidRPr="00F03042">
              <w:rPr>
                <w:rFonts w:ascii="ＭＳ 明朝" w:eastAsia="ＭＳ 明朝" w:hAnsi="ＭＳ 明朝" w:cs="ＭＳ Ｐゴシック" w:hint="eastAsia"/>
                <w:kern w:val="0"/>
                <w:sz w:val="18"/>
                <w:szCs w:val="18"/>
              </w:rPr>
              <w:t>本市</w:t>
            </w:r>
            <w:r w:rsidRPr="00F03042">
              <w:rPr>
                <w:rFonts w:ascii="ＭＳ 明朝" w:eastAsia="ＭＳ 明朝" w:hAnsi="ＭＳ 明朝" w:cs="ＭＳ Ｐゴシック" w:hint="eastAsia"/>
                <w:kern w:val="0"/>
                <w:sz w:val="18"/>
                <w:szCs w:val="18"/>
              </w:rPr>
              <w:t>職員用エリア</w:t>
            </w:r>
            <w:r w:rsidRPr="00F03042">
              <w:rPr>
                <w:rFonts w:ascii="ＭＳ 明朝" w:eastAsia="ＭＳ 明朝" w:hAnsi="ＭＳ 明朝" w:cs="ＭＳ Ｐゴシック" w:hint="eastAsia"/>
                <w:kern w:val="0"/>
                <w:sz w:val="18"/>
                <w:szCs w:val="18"/>
              </w:rPr>
              <w:br/>
              <w:t>（管理事務所）</w:t>
            </w:r>
            <w:r w:rsidRPr="00F03042">
              <w:rPr>
                <w:rFonts w:ascii="ＭＳ 明朝" w:eastAsia="ＭＳ 明朝" w:hAnsi="ＭＳ 明朝" w:cs="ＭＳ Ｐゴシック" w:hint="eastAsia"/>
                <w:kern w:val="0"/>
                <w:sz w:val="18"/>
                <w:szCs w:val="18"/>
              </w:rPr>
              <w:br/>
            </w:r>
            <w:r w:rsidRPr="00F03042">
              <w:rPr>
                <w:rFonts w:ascii="ＭＳ 明朝" w:eastAsia="ＭＳ 明朝" w:hAnsi="ＭＳ 明朝" w:cs="ＭＳ Ｐゴシック" w:hint="eastAsia"/>
                <w:dstrike/>
                <w:kern w:val="0"/>
                <w:sz w:val="18"/>
                <w:szCs w:val="18"/>
              </w:rPr>
              <w:br/>
            </w:r>
          </w:p>
        </w:tc>
        <w:tc>
          <w:tcPr>
            <w:tcW w:w="1360" w:type="dxa"/>
            <w:shd w:val="clear" w:color="auto" w:fill="auto"/>
            <w:vAlign w:val="center"/>
            <w:hideMark/>
          </w:tcPr>
          <w:p w14:paraId="428DFE75" w14:textId="2B98B732" w:rsidR="006800D0" w:rsidRPr="00F03042" w:rsidRDefault="00B87B88" w:rsidP="00D602DB">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職員用玄関</w:t>
            </w:r>
          </w:p>
        </w:tc>
        <w:tc>
          <w:tcPr>
            <w:tcW w:w="819" w:type="dxa"/>
            <w:shd w:val="clear" w:color="auto" w:fill="auto"/>
            <w:vAlign w:val="center"/>
            <w:hideMark/>
          </w:tcPr>
          <w:p w14:paraId="5C67B8E7" w14:textId="3DDBC160" w:rsidR="006800D0" w:rsidRPr="00F03042" w:rsidRDefault="00116F5A" w:rsidP="00D602DB">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１</w:t>
            </w:r>
          </w:p>
        </w:tc>
        <w:tc>
          <w:tcPr>
            <w:tcW w:w="869" w:type="dxa"/>
            <w:shd w:val="clear" w:color="auto" w:fill="auto"/>
            <w:vAlign w:val="center"/>
            <w:hideMark/>
          </w:tcPr>
          <w:p w14:paraId="122D4D10" w14:textId="6D92B869" w:rsidR="006800D0" w:rsidRPr="00F03042" w:rsidRDefault="00F57742" w:rsidP="00D602DB">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tc>
        <w:tc>
          <w:tcPr>
            <w:tcW w:w="758" w:type="dxa"/>
            <w:shd w:val="clear" w:color="auto" w:fill="auto"/>
            <w:vAlign w:val="center"/>
            <w:hideMark/>
          </w:tcPr>
          <w:p w14:paraId="6EF21BCD" w14:textId="77777777" w:rsidR="006800D0" w:rsidRPr="00F03042" w:rsidRDefault="006800D0" w:rsidP="00D602DB">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674" w:type="dxa"/>
            <w:shd w:val="clear" w:color="auto" w:fill="auto"/>
            <w:vAlign w:val="center"/>
            <w:hideMark/>
          </w:tcPr>
          <w:p w14:paraId="59218221" w14:textId="44D33D9C" w:rsidR="00280A98" w:rsidRPr="00F03042" w:rsidRDefault="006800D0" w:rsidP="008D3F4C">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w:t>
            </w:r>
            <w:r w:rsidR="00CA473F" w:rsidRPr="00F03042">
              <w:rPr>
                <w:rFonts w:ascii="ＭＳ 明朝" w:eastAsia="ＭＳ 明朝" w:hAnsi="ＭＳ 明朝" w:cs="ＭＳ Ｐゴシック" w:hint="eastAsia"/>
                <w:kern w:val="0"/>
                <w:sz w:val="18"/>
                <w:szCs w:val="18"/>
              </w:rPr>
              <w:t>本市</w:t>
            </w:r>
            <w:r w:rsidRPr="00F03042">
              <w:rPr>
                <w:rFonts w:ascii="ＭＳ 明朝" w:eastAsia="ＭＳ 明朝" w:hAnsi="ＭＳ 明朝" w:cs="ＭＳ Ｐゴシック" w:hint="eastAsia"/>
                <w:kern w:val="0"/>
                <w:sz w:val="18"/>
                <w:szCs w:val="18"/>
              </w:rPr>
              <w:t>職員用として設置すること。</w:t>
            </w:r>
            <w:r w:rsidRPr="00F03042">
              <w:rPr>
                <w:rFonts w:ascii="ＭＳ 明朝" w:eastAsia="ＭＳ 明朝" w:hAnsi="ＭＳ 明朝" w:cs="ＭＳ Ｐゴシック" w:hint="eastAsia"/>
                <w:kern w:val="0"/>
                <w:sz w:val="18"/>
                <w:szCs w:val="18"/>
              </w:rPr>
              <w:br/>
              <w:t>・風除室を設置すること。</w:t>
            </w:r>
            <w:r w:rsidRPr="00F03042">
              <w:rPr>
                <w:rFonts w:ascii="ＭＳ 明朝" w:eastAsia="ＭＳ 明朝" w:hAnsi="ＭＳ 明朝" w:cs="ＭＳ Ｐゴシック" w:hint="eastAsia"/>
                <w:kern w:val="0"/>
                <w:sz w:val="18"/>
                <w:szCs w:val="18"/>
              </w:rPr>
              <w:br/>
              <w:t>・</w:t>
            </w:r>
            <w:r w:rsidR="00B87B88" w:rsidRPr="00F03042">
              <w:rPr>
                <w:rFonts w:ascii="ＭＳ 明朝" w:eastAsia="ＭＳ 明朝" w:hAnsi="ＭＳ 明朝" w:cs="ＭＳ Ｐゴシック" w:hint="eastAsia"/>
                <w:kern w:val="0"/>
                <w:sz w:val="18"/>
                <w:szCs w:val="18"/>
              </w:rPr>
              <w:t>市事務室までのルートは見学者ルートと分けること。</w:t>
            </w:r>
            <w:r w:rsidRPr="00F03042">
              <w:rPr>
                <w:rFonts w:ascii="ＭＳ 明朝" w:eastAsia="ＭＳ 明朝" w:hAnsi="ＭＳ 明朝" w:cs="ＭＳ Ｐゴシック" w:hint="eastAsia"/>
                <w:kern w:val="0"/>
                <w:sz w:val="18"/>
                <w:szCs w:val="18"/>
              </w:rPr>
              <w:br/>
              <w:t>＜運用＞</w:t>
            </w:r>
            <w:r w:rsidRPr="00F03042">
              <w:rPr>
                <w:rFonts w:ascii="ＭＳ 明朝" w:eastAsia="ＭＳ 明朝" w:hAnsi="ＭＳ 明朝" w:cs="ＭＳ Ｐゴシック" w:hint="eastAsia"/>
                <w:kern w:val="0"/>
                <w:sz w:val="18"/>
                <w:szCs w:val="18"/>
              </w:rPr>
              <w:br/>
              <w:t>・土足で使用するものとし、泥除けマット、傘立てを設けるなど施設内を汚さないよう工夫すること。</w:t>
            </w:r>
          </w:p>
        </w:tc>
      </w:tr>
      <w:tr w:rsidR="006800D0" w:rsidRPr="00F03042" w14:paraId="133BBA01" w14:textId="77777777" w:rsidTr="004365C1">
        <w:trPr>
          <w:trHeight w:val="2800"/>
          <w:jc w:val="center"/>
        </w:trPr>
        <w:tc>
          <w:tcPr>
            <w:tcW w:w="1500" w:type="dxa"/>
            <w:vMerge/>
            <w:vAlign w:val="center"/>
            <w:hideMark/>
          </w:tcPr>
          <w:p w14:paraId="4D0E10AB" w14:textId="77777777" w:rsidR="006800D0" w:rsidRPr="00F03042" w:rsidRDefault="006800D0" w:rsidP="00D602DB">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2FA244DE" w14:textId="77777777" w:rsidR="006800D0" w:rsidRPr="00F03042" w:rsidRDefault="006800D0" w:rsidP="00D602DB">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廊下</w:t>
            </w:r>
          </w:p>
        </w:tc>
        <w:tc>
          <w:tcPr>
            <w:tcW w:w="819" w:type="dxa"/>
            <w:shd w:val="clear" w:color="auto" w:fill="auto"/>
            <w:vAlign w:val="center"/>
            <w:hideMark/>
          </w:tcPr>
          <w:p w14:paraId="7F38BCD4" w14:textId="77777777" w:rsidR="006800D0" w:rsidRPr="00F03042" w:rsidRDefault="006800D0" w:rsidP="00D602DB">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各階</w:t>
            </w:r>
          </w:p>
        </w:tc>
        <w:tc>
          <w:tcPr>
            <w:tcW w:w="869" w:type="dxa"/>
            <w:shd w:val="clear" w:color="auto" w:fill="auto"/>
            <w:vAlign w:val="center"/>
            <w:hideMark/>
          </w:tcPr>
          <w:p w14:paraId="3EB11C75" w14:textId="77777777" w:rsidR="006800D0" w:rsidRPr="00F03042" w:rsidRDefault="006800D0" w:rsidP="00D602DB">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758" w:type="dxa"/>
            <w:shd w:val="clear" w:color="auto" w:fill="auto"/>
            <w:vAlign w:val="center"/>
            <w:hideMark/>
          </w:tcPr>
          <w:p w14:paraId="2B9D8FB1" w14:textId="77777777" w:rsidR="006800D0" w:rsidRPr="00F03042" w:rsidRDefault="006800D0" w:rsidP="00D602DB">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674" w:type="dxa"/>
            <w:shd w:val="clear" w:color="auto" w:fill="auto"/>
            <w:vAlign w:val="center"/>
            <w:hideMark/>
          </w:tcPr>
          <w:p w14:paraId="51B65CAD" w14:textId="3AC77466" w:rsidR="006800D0" w:rsidRPr="00F03042" w:rsidRDefault="006800D0" w:rsidP="00D602DB">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・見学者が通行する箇所は有効</w:t>
            </w:r>
            <w:r w:rsidR="001369F9" w:rsidRPr="00F03042">
              <w:rPr>
                <w:rFonts w:ascii="ＭＳ 明朝" w:eastAsia="ＭＳ 明朝" w:hAnsi="ＭＳ 明朝" w:cs="ＭＳ Ｐゴシック" w:hint="eastAsia"/>
                <w:kern w:val="0"/>
                <w:sz w:val="18"/>
                <w:szCs w:val="18"/>
              </w:rPr>
              <w:t>２</w:t>
            </w:r>
            <w:r w:rsidRPr="00F03042">
              <w:rPr>
                <w:rFonts w:ascii="ＭＳ 明朝" w:eastAsia="ＭＳ 明朝" w:hAnsi="ＭＳ 明朝" w:cs="ＭＳ Ｐゴシック" w:hint="eastAsia"/>
                <w:kern w:val="0"/>
                <w:sz w:val="18"/>
                <w:szCs w:val="18"/>
              </w:rPr>
              <w:t>m以上とすること。</w:t>
            </w:r>
            <w:r w:rsidRPr="00F03042">
              <w:rPr>
                <w:rFonts w:ascii="ＭＳ 明朝" w:eastAsia="ＭＳ 明朝" w:hAnsi="ＭＳ 明朝" w:cs="ＭＳ Ｐゴシック" w:hint="eastAsia"/>
                <w:kern w:val="0"/>
                <w:sz w:val="18"/>
                <w:szCs w:val="18"/>
              </w:rPr>
              <w:br/>
              <w:t>・工場棟と管理棟</w:t>
            </w:r>
            <w:r w:rsidR="009242A3" w:rsidRPr="00F03042">
              <w:rPr>
                <w:rFonts w:ascii="ＭＳ 明朝" w:eastAsia="ＭＳ 明朝" w:hAnsi="ＭＳ 明朝" w:cs="ＭＳ Ｐゴシック" w:hint="eastAsia"/>
                <w:kern w:val="0"/>
                <w:sz w:val="18"/>
                <w:szCs w:val="18"/>
              </w:rPr>
              <w:t>を別棟とする場合</w:t>
            </w:r>
            <w:r w:rsidRPr="00F03042">
              <w:rPr>
                <w:rFonts w:ascii="ＭＳ 明朝" w:eastAsia="ＭＳ 明朝" w:hAnsi="ＭＳ 明朝" w:cs="ＭＳ Ｐゴシック" w:hint="eastAsia"/>
                <w:kern w:val="0"/>
                <w:sz w:val="18"/>
                <w:szCs w:val="18"/>
              </w:rPr>
              <w:t>は渡り廊下で接続し、極力勾配のないものとすること。</w:t>
            </w:r>
          </w:p>
          <w:p w14:paraId="569E5550" w14:textId="40A0E0E8" w:rsidR="00177703" w:rsidRPr="00F03042" w:rsidRDefault="001369F9" w:rsidP="008D3F4C">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・見学者が通行する箇所は、ピクチャーレール設置とすること。</w:t>
            </w:r>
          </w:p>
        </w:tc>
      </w:tr>
    </w:tbl>
    <w:p w14:paraId="2F1B2948" w14:textId="77777777" w:rsidR="00885B3B" w:rsidRPr="00F03042" w:rsidRDefault="00885B3B" w:rsidP="00885B3B"/>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00"/>
        <w:gridCol w:w="1360"/>
        <w:gridCol w:w="817"/>
        <w:gridCol w:w="965"/>
        <w:gridCol w:w="748"/>
        <w:gridCol w:w="3590"/>
      </w:tblGrid>
      <w:tr w:rsidR="00F03042" w:rsidRPr="00F03042" w14:paraId="2287EE52" w14:textId="77777777" w:rsidTr="004365C1">
        <w:trPr>
          <w:trHeight w:val="510"/>
          <w:tblHeader/>
          <w:jc w:val="center"/>
        </w:trPr>
        <w:tc>
          <w:tcPr>
            <w:tcW w:w="1500" w:type="dxa"/>
            <w:shd w:val="clear" w:color="auto" w:fill="auto"/>
            <w:noWrap/>
            <w:vAlign w:val="center"/>
            <w:hideMark/>
          </w:tcPr>
          <w:p w14:paraId="2696FF8E" w14:textId="77777777" w:rsidR="00885B3B" w:rsidRPr="00F03042" w:rsidRDefault="00885B3B"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lastRenderedPageBreak/>
              <w:t>利用者エリア</w:t>
            </w:r>
          </w:p>
        </w:tc>
        <w:tc>
          <w:tcPr>
            <w:tcW w:w="1360" w:type="dxa"/>
            <w:shd w:val="clear" w:color="auto" w:fill="auto"/>
            <w:noWrap/>
            <w:vAlign w:val="center"/>
            <w:hideMark/>
          </w:tcPr>
          <w:p w14:paraId="09D6C34E" w14:textId="77777777" w:rsidR="00885B3B" w:rsidRPr="00F03042" w:rsidRDefault="00885B3B"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室名</w:t>
            </w:r>
          </w:p>
        </w:tc>
        <w:tc>
          <w:tcPr>
            <w:tcW w:w="817" w:type="dxa"/>
            <w:shd w:val="clear" w:color="auto" w:fill="auto"/>
            <w:vAlign w:val="center"/>
            <w:hideMark/>
          </w:tcPr>
          <w:p w14:paraId="0F0F3D36" w14:textId="77777777" w:rsidR="00885B3B" w:rsidRPr="00F03042" w:rsidRDefault="00885B3B"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設置階</w:t>
            </w:r>
          </w:p>
        </w:tc>
        <w:tc>
          <w:tcPr>
            <w:tcW w:w="965" w:type="dxa"/>
            <w:shd w:val="clear" w:color="auto" w:fill="auto"/>
            <w:vAlign w:val="center"/>
            <w:hideMark/>
          </w:tcPr>
          <w:p w14:paraId="56AC0B18" w14:textId="77777777" w:rsidR="00885B3B" w:rsidRPr="00F03042" w:rsidRDefault="00885B3B"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面積</w:t>
            </w:r>
          </w:p>
        </w:tc>
        <w:tc>
          <w:tcPr>
            <w:tcW w:w="748" w:type="dxa"/>
            <w:shd w:val="clear" w:color="auto" w:fill="auto"/>
            <w:vAlign w:val="center"/>
            <w:hideMark/>
          </w:tcPr>
          <w:p w14:paraId="213286B1" w14:textId="77777777" w:rsidR="00885B3B" w:rsidRPr="00F03042" w:rsidRDefault="00885B3B"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人数</w:t>
            </w:r>
          </w:p>
        </w:tc>
        <w:tc>
          <w:tcPr>
            <w:tcW w:w="3590" w:type="dxa"/>
            <w:shd w:val="clear" w:color="auto" w:fill="auto"/>
            <w:vAlign w:val="center"/>
            <w:hideMark/>
          </w:tcPr>
          <w:p w14:paraId="2A65E827" w14:textId="77777777" w:rsidR="00885B3B" w:rsidRPr="00F03042" w:rsidRDefault="00885B3B"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要求水準</w:t>
            </w:r>
          </w:p>
        </w:tc>
      </w:tr>
      <w:tr w:rsidR="004365C1" w:rsidRPr="00F03042" w14:paraId="64F61528" w14:textId="77777777" w:rsidTr="004365C1">
        <w:trPr>
          <w:trHeight w:val="4410"/>
          <w:jc w:val="center"/>
        </w:trPr>
        <w:tc>
          <w:tcPr>
            <w:tcW w:w="1500" w:type="dxa"/>
            <w:vMerge w:val="restart"/>
            <w:shd w:val="clear" w:color="auto" w:fill="auto"/>
            <w:vAlign w:val="center"/>
            <w:hideMark/>
          </w:tcPr>
          <w:p w14:paraId="7923CB6F" w14:textId="77777777" w:rsidR="004365C1" w:rsidRPr="00F03042" w:rsidRDefault="004365C1" w:rsidP="007E44A1">
            <w:pPr>
              <w:widowControl/>
              <w:spacing w:line="240" w:lineRule="exact"/>
              <w:jc w:val="left"/>
              <w:rPr>
                <w:rFonts w:ascii="ＭＳ 明朝" w:eastAsia="ＭＳ 明朝" w:hAnsi="ＭＳ 明朝" w:cs="ＭＳ Ｐゴシック"/>
                <w:kern w:val="0"/>
                <w:sz w:val="18"/>
                <w:szCs w:val="18"/>
              </w:rPr>
            </w:pPr>
            <w:bookmarkStart w:id="107" w:name="_Hlk80967535"/>
          </w:p>
        </w:tc>
        <w:tc>
          <w:tcPr>
            <w:tcW w:w="1360" w:type="dxa"/>
            <w:shd w:val="clear" w:color="auto" w:fill="auto"/>
            <w:noWrap/>
            <w:vAlign w:val="center"/>
            <w:hideMark/>
          </w:tcPr>
          <w:p w14:paraId="6D405948" w14:textId="63C362A3" w:rsidR="004365C1" w:rsidRPr="00F03042" w:rsidRDefault="004365C1" w:rsidP="007E44A1">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市事務室</w:t>
            </w:r>
          </w:p>
        </w:tc>
        <w:tc>
          <w:tcPr>
            <w:tcW w:w="817" w:type="dxa"/>
            <w:shd w:val="clear" w:color="auto" w:fill="auto"/>
            <w:vAlign w:val="center"/>
            <w:hideMark/>
          </w:tcPr>
          <w:p w14:paraId="58AE1804" w14:textId="3C2582B9" w:rsidR="004365C1" w:rsidRPr="00F03042" w:rsidRDefault="004365C1" w:rsidP="007E44A1">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１</w:t>
            </w:r>
          </w:p>
        </w:tc>
        <w:tc>
          <w:tcPr>
            <w:tcW w:w="965" w:type="dxa"/>
            <w:shd w:val="clear" w:color="auto" w:fill="auto"/>
            <w:vAlign w:val="center"/>
            <w:hideMark/>
          </w:tcPr>
          <w:p w14:paraId="29DC2AD8" w14:textId="3F7085D8" w:rsidR="004365C1" w:rsidRPr="00F03042" w:rsidRDefault="004365C1" w:rsidP="007E44A1">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〕㎡以上</w:t>
            </w:r>
          </w:p>
        </w:tc>
        <w:tc>
          <w:tcPr>
            <w:tcW w:w="748" w:type="dxa"/>
            <w:shd w:val="clear" w:color="auto" w:fill="auto"/>
            <w:vAlign w:val="center"/>
            <w:hideMark/>
          </w:tcPr>
          <w:p w14:paraId="7E646EB1" w14:textId="224CD054" w:rsidR="004365C1" w:rsidRPr="00F03042" w:rsidRDefault="004365C1" w:rsidP="007E44A1">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20</w:t>
            </w:r>
          </w:p>
        </w:tc>
        <w:tc>
          <w:tcPr>
            <w:tcW w:w="3590" w:type="dxa"/>
            <w:shd w:val="clear" w:color="auto" w:fill="auto"/>
            <w:vAlign w:val="center"/>
            <w:hideMark/>
          </w:tcPr>
          <w:p w14:paraId="4853CAEC" w14:textId="08350D7E" w:rsidR="004365C1" w:rsidRPr="00F03042" w:rsidRDefault="004365C1" w:rsidP="008D3F4C">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・受付カウンタ－（着座１名用）を設置すること。</w:t>
            </w:r>
            <w:r w:rsidRPr="00F03042">
              <w:rPr>
                <w:rFonts w:ascii="ＭＳ 明朝" w:eastAsia="ＭＳ 明朝" w:hAnsi="ＭＳ 明朝" w:cs="ＭＳ Ｐゴシック" w:hint="eastAsia"/>
                <w:dstrike/>
                <w:kern w:val="0"/>
                <w:sz w:val="18"/>
                <w:szCs w:val="18"/>
              </w:rPr>
              <w:br/>
            </w:r>
            <w:r w:rsidRPr="00F03042">
              <w:rPr>
                <w:rFonts w:ascii="ＭＳ 明朝" w:eastAsia="ＭＳ 明朝" w:hAnsi="ＭＳ 明朝" w:cs="ＭＳ Ｐゴシック" w:hint="eastAsia"/>
                <w:kern w:val="0"/>
                <w:sz w:val="18"/>
                <w:szCs w:val="18"/>
              </w:rPr>
              <w:t>・ブラインド（B</w:t>
            </w:r>
            <w:r w:rsidRPr="00F03042">
              <w:rPr>
                <w:rFonts w:ascii="ＭＳ 明朝" w:eastAsia="ＭＳ 明朝" w:hAnsi="ＭＳ 明朝" w:cs="ＭＳ Ｐゴシック"/>
                <w:kern w:val="0"/>
                <w:sz w:val="18"/>
                <w:szCs w:val="18"/>
              </w:rPr>
              <w:t>OX</w:t>
            </w:r>
            <w:r w:rsidRPr="00F03042">
              <w:rPr>
                <w:rFonts w:ascii="ＭＳ 明朝" w:eastAsia="ＭＳ 明朝" w:hAnsi="ＭＳ 明朝" w:cs="ＭＳ Ｐゴシック" w:hint="eastAsia"/>
                <w:kern w:val="0"/>
                <w:sz w:val="18"/>
                <w:szCs w:val="18"/>
              </w:rPr>
              <w:t>共）を設置すること。</w:t>
            </w:r>
            <w:r w:rsidRPr="00F03042">
              <w:rPr>
                <w:rFonts w:ascii="ＭＳ 明朝" w:eastAsia="ＭＳ 明朝" w:hAnsi="ＭＳ 明朝" w:cs="ＭＳ Ｐゴシック" w:hint="eastAsia"/>
                <w:dstrike/>
                <w:kern w:val="0"/>
                <w:sz w:val="18"/>
                <w:szCs w:val="18"/>
              </w:rPr>
              <w:br/>
            </w:r>
            <w:r w:rsidRPr="00F03042">
              <w:rPr>
                <w:rFonts w:ascii="ＭＳ 明朝" w:eastAsia="ＭＳ 明朝" w:hAnsi="ＭＳ 明朝" w:cs="ＭＳ Ｐゴシック" w:hint="eastAsia"/>
                <w:kern w:val="0"/>
                <w:sz w:val="18"/>
                <w:szCs w:val="18"/>
              </w:rPr>
              <w:t>・見学者用エントランスホール及びエレベーターホールを視認できる位置に計画すること。</w:t>
            </w:r>
            <w:r w:rsidRPr="00F03042">
              <w:rPr>
                <w:rFonts w:ascii="ＭＳ 明朝" w:eastAsia="ＭＳ 明朝" w:hAnsi="ＭＳ 明朝" w:cs="ＭＳ Ｐゴシック" w:hint="eastAsia"/>
                <w:kern w:val="0"/>
                <w:sz w:val="18"/>
                <w:szCs w:val="18"/>
              </w:rPr>
              <w:br/>
              <w:t>・床はフリーアクセスフロアとすること。</w:t>
            </w:r>
          </w:p>
          <w:p w14:paraId="2A6AF998" w14:textId="073524AD" w:rsidR="004365C1" w:rsidRPr="00F03042" w:rsidRDefault="004365C1" w:rsidP="008D3F4C">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・打合せコーナー（応接兼用）を設けること。</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・湯沸かしコーナーを設け、流し台、給湯設備を設置すること。</w:t>
            </w:r>
            <w:r w:rsidRPr="00F03042">
              <w:rPr>
                <w:rFonts w:ascii="ＭＳ 明朝" w:eastAsia="ＭＳ 明朝" w:hAnsi="ＭＳ 明朝" w:cs="ＭＳ Ｐゴシック" w:hint="eastAsia"/>
                <w:kern w:val="0"/>
                <w:sz w:val="18"/>
                <w:szCs w:val="18"/>
              </w:rPr>
              <w:br/>
              <w:t>＜運用＞</w:t>
            </w:r>
            <w:r w:rsidRPr="00F03042">
              <w:rPr>
                <w:rFonts w:ascii="ＭＳ 明朝" w:eastAsia="ＭＳ 明朝" w:hAnsi="ＭＳ 明朝" w:cs="ＭＳ Ｐゴシック" w:hint="eastAsia"/>
                <w:kern w:val="0"/>
                <w:sz w:val="18"/>
                <w:szCs w:val="18"/>
              </w:rPr>
              <w:br/>
              <w:t>・受付カウンターにて見学者の受付管理を行う。</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・営業時間に市職員が受付を行う。</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・営業時間外は閉鎖し、機械警備を行う。</w:t>
            </w:r>
          </w:p>
        </w:tc>
      </w:tr>
      <w:tr w:rsidR="004365C1" w:rsidRPr="00F03042" w14:paraId="2DBBB02B" w14:textId="77777777" w:rsidTr="004365C1">
        <w:trPr>
          <w:trHeight w:val="54"/>
          <w:jc w:val="center"/>
        </w:trPr>
        <w:tc>
          <w:tcPr>
            <w:tcW w:w="1500" w:type="dxa"/>
            <w:vMerge/>
            <w:shd w:val="clear" w:color="auto" w:fill="auto"/>
            <w:vAlign w:val="center"/>
          </w:tcPr>
          <w:p w14:paraId="39FB774A" w14:textId="77777777" w:rsidR="004365C1" w:rsidRPr="00F03042" w:rsidRDefault="004365C1" w:rsidP="00F16D75">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tcPr>
          <w:p w14:paraId="7F1C147E" w14:textId="2A5554E3" w:rsidR="004365C1" w:rsidRPr="007F662B" w:rsidRDefault="004365C1" w:rsidP="001C07F8">
            <w:pPr>
              <w:widowControl/>
              <w:spacing w:line="240" w:lineRule="exact"/>
              <w:jc w:val="center"/>
              <w:rPr>
                <w:rFonts w:ascii="ＭＳ 明朝" w:eastAsia="ＭＳ 明朝" w:hAnsi="ＭＳ 明朝" w:cs="ＭＳ Ｐゴシック"/>
                <w:kern w:val="0"/>
                <w:sz w:val="18"/>
                <w:szCs w:val="18"/>
              </w:rPr>
            </w:pPr>
            <w:r w:rsidRPr="007F662B">
              <w:rPr>
                <w:rFonts w:ascii="ＭＳ 明朝" w:eastAsia="ＭＳ 明朝" w:hAnsi="ＭＳ 明朝" w:cs="ＭＳ Ｐゴシック" w:hint="eastAsia"/>
                <w:kern w:val="0"/>
                <w:sz w:val="18"/>
                <w:szCs w:val="18"/>
              </w:rPr>
              <w:t>授乳スペース</w:t>
            </w:r>
          </w:p>
        </w:tc>
        <w:tc>
          <w:tcPr>
            <w:tcW w:w="817" w:type="dxa"/>
            <w:shd w:val="clear" w:color="auto" w:fill="auto"/>
            <w:vAlign w:val="center"/>
          </w:tcPr>
          <w:p w14:paraId="734B11F8" w14:textId="2E0EAD6F" w:rsidR="004365C1" w:rsidRPr="007F662B" w:rsidRDefault="004365C1" w:rsidP="00F16D75">
            <w:pPr>
              <w:widowControl/>
              <w:spacing w:line="240" w:lineRule="exact"/>
              <w:jc w:val="center"/>
              <w:rPr>
                <w:rFonts w:ascii="ＭＳ 明朝" w:eastAsia="ＭＳ 明朝" w:hAnsi="ＭＳ 明朝" w:cs="ＭＳ Ｐゴシック"/>
                <w:kern w:val="0"/>
                <w:sz w:val="18"/>
                <w:szCs w:val="18"/>
              </w:rPr>
            </w:pPr>
            <w:r w:rsidRPr="007F662B">
              <w:rPr>
                <w:rFonts w:ascii="ＭＳ 明朝" w:eastAsia="ＭＳ 明朝" w:hAnsi="ＭＳ 明朝" w:cs="ＭＳ Ｐゴシック" w:hint="eastAsia"/>
                <w:kern w:val="0"/>
                <w:sz w:val="18"/>
                <w:szCs w:val="18"/>
              </w:rPr>
              <w:t>１</w:t>
            </w:r>
          </w:p>
        </w:tc>
        <w:tc>
          <w:tcPr>
            <w:tcW w:w="965" w:type="dxa"/>
            <w:shd w:val="clear" w:color="auto" w:fill="auto"/>
            <w:vAlign w:val="center"/>
          </w:tcPr>
          <w:p w14:paraId="21FD3C06" w14:textId="1072B15A" w:rsidR="004365C1" w:rsidRPr="007F662B" w:rsidRDefault="004365C1" w:rsidP="00F16D75">
            <w:pPr>
              <w:widowControl/>
              <w:spacing w:line="240" w:lineRule="exact"/>
              <w:jc w:val="center"/>
              <w:rPr>
                <w:rFonts w:ascii="ＭＳ 明朝" w:eastAsia="ＭＳ 明朝" w:hAnsi="ＭＳ 明朝" w:cs="ＭＳ Ｐゴシック"/>
                <w:kern w:val="0"/>
                <w:sz w:val="18"/>
                <w:szCs w:val="18"/>
              </w:rPr>
            </w:pPr>
            <w:r w:rsidRPr="007F662B">
              <w:rPr>
                <w:rFonts w:ascii="ＭＳ 明朝" w:eastAsia="ＭＳ 明朝" w:hAnsi="ＭＳ 明朝" w:cs="ＭＳ Ｐゴシック" w:hint="eastAsia"/>
                <w:kern w:val="0"/>
                <w:sz w:val="18"/>
                <w:szCs w:val="18"/>
              </w:rPr>
              <w:t>〔　〕㎡以上</w:t>
            </w:r>
          </w:p>
        </w:tc>
        <w:tc>
          <w:tcPr>
            <w:tcW w:w="748" w:type="dxa"/>
            <w:shd w:val="clear" w:color="auto" w:fill="auto"/>
            <w:vAlign w:val="center"/>
          </w:tcPr>
          <w:p w14:paraId="0AF47F6F" w14:textId="77777777" w:rsidR="004365C1" w:rsidRPr="007F662B" w:rsidRDefault="004365C1" w:rsidP="00F16D75">
            <w:pPr>
              <w:widowControl/>
              <w:spacing w:line="240" w:lineRule="exact"/>
              <w:jc w:val="center"/>
              <w:rPr>
                <w:rFonts w:ascii="ＭＳ 明朝" w:eastAsia="ＭＳ 明朝" w:hAnsi="ＭＳ 明朝" w:cs="ＭＳ Ｐゴシック"/>
                <w:kern w:val="0"/>
                <w:sz w:val="18"/>
                <w:szCs w:val="18"/>
              </w:rPr>
            </w:pPr>
          </w:p>
        </w:tc>
        <w:tc>
          <w:tcPr>
            <w:tcW w:w="3590" w:type="dxa"/>
            <w:shd w:val="clear" w:color="auto" w:fill="auto"/>
            <w:vAlign w:val="center"/>
          </w:tcPr>
          <w:p w14:paraId="61EBE17B" w14:textId="77777777" w:rsidR="004365C1" w:rsidRPr="007F662B" w:rsidRDefault="004365C1" w:rsidP="008D3F4C">
            <w:pPr>
              <w:widowControl/>
              <w:spacing w:line="240" w:lineRule="exact"/>
              <w:rPr>
                <w:rFonts w:ascii="ＭＳ 明朝" w:eastAsia="ＭＳ 明朝" w:hAnsi="ＭＳ 明朝" w:cs="ＭＳ Ｐゴシック"/>
                <w:kern w:val="0"/>
                <w:sz w:val="18"/>
                <w:szCs w:val="18"/>
              </w:rPr>
            </w:pPr>
            <w:r w:rsidRPr="007F662B">
              <w:rPr>
                <w:rFonts w:ascii="ＭＳ 明朝" w:eastAsia="ＭＳ 明朝" w:hAnsi="ＭＳ 明朝" w:cs="ＭＳ Ｐゴシック" w:hint="eastAsia"/>
                <w:kern w:val="0"/>
                <w:sz w:val="18"/>
                <w:szCs w:val="18"/>
              </w:rPr>
              <w:t>＜仕様＞</w:t>
            </w:r>
          </w:p>
          <w:p w14:paraId="2528C513" w14:textId="26A65D10" w:rsidR="004365C1" w:rsidRPr="007F662B" w:rsidRDefault="004365C1" w:rsidP="008D3F4C">
            <w:pPr>
              <w:widowControl/>
              <w:spacing w:line="240" w:lineRule="exact"/>
              <w:rPr>
                <w:rFonts w:ascii="ＭＳ 明朝" w:eastAsia="ＭＳ 明朝" w:hAnsi="ＭＳ 明朝" w:cs="ＭＳ Ｐゴシック"/>
                <w:kern w:val="0"/>
                <w:sz w:val="18"/>
                <w:szCs w:val="18"/>
              </w:rPr>
            </w:pPr>
            <w:r w:rsidRPr="007F662B">
              <w:rPr>
                <w:rFonts w:ascii="ＭＳ 明朝" w:eastAsia="ＭＳ 明朝" w:hAnsi="ＭＳ 明朝" w:cs="ＭＳ Ｐゴシック" w:hint="eastAsia"/>
                <w:kern w:val="0"/>
                <w:sz w:val="18"/>
                <w:szCs w:val="18"/>
              </w:rPr>
              <w:t>・事務室の近くに設置すること。</w:t>
            </w:r>
          </w:p>
          <w:p w14:paraId="574CE50F" w14:textId="5D93120B" w:rsidR="004365C1" w:rsidRPr="007F662B" w:rsidRDefault="004365C1" w:rsidP="008D3F4C">
            <w:pPr>
              <w:widowControl/>
              <w:spacing w:line="240" w:lineRule="exact"/>
              <w:rPr>
                <w:rFonts w:ascii="ＭＳ 明朝" w:eastAsia="ＭＳ 明朝" w:hAnsi="ＭＳ 明朝" w:cs="ＭＳ Ｐゴシック"/>
                <w:kern w:val="0"/>
                <w:sz w:val="18"/>
                <w:szCs w:val="18"/>
              </w:rPr>
            </w:pPr>
            <w:r w:rsidRPr="007F662B">
              <w:rPr>
                <w:rFonts w:ascii="ＭＳ 明朝" w:eastAsia="ＭＳ 明朝" w:hAnsi="ＭＳ 明朝" w:cs="ＭＳ Ｐゴシック" w:hint="eastAsia"/>
                <w:kern w:val="0"/>
                <w:sz w:val="18"/>
                <w:szCs w:val="18"/>
              </w:rPr>
              <w:t>・カーテン等により視線を遮ること。</w:t>
            </w:r>
          </w:p>
          <w:p w14:paraId="6E280BB5" w14:textId="06E13F63" w:rsidR="004365C1" w:rsidRPr="007F662B" w:rsidRDefault="004365C1" w:rsidP="008D3F4C">
            <w:pPr>
              <w:widowControl/>
              <w:spacing w:line="240" w:lineRule="exact"/>
              <w:rPr>
                <w:rFonts w:ascii="ＭＳ 明朝" w:eastAsia="ＭＳ 明朝" w:hAnsi="ＭＳ 明朝" w:cs="ＭＳ Ｐゴシック"/>
                <w:kern w:val="0"/>
                <w:sz w:val="18"/>
                <w:szCs w:val="18"/>
              </w:rPr>
            </w:pPr>
            <w:r w:rsidRPr="007F662B">
              <w:rPr>
                <w:rFonts w:ascii="ＭＳ 明朝" w:eastAsia="ＭＳ 明朝" w:hAnsi="ＭＳ 明朝" w:cs="ＭＳ Ｐゴシック" w:hint="eastAsia"/>
                <w:kern w:val="0"/>
                <w:sz w:val="18"/>
                <w:szCs w:val="18"/>
              </w:rPr>
              <w:t>・使用中か否かを示す表示を設けること。</w:t>
            </w:r>
          </w:p>
          <w:p w14:paraId="60C98337" w14:textId="0A4A6E3B" w:rsidR="004365C1" w:rsidRPr="007F662B" w:rsidRDefault="004365C1" w:rsidP="008D3F4C">
            <w:pPr>
              <w:widowControl/>
              <w:spacing w:line="240" w:lineRule="exact"/>
              <w:rPr>
                <w:rFonts w:ascii="ＭＳ 明朝" w:eastAsia="ＭＳ 明朝" w:hAnsi="ＭＳ 明朝" w:cs="ＭＳ Ｐゴシック"/>
                <w:kern w:val="0"/>
                <w:sz w:val="18"/>
                <w:szCs w:val="18"/>
              </w:rPr>
            </w:pPr>
            <w:r w:rsidRPr="007F662B">
              <w:rPr>
                <w:rFonts w:ascii="ＭＳ 明朝" w:eastAsia="ＭＳ 明朝" w:hAnsi="ＭＳ 明朝" w:cs="ＭＳ Ｐゴシック" w:hint="eastAsia"/>
                <w:kern w:val="0"/>
                <w:sz w:val="18"/>
                <w:szCs w:val="18"/>
              </w:rPr>
              <w:t>・福島県「赤ちゃん連れにやさしい空間づくりガイドブック」参照</w:t>
            </w:r>
          </w:p>
        </w:tc>
      </w:tr>
      <w:bookmarkEnd w:id="107"/>
      <w:tr w:rsidR="004365C1" w:rsidRPr="00F03042" w14:paraId="72FD7B7D" w14:textId="77777777" w:rsidTr="004365C1">
        <w:trPr>
          <w:trHeight w:val="54"/>
          <w:jc w:val="center"/>
        </w:trPr>
        <w:tc>
          <w:tcPr>
            <w:tcW w:w="1500" w:type="dxa"/>
            <w:vMerge/>
            <w:shd w:val="clear" w:color="auto" w:fill="auto"/>
            <w:vAlign w:val="center"/>
          </w:tcPr>
          <w:p w14:paraId="00B79E6B" w14:textId="77777777" w:rsidR="004365C1" w:rsidRPr="00F03042" w:rsidRDefault="004365C1" w:rsidP="00F16D75">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tcPr>
          <w:p w14:paraId="1F451251" w14:textId="039CE868" w:rsidR="004365C1" w:rsidRPr="00F03042" w:rsidRDefault="004365C1" w:rsidP="00F16D75">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書庫</w:t>
            </w:r>
          </w:p>
        </w:tc>
        <w:tc>
          <w:tcPr>
            <w:tcW w:w="817" w:type="dxa"/>
            <w:shd w:val="clear" w:color="auto" w:fill="auto"/>
            <w:vAlign w:val="center"/>
          </w:tcPr>
          <w:p w14:paraId="37DC5DAE" w14:textId="703E47D9" w:rsidR="004365C1" w:rsidRPr="00F03042" w:rsidRDefault="004365C1" w:rsidP="00F16D75">
            <w:pPr>
              <w:widowControl/>
              <w:spacing w:line="240" w:lineRule="exact"/>
              <w:jc w:val="center"/>
              <w:rPr>
                <w:rFonts w:ascii="ＭＳ 明朝" w:eastAsia="ＭＳ 明朝" w:hAnsi="ＭＳ 明朝" w:cs="ＭＳ Ｐゴシック"/>
                <w:kern w:val="0"/>
                <w:sz w:val="18"/>
                <w:szCs w:val="18"/>
              </w:rPr>
            </w:pPr>
            <w:r w:rsidRPr="0075614D">
              <w:rPr>
                <w:rFonts w:ascii="ＭＳ 明朝" w:eastAsia="ＭＳ 明朝" w:hAnsi="ＭＳ 明朝" w:cs="ＭＳ Ｐゴシック" w:hint="eastAsia"/>
                <w:dstrike/>
                <w:color w:val="FF0000"/>
                <w:kern w:val="0"/>
                <w:sz w:val="18"/>
                <w:szCs w:val="18"/>
              </w:rPr>
              <w:t>１</w:t>
            </w:r>
            <w:r w:rsidR="0075614D" w:rsidRPr="0075614D">
              <w:rPr>
                <w:rFonts w:ascii="ＭＳ 明朝" w:eastAsia="ＭＳ 明朝" w:hAnsi="ＭＳ 明朝" w:cs="ＭＳ Ｐゴシック" w:hint="eastAsia"/>
                <w:color w:val="FF0000"/>
                <w:kern w:val="0"/>
                <w:sz w:val="18"/>
                <w:szCs w:val="18"/>
              </w:rPr>
              <w:t>〔　〕</w:t>
            </w:r>
          </w:p>
        </w:tc>
        <w:tc>
          <w:tcPr>
            <w:tcW w:w="965" w:type="dxa"/>
            <w:shd w:val="clear" w:color="auto" w:fill="auto"/>
            <w:vAlign w:val="center"/>
          </w:tcPr>
          <w:p w14:paraId="1C02C0A8" w14:textId="0585FCBC" w:rsidR="004365C1" w:rsidRPr="00F03042" w:rsidRDefault="004365C1" w:rsidP="00F16D75">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〔40〕㎡以上</w:t>
            </w:r>
          </w:p>
        </w:tc>
        <w:tc>
          <w:tcPr>
            <w:tcW w:w="748" w:type="dxa"/>
            <w:shd w:val="clear" w:color="auto" w:fill="auto"/>
            <w:vAlign w:val="center"/>
          </w:tcPr>
          <w:p w14:paraId="30A5A022" w14:textId="1F87928A" w:rsidR="004365C1" w:rsidRPr="00F03042" w:rsidRDefault="004365C1" w:rsidP="00F16D75">
            <w:pPr>
              <w:widowControl/>
              <w:spacing w:line="240" w:lineRule="exact"/>
              <w:jc w:val="center"/>
              <w:rPr>
                <w:rFonts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590" w:type="dxa"/>
            <w:shd w:val="clear" w:color="auto" w:fill="auto"/>
            <w:vAlign w:val="center"/>
          </w:tcPr>
          <w:p w14:paraId="5CFD0D8B" w14:textId="5033F2E7" w:rsidR="004365C1" w:rsidRPr="00F03042" w:rsidRDefault="004365C1" w:rsidP="008D3F4C">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・事務室の近くに設置すること。</w:t>
            </w:r>
          </w:p>
        </w:tc>
      </w:tr>
      <w:tr w:rsidR="004365C1" w:rsidRPr="00F03042" w14:paraId="10C5AF6C" w14:textId="77777777" w:rsidTr="004365C1">
        <w:trPr>
          <w:trHeight w:val="54"/>
          <w:jc w:val="center"/>
        </w:trPr>
        <w:tc>
          <w:tcPr>
            <w:tcW w:w="1500" w:type="dxa"/>
            <w:vMerge/>
            <w:shd w:val="clear" w:color="auto" w:fill="auto"/>
            <w:vAlign w:val="center"/>
            <w:hideMark/>
          </w:tcPr>
          <w:p w14:paraId="32D676BE" w14:textId="77777777" w:rsidR="004365C1" w:rsidRPr="00F03042" w:rsidRDefault="004365C1" w:rsidP="00F16D75">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68962698" w14:textId="78AAAA65" w:rsidR="004365C1" w:rsidRPr="00F03042" w:rsidRDefault="004365C1" w:rsidP="00F16D75">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倉庫</w:t>
            </w:r>
          </w:p>
        </w:tc>
        <w:tc>
          <w:tcPr>
            <w:tcW w:w="817" w:type="dxa"/>
            <w:shd w:val="clear" w:color="auto" w:fill="auto"/>
            <w:vAlign w:val="center"/>
            <w:hideMark/>
          </w:tcPr>
          <w:p w14:paraId="635391AC" w14:textId="3B060017" w:rsidR="004365C1" w:rsidRPr="00F03042" w:rsidRDefault="004365C1" w:rsidP="00F16D75">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１</w:t>
            </w:r>
          </w:p>
        </w:tc>
        <w:tc>
          <w:tcPr>
            <w:tcW w:w="965" w:type="dxa"/>
            <w:shd w:val="clear" w:color="auto" w:fill="auto"/>
            <w:vAlign w:val="center"/>
            <w:hideMark/>
          </w:tcPr>
          <w:p w14:paraId="18086860" w14:textId="4A32FF7A" w:rsidR="004365C1" w:rsidRPr="00F03042" w:rsidRDefault="004365C1" w:rsidP="00F16D75">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〔20〕㎡以上</w:t>
            </w:r>
          </w:p>
        </w:tc>
        <w:tc>
          <w:tcPr>
            <w:tcW w:w="748" w:type="dxa"/>
            <w:shd w:val="clear" w:color="auto" w:fill="auto"/>
            <w:vAlign w:val="center"/>
            <w:hideMark/>
          </w:tcPr>
          <w:p w14:paraId="1598EC24" w14:textId="77777777" w:rsidR="004365C1" w:rsidRPr="00F03042" w:rsidRDefault="004365C1" w:rsidP="00F16D75">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590" w:type="dxa"/>
            <w:shd w:val="clear" w:color="auto" w:fill="auto"/>
            <w:vAlign w:val="center"/>
            <w:hideMark/>
          </w:tcPr>
          <w:p w14:paraId="26A7DC93" w14:textId="3808ADC9" w:rsidR="004365C1" w:rsidRPr="00F03042" w:rsidRDefault="004365C1" w:rsidP="008D3F4C">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・左記面積の外に４帖程度の防災備蓄スペースを設けること。</w:t>
            </w:r>
            <w:r w:rsidRPr="00F03042">
              <w:rPr>
                <w:rFonts w:asciiTheme="minorEastAsia" w:hAnsiTheme="minorEastAsia" w:cs="ＭＳ Ｐゴシック" w:hint="eastAsia"/>
                <w:kern w:val="0"/>
                <w:sz w:val="18"/>
                <w:szCs w:val="18"/>
              </w:rPr>
              <w:t>なお、備蓄品の納入、管理は本市が行うものとする。運営事業者が防災品備蓄を行う場合は別に設けること。</w:t>
            </w:r>
            <w:r w:rsidRPr="00F03042">
              <w:rPr>
                <w:rFonts w:asciiTheme="minorEastAsia" w:hAnsiTheme="minorEastAsia" w:cs="ＭＳ Ｐゴシック"/>
                <w:kern w:val="0"/>
                <w:sz w:val="18"/>
                <w:szCs w:val="18"/>
              </w:rPr>
              <w:br/>
            </w:r>
            <w:r w:rsidRPr="00F03042">
              <w:rPr>
                <w:rFonts w:ascii="ＭＳ 明朝" w:eastAsia="ＭＳ 明朝" w:hAnsi="ＭＳ 明朝" w:cs="ＭＳ Ｐゴシック" w:hint="eastAsia"/>
                <w:kern w:val="0"/>
                <w:sz w:val="18"/>
                <w:szCs w:val="18"/>
              </w:rPr>
              <w:t>・</w:t>
            </w:r>
            <w:r w:rsidRPr="00F03042">
              <w:rPr>
                <w:rFonts w:asciiTheme="minorEastAsia" w:hAnsiTheme="minorEastAsia" w:cs="ＭＳ Ｐゴシック" w:hint="eastAsia"/>
                <w:kern w:val="0"/>
                <w:sz w:val="18"/>
                <w:szCs w:val="18"/>
              </w:rPr>
              <w:t>棚を設置すること。</w:t>
            </w:r>
            <w:r w:rsidRPr="00F03042">
              <w:rPr>
                <w:rFonts w:ascii="ＭＳ 明朝" w:eastAsia="ＭＳ 明朝" w:hAnsi="ＭＳ 明朝" w:cs="ＭＳ Ｐゴシック" w:hint="eastAsia"/>
                <w:kern w:val="0"/>
                <w:sz w:val="18"/>
                <w:szCs w:val="18"/>
              </w:rPr>
              <w:br/>
              <w:t>・書庫と併用可とする。</w:t>
            </w:r>
          </w:p>
        </w:tc>
      </w:tr>
      <w:tr w:rsidR="004365C1" w:rsidRPr="00F03042" w14:paraId="05A53A9D" w14:textId="77777777" w:rsidTr="004365C1">
        <w:trPr>
          <w:trHeight w:val="1095"/>
          <w:jc w:val="center"/>
        </w:trPr>
        <w:tc>
          <w:tcPr>
            <w:tcW w:w="1500" w:type="dxa"/>
            <w:vMerge/>
            <w:shd w:val="clear" w:color="auto" w:fill="auto"/>
            <w:vAlign w:val="center"/>
            <w:hideMark/>
          </w:tcPr>
          <w:p w14:paraId="68FF939E" w14:textId="77777777" w:rsidR="004365C1" w:rsidRPr="00F03042" w:rsidRDefault="004365C1" w:rsidP="00F16D75">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2FCEFC8D" w14:textId="77777777" w:rsidR="004365C1" w:rsidRPr="00F03042" w:rsidRDefault="004365C1" w:rsidP="00F16D75">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更衣室</w:t>
            </w:r>
          </w:p>
        </w:tc>
        <w:tc>
          <w:tcPr>
            <w:tcW w:w="817" w:type="dxa"/>
            <w:shd w:val="clear" w:color="auto" w:fill="auto"/>
            <w:vAlign w:val="center"/>
            <w:hideMark/>
          </w:tcPr>
          <w:p w14:paraId="32BB7322" w14:textId="07EB804A" w:rsidR="004365C1" w:rsidRPr="00F03042" w:rsidRDefault="004365C1" w:rsidP="00F16D75">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tc>
        <w:tc>
          <w:tcPr>
            <w:tcW w:w="965" w:type="dxa"/>
            <w:shd w:val="clear" w:color="auto" w:fill="auto"/>
            <w:vAlign w:val="center"/>
            <w:hideMark/>
          </w:tcPr>
          <w:p w14:paraId="5C3CA4E2" w14:textId="361A5381" w:rsidR="004365C1" w:rsidRPr="00F03042" w:rsidRDefault="004365C1" w:rsidP="00854AE9">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〕㎡以上</w:t>
            </w:r>
          </w:p>
        </w:tc>
        <w:tc>
          <w:tcPr>
            <w:tcW w:w="748" w:type="dxa"/>
            <w:shd w:val="clear" w:color="auto" w:fill="auto"/>
            <w:vAlign w:val="center"/>
            <w:hideMark/>
          </w:tcPr>
          <w:p w14:paraId="6D25EC67" w14:textId="2FC8C2C0" w:rsidR="004365C1" w:rsidRPr="00F03042" w:rsidRDefault="004365C1" w:rsidP="00854AE9">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男19</w:t>
            </w:r>
          </w:p>
          <w:p w14:paraId="1D8E6186" w14:textId="19ED9B1F" w:rsidR="004365C1" w:rsidRPr="00F03042" w:rsidRDefault="004365C1" w:rsidP="00F16D75">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女１</w:t>
            </w:r>
          </w:p>
        </w:tc>
        <w:tc>
          <w:tcPr>
            <w:tcW w:w="3590" w:type="dxa"/>
            <w:shd w:val="clear" w:color="auto" w:fill="auto"/>
            <w:vAlign w:val="center"/>
            <w:hideMark/>
          </w:tcPr>
          <w:p w14:paraId="7A4008F9" w14:textId="243F023E" w:rsidR="004365C1" w:rsidRPr="00F03042" w:rsidRDefault="004365C1" w:rsidP="00F16D75">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・男女別に設置すること。</w:t>
            </w:r>
            <w:r w:rsidRPr="00F03042">
              <w:rPr>
                <w:rFonts w:ascii="ＭＳ 明朝" w:eastAsia="ＭＳ 明朝" w:hAnsi="ＭＳ 明朝" w:cs="ＭＳ Ｐゴシック" w:hint="eastAsia"/>
                <w:kern w:val="0"/>
                <w:sz w:val="18"/>
                <w:szCs w:val="18"/>
              </w:rPr>
              <w:br/>
              <w:t>・更衣作業に余裕をもったスペースを確保すること。</w:t>
            </w:r>
          </w:p>
        </w:tc>
      </w:tr>
      <w:tr w:rsidR="004365C1" w:rsidRPr="00F03042" w14:paraId="4D264A6C" w14:textId="77777777" w:rsidTr="004365C1">
        <w:trPr>
          <w:trHeight w:val="212"/>
          <w:jc w:val="center"/>
        </w:trPr>
        <w:tc>
          <w:tcPr>
            <w:tcW w:w="1500" w:type="dxa"/>
            <w:vMerge/>
            <w:shd w:val="clear" w:color="auto" w:fill="auto"/>
            <w:vAlign w:val="center"/>
            <w:hideMark/>
          </w:tcPr>
          <w:p w14:paraId="2EC639C8" w14:textId="77777777" w:rsidR="004365C1" w:rsidRPr="00F03042" w:rsidRDefault="004365C1" w:rsidP="00F16D75">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05A36F99" w14:textId="77777777" w:rsidR="004365C1" w:rsidRPr="00F03042" w:rsidRDefault="004365C1" w:rsidP="00F16D75">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トイレ</w:t>
            </w:r>
          </w:p>
        </w:tc>
        <w:tc>
          <w:tcPr>
            <w:tcW w:w="817" w:type="dxa"/>
            <w:shd w:val="clear" w:color="auto" w:fill="auto"/>
            <w:vAlign w:val="center"/>
            <w:hideMark/>
          </w:tcPr>
          <w:p w14:paraId="69FCEE10" w14:textId="77777777" w:rsidR="004365C1" w:rsidRPr="00F03042" w:rsidRDefault="004365C1" w:rsidP="00F16D75">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各階</w:t>
            </w:r>
          </w:p>
        </w:tc>
        <w:tc>
          <w:tcPr>
            <w:tcW w:w="965" w:type="dxa"/>
            <w:shd w:val="clear" w:color="auto" w:fill="auto"/>
            <w:vAlign w:val="center"/>
            <w:hideMark/>
          </w:tcPr>
          <w:p w14:paraId="2745BF78" w14:textId="2B02448C" w:rsidR="004365C1" w:rsidRPr="00F03042" w:rsidRDefault="004365C1" w:rsidP="00854AE9">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〕㎡以上</w:t>
            </w:r>
          </w:p>
        </w:tc>
        <w:tc>
          <w:tcPr>
            <w:tcW w:w="748" w:type="dxa"/>
            <w:shd w:val="clear" w:color="auto" w:fill="auto"/>
            <w:vAlign w:val="center"/>
            <w:hideMark/>
          </w:tcPr>
          <w:p w14:paraId="39CF2866" w14:textId="77777777" w:rsidR="004365C1" w:rsidRPr="00F03042" w:rsidRDefault="004365C1" w:rsidP="00F16D75">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590" w:type="dxa"/>
            <w:shd w:val="clear" w:color="auto" w:fill="auto"/>
            <w:vAlign w:val="center"/>
            <w:hideMark/>
          </w:tcPr>
          <w:p w14:paraId="13331E08" w14:textId="56A95556" w:rsidR="004365C1" w:rsidRPr="00F03042" w:rsidRDefault="004365C1" w:rsidP="008D3F4C">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・男女別に設置すること。</w:t>
            </w:r>
            <w:r w:rsidRPr="00F03042">
              <w:rPr>
                <w:rFonts w:ascii="ＭＳ 明朝" w:eastAsia="ＭＳ 明朝" w:hAnsi="ＭＳ 明朝" w:cs="ＭＳ Ｐゴシック" w:hint="eastAsia"/>
                <w:kern w:val="0"/>
                <w:sz w:val="18"/>
                <w:szCs w:val="18"/>
              </w:rPr>
              <w:br/>
              <w:t>・大便器は温水洗浄便座付きとすること。</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・トイレブース内には手すりを設けること。</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・小便器の１つには手すりを設けること。</w:t>
            </w:r>
          </w:p>
          <w:p w14:paraId="5B4DA7AC" w14:textId="483EA22E" w:rsidR="004365C1" w:rsidRPr="00F03042" w:rsidRDefault="004365C1" w:rsidP="008D3F4C">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・高齢者・障害者等の円滑な移動等に配慮した建築設計標準に準拠すること。</w:t>
            </w:r>
          </w:p>
        </w:tc>
      </w:tr>
    </w:tbl>
    <w:p w14:paraId="784497B4" w14:textId="4F41C18D" w:rsidR="003C4A54" w:rsidRPr="00F03042" w:rsidRDefault="00084104" w:rsidP="00084104">
      <w:pPr>
        <w:widowControl/>
        <w:jc w:val="left"/>
      </w:pPr>
      <w:r w:rsidRPr="00F03042">
        <w:br w:type="page"/>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00"/>
        <w:gridCol w:w="1360"/>
        <w:gridCol w:w="819"/>
        <w:gridCol w:w="989"/>
        <w:gridCol w:w="638"/>
        <w:gridCol w:w="3674"/>
      </w:tblGrid>
      <w:tr w:rsidR="00F03042" w:rsidRPr="00F03042" w14:paraId="2A2FFC36" w14:textId="77777777" w:rsidTr="004365C1">
        <w:trPr>
          <w:trHeight w:val="510"/>
          <w:tblHeader/>
          <w:jc w:val="center"/>
        </w:trPr>
        <w:tc>
          <w:tcPr>
            <w:tcW w:w="1500" w:type="dxa"/>
            <w:shd w:val="clear" w:color="auto" w:fill="auto"/>
            <w:noWrap/>
            <w:vAlign w:val="center"/>
            <w:hideMark/>
          </w:tcPr>
          <w:p w14:paraId="5891FCB2" w14:textId="77777777" w:rsidR="00D0217E" w:rsidRPr="00F03042" w:rsidRDefault="00D0217E" w:rsidP="007E44A1">
            <w:pPr>
              <w:widowControl/>
              <w:spacing w:line="240" w:lineRule="exact"/>
              <w:jc w:val="center"/>
              <w:rPr>
                <w:rFonts w:ascii="ＭＳ ゴシック" w:eastAsia="ＭＳ ゴシック" w:hAnsi="ＭＳ ゴシック" w:cs="ＭＳ Ｐゴシック"/>
                <w:kern w:val="0"/>
                <w:sz w:val="18"/>
                <w:szCs w:val="18"/>
              </w:rPr>
            </w:pPr>
            <w:bookmarkStart w:id="108" w:name="_Hlk107257228"/>
            <w:r w:rsidRPr="00F03042">
              <w:rPr>
                <w:rFonts w:ascii="ＭＳ ゴシック" w:eastAsia="ＭＳ ゴシック" w:hAnsi="ＭＳ ゴシック" w:cs="ＭＳ Ｐゴシック" w:hint="eastAsia"/>
                <w:kern w:val="0"/>
                <w:sz w:val="18"/>
                <w:szCs w:val="18"/>
              </w:rPr>
              <w:lastRenderedPageBreak/>
              <w:t>利用者エリア</w:t>
            </w:r>
          </w:p>
        </w:tc>
        <w:tc>
          <w:tcPr>
            <w:tcW w:w="1360" w:type="dxa"/>
            <w:shd w:val="clear" w:color="auto" w:fill="auto"/>
            <w:noWrap/>
            <w:vAlign w:val="center"/>
            <w:hideMark/>
          </w:tcPr>
          <w:p w14:paraId="739823A9" w14:textId="77777777" w:rsidR="00D0217E" w:rsidRPr="00F03042" w:rsidRDefault="00D0217E"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室名</w:t>
            </w:r>
          </w:p>
        </w:tc>
        <w:tc>
          <w:tcPr>
            <w:tcW w:w="819" w:type="dxa"/>
            <w:shd w:val="clear" w:color="auto" w:fill="auto"/>
            <w:vAlign w:val="center"/>
            <w:hideMark/>
          </w:tcPr>
          <w:p w14:paraId="2E9CF2EC" w14:textId="77777777" w:rsidR="00D0217E" w:rsidRPr="00F03042" w:rsidRDefault="00D0217E"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設置階</w:t>
            </w:r>
          </w:p>
        </w:tc>
        <w:tc>
          <w:tcPr>
            <w:tcW w:w="989" w:type="dxa"/>
            <w:shd w:val="clear" w:color="auto" w:fill="auto"/>
            <w:vAlign w:val="center"/>
            <w:hideMark/>
          </w:tcPr>
          <w:p w14:paraId="56200A32" w14:textId="77777777" w:rsidR="00D0217E" w:rsidRPr="00F03042" w:rsidRDefault="00D0217E"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面積</w:t>
            </w:r>
          </w:p>
        </w:tc>
        <w:tc>
          <w:tcPr>
            <w:tcW w:w="638" w:type="dxa"/>
            <w:shd w:val="clear" w:color="auto" w:fill="auto"/>
            <w:vAlign w:val="center"/>
            <w:hideMark/>
          </w:tcPr>
          <w:p w14:paraId="2633FE6D" w14:textId="77777777" w:rsidR="00D0217E" w:rsidRPr="00F03042" w:rsidRDefault="00D0217E"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人数</w:t>
            </w:r>
          </w:p>
        </w:tc>
        <w:tc>
          <w:tcPr>
            <w:tcW w:w="3674" w:type="dxa"/>
            <w:shd w:val="clear" w:color="auto" w:fill="auto"/>
            <w:vAlign w:val="center"/>
            <w:hideMark/>
          </w:tcPr>
          <w:p w14:paraId="33B46268" w14:textId="77777777" w:rsidR="00D0217E" w:rsidRPr="00F03042" w:rsidRDefault="00D0217E"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要求水準</w:t>
            </w:r>
          </w:p>
        </w:tc>
      </w:tr>
      <w:tr w:rsidR="00F03042" w:rsidRPr="00F03042" w14:paraId="7D69DB7A" w14:textId="77777777" w:rsidTr="004365C1">
        <w:trPr>
          <w:trHeight w:val="1151"/>
          <w:jc w:val="center"/>
        </w:trPr>
        <w:tc>
          <w:tcPr>
            <w:tcW w:w="1500" w:type="dxa"/>
            <w:vMerge w:val="restart"/>
            <w:shd w:val="clear" w:color="auto" w:fill="auto"/>
          </w:tcPr>
          <w:p w14:paraId="75F5AE66" w14:textId="77777777" w:rsidR="00084104" w:rsidRPr="00F03042" w:rsidRDefault="00084104" w:rsidP="00084104">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vAlign w:val="center"/>
          </w:tcPr>
          <w:p w14:paraId="6D3065A2" w14:textId="2754A1E8" w:rsidR="00084104" w:rsidRPr="00F03042" w:rsidRDefault="00084104" w:rsidP="00084104">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バリアフリートイレ</w:t>
            </w:r>
          </w:p>
        </w:tc>
        <w:tc>
          <w:tcPr>
            <w:tcW w:w="819" w:type="dxa"/>
            <w:shd w:val="clear" w:color="auto" w:fill="auto"/>
            <w:vAlign w:val="center"/>
          </w:tcPr>
          <w:p w14:paraId="74B7DBE1" w14:textId="2E2C0B18" w:rsidR="00084104" w:rsidRPr="00F03042" w:rsidRDefault="00084104" w:rsidP="00084104">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１</w:t>
            </w:r>
          </w:p>
        </w:tc>
        <w:tc>
          <w:tcPr>
            <w:tcW w:w="989" w:type="dxa"/>
            <w:shd w:val="clear" w:color="auto" w:fill="auto"/>
            <w:vAlign w:val="center"/>
          </w:tcPr>
          <w:p w14:paraId="4C7B3375" w14:textId="074324B4" w:rsidR="00084104" w:rsidRPr="00F03042" w:rsidRDefault="00084104" w:rsidP="008D3F4C">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〕㎡以上</w:t>
            </w:r>
          </w:p>
        </w:tc>
        <w:tc>
          <w:tcPr>
            <w:tcW w:w="638" w:type="dxa"/>
            <w:shd w:val="clear" w:color="auto" w:fill="auto"/>
            <w:vAlign w:val="center"/>
          </w:tcPr>
          <w:p w14:paraId="2D71FEEC" w14:textId="0F980924" w:rsidR="00084104" w:rsidRPr="00F03042" w:rsidRDefault="00084104" w:rsidP="00084104">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674" w:type="dxa"/>
            <w:shd w:val="clear" w:color="auto" w:fill="auto"/>
            <w:vAlign w:val="center"/>
          </w:tcPr>
          <w:p w14:paraId="56A3668B" w14:textId="6756447D" w:rsidR="00084104" w:rsidRPr="00F03042" w:rsidRDefault="00084104" w:rsidP="008D3F4C">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・温水洗浄便座付きとすること。</w:t>
            </w:r>
            <w:r w:rsidRPr="00F03042">
              <w:rPr>
                <w:rFonts w:ascii="ＭＳ 明朝" w:eastAsia="ＭＳ 明朝" w:hAnsi="ＭＳ 明朝" w:cs="ＭＳ Ｐゴシック" w:hint="eastAsia"/>
                <w:kern w:val="0"/>
                <w:sz w:val="18"/>
                <w:szCs w:val="18"/>
              </w:rPr>
              <w:br/>
              <w:t>・オストメイト用設備を設けること。</w:t>
            </w:r>
            <w:r w:rsidRPr="00F03042">
              <w:rPr>
                <w:rFonts w:ascii="ＭＳ 明朝" w:eastAsia="ＭＳ 明朝" w:hAnsi="ＭＳ 明朝" w:cs="ＭＳ Ｐゴシック" w:hint="eastAsia"/>
                <w:kern w:val="0"/>
                <w:sz w:val="18"/>
                <w:szCs w:val="18"/>
              </w:rPr>
              <w:br/>
              <w:t>・車いす使用者を考慮した仕様とすること。</w:t>
            </w:r>
            <w:r w:rsidRPr="00F03042">
              <w:rPr>
                <w:rFonts w:ascii="ＭＳ 明朝" w:eastAsia="ＭＳ 明朝" w:hAnsi="ＭＳ 明朝" w:cs="ＭＳ Ｐゴシック" w:hint="eastAsia"/>
                <w:kern w:val="0"/>
                <w:sz w:val="18"/>
                <w:szCs w:val="18"/>
              </w:rPr>
              <w:br/>
              <w:t>・ユニバーサルシートを設けること。</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・トイレブース内には手すりを設けること。</w:t>
            </w:r>
          </w:p>
          <w:p w14:paraId="094D8166" w14:textId="55A1D2BD" w:rsidR="00084104" w:rsidRPr="00F03042" w:rsidRDefault="00084104" w:rsidP="00084104">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・高齢者・障害者等の円滑な移動等に配慮した建築設計標準に準拠すること。</w:t>
            </w:r>
          </w:p>
        </w:tc>
      </w:tr>
      <w:tr w:rsidR="00F03042" w:rsidRPr="00F03042" w14:paraId="0A6EC74B" w14:textId="77777777" w:rsidTr="004365C1">
        <w:trPr>
          <w:trHeight w:val="1151"/>
          <w:jc w:val="center"/>
        </w:trPr>
        <w:tc>
          <w:tcPr>
            <w:tcW w:w="1500" w:type="dxa"/>
            <w:vMerge/>
            <w:shd w:val="clear" w:color="auto" w:fill="auto"/>
          </w:tcPr>
          <w:p w14:paraId="73ED3040" w14:textId="31837504" w:rsidR="00084104" w:rsidRPr="00F03042" w:rsidRDefault="00084104" w:rsidP="00084104">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vAlign w:val="center"/>
            <w:hideMark/>
          </w:tcPr>
          <w:p w14:paraId="6D610846" w14:textId="35E3AF42" w:rsidR="00084104" w:rsidRPr="00F03042" w:rsidRDefault="00B85CAD" w:rsidP="00084104">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小</w:t>
            </w:r>
            <w:r w:rsidR="00084104" w:rsidRPr="00F03042">
              <w:rPr>
                <w:rFonts w:ascii="ＭＳ 明朝" w:eastAsia="ＭＳ 明朝" w:hAnsi="ＭＳ 明朝" w:cs="ＭＳ Ｐゴシック" w:hint="eastAsia"/>
                <w:kern w:val="0"/>
                <w:sz w:val="18"/>
                <w:szCs w:val="18"/>
              </w:rPr>
              <w:t>会議室</w:t>
            </w:r>
          </w:p>
        </w:tc>
        <w:tc>
          <w:tcPr>
            <w:tcW w:w="819" w:type="dxa"/>
            <w:shd w:val="clear" w:color="auto" w:fill="auto"/>
            <w:vAlign w:val="center"/>
            <w:hideMark/>
          </w:tcPr>
          <w:p w14:paraId="3E875D8A" w14:textId="110AA36A" w:rsidR="00084104" w:rsidRPr="00F03042" w:rsidRDefault="00084104" w:rsidP="00084104">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tc>
        <w:tc>
          <w:tcPr>
            <w:tcW w:w="989" w:type="dxa"/>
            <w:shd w:val="clear" w:color="auto" w:fill="auto"/>
            <w:vAlign w:val="center"/>
            <w:hideMark/>
          </w:tcPr>
          <w:p w14:paraId="6A1C5790" w14:textId="4C09ACDF" w:rsidR="00084104" w:rsidRPr="00B662A8" w:rsidRDefault="00084104" w:rsidP="00084104">
            <w:pPr>
              <w:widowControl/>
              <w:spacing w:line="240" w:lineRule="exact"/>
              <w:jc w:val="center"/>
              <w:rPr>
                <w:rFonts w:ascii="ＭＳ 明朝" w:eastAsia="ＭＳ 明朝" w:hAnsi="ＭＳ 明朝" w:cs="ＭＳ Ｐゴシック"/>
                <w:kern w:val="0"/>
                <w:sz w:val="18"/>
                <w:szCs w:val="18"/>
              </w:rPr>
            </w:pPr>
            <w:r w:rsidRPr="00B662A8">
              <w:rPr>
                <w:rFonts w:ascii="ＭＳ 明朝" w:eastAsia="ＭＳ 明朝" w:hAnsi="ＭＳ 明朝" w:cs="ＭＳ Ｐゴシック" w:hint="eastAsia"/>
                <w:kern w:val="0"/>
                <w:sz w:val="18"/>
                <w:szCs w:val="18"/>
              </w:rPr>
              <w:t>〔</w:t>
            </w:r>
            <w:r w:rsidR="00B85CAD" w:rsidRPr="00B662A8">
              <w:rPr>
                <w:rFonts w:ascii="ＭＳ 明朝" w:eastAsia="ＭＳ 明朝" w:hAnsi="ＭＳ 明朝" w:cs="ＭＳ Ｐゴシック" w:hint="eastAsia"/>
                <w:kern w:val="0"/>
                <w:sz w:val="18"/>
                <w:szCs w:val="18"/>
              </w:rPr>
              <w:t>20</w:t>
            </w:r>
            <w:r w:rsidRPr="00B662A8">
              <w:rPr>
                <w:rFonts w:ascii="ＭＳ 明朝" w:eastAsia="ＭＳ 明朝" w:hAnsi="ＭＳ 明朝" w:cs="ＭＳ Ｐゴシック" w:hint="eastAsia"/>
                <w:kern w:val="0"/>
                <w:sz w:val="18"/>
                <w:szCs w:val="18"/>
              </w:rPr>
              <w:t>〕㎡以上</w:t>
            </w:r>
          </w:p>
        </w:tc>
        <w:tc>
          <w:tcPr>
            <w:tcW w:w="638" w:type="dxa"/>
            <w:shd w:val="clear" w:color="auto" w:fill="auto"/>
            <w:vAlign w:val="center"/>
            <w:hideMark/>
          </w:tcPr>
          <w:p w14:paraId="5C5826BF" w14:textId="06FE21F9" w:rsidR="00084104" w:rsidRPr="00B662A8" w:rsidRDefault="00706AE8" w:rsidP="00084104">
            <w:pPr>
              <w:widowControl/>
              <w:spacing w:line="240" w:lineRule="exact"/>
              <w:jc w:val="center"/>
              <w:rPr>
                <w:rFonts w:ascii="ＭＳ 明朝" w:eastAsia="ＭＳ 明朝" w:hAnsi="ＭＳ 明朝" w:cs="ＭＳ Ｐゴシック"/>
                <w:dstrike/>
                <w:kern w:val="0"/>
                <w:sz w:val="18"/>
                <w:szCs w:val="18"/>
              </w:rPr>
            </w:pPr>
            <w:r w:rsidRPr="00B662A8">
              <w:rPr>
                <w:rFonts w:ascii="ＭＳ 明朝" w:eastAsia="ＭＳ 明朝" w:hAnsi="ＭＳ 明朝" w:cs="ＭＳ Ｐゴシック" w:hint="eastAsia"/>
                <w:kern w:val="0"/>
                <w:sz w:val="18"/>
                <w:szCs w:val="18"/>
              </w:rPr>
              <w:t>10</w:t>
            </w:r>
          </w:p>
        </w:tc>
        <w:tc>
          <w:tcPr>
            <w:tcW w:w="3674" w:type="dxa"/>
            <w:shd w:val="clear" w:color="auto" w:fill="auto"/>
            <w:vAlign w:val="center"/>
            <w:hideMark/>
          </w:tcPr>
          <w:p w14:paraId="00E50ECE" w14:textId="22A42B33" w:rsidR="00433869" w:rsidRPr="00B662A8" w:rsidRDefault="00433869" w:rsidP="00433869">
            <w:pPr>
              <w:widowControl/>
              <w:spacing w:line="240" w:lineRule="exact"/>
              <w:rPr>
                <w:rFonts w:ascii="ＭＳ 明朝" w:eastAsia="ＭＳ 明朝" w:hAnsi="ＭＳ 明朝" w:cs="ＭＳ Ｐゴシック"/>
                <w:kern w:val="0"/>
                <w:sz w:val="18"/>
                <w:szCs w:val="18"/>
              </w:rPr>
            </w:pPr>
            <w:r w:rsidRPr="00B662A8">
              <w:rPr>
                <w:rFonts w:ascii="ＭＳ 明朝" w:eastAsia="ＭＳ 明朝" w:hAnsi="ＭＳ 明朝" w:cs="ＭＳ Ｐゴシック" w:hint="eastAsia"/>
                <w:kern w:val="0"/>
                <w:sz w:val="18"/>
                <w:szCs w:val="18"/>
              </w:rPr>
              <w:t>＜仕様＞</w:t>
            </w:r>
          </w:p>
          <w:p w14:paraId="60F0A174" w14:textId="1CD70B9C" w:rsidR="00084104" w:rsidRPr="00B662A8" w:rsidRDefault="00D65EFF" w:rsidP="00433869">
            <w:pPr>
              <w:widowControl/>
              <w:spacing w:line="240" w:lineRule="exact"/>
              <w:rPr>
                <w:rFonts w:ascii="ＭＳ 明朝" w:eastAsia="ＭＳ 明朝" w:hAnsi="ＭＳ 明朝" w:cs="ＭＳ Ｐゴシック"/>
                <w:kern w:val="0"/>
                <w:sz w:val="18"/>
                <w:szCs w:val="18"/>
              </w:rPr>
            </w:pPr>
            <w:r w:rsidRPr="00B662A8">
              <w:rPr>
                <w:rFonts w:ascii="ＭＳ 明朝" w:eastAsia="ＭＳ 明朝" w:hAnsi="ＭＳ 明朝" w:cs="ＭＳ Ｐゴシック" w:hint="eastAsia"/>
                <w:kern w:val="0"/>
                <w:sz w:val="18"/>
                <w:szCs w:val="18"/>
              </w:rPr>
              <w:t>・ブラインド（B</w:t>
            </w:r>
            <w:r w:rsidRPr="00B662A8">
              <w:rPr>
                <w:rFonts w:ascii="ＭＳ 明朝" w:eastAsia="ＭＳ 明朝" w:hAnsi="ＭＳ 明朝" w:cs="ＭＳ Ｐゴシック"/>
                <w:kern w:val="0"/>
                <w:sz w:val="18"/>
                <w:szCs w:val="18"/>
              </w:rPr>
              <w:t>OX</w:t>
            </w:r>
            <w:r w:rsidRPr="00B662A8">
              <w:rPr>
                <w:rFonts w:ascii="ＭＳ 明朝" w:eastAsia="ＭＳ 明朝" w:hAnsi="ＭＳ 明朝" w:cs="ＭＳ Ｐゴシック" w:hint="eastAsia"/>
                <w:kern w:val="0"/>
                <w:sz w:val="18"/>
                <w:szCs w:val="18"/>
              </w:rPr>
              <w:t>共）を設置すること。</w:t>
            </w:r>
          </w:p>
        </w:tc>
      </w:tr>
      <w:tr w:rsidR="00F03042" w:rsidRPr="00F03042" w14:paraId="1F7080F2" w14:textId="77777777" w:rsidTr="004365C1">
        <w:trPr>
          <w:trHeight w:val="563"/>
          <w:jc w:val="center"/>
        </w:trPr>
        <w:tc>
          <w:tcPr>
            <w:tcW w:w="1500" w:type="dxa"/>
            <w:vMerge/>
            <w:shd w:val="clear" w:color="auto" w:fill="auto"/>
            <w:vAlign w:val="center"/>
            <w:hideMark/>
          </w:tcPr>
          <w:p w14:paraId="56E04E27" w14:textId="18E27AA0" w:rsidR="00084104" w:rsidRPr="00F03042" w:rsidRDefault="00084104" w:rsidP="00084104">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vAlign w:val="center"/>
            <w:hideMark/>
          </w:tcPr>
          <w:p w14:paraId="76231A10" w14:textId="682A1E04" w:rsidR="00084104" w:rsidRPr="00F03042" w:rsidRDefault="00084104" w:rsidP="00084104">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休憩室</w:t>
            </w:r>
          </w:p>
        </w:tc>
        <w:tc>
          <w:tcPr>
            <w:tcW w:w="819" w:type="dxa"/>
            <w:shd w:val="clear" w:color="auto" w:fill="auto"/>
            <w:vAlign w:val="center"/>
            <w:hideMark/>
          </w:tcPr>
          <w:p w14:paraId="3BABC73B" w14:textId="3651E9B9" w:rsidR="00084104" w:rsidRPr="00F03042" w:rsidRDefault="00084104" w:rsidP="00084104">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tc>
        <w:tc>
          <w:tcPr>
            <w:tcW w:w="989" w:type="dxa"/>
            <w:shd w:val="clear" w:color="auto" w:fill="auto"/>
            <w:vAlign w:val="center"/>
            <w:hideMark/>
          </w:tcPr>
          <w:p w14:paraId="4807002B" w14:textId="239B726D" w:rsidR="00084104" w:rsidRPr="00B662A8" w:rsidRDefault="00084104" w:rsidP="00084104">
            <w:pPr>
              <w:widowControl/>
              <w:spacing w:line="240" w:lineRule="exact"/>
              <w:jc w:val="center"/>
              <w:rPr>
                <w:rFonts w:ascii="ＭＳ 明朝" w:eastAsia="ＭＳ 明朝" w:hAnsi="ＭＳ 明朝" w:cs="ＭＳ Ｐゴシック"/>
                <w:kern w:val="0"/>
                <w:sz w:val="18"/>
                <w:szCs w:val="18"/>
              </w:rPr>
            </w:pPr>
            <w:r w:rsidRPr="00B662A8">
              <w:rPr>
                <w:rFonts w:ascii="ＭＳ 明朝" w:eastAsia="ＭＳ 明朝" w:hAnsi="ＭＳ 明朝" w:cs="ＭＳ Ｐゴシック" w:hint="eastAsia"/>
                <w:kern w:val="0"/>
                <w:sz w:val="18"/>
                <w:szCs w:val="18"/>
              </w:rPr>
              <w:t>〔</w:t>
            </w:r>
            <w:r w:rsidR="008D3F4C" w:rsidRPr="00B662A8">
              <w:rPr>
                <w:rFonts w:ascii="ＭＳ 明朝" w:eastAsia="ＭＳ 明朝" w:hAnsi="ＭＳ 明朝" w:cs="ＭＳ Ｐゴシック" w:hint="eastAsia"/>
                <w:kern w:val="0"/>
                <w:sz w:val="18"/>
                <w:szCs w:val="18"/>
              </w:rPr>
              <w:t>８</w:t>
            </w:r>
            <w:r w:rsidRPr="00B662A8">
              <w:rPr>
                <w:rFonts w:ascii="ＭＳ 明朝" w:eastAsia="ＭＳ 明朝" w:hAnsi="ＭＳ 明朝" w:cs="ＭＳ Ｐゴシック" w:hint="eastAsia"/>
                <w:kern w:val="0"/>
                <w:sz w:val="18"/>
                <w:szCs w:val="18"/>
              </w:rPr>
              <w:t>〕</w:t>
            </w:r>
            <w:r w:rsidR="00D65EFF" w:rsidRPr="00B662A8">
              <w:rPr>
                <w:rFonts w:ascii="ＭＳ 明朝" w:eastAsia="ＭＳ 明朝" w:hAnsi="ＭＳ 明朝" w:cs="ＭＳ Ｐゴシック" w:hint="eastAsia"/>
                <w:kern w:val="0"/>
                <w:sz w:val="18"/>
                <w:szCs w:val="18"/>
              </w:rPr>
              <w:t>帖</w:t>
            </w:r>
            <w:r w:rsidRPr="00B662A8">
              <w:rPr>
                <w:rFonts w:ascii="ＭＳ 明朝" w:eastAsia="ＭＳ 明朝" w:hAnsi="ＭＳ 明朝" w:cs="ＭＳ Ｐゴシック" w:hint="eastAsia"/>
                <w:kern w:val="0"/>
                <w:sz w:val="18"/>
                <w:szCs w:val="18"/>
              </w:rPr>
              <w:t>以上</w:t>
            </w:r>
          </w:p>
        </w:tc>
        <w:tc>
          <w:tcPr>
            <w:tcW w:w="638" w:type="dxa"/>
            <w:shd w:val="clear" w:color="auto" w:fill="auto"/>
            <w:vAlign w:val="center"/>
            <w:hideMark/>
          </w:tcPr>
          <w:p w14:paraId="4F9E5460" w14:textId="6FB90F26" w:rsidR="00084104" w:rsidRPr="00B662A8" w:rsidRDefault="00084104" w:rsidP="00084104">
            <w:pPr>
              <w:widowControl/>
              <w:spacing w:line="240" w:lineRule="exact"/>
              <w:jc w:val="center"/>
              <w:rPr>
                <w:rFonts w:ascii="ＭＳ 明朝" w:eastAsia="ＭＳ 明朝" w:hAnsi="ＭＳ 明朝" w:cs="ＭＳ Ｐゴシック"/>
                <w:kern w:val="0"/>
                <w:sz w:val="18"/>
                <w:szCs w:val="18"/>
              </w:rPr>
            </w:pPr>
            <w:r w:rsidRPr="00B662A8">
              <w:rPr>
                <w:rFonts w:ascii="ＭＳ 明朝" w:eastAsia="ＭＳ 明朝" w:hAnsi="ＭＳ 明朝" w:cs="ＭＳ Ｐゴシック" w:hint="eastAsia"/>
                <w:kern w:val="0"/>
                <w:sz w:val="18"/>
                <w:szCs w:val="18"/>
              </w:rPr>
              <w:t>―</w:t>
            </w:r>
          </w:p>
        </w:tc>
        <w:tc>
          <w:tcPr>
            <w:tcW w:w="3674" w:type="dxa"/>
            <w:shd w:val="clear" w:color="auto" w:fill="auto"/>
            <w:vAlign w:val="center"/>
            <w:hideMark/>
          </w:tcPr>
          <w:p w14:paraId="69D2B6E0" w14:textId="2D0A9487" w:rsidR="00D65EFF" w:rsidRPr="00B662A8" w:rsidRDefault="00084104" w:rsidP="008D3F4C">
            <w:pPr>
              <w:widowControl/>
              <w:spacing w:line="240" w:lineRule="exact"/>
              <w:rPr>
                <w:rFonts w:ascii="ＭＳ 明朝" w:eastAsia="ＭＳ 明朝" w:hAnsi="ＭＳ 明朝" w:cs="ＭＳ Ｐゴシック"/>
                <w:kern w:val="0"/>
                <w:sz w:val="18"/>
                <w:szCs w:val="18"/>
              </w:rPr>
            </w:pPr>
            <w:r w:rsidRPr="00B662A8">
              <w:rPr>
                <w:rFonts w:ascii="ＭＳ 明朝" w:eastAsia="ＭＳ 明朝" w:hAnsi="ＭＳ 明朝" w:cs="ＭＳ Ｐゴシック" w:hint="eastAsia"/>
                <w:kern w:val="0"/>
                <w:sz w:val="18"/>
                <w:szCs w:val="18"/>
              </w:rPr>
              <w:t>＜仕様＞</w:t>
            </w:r>
            <w:r w:rsidRPr="00B662A8">
              <w:rPr>
                <w:rFonts w:ascii="ＭＳ 明朝" w:eastAsia="ＭＳ 明朝" w:hAnsi="ＭＳ 明朝" w:cs="ＭＳ Ｐゴシック" w:hint="eastAsia"/>
                <w:kern w:val="0"/>
                <w:sz w:val="18"/>
                <w:szCs w:val="18"/>
              </w:rPr>
              <w:br/>
              <w:t>・畳敷きとすること。</w:t>
            </w:r>
            <w:r w:rsidR="008D3F4C" w:rsidRPr="00B662A8">
              <w:rPr>
                <w:rFonts w:ascii="ＭＳ 明朝" w:eastAsia="ＭＳ 明朝" w:hAnsi="ＭＳ 明朝" w:cs="ＭＳ Ｐゴシック"/>
                <w:kern w:val="0"/>
                <w:sz w:val="18"/>
                <w:szCs w:val="18"/>
              </w:rPr>
              <w:br/>
            </w:r>
            <w:r w:rsidR="008D3F4C" w:rsidRPr="00B662A8">
              <w:rPr>
                <w:rFonts w:ascii="ＭＳ 明朝" w:eastAsia="ＭＳ 明朝" w:hAnsi="ＭＳ 明朝" w:cs="ＭＳ Ｐゴシック" w:hint="eastAsia"/>
                <w:kern w:val="0"/>
                <w:sz w:val="18"/>
                <w:szCs w:val="18"/>
              </w:rPr>
              <w:t>・左記面積とは別に靴を脱ぐスペースを設けること、また、湯沸かしコーナーを設け、流し台、給湯設備を設置すること。</w:t>
            </w:r>
          </w:p>
          <w:p w14:paraId="51F42D09" w14:textId="42152081" w:rsidR="00084104" w:rsidRPr="00B662A8" w:rsidRDefault="00D65EFF" w:rsidP="008D3F4C">
            <w:pPr>
              <w:widowControl/>
              <w:spacing w:line="240" w:lineRule="exact"/>
              <w:rPr>
                <w:rFonts w:ascii="ＭＳ 明朝" w:eastAsia="ＭＳ 明朝" w:hAnsi="ＭＳ 明朝" w:cs="ＭＳ Ｐゴシック"/>
                <w:kern w:val="0"/>
                <w:sz w:val="18"/>
                <w:szCs w:val="18"/>
              </w:rPr>
            </w:pPr>
            <w:r w:rsidRPr="00B662A8">
              <w:rPr>
                <w:rFonts w:ascii="ＭＳ 明朝" w:eastAsia="ＭＳ 明朝" w:hAnsi="ＭＳ 明朝" w:cs="ＭＳ Ｐゴシック" w:hint="eastAsia"/>
                <w:kern w:val="0"/>
                <w:sz w:val="18"/>
                <w:szCs w:val="18"/>
              </w:rPr>
              <w:t>・ブラインド（B</w:t>
            </w:r>
            <w:r w:rsidRPr="00B662A8">
              <w:rPr>
                <w:rFonts w:ascii="ＭＳ 明朝" w:eastAsia="ＭＳ 明朝" w:hAnsi="ＭＳ 明朝" w:cs="ＭＳ Ｐゴシック"/>
                <w:kern w:val="0"/>
                <w:sz w:val="18"/>
                <w:szCs w:val="18"/>
              </w:rPr>
              <w:t>OX</w:t>
            </w:r>
            <w:r w:rsidRPr="00B662A8">
              <w:rPr>
                <w:rFonts w:ascii="ＭＳ 明朝" w:eastAsia="ＭＳ 明朝" w:hAnsi="ＭＳ 明朝" w:cs="ＭＳ Ｐゴシック" w:hint="eastAsia"/>
                <w:kern w:val="0"/>
                <w:sz w:val="18"/>
                <w:szCs w:val="18"/>
              </w:rPr>
              <w:t>共）を設置すること。</w:t>
            </w:r>
            <w:r w:rsidR="00084104" w:rsidRPr="00B662A8">
              <w:rPr>
                <w:rFonts w:ascii="ＭＳ 明朝" w:eastAsia="ＭＳ 明朝" w:hAnsi="ＭＳ 明朝" w:cs="ＭＳ Ｐゴシック" w:hint="eastAsia"/>
                <w:kern w:val="0"/>
                <w:sz w:val="18"/>
                <w:szCs w:val="18"/>
              </w:rPr>
              <w:br/>
              <w:t>＜運用＞</w:t>
            </w:r>
            <w:r w:rsidR="00084104" w:rsidRPr="00B662A8">
              <w:rPr>
                <w:rFonts w:ascii="ＭＳ 明朝" w:eastAsia="ＭＳ 明朝" w:hAnsi="ＭＳ 明朝" w:cs="ＭＳ Ｐゴシック" w:hint="eastAsia"/>
                <w:kern w:val="0"/>
                <w:sz w:val="18"/>
                <w:szCs w:val="18"/>
              </w:rPr>
              <w:br/>
              <w:t>・本市職員の休憩室として利用する。</w:t>
            </w:r>
          </w:p>
        </w:tc>
      </w:tr>
      <w:tr w:rsidR="00F03042" w:rsidRPr="00F03042" w14:paraId="456BA1CB" w14:textId="77777777" w:rsidTr="004365C1">
        <w:trPr>
          <w:trHeight w:val="384"/>
          <w:jc w:val="center"/>
        </w:trPr>
        <w:tc>
          <w:tcPr>
            <w:tcW w:w="1500" w:type="dxa"/>
            <w:vMerge/>
            <w:shd w:val="clear" w:color="auto" w:fill="auto"/>
            <w:vAlign w:val="center"/>
            <w:hideMark/>
          </w:tcPr>
          <w:p w14:paraId="3A0F931D" w14:textId="0407DCC9" w:rsidR="00084104" w:rsidRPr="00F03042" w:rsidRDefault="00084104" w:rsidP="00084104">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028B9927" w14:textId="7FB51531" w:rsidR="00084104" w:rsidRPr="00F03042" w:rsidRDefault="00084104" w:rsidP="00084104">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シャワー</w:t>
            </w:r>
            <w:r w:rsidRPr="00F03042">
              <w:rPr>
                <w:rFonts w:ascii="ＭＳ 明朝" w:eastAsia="ＭＳ 明朝" w:hAnsi="ＭＳ 明朝" w:cs="ＭＳ Ｐゴシック" w:hint="eastAsia"/>
                <w:kern w:val="0"/>
                <w:sz w:val="18"/>
                <w:szCs w:val="18"/>
              </w:rPr>
              <w:br/>
              <w:t>ルーム</w:t>
            </w:r>
          </w:p>
        </w:tc>
        <w:tc>
          <w:tcPr>
            <w:tcW w:w="819" w:type="dxa"/>
            <w:shd w:val="clear" w:color="auto" w:fill="auto"/>
            <w:vAlign w:val="center"/>
            <w:hideMark/>
          </w:tcPr>
          <w:p w14:paraId="407F29EF" w14:textId="166EE13E" w:rsidR="00084104" w:rsidRPr="00F03042" w:rsidRDefault="00084104" w:rsidP="00084104">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tc>
        <w:tc>
          <w:tcPr>
            <w:tcW w:w="989" w:type="dxa"/>
            <w:shd w:val="clear" w:color="auto" w:fill="auto"/>
            <w:vAlign w:val="center"/>
            <w:hideMark/>
          </w:tcPr>
          <w:p w14:paraId="69789B94" w14:textId="28B9B869" w:rsidR="00084104" w:rsidRPr="00F03042" w:rsidRDefault="00084104" w:rsidP="008D3F4C">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〕㎡以上</w:t>
            </w:r>
          </w:p>
        </w:tc>
        <w:tc>
          <w:tcPr>
            <w:tcW w:w="638" w:type="dxa"/>
            <w:shd w:val="clear" w:color="auto" w:fill="auto"/>
            <w:vAlign w:val="center"/>
            <w:hideMark/>
          </w:tcPr>
          <w:p w14:paraId="52F560DE" w14:textId="7E3D4305" w:rsidR="00084104" w:rsidRPr="00F03042" w:rsidRDefault="00084104" w:rsidP="00084104">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674" w:type="dxa"/>
            <w:shd w:val="clear" w:color="auto" w:fill="auto"/>
            <w:vAlign w:val="center"/>
            <w:hideMark/>
          </w:tcPr>
          <w:p w14:paraId="0A38F069" w14:textId="6CFA0940" w:rsidR="00084104" w:rsidRPr="00F03042" w:rsidRDefault="00084104" w:rsidP="008D3F4C">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・男女別に脱衣室、洗面所、シャワールームを設置すること。</w:t>
            </w:r>
            <w:r w:rsidRPr="00F03042">
              <w:rPr>
                <w:rFonts w:ascii="ＭＳ 明朝" w:eastAsia="ＭＳ 明朝" w:hAnsi="ＭＳ 明朝" w:cs="ＭＳ Ｐゴシック" w:hint="eastAsia"/>
                <w:kern w:val="0"/>
                <w:sz w:val="18"/>
                <w:szCs w:val="18"/>
              </w:rPr>
              <w:br/>
              <w:t>＜運用＞</w:t>
            </w:r>
            <w:r w:rsidRPr="00F03042">
              <w:rPr>
                <w:rFonts w:ascii="ＭＳ 明朝" w:eastAsia="ＭＳ 明朝" w:hAnsi="ＭＳ 明朝" w:cs="ＭＳ Ｐゴシック" w:hint="eastAsia"/>
                <w:kern w:val="0"/>
                <w:sz w:val="18"/>
                <w:szCs w:val="18"/>
              </w:rPr>
              <w:br/>
              <w:t>・本市職員のシャワールームとして利用する。</w:t>
            </w:r>
          </w:p>
        </w:tc>
      </w:tr>
      <w:bookmarkEnd w:id="108"/>
    </w:tbl>
    <w:p w14:paraId="5BB261E5" w14:textId="5B0AE3A0" w:rsidR="007747D8" w:rsidRPr="00F03042" w:rsidRDefault="007747D8" w:rsidP="007747D8">
      <w:pPr>
        <w:widowControl/>
        <w:jc w:val="left"/>
      </w:pPr>
      <w:r w:rsidRPr="00F03042">
        <w:br w:type="page"/>
      </w:r>
    </w:p>
    <w:p w14:paraId="1F9D4AAE" w14:textId="0256504D" w:rsidR="00F57742" w:rsidRPr="00F03042" w:rsidRDefault="008C7EA0" w:rsidP="008C7EA0">
      <w:pPr>
        <w:pStyle w:val="6"/>
      </w:pPr>
      <w:r w:rsidRPr="00F03042">
        <w:rPr>
          <w:rFonts w:hint="eastAsia"/>
        </w:rPr>
        <w:lastRenderedPageBreak/>
        <w:t>見学者用エリア</w:t>
      </w:r>
      <w:r w:rsidR="00D9294C" w:rsidRPr="00F03042">
        <w:rPr>
          <w:rFonts w:hint="eastAsia"/>
        </w:rPr>
        <w:t>（見学者施設）</w:t>
      </w:r>
      <w:r w:rsidRPr="00F03042">
        <w:rPr>
          <w:rFonts w:hint="eastAsia"/>
        </w:rPr>
        <w:t>は以下の居室等を計画すること。</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52"/>
        <w:gridCol w:w="1360"/>
        <w:gridCol w:w="818"/>
        <w:gridCol w:w="869"/>
        <w:gridCol w:w="773"/>
        <w:gridCol w:w="3660"/>
      </w:tblGrid>
      <w:tr w:rsidR="00F03042" w:rsidRPr="00F03042" w14:paraId="070E89D7" w14:textId="77777777" w:rsidTr="004365C1">
        <w:trPr>
          <w:trHeight w:val="465"/>
          <w:tblHeader/>
          <w:jc w:val="center"/>
        </w:trPr>
        <w:tc>
          <w:tcPr>
            <w:tcW w:w="1652" w:type="dxa"/>
            <w:shd w:val="clear" w:color="auto" w:fill="auto"/>
            <w:noWrap/>
            <w:vAlign w:val="center"/>
            <w:hideMark/>
          </w:tcPr>
          <w:p w14:paraId="0E4C9EB0" w14:textId="77777777" w:rsidR="004A6979" w:rsidRPr="00F03042" w:rsidRDefault="004A6979" w:rsidP="004A6979">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利用者エリア</w:t>
            </w:r>
          </w:p>
        </w:tc>
        <w:tc>
          <w:tcPr>
            <w:tcW w:w="1360" w:type="dxa"/>
            <w:shd w:val="clear" w:color="auto" w:fill="auto"/>
            <w:noWrap/>
            <w:vAlign w:val="center"/>
            <w:hideMark/>
          </w:tcPr>
          <w:p w14:paraId="2C7087F4" w14:textId="77777777" w:rsidR="004A6979" w:rsidRPr="00F03042" w:rsidRDefault="004A6979" w:rsidP="004A6979">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室名</w:t>
            </w:r>
          </w:p>
        </w:tc>
        <w:tc>
          <w:tcPr>
            <w:tcW w:w="818" w:type="dxa"/>
            <w:shd w:val="clear" w:color="auto" w:fill="auto"/>
            <w:vAlign w:val="center"/>
            <w:hideMark/>
          </w:tcPr>
          <w:p w14:paraId="741C5B97" w14:textId="77777777" w:rsidR="004A6979" w:rsidRPr="00F03042" w:rsidRDefault="004A6979" w:rsidP="004A6979">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設置階</w:t>
            </w:r>
          </w:p>
        </w:tc>
        <w:tc>
          <w:tcPr>
            <w:tcW w:w="869" w:type="dxa"/>
            <w:shd w:val="clear" w:color="auto" w:fill="auto"/>
            <w:vAlign w:val="center"/>
            <w:hideMark/>
          </w:tcPr>
          <w:p w14:paraId="7EF29E09" w14:textId="77777777" w:rsidR="004A6979" w:rsidRPr="00F03042" w:rsidRDefault="004A6979" w:rsidP="004A6979">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面積</w:t>
            </w:r>
          </w:p>
        </w:tc>
        <w:tc>
          <w:tcPr>
            <w:tcW w:w="773" w:type="dxa"/>
            <w:shd w:val="clear" w:color="auto" w:fill="auto"/>
            <w:vAlign w:val="center"/>
            <w:hideMark/>
          </w:tcPr>
          <w:p w14:paraId="3CA5B056" w14:textId="77777777" w:rsidR="004A6979" w:rsidRPr="00F03042" w:rsidRDefault="004A6979" w:rsidP="004A6979">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人数</w:t>
            </w:r>
          </w:p>
        </w:tc>
        <w:tc>
          <w:tcPr>
            <w:tcW w:w="3660" w:type="dxa"/>
            <w:shd w:val="clear" w:color="auto" w:fill="auto"/>
            <w:vAlign w:val="center"/>
            <w:hideMark/>
          </w:tcPr>
          <w:p w14:paraId="3B6AB0D4" w14:textId="77777777" w:rsidR="004A6979" w:rsidRPr="00F03042" w:rsidRDefault="004A6979" w:rsidP="004A6979">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要求水準</w:t>
            </w:r>
          </w:p>
        </w:tc>
      </w:tr>
      <w:tr w:rsidR="004365C1" w:rsidRPr="00F03042" w14:paraId="479D3886" w14:textId="77777777" w:rsidTr="004365C1">
        <w:trPr>
          <w:trHeight w:val="54"/>
          <w:jc w:val="center"/>
        </w:trPr>
        <w:tc>
          <w:tcPr>
            <w:tcW w:w="1652" w:type="dxa"/>
            <w:vMerge w:val="restart"/>
            <w:shd w:val="clear" w:color="auto" w:fill="auto"/>
            <w:hideMark/>
          </w:tcPr>
          <w:p w14:paraId="0A85AC46" w14:textId="77777777" w:rsidR="004365C1" w:rsidRPr="00F03042" w:rsidRDefault="004365C1" w:rsidP="00A32BB4">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br/>
              <w:t>見学者用エリア（見学者施設）</w:t>
            </w:r>
            <w:r w:rsidRPr="00F03042">
              <w:rPr>
                <w:rFonts w:ascii="ＭＳ 明朝" w:eastAsia="ＭＳ 明朝" w:hAnsi="ＭＳ 明朝" w:cs="ＭＳ Ｐゴシック" w:hint="eastAsia"/>
                <w:kern w:val="0"/>
                <w:sz w:val="18"/>
                <w:szCs w:val="18"/>
              </w:rPr>
              <w:br/>
            </w:r>
            <w:r w:rsidRPr="00F03042">
              <w:rPr>
                <w:rFonts w:ascii="ＭＳ 明朝" w:eastAsia="ＭＳ 明朝" w:hAnsi="ＭＳ 明朝" w:cs="ＭＳ Ｐゴシック" w:hint="eastAsia"/>
                <w:kern w:val="0"/>
                <w:sz w:val="18"/>
                <w:szCs w:val="18"/>
              </w:rPr>
              <w:br/>
              <w:t>【利用時間】</w:t>
            </w:r>
            <w:r w:rsidRPr="00F03042">
              <w:rPr>
                <w:rFonts w:ascii="ＭＳ 明朝" w:eastAsia="ＭＳ 明朝" w:hAnsi="ＭＳ 明朝" w:cs="ＭＳ Ｐゴシック" w:hint="eastAsia"/>
                <w:kern w:val="0"/>
                <w:sz w:val="18"/>
                <w:szCs w:val="18"/>
              </w:rPr>
              <w:br/>
              <w:t>・月～金曜日</w:t>
            </w:r>
          </w:p>
          <w:p w14:paraId="78487112" w14:textId="7033B3CD" w:rsidR="004365C1" w:rsidRPr="00F03042" w:rsidRDefault="004365C1" w:rsidP="00A32BB4">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（祝日除く）</w:t>
            </w:r>
            <w:r w:rsidRPr="00F03042">
              <w:rPr>
                <w:rFonts w:ascii="ＭＳ 明朝" w:eastAsia="ＭＳ 明朝" w:hAnsi="ＭＳ 明朝" w:cs="ＭＳ Ｐゴシック" w:hint="eastAsia"/>
                <w:dstrike/>
                <w:kern w:val="0"/>
                <w:sz w:val="18"/>
                <w:szCs w:val="18"/>
              </w:rPr>
              <w:br/>
            </w:r>
            <w:r w:rsidRPr="00F03042">
              <w:rPr>
                <w:rFonts w:ascii="ＭＳ 明朝" w:eastAsia="ＭＳ 明朝" w:hAnsi="ＭＳ 明朝" w:cs="ＭＳ Ｐゴシック" w:hint="eastAsia"/>
                <w:kern w:val="0"/>
                <w:sz w:val="18"/>
                <w:szCs w:val="18"/>
              </w:rPr>
              <w:t>午前:８時45分から11時30分まで</w:t>
            </w:r>
          </w:p>
          <w:p w14:paraId="53CAA1E5" w14:textId="6767BF0E" w:rsidR="004365C1" w:rsidRPr="00F03042" w:rsidRDefault="004365C1" w:rsidP="00A32BB4">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午後:</w:t>
            </w:r>
            <w:r w:rsidRPr="00F03042">
              <w:rPr>
                <w:rFonts w:ascii="ＭＳ 明朝" w:eastAsia="ＭＳ 明朝" w:hAnsi="ＭＳ 明朝" w:cs="ＭＳ Ｐゴシック"/>
                <w:kern w:val="0"/>
                <w:sz w:val="18"/>
                <w:szCs w:val="18"/>
              </w:rPr>
              <w:t>13</w:t>
            </w:r>
            <w:r w:rsidRPr="00F03042">
              <w:rPr>
                <w:rFonts w:ascii="ＭＳ 明朝" w:eastAsia="ＭＳ 明朝" w:hAnsi="ＭＳ 明朝" w:cs="ＭＳ Ｐゴシック" w:hint="eastAsia"/>
                <w:kern w:val="0"/>
                <w:sz w:val="18"/>
                <w:szCs w:val="18"/>
              </w:rPr>
              <w:t>時00分から16時30分まで</w:t>
            </w:r>
          </w:p>
        </w:tc>
        <w:tc>
          <w:tcPr>
            <w:tcW w:w="1360" w:type="dxa"/>
            <w:shd w:val="clear" w:color="auto" w:fill="auto"/>
            <w:vAlign w:val="center"/>
            <w:hideMark/>
          </w:tcPr>
          <w:p w14:paraId="1FB1AF27" w14:textId="1C896048"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エントランス及びエントランスホール</w:t>
            </w:r>
          </w:p>
        </w:tc>
        <w:tc>
          <w:tcPr>
            <w:tcW w:w="818" w:type="dxa"/>
            <w:shd w:val="clear" w:color="auto" w:fill="auto"/>
            <w:vAlign w:val="center"/>
            <w:hideMark/>
          </w:tcPr>
          <w:p w14:paraId="7E99204A" w14:textId="0F4AB282"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１</w:t>
            </w:r>
          </w:p>
        </w:tc>
        <w:tc>
          <w:tcPr>
            <w:tcW w:w="869" w:type="dxa"/>
            <w:shd w:val="clear" w:color="auto" w:fill="auto"/>
            <w:vAlign w:val="center"/>
            <w:hideMark/>
          </w:tcPr>
          <w:p w14:paraId="3CB06C3C"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p w14:paraId="5378AEC4" w14:textId="573500AE"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㎡以上</w:t>
            </w:r>
          </w:p>
        </w:tc>
        <w:tc>
          <w:tcPr>
            <w:tcW w:w="773" w:type="dxa"/>
            <w:shd w:val="clear" w:color="auto" w:fill="auto"/>
            <w:vAlign w:val="center"/>
            <w:hideMark/>
          </w:tcPr>
          <w:p w14:paraId="57D58705"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660" w:type="dxa"/>
            <w:shd w:val="clear" w:color="auto" w:fill="auto"/>
            <w:vAlign w:val="center"/>
            <w:hideMark/>
          </w:tcPr>
          <w:p w14:paraId="244065E5" w14:textId="366D2A9F" w:rsidR="004365C1" w:rsidRPr="00F03042" w:rsidRDefault="004365C1" w:rsidP="00032D89">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・見学者用として設置すること。</w:t>
            </w:r>
            <w:r w:rsidRPr="00F03042">
              <w:rPr>
                <w:rFonts w:ascii="ＭＳ 明朝" w:eastAsia="ＭＳ 明朝" w:hAnsi="ＭＳ 明朝" w:cs="ＭＳ Ｐゴシック" w:hint="eastAsia"/>
                <w:kern w:val="0"/>
                <w:sz w:val="18"/>
                <w:szCs w:val="18"/>
              </w:rPr>
              <w:br/>
              <w:t>・雨に濡れないよう庇を設置すること。</w:t>
            </w:r>
            <w:r w:rsidRPr="00F03042">
              <w:rPr>
                <w:rFonts w:ascii="ＭＳ 明朝" w:eastAsia="ＭＳ 明朝" w:hAnsi="ＭＳ 明朝" w:cs="ＭＳ Ｐゴシック" w:hint="eastAsia"/>
                <w:kern w:val="0"/>
                <w:sz w:val="18"/>
                <w:szCs w:val="18"/>
              </w:rPr>
              <w:br/>
              <w:t>・風除室を設置すること。</w:t>
            </w:r>
            <w:r w:rsidRPr="00F03042">
              <w:rPr>
                <w:rFonts w:ascii="ＭＳ 明朝" w:eastAsia="ＭＳ 明朝" w:hAnsi="ＭＳ 明朝" w:cs="ＭＳ Ｐゴシック" w:hint="eastAsia"/>
                <w:kern w:val="0"/>
                <w:sz w:val="18"/>
                <w:szCs w:val="18"/>
              </w:rPr>
              <w:br/>
              <w:t>・見学者6</w:t>
            </w:r>
            <w:r w:rsidRPr="00F03042">
              <w:rPr>
                <w:rFonts w:ascii="ＭＳ 明朝" w:eastAsia="ＭＳ 明朝" w:hAnsi="ＭＳ 明朝" w:cs="ＭＳ Ｐゴシック"/>
                <w:kern w:val="0"/>
                <w:sz w:val="18"/>
                <w:szCs w:val="18"/>
              </w:rPr>
              <w:t>0</w:t>
            </w:r>
            <w:r w:rsidRPr="00F03042">
              <w:rPr>
                <w:rFonts w:ascii="ＭＳ 明朝" w:eastAsia="ＭＳ 明朝" w:hAnsi="ＭＳ 明朝" w:cs="ＭＳ Ｐゴシック" w:hint="eastAsia"/>
                <w:kern w:val="0"/>
                <w:sz w:val="18"/>
                <w:szCs w:val="18"/>
              </w:rPr>
              <w:t>人程度が一度に入館、待機できるスペースとすること。</w:t>
            </w:r>
            <w:r w:rsidRPr="00F03042">
              <w:rPr>
                <w:rFonts w:ascii="ＭＳ 明朝" w:eastAsia="ＭＳ 明朝" w:hAnsi="ＭＳ 明朝" w:cs="ＭＳ Ｐゴシック" w:hint="eastAsia"/>
                <w:kern w:val="0"/>
                <w:sz w:val="18"/>
                <w:szCs w:val="18"/>
              </w:rPr>
              <w:br/>
              <w:t>＜運用＞</w:t>
            </w:r>
            <w:r w:rsidRPr="00F03042">
              <w:rPr>
                <w:rFonts w:ascii="ＭＳ 明朝" w:eastAsia="ＭＳ 明朝" w:hAnsi="ＭＳ 明朝" w:cs="ＭＳ Ｐゴシック" w:hint="eastAsia"/>
                <w:kern w:val="0"/>
                <w:sz w:val="18"/>
                <w:szCs w:val="18"/>
              </w:rPr>
              <w:br/>
              <w:t>・土足で使用するものとし、泥除けマット、傘立てを設けるなど施設内を汚さないよう工夫すること。</w:t>
            </w:r>
          </w:p>
          <w:p w14:paraId="1508F6A6" w14:textId="056036CA" w:rsidR="004365C1" w:rsidRPr="00F03042" w:rsidRDefault="004365C1" w:rsidP="009242A3">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・余熱発電及び太陽光発電の発電量を表示するモニターを設置すること。</w:t>
            </w:r>
          </w:p>
          <w:p w14:paraId="5591BF1B" w14:textId="77777777" w:rsidR="004365C1" w:rsidRPr="00F03042" w:rsidRDefault="004365C1" w:rsidP="007747D8">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＜備品＞</w:t>
            </w:r>
          </w:p>
          <w:p w14:paraId="35A9A149" w14:textId="17B35684" w:rsidR="004365C1" w:rsidRPr="00F03042" w:rsidRDefault="004365C1" w:rsidP="00032D89">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総合案内板、ピクチャーレール</w:t>
            </w:r>
          </w:p>
        </w:tc>
      </w:tr>
      <w:tr w:rsidR="004365C1" w:rsidRPr="00F03042" w14:paraId="28AF9491" w14:textId="77777777" w:rsidTr="004365C1">
        <w:trPr>
          <w:trHeight w:val="140"/>
          <w:jc w:val="center"/>
        </w:trPr>
        <w:tc>
          <w:tcPr>
            <w:tcW w:w="1652" w:type="dxa"/>
            <w:vMerge/>
            <w:shd w:val="clear" w:color="auto" w:fill="auto"/>
            <w:vAlign w:val="center"/>
            <w:hideMark/>
          </w:tcPr>
          <w:p w14:paraId="758E3FB3" w14:textId="4B0D91D4" w:rsidR="004365C1" w:rsidRPr="00F03042" w:rsidRDefault="004365C1" w:rsidP="007747D8">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6D2E99C1"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廊下</w:t>
            </w:r>
          </w:p>
        </w:tc>
        <w:tc>
          <w:tcPr>
            <w:tcW w:w="818" w:type="dxa"/>
            <w:shd w:val="clear" w:color="auto" w:fill="auto"/>
            <w:vAlign w:val="center"/>
            <w:hideMark/>
          </w:tcPr>
          <w:p w14:paraId="2FCD7853"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各階</w:t>
            </w:r>
          </w:p>
        </w:tc>
        <w:tc>
          <w:tcPr>
            <w:tcW w:w="869" w:type="dxa"/>
            <w:shd w:val="clear" w:color="auto" w:fill="auto"/>
            <w:vAlign w:val="center"/>
            <w:hideMark/>
          </w:tcPr>
          <w:p w14:paraId="788DE1B0"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773" w:type="dxa"/>
            <w:shd w:val="clear" w:color="auto" w:fill="auto"/>
            <w:vAlign w:val="center"/>
            <w:hideMark/>
          </w:tcPr>
          <w:p w14:paraId="76181F76"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660" w:type="dxa"/>
            <w:shd w:val="clear" w:color="auto" w:fill="auto"/>
            <w:vAlign w:val="center"/>
            <w:hideMark/>
          </w:tcPr>
          <w:p w14:paraId="11809BB2" w14:textId="2632A612" w:rsidR="004365C1" w:rsidRPr="00F03042" w:rsidRDefault="004365C1" w:rsidP="00032D89">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・通路幅は有効２m以上とすること。</w:t>
            </w:r>
          </w:p>
          <w:p w14:paraId="1A1CC9B8" w14:textId="77777777" w:rsidR="004365C1" w:rsidRPr="00F03042" w:rsidRDefault="004365C1" w:rsidP="007747D8">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＜備品＞</w:t>
            </w:r>
          </w:p>
          <w:p w14:paraId="167BDBE5" w14:textId="209A489E" w:rsidR="004365C1" w:rsidRPr="00F03042" w:rsidRDefault="004365C1" w:rsidP="00032D89">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・場内案内説明装置、ピクチャーレール、給水機</w:t>
            </w:r>
          </w:p>
        </w:tc>
      </w:tr>
      <w:tr w:rsidR="004365C1" w:rsidRPr="00F03042" w14:paraId="22C601E2" w14:textId="77777777" w:rsidTr="004365C1">
        <w:trPr>
          <w:trHeight w:val="1054"/>
          <w:jc w:val="center"/>
        </w:trPr>
        <w:tc>
          <w:tcPr>
            <w:tcW w:w="1652" w:type="dxa"/>
            <w:vMerge/>
            <w:shd w:val="clear" w:color="auto" w:fill="auto"/>
            <w:vAlign w:val="center"/>
            <w:hideMark/>
          </w:tcPr>
          <w:p w14:paraId="72E3573D" w14:textId="13F696C1" w:rsidR="004365C1" w:rsidRPr="00F03042" w:rsidRDefault="004365C1" w:rsidP="007747D8">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1696B3D4"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エレベーター</w:t>
            </w:r>
          </w:p>
        </w:tc>
        <w:tc>
          <w:tcPr>
            <w:tcW w:w="818" w:type="dxa"/>
            <w:shd w:val="clear" w:color="auto" w:fill="auto"/>
            <w:vAlign w:val="center"/>
            <w:hideMark/>
          </w:tcPr>
          <w:p w14:paraId="2E7D7873"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各階</w:t>
            </w:r>
          </w:p>
        </w:tc>
        <w:tc>
          <w:tcPr>
            <w:tcW w:w="869" w:type="dxa"/>
            <w:shd w:val="clear" w:color="auto" w:fill="auto"/>
            <w:vAlign w:val="center"/>
            <w:hideMark/>
          </w:tcPr>
          <w:p w14:paraId="1E82A29B"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773" w:type="dxa"/>
            <w:shd w:val="clear" w:color="auto" w:fill="auto"/>
            <w:vAlign w:val="center"/>
            <w:hideMark/>
          </w:tcPr>
          <w:p w14:paraId="14A4CB16"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660" w:type="dxa"/>
            <w:shd w:val="clear" w:color="auto" w:fill="auto"/>
            <w:vAlign w:val="center"/>
            <w:hideMark/>
          </w:tcPr>
          <w:p w14:paraId="25C00D15" w14:textId="77777777" w:rsidR="004365C1" w:rsidRPr="00F03042" w:rsidRDefault="004365C1" w:rsidP="00032D89">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・管理棟内の見学者エリア用に１基設置する。</w:t>
            </w:r>
          </w:p>
          <w:p w14:paraId="110FB601" w14:textId="1C39A706" w:rsidR="004365C1" w:rsidRPr="00F03042" w:rsidRDefault="004365C1" w:rsidP="00032D89">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・屋上階まで行ける仕様とする。</w:t>
            </w:r>
            <w:r w:rsidRPr="00F03042">
              <w:rPr>
                <w:rFonts w:ascii="ＭＳ 明朝" w:eastAsia="ＭＳ 明朝" w:hAnsi="ＭＳ 明朝" w:cs="ＭＳ Ｐゴシック" w:hint="eastAsia"/>
                <w:kern w:val="0"/>
                <w:sz w:val="18"/>
                <w:szCs w:val="18"/>
              </w:rPr>
              <w:br/>
              <w:t>・バリアフリー対応とし20人以上用とする。</w:t>
            </w:r>
            <w:r w:rsidRPr="00F03042">
              <w:rPr>
                <w:rFonts w:ascii="ＭＳ 明朝" w:eastAsia="ＭＳ 明朝" w:hAnsi="ＭＳ 明朝" w:cs="ＭＳ Ｐゴシック" w:hint="eastAsia"/>
                <w:kern w:val="0"/>
                <w:sz w:val="18"/>
                <w:szCs w:val="18"/>
              </w:rPr>
              <w:br/>
              <w:t>・ストレッチャー対応とする。</w:t>
            </w:r>
            <w:r w:rsidRPr="00F03042">
              <w:rPr>
                <w:rFonts w:ascii="ＭＳ 明朝" w:eastAsia="ＭＳ 明朝" w:hAnsi="ＭＳ 明朝" w:cs="ＭＳ Ｐゴシック" w:hint="eastAsia"/>
                <w:kern w:val="0"/>
                <w:sz w:val="18"/>
                <w:szCs w:val="18"/>
              </w:rPr>
              <w:br/>
              <w:t>・本市職員の利用も考慮した配置とすること。</w:t>
            </w:r>
          </w:p>
        </w:tc>
      </w:tr>
      <w:tr w:rsidR="004365C1" w:rsidRPr="00F03042" w14:paraId="705D5EBC" w14:textId="77777777" w:rsidTr="004365C1">
        <w:trPr>
          <w:trHeight w:val="1425"/>
          <w:jc w:val="center"/>
        </w:trPr>
        <w:tc>
          <w:tcPr>
            <w:tcW w:w="1652" w:type="dxa"/>
            <w:vMerge/>
            <w:shd w:val="clear" w:color="auto" w:fill="auto"/>
            <w:vAlign w:val="center"/>
            <w:hideMark/>
          </w:tcPr>
          <w:p w14:paraId="2142F373" w14:textId="4962431A" w:rsidR="004365C1" w:rsidRPr="00F03042" w:rsidRDefault="004365C1" w:rsidP="007747D8">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20824D09"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トイレ</w:t>
            </w:r>
          </w:p>
        </w:tc>
        <w:tc>
          <w:tcPr>
            <w:tcW w:w="818" w:type="dxa"/>
            <w:shd w:val="clear" w:color="auto" w:fill="auto"/>
            <w:vAlign w:val="center"/>
            <w:hideMark/>
          </w:tcPr>
          <w:p w14:paraId="41D205F8"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各階</w:t>
            </w:r>
          </w:p>
        </w:tc>
        <w:tc>
          <w:tcPr>
            <w:tcW w:w="869" w:type="dxa"/>
            <w:shd w:val="clear" w:color="auto" w:fill="auto"/>
            <w:vAlign w:val="center"/>
            <w:hideMark/>
          </w:tcPr>
          <w:p w14:paraId="313BE1AC"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773" w:type="dxa"/>
            <w:shd w:val="clear" w:color="auto" w:fill="auto"/>
            <w:vAlign w:val="center"/>
            <w:hideMark/>
          </w:tcPr>
          <w:p w14:paraId="614D5082"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660" w:type="dxa"/>
            <w:shd w:val="clear" w:color="auto" w:fill="auto"/>
            <w:vAlign w:val="center"/>
            <w:hideMark/>
          </w:tcPr>
          <w:p w14:paraId="59179754" w14:textId="006F1229" w:rsidR="004365C1" w:rsidRPr="00F03042" w:rsidRDefault="004365C1" w:rsidP="00032D89">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・見学者6</w:t>
            </w:r>
            <w:r w:rsidRPr="00F03042">
              <w:rPr>
                <w:rFonts w:ascii="ＭＳ 明朝" w:eastAsia="ＭＳ 明朝" w:hAnsi="ＭＳ 明朝" w:cs="ＭＳ Ｐゴシック"/>
                <w:kern w:val="0"/>
                <w:sz w:val="18"/>
                <w:szCs w:val="18"/>
              </w:rPr>
              <w:t>0</w:t>
            </w:r>
            <w:r w:rsidRPr="00F03042">
              <w:rPr>
                <w:rFonts w:ascii="ＭＳ 明朝" w:eastAsia="ＭＳ 明朝" w:hAnsi="ＭＳ 明朝" w:cs="ＭＳ Ｐゴシック" w:hint="eastAsia"/>
                <w:kern w:val="0"/>
                <w:sz w:val="18"/>
                <w:szCs w:val="18"/>
              </w:rPr>
              <w:t>人が利用することを配慮した計画とすること。</w:t>
            </w:r>
            <w:r w:rsidRPr="00F03042">
              <w:rPr>
                <w:rFonts w:ascii="ＭＳ 明朝" w:eastAsia="ＭＳ 明朝" w:hAnsi="ＭＳ 明朝" w:cs="ＭＳ Ｐゴシック" w:hint="eastAsia"/>
                <w:kern w:val="0"/>
                <w:sz w:val="18"/>
                <w:szCs w:val="18"/>
              </w:rPr>
              <w:br/>
              <w:t>・男女別に設け、大便器は温水洗浄便座付きとすること。</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・トイレブース内には手すりを設けること。</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・小便器の１つには手すりを設けること。</w:t>
            </w:r>
            <w:r w:rsidRPr="00F03042">
              <w:rPr>
                <w:rFonts w:ascii="ＭＳ 明朝" w:eastAsia="ＭＳ 明朝" w:hAnsi="ＭＳ 明朝" w:cs="ＭＳ Ｐゴシック" w:hint="eastAsia"/>
                <w:kern w:val="0"/>
                <w:sz w:val="18"/>
                <w:szCs w:val="18"/>
              </w:rPr>
              <w:br/>
              <w:t>・本市職員用と兼用を可とする。</w:t>
            </w:r>
          </w:p>
          <w:p w14:paraId="6E1680F0" w14:textId="79156547" w:rsidR="004365C1" w:rsidRPr="00F03042" w:rsidRDefault="004365C1" w:rsidP="00032D89">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・高齢者・障害者等の円滑な移動等に配慮した建築設計標準に準拠すること。</w:t>
            </w:r>
          </w:p>
        </w:tc>
      </w:tr>
      <w:tr w:rsidR="004365C1" w:rsidRPr="00F03042" w14:paraId="66DD5C1F" w14:textId="77777777" w:rsidTr="004365C1">
        <w:trPr>
          <w:trHeight w:val="1795"/>
          <w:jc w:val="center"/>
        </w:trPr>
        <w:tc>
          <w:tcPr>
            <w:tcW w:w="1652" w:type="dxa"/>
            <w:vMerge/>
            <w:shd w:val="clear" w:color="auto" w:fill="auto"/>
            <w:vAlign w:val="center"/>
            <w:hideMark/>
          </w:tcPr>
          <w:p w14:paraId="490853B3" w14:textId="6F5CA5C8" w:rsidR="004365C1" w:rsidRPr="00F03042" w:rsidRDefault="004365C1" w:rsidP="007747D8">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5F7FC82D" w14:textId="0D5F1761"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バリアフリートイレ</w:t>
            </w:r>
          </w:p>
        </w:tc>
        <w:tc>
          <w:tcPr>
            <w:tcW w:w="818" w:type="dxa"/>
            <w:shd w:val="clear" w:color="auto" w:fill="auto"/>
            <w:vAlign w:val="center"/>
            <w:hideMark/>
          </w:tcPr>
          <w:p w14:paraId="442F517F" w14:textId="62664DC6"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tc>
        <w:tc>
          <w:tcPr>
            <w:tcW w:w="869" w:type="dxa"/>
            <w:shd w:val="clear" w:color="auto" w:fill="auto"/>
            <w:vAlign w:val="center"/>
            <w:hideMark/>
          </w:tcPr>
          <w:p w14:paraId="5806A884"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p w14:paraId="6656453C" w14:textId="127BB27D"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㎡以上</w:t>
            </w:r>
          </w:p>
        </w:tc>
        <w:tc>
          <w:tcPr>
            <w:tcW w:w="773" w:type="dxa"/>
            <w:shd w:val="clear" w:color="auto" w:fill="auto"/>
            <w:vAlign w:val="center"/>
            <w:hideMark/>
          </w:tcPr>
          <w:p w14:paraId="16AAEF4F"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660" w:type="dxa"/>
            <w:shd w:val="clear" w:color="auto" w:fill="auto"/>
            <w:vAlign w:val="center"/>
            <w:hideMark/>
          </w:tcPr>
          <w:p w14:paraId="2B3F047E" w14:textId="3A7F2A28" w:rsidR="004365C1" w:rsidRPr="00F03042" w:rsidRDefault="004365C1" w:rsidP="00032D89">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・温水洗浄便座付きとすること。</w:t>
            </w:r>
            <w:r w:rsidRPr="00F03042">
              <w:rPr>
                <w:rFonts w:ascii="ＭＳ 明朝" w:eastAsia="ＭＳ 明朝" w:hAnsi="ＭＳ 明朝" w:cs="ＭＳ Ｐゴシック" w:hint="eastAsia"/>
                <w:kern w:val="0"/>
                <w:sz w:val="18"/>
                <w:szCs w:val="18"/>
              </w:rPr>
              <w:br/>
              <w:t>・オストメイト用設備を設けること。</w:t>
            </w:r>
            <w:r w:rsidRPr="00F03042">
              <w:rPr>
                <w:rFonts w:ascii="ＭＳ 明朝" w:eastAsia="ＭＳ 明朝" w:hAnsi="ＭＳ 明朝" w:cs="ＭＳ Ｐゴシック" w:hint="eastAsia"/>
                <w:kern w:val="0"/>
                <w:sz w:val="18"/>
                <w:szCs w:val="18"/>
              </w:rPr>
              <w:br/>
              <w:t>・車いす使用者を考慮した仕様とすること。</w:t>
            </w:r>
            <w:r w:rsidRPr="00F03042">
              <w:rPr>
                <w:rFonts w:ascii="ＭＳ 明朝" w:eastAsia="ＭＳ 明朝" w:hAnsi="ＭＳ 明朝" w:cs="ＭＳ Ｐゴシック" w:hint="eastAsia"/>
                <w:kern w:val="0"/>
                <w:sz w:val="18"/>
                <w:szCs w:val="18"/>
              </w:rPr>
              <w:br/>
              <w:t>・ユニバーサルシートを設けること。</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・トイレブース内には手すりを設けること。</w:t>
            </w:r>
            <w:r w:rsidRPr="00F03042">
              <w:rPr>
                <w:rFonts w:ascii="ＭＳ 明朝" w:eastAsia="ＭＳ 明朝" w:hAnsi="ＭＳ 明朝" w:cs="ＭＳ Ｐゴシック" w:hint="eastAsia"/>
                <w:kern w:val="0"/>
                <w:sz w:val="18"/>
                <w:szCs w:val="18"/>
              </w:rPr>
              <w:br/>
              <w:t>・本市職員用と兼用を可とする。</w:t>
            </w:r>
          </w:p>
          <w:p w14:paraId="36AB5B61" w14:textId="2B9C3289" w:rsidR="004365C1" w:rsidRPr="00F03042" w:rsidRDefault="004365C1" w:rsidP="00032D89">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・高齢者・障害者等の円滑な移動等に配慮した建築設計標準に準拠すること。</w:t>
            </w:r>
          </w:p>
        </w:tc>
      </w:tr>
    </w:tbl>
    <w:p w14:paraId="0F40C009" w14:textId="7499650B" w:rsidR="007E44A1" w:rsidRPr="00F03042" w:rsidRDefault="007E44A1" w:rsidP="00197EE2"/>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52"/>
        <w:gridCol w:w="1360"/>
        <w:gridCol w:w="814"/>
        <w:gridCol w:w="1126"/>
        <w:gridCol w:w="803"/>
        <w:gridCol w:w="3377"/>
      </w:tblGrid>
      <w:tr w:rsidR="00F03042" w:rsidRPr="00F03042" w14:paraId="22AE08DC" w14:textId="77777777" w:rsidTr="004365C1">
        <w:trPr>
          <w:trHeight w:val="465"/>
          <w:tblHeader/>
          <w:jc w:val="center"/>
        </w:trPr>
        <w:tc>
          <w:tcPr>
            <w:tcW w:w="1652" w:type="dxa"/>
            <w:shd w:val="clear" w:color="auto" w:fill="auto"/>
            <w:noWrap/>
            <w:vAlign w:val="center"/>
            <w:hideMark/>
          </w:tcPr>
          <w:p w14:paraId="74C39868" w14:textId="77777777" w:rsidR="007E44A1" w:rsidRPr="00F03042" w:rsidRDefault="007E44A1" w:rsidP="007E44A1">
            <w:pPr>
              <w:widowControl/>
              <w:spacing w:line="240" w:lineRule="exact"/>
              <w:jc w:val="center"/>
              <w:rPr>
                <w:rFonts w:ascii="ＭＳ ゴシック" w:eastAsia="ＭＳ ゴシック" w:hAnsi="ＭＳ ゴシック" w:cs="ＭＳ Ｐゴシック"/>
                <w:kern w:val="0"/>
                <w:sz w:val="18"/>
                <w:szCs w:val="18"/>
              </w:rPr>
            </w:pPr>
            <w:bookmarkStart w:id="109" w:name="_Hlk80972701"/>
            <w:r w:rsidRPr="00F03042">
              <w:rPr>
                <w:rFonts w:ascii="ＭＳ ゴシック" w:eastAsia="ＭＳ ゴシック" w:hAnsi="ＭＳ ゴシック" w:cs="ＭＳ Ｐゴシック" w:hint="eastAsia"/>
                <w:kern w:val="0"/>
                <w:sz w:val="18"/>
                <w:szCs w:val="18"/>
              </w:rPr>
              <w:lastRenderedPageBreak/>
              <w:t>利用者エリア</w:t>
            </w:r>
          </w:p>
        </w:tc>
        <w:tc>
          <w:tcPr>
            <w:tcW w:w="1360" w:type="dxa"/>
            <w:shd w:val="clear" w:color="auto" w:fill="auto"/>
            <w:noWrap/>
            <w:vAlign w:val="center"/>
            <w:hideMark/>
          </w:tcPr>
          <w:p w14:paraId="0EBACDD6" w14:textId="77777777" w:rsidR="007E44A1" w:rsidRPr="00F03042" w:rsidRDefault="007E44A1"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室名</w:t>
            </w:r>
          </w:p>
        </w:tc>
        <w:tc>
          <w:tcPr>
            <w:tcW w:w="814" w:type="dxa"/>
            <w:shd w:val="clear" w:color="auto" w:fill="auto"/>
            <w:vAlign w:val="center"/>
            <w:hideMark/>
          </w:tcPr>
          <w:p w14:paraId="2F774E8E" w14:textId="77777777" w:rsidR="007E44A1" w:rsidRPr="00F03042" w:rsidRDefault="007E44A1"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設置階</w:t>
            </w:r>
          </w:p>
        </w:tc>
        <w:tc>
          <w:tcPr>
            <w:tcW w:w="1126" w:type="dxa"/>
            <w:shd w:val="clear" w:color="auto" w:fill="auto"/>
            <w:vAlign w:val="center"/>
            <w:hideMark/>
          </w:tcPr>
          <w:p w14:paraId="0F0D5FD3" w14:textId="77777777" w:rsidR="007E44A1" w:rsidRPr="00F03042" w:rsidRDefault="007E44A1"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面積</w:t>
            </w:r>
          </w:p>
        </w:tc>
        <w:tc>
          <w:tcPr>
            <w:tcW w:w="803" w:type="dxa"/>
            <w:shd w:val="clear" w:color="auto" w:fill="auto"/>
            <w:vAlign w:val="center"/>
            <w:hideMark/>
          </w:tcPr>
          <w:p w14:paraId="0F21EB03" w14:textId="77777777" w:rsidR="007E44A1" w:rsidRPr="00F03042" w:rsidRDefault="007E44A1"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人数</w:t>
            </w:r>
          </w:p>
        </w:tc>
        <w:tc>
          <w:tcPr>
            <w:tcW w:w="3377" w:type="dxa"/>
            <w:shd w:val="clear" w:color="auto" w:fill="auto"/>
            <w:vAlign w:val="center"/>
            <w:hideMark/>
          </w:tcPr>
          <w:p w14:paraId="23417EE6" w14:textId="77777777" w:rsidR="007E44A1" w:rsidRPr="00F03042" w:rsidRDefault="007E44A1"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要求水準</w:t>
            </w:r>
          </w:p>
        </w:tc>
      </w:tr>
      <w:tr w:rsidR="00F03042" w:rsidRPr="00F03042" w14:paraId="5B931CE7" w14:textId="77777777" w:rsidTr="004365C1">
        <w:trPr>
          <w:trHeight w:val="465"/>
          <w:tblHeader/>
          <w:jc w:val="center"/>
        </w:trPr>
        <w:tc>
          <w:tcPr>
            <w:tcW w:w="1652" w:type="dxa"/>
            <w:vMerge w:val="restart"/>
            <w:shd w:val="clear" w:color="auto" w:fill="auto"/>
            <w:noWrap/>
            <w:vAlign w:val="center"/>
          </w:tcPr>
          <w:p w14:paraId="0A00DF0B" w14:textId="77777777" w:rsidR="00612C3F" w:rsidRPr="00F03042" w:rsidRDefault="00612C3F" w:rsidP="00D75E30">
            <w:pPr>
              <w:widowControl/>
              <w:spacing w:line="240" w:lineRule="exact"/>
              <w:jc w:val="center"/>
              <w:rPr>
                <w:rFonts w:ascii="ＭＳ ゴシック" w:eastAsia="ＭＳ ゴシック" w:hAnsi="ＭＳ ゴシック" w:cs="ＭＳ Ｐゴシック"/>
                <w:kern w:val="0"/>
                <w:sz w:val="18"/>
                <w:szCs w:val="18"/>
              </w:rPr>
            </w:pPr>
          </w:p>
        </w:tc>
        <w:tc>
          <w:tcPr>
            <w:tcW w:w="1360" w:type="dxa"/>
            <w:shd w:val="clear" w:color="auto" w:fill="auto"/>
            <w:noWrap/>
            <w:vAlign w:val="center"/>
          </w:tcPr>
          <w:p w14:paraId="4092FAAC" w14:textId="77777777" w:rsidR="00612C3F" w:rsidRPr="00F03042" w:rsidRDefault="00612C3F" w:rsidP="00D75E30">
            <w:pPr>
              <w:widowControl/>
              <w:spacing w:line="240" w:lineRule="exact"/>
              <w:jc w:val="center"/>
              <w:rPr>
                <w:rFonts w:asciiTheme="minorEastAsia" w:hAnsiTheme="minorEastAsia" w:cs="ＭＳ Ｐゴシック"/>
                <w:kern w:val="0"/>
                <w:sz w:val="18"/>
                <w:szCs w:val="18"/>
              </w:rPr>
            </w:pPr>
            <w:r w:rsidRPr="00F03042">
              <w:rPr>
                <w:rFonts w:asciiTheme="minorEastAsia" w:hAnsiTheme="minorEastAsia" w:cs="ＭＳ Ｐゴシック" w:hint="eastAsia"/>
                <w:kern w:val="0"/>
                <w:sz w:val="18"/>
                <w:szCs w:val="18"/>
              </w:rPr>
              <w:t>大会議室</w:t>
            </w:r>
          </w:p>
          <w:p w14:paraId="5E7957AD" w14:textId="61A77492" w:rsidR="00612C3F" w:rsidRPr="00F03042" w:rsidRDefault="00612C3F" w:rsidP="00D75E30">
            <w:pPr>
              <w:widowControl/>
              <w:spacing w:line="240" w:lineRule="exact"/>
              <w:jc w:val="center"/>
              <w:rPr>
                <w:rFonts w:asciiTheme="minorEastAsia" w:hAnsiTheme="minorEastAsia" w:cs="ＭＳ Ｐゴシック"/>
                <w:kern w:val="0"/>
                <w:sz w:val="18"/>
                <w:szCs w:val="18"/>
              </w:rPr>
            </w:pPr>
            <w:r w:rsidRPr="00F03042">
              <w:rPr>
                <w:rFonts w:asciiTheme="minorEastAsia" w:hAnsiTheme="minorEastAsia" w:cs="ＭＳ Ｐゴシック" w:hint="eastAsia"/>
                <w:kern w:val="0"/>
                <w:sz w:val="18"/>
                <w:szCs w:val="18"/>
              </w:rPr>
              <w:t>（見学者説明用）</w:t>
            </w:r>
          </w:p>
        </w:tc>
        <w:tc>
          <w:tcPr>
            <w:tcW w:w="814" w:type="dxa"/>
            <w:shd w:val="clear" w:color="auto" w:fill="auto"/>
            <w:vAlign w:val="center"/>
          </w:tcPr>
          <w:p w14:paraId="702567E7" w14:textId="2CF8763B" w:rsidR="00612C3F" w:rsidRPr="00F03042" w:rsidRDefault="009242A3" w:rsidP="00D75E30">
            <w:pPr>
              <w:widowControl/>
              <w:spacing w:line="240" w:lineRule="exact"/>
              <w:jc w:val="center"/>
              <w:rPr>
                <w:rFonts w:asciiTheme="minorEastAsia" w:hAnsiTheme="minorEastAsia" w:cs="ＭＳ Ｐゴシック"/>
                <w:kern w:val="0"/>
                <w:sz w:val="18"/>
                <w:szCs w:val="18"/>
              </w:rPr>
            </w:pPr>
            <w:r w:rsidRPr="00F03042">
              <w:rPr>
                <w:rFonts w:ascii="ＭＳ 明朝" w:eastAsia="ＭＳ 明朝" w:hAnsi="ＭＳ 明朝" w:cs="ＭＳ Ｐゴシック" w:hint="eastAsia"/>
                <w:kern w:val="0"/>
                <w:sz w:val="18"/>
                <w:szCs w:val="18"/>
              </w:rPr>
              <w:t>〔　〕</w:t>
            </w:r>
          </w:p>
        </w:tc>
        <w:tc>
          <w:tcPr>
            <w:tcW w:w="1126" w:type="dxa"/>
            <w:shd w:val="clear" w:color="auto" w:fill="auto"/>
            <w:vAlign w:val="center"/>
          </w:tcPr>
          <w:p w14:paraId="661003E0" w14:textId="71AF3E4B" w:rsidR="00612C3F" w:rsidRPr="00F03042" w:rsidRDefault="00612C3F" w:rsidP="00D75E30">
            <w:pPr>
              <w:widowControl/>
              <w:spacing w:line="240" w:lineRule="exact"/>
              <w:jc w:val="center"/>
              <w:rPr>
                <w:rFonts w:asciiTheme="minorEastAsia" w:hAnsiTheme="minorEastAsia" w:cs="ＭＳ Ｐゴシック"/>
                <w:kern w:val="0"/>
                <w:sz w:val="18"/>
                <w:szCs w:val="18"/>
              </w:rPr>
            </w:pPr>
            <w:r w:rsidRPr="00F03042">
              <w:rPr>
                <w:rFonts w:asciiTheme="minorEastAsia" w:hAnsiTheme="minorEastAsia" w:cs="ＭＳ Ｐゴシック" w:hint="eastAsia"/>
                <w:kern w:val="0"/>
                <w:sz w:val="18"/>
                <w:szCs w:val="18"/>
              </w:rPr>
              <w:t>〔120〕㎡以上</w:t>
            </w:r>
          </w:p>
        </w:tc>
        <w:tc>
          <w:tcPr>
            <w:tcW w:w="803" w:type="dxa"/>
            <w:shd w:val="clear" w:color="auto" w:fill="auto"/>
            <w:vAlign w:val="center"/>
          </w:tcPr>
          <w:p w14:paraId="0F718511" w14:textId="111DB562" w:rsidR="00612C3F" w:rsidRPr="00F03042" w:rsidRDefault="00612C3F" w:rsidP="00D75E30">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明朝" w:eastAsia="ＭＳ 明朝" w:hAnsi="ＭＳ 明朝" w:cs="ＭＳ Ｐゴシック" w:hint="eastAsia"/>
                <w:kern w:val="0"/>
                <w:sz w:val="18"/>
                <w:szCs w:val="18"/>
              </w:rPr>
              <w:t>〔　〕人</w:t>
            </w:r>
          </w:p>
        </w:tc>
        <w:tc>
          <w:tcPr>
            <w:tcW w:w="3377" w:type="dxa"/>
            <w:shd w:val="clear" w:color="auto" w:fill="auto"/>
            <w:vAlign w:val="center"/>
          </w:tcPr>
          <w:p w14:paraId="7A44F6A9" w14:textId="3ED63373" w:rsidR="00612C3F" w:rsidRPr="00F03042" w:rsidRDefault="00612C3F" w:rsidP="00D85038">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・小学生の見学者全員が着席し一度に入れるスペースとすること。</w:t>
            </w:r>
            <w:r w:rsidRPr="00F03042">
              <w:rPr>
                <w:rFonts w:ascii="ＭＳ 明朝" w:eastAsia="ＭＳ 明朝" w:hAnsi="ＭＳ 明朝" w:cs="ＭＳ Ｐゴシック" w:hint="eastAsia"/>
                <w:kern w:val="0"/>
                <w:sz w:val="18"/>
                <w:szCs w:val="18"/>
              </w:rPr>
              <w:br/>
              <w:t>・形状は長方形とし短辺は10ｍ以上とする。</w:t>
            </w:r>
            <w:r w:rsidRPr="00F03042">
              <w:rPr>
                <w:rFonts w:ascii="ＭＳ 明朝" w:eastAsia="ＭＳ 明朝" w:hAnsi="ＭＳ 明朝" w:cs="ＭＳ Ｐゴシック" w:hint="eastAsia"/>
                <w:kern w:val="0"/>
                <w:sz w:val="18"/>
                <w:szCs w:val="18"/>
              </w:rPr>
              <w:br/>
              <w:t>・見学者説明室の天井高さは３ｍ以上とすること。</w:t>
            </w:r>
            <w:r w:rsidRPr="00F03042">
              <w:rPr>
                <w:rFonts w:ascii="ＭＳ 明朝" w:eastAsia="ＭＳ 明朝" w:hAnsi="ＭＳ 明朝" w:cs="ＭＳ Ｐゴシック" w:hint="eastAsia"/>
                <w:kern w:val="0"/>
                <w:sz w:val="18"/>
                <w:szCs w:val="18"/>
              </w:rPr>
              <w:br/>
              <w:t>・室内は無柱形状とすること。</w:t>
            </w:r>
            <w:r w:rsidRPr="00F03042">
              <w:rPr>
                <w:rFonts w:ascii="ＭＳ 明朝" w:eastAsia="ＭＳ 明朝" w:hAnsi="ＭＳ 明朝" w:cs="ＭＳ Ｐゴシック" w:hint="eastAsia"/>
                <w:kern w:val="0"/>
                <w:sz w:val="18"/>
                <w:szCs w:val="18"/>
              </w:rPr>
              <w:br/>
              <w:t>・出入口は２カ所設置すること。</w:t>
            </w:r>
          </w:p>
          <w:p w14:paraId="42B799FF" w14:textId="77777777" w:rsidR="00612C3F" w:rsidRPr="00F03042" w:rsidRDefault="00612C3F" w:rsidP="00D85038">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・ブラインド（B</w:t>
            </w:r>
            <w:r w:rsidRPr="00F03042">
              <w:rPr>
                <w:rFonts w:ascii="ＭＳ 明朝" w:eastAsia="ＭＳ 明朝" w:hAnsi="ＭＳ 明朝" w:cs="ＭＳ Ｐゴシック"/>
                <w:kern w:val="0"/>
                <w:sz w:val="18"/>
                <w:szCs w:val="18"/>
              </w:rPr>
              <w:t>OX</w:t>
            </w:r>
            <w:r w:rsidRPr="00F03042">
              <w:rPr>
                <w:rFonts w:ascii="ＭＳ 明朝" w:eastAsia="ＭＳ 明朝" w:hAnsi="ＭＳ 明朝" w:cs="ＭＳ Ｐゴシック" w:hint="eastAsia"/>
                <w:kern w:val="0"/>
                <w:sz w:val="18"/>
                <w:szCs w:val="18"/>
              </w:rPr>
              <w:t>共）を設置すること。</w:t>
            </w:r>
            <w:r w:rsidRPr="00F03042">
              <w:rPr>
                <w:rFonts w:ascii="ＭＳ 明朝" w:eastAsia="ＭＳ 明朝" w:hAnsi="ＭＳ 明朝" w:cs="ＭＳ Ｐゴシック" w:hint="eastAsia"/>
                <w:kern w:val="0"/>
                <w:sz w:val="18"/>
                <w:szCs w:val="18"/>
              </w:rPr>
              <w:br/>
              <w:t>＜運用＞</w:t>
            </w:r>
            <w:r w:rsidRPr="00F03042">
              <w:rPr>
                <w:rFonts w:ascii="ＭＳ 明朝" w:eastAsia="ＭＳ 明朝" w:hAnsi="ＭＳ 明朝" w:cs="ＭＳ Ｐゴシック" w:hint="eastAsia"/>
                <w:kern w:val="0"/>
                <w:sz w:val="18"/>
                <w:szCs w:val="18"/>
              </w:rPr>
              <w:br/>
              <w:t>・施設の概要及び環境学習について映像及びパンフレットを用いた説明を行う。</w:t>
            </w:r>
          </w:p>
          <w:p w14:paraId="110A84BE" w14:textId="2F9AC401" w:rsidR="00612C3F" w:rsidRPr="00F03042" w:rsidRDefault="00612C3F" w:rsidP="00D85038">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・見学者ルートの始点終点は見学者説明室とする。</w:t>
            </w:r>
          </w:p>
        </w:tc>
      </w:tr>
      <w:tr w:rsidR="00F03042" w:rsidRPr="00F03042" w14:paraId="529F6E11" w14:textId="77777777" w:rsidTr="004365C1">
        <w:trPr>
          <w:trHeight w:val="54"/>
          <w:jc w:val="center"/>
        </w:trPr>
        <w:tc>
          <w:tcPr>
            <w:tcW w:w="1652" w:type="dxa"/>
            <w:vMerge/>
            <w:shd w:val="clear" w:color="auto" w:fill="auto"/>
            <w:vAlign w:val="center"/>
            <w:hideMark/>
          </w:tcPr>
          <w:p w14:paraId="754DAF8E" w14:textId="77777777" w:rsidR="00612C3F" w:rsidRPr="00F03042" w:rsidRDefault="00612C3F" w:rsidP="00D75E30">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vAlign w:val="center"/>
            <w:hideMark/>
          </w:tcPr>
          <w:p w14:paraId="4054E38E" w14:textId="77777777" w:rsidR="00612C3F" w:rsidRPr="00F03042" w:rsidRDefault="00612C3F" w:rsidP="00D75E30">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見学者説明室用収納庫</w:t>
            </w:r>
          </w:p>
        </w:tc>
        <w:tc>
          <w:tcPr>
            <w:tcW w:w="814" w:type="dxa"/>
            <w:shd w:val="clear" w:color="auto" w:fill="auto"/>
            <w:vAlign w:val="center"/>
            <w:hideMark/>
          </w:tcPr>
          <w:p w14:paraId="13AA99ED" w14:textId="77777777" w:rsidR="00612C3F" w:rsidRPr="00F03042" w:rsidRDefault="00612C3F" w:rsidP="00D75E30">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tc>
        <w:tc>
          <w:tcPr>
            <w:tcW w:w="1126" w:type="dxa"/>
            <w:shd w:val="clear" w:color="auto" w:fill="auto"/>
            <w:vAlign w:val="center"/>
            <w:hideMark/>
          </w:tcPr>
          <w:p w14:paraId="12DFDCB0" w14:textId="0A995F54" w:rsidR="00612C3F" w:rsidRPr="00F03042" w:rsidRDefault="00612C3F" w:rsidP="00D8503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〕㎡以上</w:t>
            </w:r>
          </w:p>
        </w:tc>
        <w:tc>
          <w:tcPr>
            <w:tcW w:w="803" w:type="dxa"/>
            <w:shd w:val="clear" w:color="auto" w:fill="auto"/>
            <w:vAlign w:val="center"/>
            <w:hideMark/>
          </w:tcPr>
          <w:p w14:paraId="3121F945" w14:textId="77777777" w:rsidR="00612C3F" w:rsidRPr="00F03042" w:rsidRDefault="00612C3F" w:rsidP="00D75E30">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377" w:type="dxa"/>
            <w:shd w:val="clear" w:color="auto" w:fill="auto"/>
            <w:vAlign w:val="center"/>
            <w:hideMark/>
          </w:tcPr>
          <w:p w14:paraId="7F64A1C8" w14:textId="52E77DC8" w:rsidR="00612C3F" w:rsidRPr="00F03042" w:rsidRDefault="00612C3F" w:rsidP="00D85038">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・備品は全数収納できること。</w:t>
            </w:r>
            <w:r w:rsidRPr="00F03042">
              <w:rPr>
                <w:rFonts w:ascii="ＭＳ 明朝" w:eastAsia="ＭＳ 明朝" w:hAnsi="ＭＳ 明朝" w:cs="ＭＳ Ｐゴシック" w:hint="eastAsia"/>
                <w:kern w:val="0"/>
                <w:sz w:val="18"/>
                <w:szCs w:val="18"/>
              </w:rPr>
              <w:br/>
              <w:t>・大会議室から備品の出し入れができるものとすること。</w:t>
            </w:r>
          </w:p>
        </w:tc>
      </w:tr>
      <w:tr w:rsidR="00F066FF" w:rsidRPr="00F03042" w14:paraId="2C7B5574" w14:textId="77777777" w:rsidTr="004365C1">
        <w:trPr>
          <w:trHeight w:val="54"/>
          <w:jc w:val="center"/>
        </w:trPr>
        <w:tc>
          <w:tcPr>
            <w:tcW w:w="1652" w:type="dxa"/>
            <w:vMerge/>
            <w:shd w:val="clear" w:color="auto" w:fill="auto"/>
            <w:vAlign w:val="center"/>
            <w:hideMark/>
          </w:tcPr>
          <w:p w14:paraId="494E581E" w14:textId="77777777" w:rsidR="00612C3F" w:rsidRPr="00F03042" w:rsidRDefault="00612C3F" w:rsidP="00D75E30">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vAlign w:val="center"/>
            <w:hideMark/>
          </w:tcPr>
          <w:p w14:paraId="5D975DD9" w14:textId="77777777" w:rsidR="00612C3F" w:rsidRPr="00F03042" w:rsidRDefault="00612C3F" w:rsidP="00D75E30">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啓発資料</w:t>
            </w:r>
            <w:r w:rsidRPr="00F03042">
              <w:rPr>
                <w:rFonts w:ascii="ＭＳ 明朝" w:eastAsia="ＭＳ 明朝" w:hAnsi="ＭＳ 明朝" w:cs="ＭＳ Ｐゴシック" w:hint="eastAsia"/>
                <w:kern w:val="0"/>
                <w:sz w:val="18"/>
                <w:szCs w:val="18"/>
              </w:rPr>
              <w:br/>
              <w:t>コーナー</w:t>
            </w:r>
          </w:p>
        </w:tc>
        <w:tc>
          <w:tcPr>
            <w:tcW w:w="814" w:type="dxa"/>
            <w:shd w:val="clear" w:color="auto" w:fill="auto"/>
            <w:vAlign w:val="center"/>
            <w:hideMark/>
          </w:tcPr>
          <w:p w14:paraId="12F83DB4" w14:textId="77777777" w:rsidR="00612C3F" w:rsidRPr="00F03042" w:rsidRDefault="00612C3F" w:rsidP="00D75E30">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tc>
        <w:tc>
          <w:tcPr>
            <w:tcW w:w="1126" w:type="dxa"/>
            <w:shd w:val="clear" w:color="auto" w:fill="auto"/>
            <w:vAlign w:val="center"/>
            <w:hideMark/>
          </w:tcPr>
          <w:p w14:paraId="5863DD22" w14:textId="38EAC4FA" w:rsidR="00612C3F" w:rsidRPr="00F03042" w:rsidRDefault="00612C3F" w:rsidP="00D8503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〕㎡以上</w:t>
            </w:r>
          </w:p>
        </w:tc>
        <w:tc>
          <w:tcPr>
            <w:tcW w:w="803" w:type="dxa"/>
            <w:shd w:val="clear" w:color="auto" w:fill="auto"/>
            <w:vAlign w:val="center"/>
            <w:hideMark/>
          </w:tcPr>
          <w:p w14:paraId="0A274AC7" w14:textId="77777777" w:rsidR="00612C3F" w:rsidRPr="00F03042" w:rsidRDefault="00612C3F" w:rsidP="00D75E30">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377" w:type="dxa"/>
            <w:shd w:val="clear" w:color="auto" w:fill="auto"/>
            <w:vAlign w:val="center"/>
            <w:hideMark/>
          </w:tcPr>
          <w:p w14:paraId="206C7D93" w14:textId="52DC8202" w:rsidR="00612C3F" w:rsidRPr="00F03042" w:rsidRDefault="00612C3F" w:rsidP="00D85038">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・パネル、模型、実物展示等のスペースを確保すること。</w:t>
            </w:r>
            <w:r w:rsidRPr="00F03042">
              <w:rPr>
                <w:rFonts w:ascii="ＭＳ 明朝" w:eastAsia="ＭＳ 明朝" w:hAnsi="ＭＳ 明朝" w:cs="ＭＳ Ｐゴシック" w:hint="eastAsia"/>
                <w:kern w:val="0"/>
                <w:sz w:val="18"/>
                <w:szCs w:val="18"/>
              </w:rPr>
              <w:br/>
              <w:t>・見学者ルート上に設置すること。</w:t>
            </w:r>
            <w:r w:rsidRPr="00F03042">
              <w:rPr>
                <w:rFonts w:ascii="ＭＳ 明朝" w:eastAsia="ＭＳ 明朝" w:hAnsi="ＭＳ 明朝" w:cs="ＭＳ Ｐゴシック" w:hint="eastAsia"/>
                <w:kern w:val="0"/>
                <w:sz w:val="18"/>
                <w:szCs w:val="18"/>
              </w:rPr>
              <w:br/>
              <w:t>・展示・学習内容に応じた建築仕様及び設備仕様とすること。</w:t>
            </w:r>
            <w:r w:rsidRPr="00F03042">
              <w:rPr>
                <w:rFonts w:ascii="ＭＳ 明朝" w:eastAsia="ＭＳ 明朝" w:hAnsi="ＭＳ 明朝" w:cs="ＭＳ Ｐゴシック" w:hint="eastAsia"/>
                <w:kern w:val="0"/>
                <w:sz w:val="18"/>
                <w:szCs w:val="18"/>
              </w:rPr>
              <w:br/>
              <w:t>・展示</w:t>
            </w:r>
            <w:r w:rsidR="00A37EA7" w:rsidRPr="00F03042">
              <w:rPr>
                <w:rFonts w:ascii="ＭＳ 明朝" w:eastAsia="ＭＳ 明朝" w:hAnsi="ＭＳ 明朝" w:cs="ＭＳ Ｐゴシック" w:hint="eastAsia"/>
                <w:kern w:val="0"/>
                <w:sz w:val="18"/>
                <w:szCs w:val="18"/>
              </w:rPr>
              <w:t>内容</w:t>
            </w:r>
            <w:r w:rsidRPr="00F03042">
              <w:rPr>
                <w:rFonts w:ascii="ＭＳ 明朝" w:eastAsia="ＭＳ 明朝" w:hAnsi="ＭＳ 明朝" w:cs="ＭＳ Ｐゴシック" w:hint="eastAsia"/>
                <w:kern w:val="0"/>
                <w:sz w:val="18"/>
                <w:szCs w:val="18"/>
              </w:rPr>
              <w:t>は本市との協議によるものとする。</w:t>
            </w:r>
          </w:p>
          <w:p w14:paraId="7D1A3C9A" w14:textId="77777777" w:rsidR="00612C3F" w:rsidRPr="00F03042" w:rsidRDefault="00612C3F" w:rsidP="00D75E30">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＜備品＞</w:t>
            </w:r>
          </w:p>
          <w:p w14:paraId="7293D5BB" w14:textId="77777777" w:rsidR="00612C3F" w:rsidRPr="00F03042" w:rsidRDefault="00612C3F" w:rsidP="00D75E30">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展示物</w:t>
            </w:r>
          </w:p>
        </w:tc>
      </w:tr>
      <w:bookmarkEnd w:id="109"/>
    </w:tbl>
    <w:p w14:paraId="0E23BBBB" w14:textId="0BE5BF31" w:rsidR="007E44A1" w:rsidRPr="00F03042" w:rsidRDefault="007E44A1" w:rsidP="00C538FA"/>
    <w:p w14:paraId="0926796F" w14:textId="77777777" w:rsidR="007D37DB" w:rsidRPr="00F03042" w:rsidRDefault="007D37DB" w:rsidP="00462DD6">
      <w:pPr>
        <w:pStyle w:val="6"/>
      </w:pPr>
      <w:r w:rsidRPr="00F03042">
        <w:rPr>
          <w:rFonts w:hint="eastAsia"/>
        </w:rPr>
        <w:t>その他</w:t>
      </w:r>
    </w:p>
    <w:p w14:paraId="7F904990" w14:textId="3B00131C" w:rsidR="007D37DB" w:rsidRPr="00F03042" w:rsidRDefault="007D37DB" w:rsidP="00254DD2">
      <w:pPr>
        <w:pStyle w:val="7"/>
        <w:numPr>
          <w:ilvl w:val="6"/>
          <w:numId w:val="110"/>
        </w:numPr>
      </w:pPr>
      <w:r w:rsidRPr="00F03042">
        <w:rPr>
          <w:rFonts w:hint="eastAsia"/>
        </w:rPr>
        <w:t>必要に応じ空調機械室を設け、騒音に配慮すること</w:t>
      </w:r>
      <w:r w:rsidR="005B02EF" w:rsidRPr="00F03042">
        <w:rPr>
          <w:rFonts w:hint="eastAsia"/>
        </w:rPr>
        <w:t>。</w:t>
      </w:r>
    </w:p>
    <w:p w14:paraId="5D630489" w14:textId="203BCE35" w:rsidR="007D37DB" w:rsidRPr="00F03042" w:rsidRDefault="007D37DB" w:rsidP="00F71A29">
      <w:pPr>
        <w:pStyle w:val="7"/>
      </w:pPr>
      <w:r w:rsidRPr="00F03042">
        <w:rPr>
          <w:rFonts w:hint="eastAsia"/>
        </w:rPr>
        <w:t>配置については採光、日照等を十分考慮すること。</w:t>
      </w:r>
    </w:p>
    <w:p w14:paraId="1FA68C4C" w14:textId="4DC83774" w:rsidR="007D37DB" w:rsidRPr="00F03042" w:rsidRDefault="007D37DB" w:rsidP="00F71A29">
      <w:pPr>
        <w:pStyle w:val="7"/>
      </w:pPr>
      <w:r w:rsidRPr="00F03042">
        <w:rPr>
          <w:rFonts w:hint="eastAsia"/>
        </w:rPr>
        <w:t>事務室、</w:t>
      </w:r>
      <w:r w:rsidR="00D75E30" w:rsidRPr="00F03042">
        <w:rPr>
          <w:rFonts w:hint="eastAsia"/>
        </w:rPr>
        <w:t>大会議室</w:t>
      </w:r>
      <w:r w:rsidRPr="00F03042">
        <w:rPr>
          <w:rFonts w:hint="eastAsia"/>
        </w:rPr>
        <w:t>及び会議室等の居室は極力外部に面した位置に計画すること。</w:t>
      </w:r>
    </w:p>
    <w:p w14:paraId="668E6F7B" w14:textId="2FCE0309" w:rsidR="00A83E77" w:rsidRPr="00F03042" w:rsidRDefault="00B60D20" w:rsidP="00B60D20">
      <w:pPr>
        <w:pStyle w:val="7"/>
      </w:pPr>
      <w:r w:rsidRPr="00F03042">
        <w:rPr>
          <w:rFonts w:hint="eastAsia"/>
        </w:rPr>
        <w:t>見学者窓に使用するガラスは遮熱・断熱ガラスとする。また耐衝撃性を有し、万が一破損した場合、破片が飛散しない材料とする。</w:t>
      </w:r>
    </w:p>
    <w:p w14:paraId="349C5AE7" w14:textId="608444D9" w:rsidR="00205DDD" w:rsidRPr="00F03042" w:rsidRDefault="00205DDD" w:rsidP="00205DDD">
      <w:pPr>
        <w:pStyle w:val="7"/>
      </w:pPr>
      <w:r w:rsidRPr="00F03042">
        <w:rPr>
          <w:rFonts w:hint="eastAsia"/>
        </w:rPr>
        <w:t>シンプルでわかりやすい見学者動線とし、可能な限り一方通行として周回での見学動線となるよう配慮すること。</w:t>
      </w:r>
    </w:p>
    <w:p w14:paraId="4C8248CA" w14:textId="7648C456" w:rsidR="00A4700A" w:rsidRPr="00F03042" w:rsidRDefault="00C37A7E" w:rsidP="00386966">
      <w:pPr>
        <w:pStyle w:val="7"/>
      </w:pPr>
      <w:r w:rsidRPr="00F03042">
        <w:rPr>
          <w:rFonts w:hint="eastAsia"/>
        </w:rPr>
        <w:t>非常時における居室から屋外への避難通路は少なくとも２方向確保すること。ただし、避難経路は炉室内階段等を通らないようにすること。</w:t>
      </w:r>
      <w:r w:rsidR="00D533CE" w:rsidRPr="00F03042">
        <w:rPr>
          <w:sz w:val="20"/>
          <w:szCs w:val="21"/>
        </w:rPr>
        <w:br w:type="page"/>
      </w:r>
    </w:p>
    <w:p w14:paraId="5D5CFF75" w14:textId="5721AE37" w:rsidR="00D533CE" w:rsidRPr="00F03042" w:rsidRDefault="00D533CE" w:rsidP="00B75674">
      <w:pPr>
        <w:pStyle w:val="5"/>
      </w:pPr>
      <w:r w:rsidRPr="00F03042">
        <w:rPr>
          <w:rFonts w:hint="eastAsia"/>
        </w:rPr>
        <w:lastRenderedPageBreak/>
        <w:t>小動物</w:t>
      </w:r>
      <w:r w:rsidR="00D85038" w:rsidRPr="00F03042">
        <w:rPr>
          <w:rFonts w:hint="eastAsia"/>
        </w:rPr>
        <w:t>焼却施設</w:t>
      </w:r>
    </w:p>
    <w:p w14:paraId="2E3D70AC" w14:textId="2315FB22" w:rsidR="00D533CE" w:rsidRPr="00F03042" w:rsidRDefault="00D533CE" w:rsidP="00886F53">
      <w:pPr>
        <w:ind w:leftChars="200" w:left="443" w:firstLineChars="100" w:firstLine="222"/>
      </w:pPr>
      <w:r w:rsidRPr="00F03042">
        <w:rPr>
          <w:rFonts w:hint="eastAsia"/>
        </w:rPr>
        <w:t>管理棟との連携や駐車場を考慮した配置とする。</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52"/>
        <w:gridCol w:w="1360"/>
        <w:gridCol w:w="818"/>
        <w:gridCol w:w="980"/>
        <w:gridCol w:w="662"/>
        <w:gridCol w:w="3660"/>
      </w:tblGrid>
      <w:tr w:rsidR="00F03042" w:rsidRPr="00F03042" w14:paraId="28C6ECBB" w14:textId="77777777" w:rsidTr="004365C1">
        <w:trPr>
          <w:trHeight w:val="465"/>
          <w:tblHeader/>
          <w:jc w:val="center"/>
        </w:trPr>
        <w:tc>
          <w:tcPr>
            <w:tcW w:w="1652" w:type="dxa"/>
            <w:shd w:val="clear" w:color="auto" w:fill="auto"/>
            <w:noWrap/>
            <w:vAlign w:val="center"/>
            <w:hideMark/>
          </w:tcPr>
          <w:p w14:paraId="703186FE" w14:textId="77777777" w:rsidR="00D533CE" w:rsidRPr="00F03042" w:rsidRDefault="00D533CE" w:rsidP="00333A5F">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利用者エリア</w:t>
            </w:r>
          </w:p>
        </w:tc>
        <w:tc>
          <w:tcPr>
            <w:tcW w:w="1360" w:type="dxa"/>
            <w:shd w:val="clear" w:color="auto" w:fill="auto"/>
            <w:noWrap/>
            <w:vAlign w:val="center"/>
            <w:hideMark/>
          </w:tcPr>
          <w:p w14:paraId="3714BD0E" w14:textId="77777777" w:rsidR="00D533CE" w:rsidRPr="00F03042" w:rsidRDefault="00D533CE" w:rsidP="00333A5F">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室名</w:t>
            </w:r>
          </w:p>
        </w:tc>
        <w:tc>
          <w:tcPr>
            <w:tcW w:w="818" w:type="dxa"/>
            <w:shd w:val="clear" w:color="auto" w:fill="auto"/>
            <w:vAlign w:val="center"/>
            <w:hideMark/>
          </w:tcPr>
          <w:p w14:paraId="31A58273" w14:textId="77777777" w:rsidR="00D533CE" w:rsidRPr="00F03042" w:rsidRDefault="00D533CE" w:rsidP="00333A5F">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設置階</w:t>
            </w:r>
          </w:p>
        </w:tc>
        <w:tc>
          <w:tcPr>
            <w:tcW w:w="980" w:type="dxa"/>
            <w:shd w:val="clear" w:color="auto" w:fill="auto"/>
            <w:vAlign w:val="center"/>
            <w:hideMark/>
          </w:tcPr>
          <w:p w14:paraId="358A50BE" w14:textId="77777777" w:rsidR="00D533CE" w:rsidRPr="00F03042" w:rsidRDefault="00D533CE" w:rsidP="00333A5F">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面積</w:t>
            </w:r>
          </w:p>
        </w:tc>
        <w:tc>
          <w:tcPr>
            <w:tcW w:w="662" w:type="dxa"/>
            <w:shd w:val="clear" w:color="auto" w:fill="auto"/>
            <w:vAlign w:val="center"/>
            <w:hideMark/>
          </w:tcPr>
          <w:p w14:paraId="16485022" w14:textId="77777777" w:rsidR="00D533CE" w:rsidRPr="00F03042" w:rsidRDefault="00D533CE" w:rsidP="00333A5F">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人数</w:t>
            </w:r>
          </w:p>
        </w:tc>
        <w:tc>
          <w:tcPr>
            <w:tcW w:w="3660" w:type="dxa"/>
            <w:shd w:val="clear" w:color="auto" w:fill="auto"/>
            <w:vAlign w:val="center"/>
            <w:hideMark/>
          </w:tcPr>
          <w:p w14:paraId="6F36EA49" w14:textId="77777777" w:rsidR="00D533CE" w:rsidRPr="00F03042" w:rsidRDefault="00D533CE" w:rsidP="00333A5F">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要求水準</w:t>
            </w:r>
          </w:p>
        </w:tc>
      </w:tr>
      <w:tr w:rsidR="004365C1" w:rsidRPr="00F03042" w14:paraId="02AD5614" w14:textId="77777777" w:rsidTr="004365C1">
        <w:trPr>
          <w:trHeight w:val="465"/>
          <w:tblHeader/>
          <w:jc w:val="center"/>
        </w:trPr>
        <w:tc>
          <w:tcPr>
            <w:tcW w:w="1652" w:type="dxa"/>
            <w:vMerge w:val="restart"/>
            <w:shd w:val="clear" w:color="auto" w:fill="auto"/>
            <w:noWrap/>
          </w:tcPr>
          <w:p w14:paraId="2DE8E699" w14:textId="77777777" w:rsidR="004365C1" w:rsidRPr="00F03042" w:rsidRDefault="004365C1" w:rsidP="00FC5C5A">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br/>
              <w:t>小動物焼却施設エリア</w:t>
            </w:r>
            <w:r w:rsidRPr="00F03042">
              <w:rPr>
                <w:rFonts w:ascii="ＭＳ 明朝" w:eastAsia="ＭＳ 明朝" w:hAnsi="ＭＳ 明朝" w:cs="ＭＳ Ｐゴシック" w:hint="eastAsia"/>
                <w:kern w:val="0"/>
                <w:sz w:val="18"/>
                <w:szCs w:val="18"/>
              </w:rPr>
              <w:br/>
            </w:r>
            <w:r w:rsidRPr="00F03042">
              <w:rPr>
                <w:rFonts w:ascii="ＭＳ 明朝" w:eastAsia="ＭＳ 明朝" w:hAnsi="ＭＳ 明朝" w:cs="ＭＳ Ｐゴシック" w:hint="eastAsia"/>
                <w:kern w:val="0"/>
                <w:sz w:val="18"/>
                <w:szCs w:val="18"/>
              </w:rPr>
              <w:br/>
              <w:t>【利用時間】</w:t>
            </w:r>
            <w:r w:rsidRPr="00F03042">
              <w:rPr>
                <w:rFonts w:ascii="ＭＳ 明朝" w:eastAsia="ＭＳ 明朝" w:hAnsi="ＭＳ 明朝" w:cs="ＭＳ Ｐゴシック" w:hint="eastAsia"/>
                <w:kern w:val="0"/>
                <w:sz w:val="18"/>
                <w:szCs w:val="18"/>
              </w:rPr>
              <w:br/>
              <w:t>・月～金曜日（祝日除く）</w:t>
            </w:r>
            <w:r w:rsidRPr="00F03042">
              <w:rPr>
                <w:rFonts w:ascii="ＭＳ 明朝" w:eastAsia="ＭＳ 明朝" w:hAnsi="ＭＳ 明朝" w:cs="ＭＳ Ｐゴシック" w:hint="eastAsia"/>
                <w:kern w:val="0"/>
                <w:sz w:val="18"/>
                <w:szCs w:val="18"/>
              </w:rPr>
              <w:br/>
              <w:t>午前：８時45分から11時30分まで</w:t>
            </w:r>
          </w:p>
          <w:p w14:paraId="5AE34E14" w14:textId="77777777" w:rsidR="004365C1" w:rsidRPr="00F03042" w:rsidRDefault="004365C1" w:rsidP="00FC5C5A">
            <w:pPr>
              <w:widowControl/>
              <w:spacing w:line="240" w:lineRule="exact"/>
              <w:jc w:val="left"/>
              <w:rPr>
                <w:rFonts w:ascii="ＭＳ ゴシック" w:eastAsia="ＭＳ ゴシック" w:hAnsi="ＭＳ ゴシック" w:cs="ＭＳ Ｐゴシック"/>
                <w:kern w:val="0"/>
                <w:sz w:val="18"/>
                <w:szCs w:val="18"/>
              </w:rPr>
            </w:pPr>
            <w:r w:rsidRPr="00F03042">
              <w:rPr>
                <w:rFonts w:ascii="ＭＳ 明朝" w:eastAsia="ＭＳ 明朝" w:hAnsi="ＭＳ 明朝" w:cs="ＭＳ Ｐゴシック" w:hint="eastAsia"/>
                <w:kern w:val="0"/>
                <w:sz w:val="18"/>
                <w:szCs w:val="18"/>
              </w:rPr>
              <w:t>午後:13時00分から16時30分まで</w:t>
            </w:r>
          </w:p>
          <w:p w14:paraId="2967F8C3" w14:textId="77777777" w:rsidR="004365C1" w:rsidRPr="00F03042" w:rsidRDefault="004365C1" w:rsidP="00FC5C5A">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tcPr>
          <w:p w14:paraId="14BF0D3C" w14:textId="03C1EC1D" w:rsidR="004365C1" w:rsidRPr="00F03042" w:rsidRDefault="004365C1" w:rsidP="00FC5C5A">
            <w:pPr>
              <w:widowControl/>
              <w:spacing w:line="240" w:lineRule="exact"/>
              <w:jc w:val="center"/>
              <w:rPr>
                <w:rFonts w:asciiTheme="minorEastAsia" w:hAnsiTheme="minorEastAsia" w:cs="ＭＳ Ｐゴシック"/>
                <w:dstrike/>
                <w:kern w:val="0"/>
                <w:sz w:val="18"/>
                <w:szCs w:val="18"/>
              </w:rPr>
            </w:pPr>
            <w:r w:rsidRPr="00F03042">
              <w:rPr>
                <w:rFonts w:ascii="ＭＳ 明朝" w:eastAsia="ＭＳ 明朝" w:hAnsi="ＭＳ 明朝" w:cs="ＭＳ Ｐゴシック" w:hint="eastAsia"/>
                <w:kern w:val="0"/>
                <w:sz w:val="18"/>
                <w:szCs w:val="18"/>
              </w:rPr>
              <w:t>お別れ室</w:t>
            </w:r>
          </w:p>
        </w:tc>
        <w:tc>
          <w:tcPr>
            <w:tcW w:w="818" w:type="dxa"/>
            <w:shd w:val="clear" w:color="auto" w:fill="auto"/>
            <w:vAlign w:val="center"/>
          </w:tcPr>
          <w:p w14:paraId="006B79B6" w14:textId="418BC5C3" w:rsidR="004365C1" w:rsidRPr="00F03042" w:rsidRDefault="004365C1" w:rsidP="00FC5C5A">
            <w:pPr>
              <w:widowControl/>
              <w:spacing w:line="240" w:lineRule="exact"/>
              <w:jc w:val="center"/>
              <w:rPr>
                <w:rFonts w:asciiTheme="minorEastAsia" w:hAnsiTheme="minorEastAsia" w:cs="ＭＳ Ｐゴシック"/>
                <w:dstrike/>
                <w:kern w:val="0"/>
                <w:sz w:val="18"/>
                <w:szCs w:val="18"/>
              </w:rPr>
            </w:pPr>
            <w:r w:rsidRPr="00F03042">
              <w:rPr>
                <w:rFonts w:ascii="ＭＳ 明朝" w:eastAsia="ＭＳ 明朝" w:hAnsi="ＭＳ 明朝" w:cs="ＭＳ Ｐゴシック" w:hint="eastAsia"/>
                <w:kern w:val="0"/>
                <w:sz w:val="18"/>
                <w:szCs w:val="18"/>
              </w:rPr>
              <w:t>１</w:t>
            </w:r>
          </w:p>
        </w:tc>
        <w:tc>
          <w:tcPr>
            <w:tcW w:w="980" w:type="dxa"/>
            <w:shd w:val="clear" w:color="auto" w:fill="auto"/>
            <w:vAlign w:val="center"/>
          </w:tcPr>
          <w:p w14:paraId="3628F676" w14:textId="2A2EB0A5" w:rsidR="004365C1" w:rsidRPr="00F03042" w:rsidRDefault="004365C1" w:rsidP="00FC5C5A">
            <w:pPr>
              <w:widowControl/>
              <w:spacing w:line="240" w:lineRule="exact"/>
              <w:jc w:val="center"/>
              <w:rPr>
                <w:rFonts w:asciiTheme="minorEastAsia" w:hAnsiTheme="minorEastAsia" w:cs="ＭＳ Ｐゴシック"/>
                <w:dstrike/>
                <w:kern w:val="0"/>
                <w:sz w:val="18"/>
                <w:szCs w:val="18"/>
              </w:rPr>
            </w:pPr>
            <w:r w:rsidRPr="00F03042">
              <w:rPr>
                <w:rFonts w:ascii="ＭＳ 明朝" w:eastAsia="ＭＳ 明朝" w:hAnsi="ＭＳ 明朝" w:cs="ＭＳ Ｐゴシック" w:hint="eastAsia"/>
                <w:kern w:val="0"/>
                <w:sz w:val="18"/>
                <w:szCs w:val="18"/>
              </w:rPr>
              <w:t>〔10〕㎡以上</w:t>
            </w:r>
          </w:p>
        </w:tc>
        <w:tc>
          <w:tcPr>
            <w:tcW w:w="662" w:type="dxa"/>
            <w:shd w:val="clear" w:color="auto" w:fill="auto"/>
            <w:vAlign w:val="center"/>
          </w:tcPr>
          <w:p w14:paraId="5C83E150" w14:textId="5C3B6582" w:rsidR="004365C1" w:rsidRPr="00F03042" w:rsidRDefault="004365C1" w:rsidP="00FC5C5A">
            <w:pPr>
              <w:widowControl/>
              <w:spacing w:line="240" w:lineRule="exact"/>
              <w:jc w:val="center"/>
              <w:rPr>
                <w:rFonts w:asciiTheme="minorEastAsia" w:hAnsiTheme="minorEastAsia" w:cs="ＭＳ Ｐゴシック"/>
                <w:dstrike/>
                <w:kern w:val="0"/>
                <w:sz w:val="18"/>
                <w:szCs w:val="18"/>
              </w:rPr>
            </w:pPr>
            <w:r w:rsidRPr="00F03042">
              <w:rPr>
                <w:rFonts w:ascii="ＭＳ 明朝" w:eastAsia="ＭＳ 明朝" w:hAnsi="ＭＳ 明朝" w:cs="ＭＳ Ｐゴシック" w:hint="eastAsia"/>
                <w:kern w:val="0"/>
                <w:sz w:val="18"/>
                <w:szCs w:val="18"/>
              </w:rPr>
              <w:t>―</w:t>
            </w:r>
          </w:p>
        </w:tc>
        <w:tc>
          <w:tcPr>
            <w:tcW w:w="3660" w:type="dxa"/>
            <w:shd w:val="clear" w:color="auto" w:fill="auto"/>
            <w:vAlign w:val="center"/>
          </w:tcPr>
          <w:p w14:paraId="6DB21593" w14:textId="3BA71BD0" w:rsidR="004365C1" w:rsidRPr="00F03042" w:rsidRDefault="004365C1" w:rsidP="00FC5C5A">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・ペット遺体の受入れの場所として設けること。</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・雨に濡れないよう庇を設置すること。</w:t>
            </w:r>
          </w:p>
          <w:p w14:paraId="63F29113" w14:textId="77777777" w:rsidR="004365C1" w:rsidRPr="00F03042" w:rsidRDefault="004365C1" w:rsidP="00FC5C5A">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・運搬用台車の使用を考慮した仕様とすること。</w:t>
            </w:r>
          </w:p>
          <w:p w14:paraId="6BB47CA9" w14:textId="77777777" w:rsidR="004365C1" w:rsidRPr="00F03042" w:rsidRDefault="004365C1" w:rsidP="00FC5C5A">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・遺体引き取り用の台を設けること。</w:t>
            </w:r>
            <w:r w:rsidRPr="00F03042">
              <w:rPr>
                <w:rFonts w:ascii="ＭＳ 明朝" w:eastAsia="ＭＳ 明朝" w:hAnsi="ＭＳ 明朝" w:cs="ＭＳ Ｐゴシック" w:hint="eastAsia"/>
                <w:kern w:val="0"/>
                <w:sz w:val="18"/>
                <w:szCs w:val="18"/>
              </w:rPr>
              <w:br/>
              <w:t>＜運用＞</w:t>
            </w:r>
            <w:r w:rsidRPr="00F03042">
              <w:rPr>
                <w:rFonts w:ascii="ＭＳ 明朝" w:eastAsia="ＭＳ 明朝" w:hAnsi="ＭＳ 明朝" w:cs="ＭＳ Ｐゴシック" w:hint="eastAsia"/>
                <w:kern w:val="0"/>
                <w:sz w:val="18"/>
                <w:szCs w:val="18"/>
              </w:rPr>
              <w:br/>
              <w:t>・火葬の受付けは管理棟事務室で行う。</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・遺体引き取りはお別れ室で行う。</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・遺骨引き渡しは管理棟事務室で行う。</w:t>
            </w:r>
          </w:p>
          <w:p w14:paraId="4A679433" w14:textId="061F5BC8" w:rsidR="004365C1" w:rsidRPr="00F03042" w:rsidRDefault="004365C1" w:rsidP="00FC5C5A">
            <w:pPr>
              <w:widowControl/>
              <w:spacing w:line="240" w:lineRule="exact"/>
              <w:rPr>
                <w:rFonts w:asciiTheme="minorEastAsia" w:hAnsiTheme="minorEastAsia" w:cs="ＭＳ Ｐゴシック"/>
                <w:dstrike/>
                <w:kern w:val="0"/>
                <w:sz w:val="18"/>
                <w:szCs w:val="18"/>
              </w:rPr>
            </w:pPr>
            <w:r w:rsidRPr="00F03042">
              <w:rPr>
                <w:rFonts w:ascii="ＭＳ 明朝" w:eastAsia="ＭＳ 明朝" w:hAnsi="ＭＳ 明朝" w:cs="ＭＳ Ｐゴシック" w:hint="eastAsia"/>
                <w:kern w:val="0"/>
                <w:sz w:val="18"/>
                <w:szCs w:val="18"/>
              </w:rPr>
              <w:t>・土足で使用するものとし、泥除けマット、傘立てを設けるなど施設内を汚さないよう工夫すること。</w:t>
            </w:r>
          </w:p>
        </w:tc>
      </w:tr>
      <w:tr w:rsidR="004365C1" w:rsidRPr="00F03042" w14:paraId="4FF6BC77" w14:textId="77777777" w:rsidTr="004365C1">
        <w:trPr>
          <w:trHeight w:val="54"/>
          <w:jc w:val="center"/>
        </w:trPr>
        <w:tc>
          <w:tcPr>
            <w:tcW w:w="1652" w:type="dxa"/>
            <w:vMerge/>
            <w:shd w:val="clear" w:color="auto" w:fill="auto"/>
            <w:vAlign w:val="center"/>
            <w:hideMark/>
          </w:tcPr>
          <w:p w14:paraId="4361A558" w14:textId="77777777" w:rsidR="004365C1" w:rsidRPr="00F03042" w:rsidRDefault="004365C1" w:rsidP="00FC5C5A">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vAlign w:val="center"/>
            <w:hideMark/>
          </w:tcPr>
          <w:p w14:paraId="1410FBB6" w14:textId="72195F03" w:rsidR="004365C1" w:rsidRPr="00F03042" w:rsidRDefault="004365C1" w:rsidP="00FC5C5A">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小動物焼却炉室</w:t>
            </w:r>
          </w:p>
        </w:tc>
        <w:tc>
          <w:tcPr>
            <w:tcW w:w="818" w:type="dxa"/>
            <w:shd w:val="clear" w:color="auto" w:fill="auto"/>
            <w:vAlign w:val="center"/>
            <w:hideMark/>
          </w:tcPr>
          <w:p w14:paraId="6A952751" w14:textId="4C803EDA" w:rsidR="004365C1" w:rsidRPr="00F03042" w:rsidRDefault="004365C1" w:rsidP="00FC5C5A">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１</w:t>
            </w:r>
          </w:p>
        </w:tc>
        <w:tc>
          <w:tcPr>
            <w:tcW w:w="980" w:type="dxa"/>
            <w:shd w:val="clear" w:color="auto" w:fill="auto"/>
            <w:vAlign w:val="center"/>
            <w:hideMark/>
          </w:tcPr>
          <w:p w14:paraId="0BBEF5A5" w14:textId="77777777" w:rsidR="004365C1" w:rsidRPr="00F03042" w:rsidRDefault="004365C1" w:rsidP="00FC5C5A">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p w14:paraId="77124316" w14:textId="37E26C05" w:rsidR="004365C1" w:rsidRPr="00F03042" w:rsidRDefault="004365C1" w:rsidP="00FC5C5A">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㎡以上</w:t>
            </w:r>
          </w:p>
        </w:tc>
        <w:tc>
          <w:tcPr>
            <w:tcW w:w="662" w:type="dxa"/>
            <w:shd w:val="clear" w:color="auto" w:fill="auto"/>
            <w:vAlign w:val="center"/>
            <w:hideMark/>
          </w:tcPr>
          <w:p w14:paraId="12A49C14" w14:textId="77777777" w:rsidR="004365C1" w:rsidRPr="00F03042" w:rsidRDefault="004365C1" w:rsidP="00FC5C5A">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660" w:type="dxa"/>
            <w:shd w:val="clear" w:color="auto" w:fill="auto"/>
            <w:vAlign w:val="center"/>
            <w:hideMark/>
          </w:tcPr>
          <w:p w14:paraId="73C7B850" w14:textId="472B1E4A" w:rsidR="004365C1" w:rsidRPr="00F03042" w:rsidRDefault="004365C1" w:rsidP="00FC5C5A">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・小動物焼却炉、保冷庫他、必要設備を設置すること。</w:t>
            </w:r>
          </w:p>
        </w:tc>
      </w:tr>
    </w:tbl>
    <w:p w14:paraId="7645D7E5" w14:textId="7F8F96CC" w:rsidR="00D533CE" w:rsidRDefault="00D533CE" w:rsidP="00D533CE"/>
    <w:p w14:paraId="429902C0" w14:textId="77777777" w:rsidR="00B36725" w:rsidRPr="00F03042" w:rsidRDefault="00B36725" w:rsidP="00D533CE"/>
    <w:p w14:paraId="7C24B76C" w14:textId="26B6C7E1" w:rsidR="009B0AAB" w:rsidRPr="00F03042" w:rsidRDefault="00040A58" w:rsidP="00B75674">
      <w:pPr>
        <w:pStyle w:val="5"/>
      </w:pPr>
      <w:bookmarkStart w:id="110" w:name="_Hlk107259867"/>
      <w:r w:rsidRPr="00F03042">
        <w:rPr>
          <w:rFonts w:hint="eastAsia"/>
        </w:rPr>
        <w:t>備品</w:t>
      </w:r>
    </w:p>
    <w:p w14:paraId="1645516C" w14:textId="2B89FF25" w:rsidR="005E63A4" w:rsidRPr="00F03042" w:rsidRDefault="005E63A4" w:rsidP="005E63A4">
      <w:pPr>
        <w:ind w:leftChars="200" w:left="443" w:firstLineChars="100" w:firstLine="222"/>
      </w:pPr>
      <w:bookmarkStart w:id="111" w:name="_Hlk107321908"/>
      <w:r w:rsidRPr="00F03042">
        <w:rPr>
          <w:rFonts w:hint="eastAsia"/>
        </w:rPr>
        <w:t>以下の備品</w:t>
      </w:r>
      <w:r w:rsidR="00D6727A" w:rsidRPr="00F03042">
        <w:rPr>
          <w:rFonts w:hint="eastAsia"/>
        </w:rPr>
        <w:t>を</w:t>
      </w:r>
      <w:r w:rsidRPr="00F03042">
        <w:rPr>
          <w:rFonts w:hint="eastAsia"/>
        </w:rPr>
        <w:t>納入、設置すること</w:t>
      </w:r>
      <w:r w:rsidR="00D6727A" w:rsidRPr="00F03042">
        <w:rPr>
          <w:rFonts w:hint="eastAsia"/>
        </w:rPr>
        <w:t>。</w:t>
      </w:r>
      <w:r w:rsidRPr="00F03042">
        <w:rPr>
          <w:rFonts w:hint="eastAsia"/>
        </w:rPr>
        <w:t>居室等は備品の配置スペースを考慮すること。</w:t>
      </w: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4"/>
        <w:gridCol w:w="2025"/>
        <w:gridCol w:w="2522"/>
        <w:gridCol w:w="2546"/>
      </w:tblGrid>
      <w:tr w:rsidR="00F03042" w:rsidRPr="00F03042" w14:paraId="16993459" w14:textId="77777777" w:rsidTr="004365C1">
        <w:trPr>
          <w:trHeight w:val="375"/>
          <w:tblHeader/>
          <w:jc w:val="center"/>
        </w:trPr>
        <w:tc>
          <w:tcPr>
            <w:tcW w:w="1844" w:type="dxa"/>
            <w:shd w:val="clear" w:color="auto" w:fill="auto"/>
            <w:noWrap/>
            <w:vAlign w:val="center"/>
            <w:hideMark/>
          </w:tcPr>
          <w:p w14:paraId="02801A5D" w14:textId="77777777" w:rsidR="00040A58" w:rsidRPr="00F03042" w:rsidRDefault="00040A58" w:rsidP="00333A5F">
            <w:pPr>
              <w:widowControl/>
              <w:spacing w:line="240" w:lineRule="exact"/>
              <w:jc w:val="center"/>
              <w:rPr>
                <w:rFonts w:ascii="ＭＳ ゴシック" w:eastAsia="ＭＳ ゴシック" w:hAnsi="ＭＳ ゴシック" w:cs="ＭＳ Ｐゴシック"/>
                <w:kern w:val="0"/>
                <w:sz w:val="18"/>
                <w:szCs w:val="18"/>
              </w:rPr>
            </w:pPr>
            <w:bookmarkStart w:id="112" w:name="_Hlk107258507"/>
            <w:bookmarkStart w:id="113" w:name="_Hlk107321930"/>
            <w:bookmarkEnd w:id="110"/>
            <w:bookmarkEnd w:id="111"/>
            <w:r w:rsidRPr="00F03042">
              <w:rPr>
                <w:rFonts w:ascii="ＭＳ ゴシック" w:eastAsia="ＭＳ ゴシック" w:hAnsi="ＭＳ ゴシック" w:cs="ＭＳ Ｐゴシック" w:hint="eastAsia"/>
                <w:kern w:val="0"/>
                <w:sz w:val="18"/>
                <w:szCs w:val="18"/>
              </w:rPr>
              <w:t>利用者エリア</w:t>
            </w:r>
          </w:p>
        </w:tc>
        <w:tc>
          <w:tcPr>
            <w:tcW w:w="2025" w:type="dxa"/>
            <w:tcBorders>
              <w:right w:val="single" w:sz="4" w:space="0" w:color="auto"/>
            </w:tcBorders>
            <w:shd w:val="clear" w:color="auto" w:fill="auto"/>
            <w:noWrap/>
            <w:vAlign w:val="center"/>
            <w:hideMark/>
          </w:tcPr>
          <w:p w14:paraId="07801B09" w14:textId="77777777" w:rsidR="00040A58" w:rsidRPr="00F03042" w:rsidRDefault="00040A58" w:rsidP="00333A5F">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室名</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9D30E" w14:textId="0727C4F1" w:rsidR="00040A58" w:rsidRPr="00F03042" w:rsidRDefault="00040A58" w:rsidP="00333A5F">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備品</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B820F" w14:textId="43D8FE0E" w:rsidR="00040A58" w:rsidRPr="00F03042" w:rsidRDefault="00040A58" w:rsidP="00333A5F">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仕様・数量</w:t>
            </w:r>
          </w:p>
        </w:tc>
      </w:tr>
      <w:bookmarkEnd w:id="112"/>
      <w:tr w:rsidR="00B662A8" w:rsidRPr="00F03042" w14:paraId="2331BC43" w14:textId="77777777" w:rsidTr="004365C1">
        <w:trPr>
          <w:trHeight w:val="375"/>
          <w:jc w:val="center"/>
        </w:trPr>
        <w:tc>
          <w:tcPr>
            <w:tcW w:w="1844" w:type="dxa"/>
            <w:vMerge w:val="restart"/>
            <w:shd w:val="clear" w:color="auto" w:fill="auto"/>
          </w:tcPr>
          <w:p w14:paraId="0E79E4F8" w14:textId="78DDA3B0"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本市職員用エリア</w:t>
            </w:r>
            <w:r w:rsidRPr="00F03042">
              <w:rPr>
                <w:rFonts w:ascii="ＭＳ 明朝" w:eastAsia="ＭＳ 明朝" w:hAnsi="ＭＳ 明朝" w:cs="ＭＳ Ｐゴシック" w:hint="eastAsia"/>
                <w:kern w:val="0"/>
                <w:sz w:val="18"/>
                <w:szCs w:val="18"/>
              </w:rPr>
              <w:br/>
              <w:t>（管理事務所）</w:t>
            </w:r>
          </w:p>
        </w:tc>
        <w:tc>
          <w:tcPr>
            <w:tcW w:w="2025" w:type="dxa"/>
            <w:vMerge w:val="restart"/>
            <w:tcBorders>
              <w:right w:val="single" w:sz="4" w:space="0" w:color="auto"/>
            </w:tcBorders>
            <w:shd w:val="clear" w:color="auto" w:fill="auto"/>
            <w:vAlign w:val="center"/>
          </w:tcPr>
          <w:p w14:paraId="7551BF21" w14:textId="003A902F" w:rsidR="00B662A8" w:rsidRPr="00F03042" w:rsidRDefault="00B662A8" w:rsidP="00333A5F">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職員用玄関</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5C1E484D" w14:textId="26B8134C" w:rsidR="00B662A8" w:rsidRPr="00F03042" w:rsidRDefault="00B662A8" w:rsidP="00811B13">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泥除けマット</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263D92B4" w14:textId="5C34A5EB"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１枚</w:t>
            </w:r>
          </w:p>
        </w:tc>
      </w:tr>
      <w:tr w:rsidR="00B662A8" w:rsidRPr="00F03042" w14:paraId="30837E21" w14:textId="77777777" w:rsidTr="004365C1">
        <w:trPr>
          <w:trHeight w:val="375"/>
          <w:jc w:val="center"/>
        </w:trPr>
        <w:tc>
          <w:tcPr>
            <w:tcW w:w="1844" w:type="dxa"/>
            <w:vMerge/>
            <w:shd w:val="clear" w:color="auto" w:fill="auto"/>
            <w:vAlign w:val="center"/>
          </w:tcPr>
          <w:p w14:paraId="17DBF1A6"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p>
        </w:tc>
        <w:tc>
          <w:tcPr>
            <w:tcW w:w="2025" w:type="dxa"/>
            <w:vMerge/>
            <w:tcBorders>
              <w:right w:val="single" w:sz="4" w:space="0" w:color="auto"/>
            </w:tcBorders>
            <w:shd w:val="clear" w:color="auto" w:fill="auto"/>
            <w:vAlign w:val="center"/>
          </w:tcPr>
          <w:p w14:paraId="6BD2292C" w14:textId="39034405" w:rsidR="00B662A8" w:rsidRPr="00F03042" w:rsidRDefault="00B662A8" w:rsidP="00333A5F">
            <w:pPr>
              <w:widowControl/>
              <w:spacing w:line="240" w:lineRule="exact"/>
              <w:jc w:val="center"/>
              <w:rPr>
                <w:rFonts w:ascii="ＭＳ 明朝" w:eastAsia="ＭＳ 明朝" w:hAnsi="ＭＳ 明朝" w:cs="ＭＳ Ｐゴシック"/>
                <w:kern w:val="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78825BD7" w14:textId="6104D9D5" w:rsidR="00B662A8" w:rsidRPr="00F03042" w:rsidRDefault="00B662A8" w:rsidP="00811B13">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傘立て</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31FF76F6" w14:textId="077E5F2A"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一式</w:t>
            </w:r>
          </w:p>
        </w:tc>
      </w:tr>
      <w:tr w:rsidR="00B662A8" w:rsidRPr="00F03042" w14:paraId="63BC3933" w14:textId="77777777" w:rsidTr="004365C1">
        <w:trPr>
          <w:trHeight w:val="375"/>
          <w:jc w:val="center"/>
        </w:trPr>
        <w:tc>
          <w:tcPr>
            <w:tcW w:w="1844" w:type="dxa"/>
            <w:vMerge/>
            <w:shd w:val="clear" w:color="auto" w:fill="auto"/>
            <w:vAlign w:val="center"/>
          </w:tcPr>
          <w:p w14:paraId="3F8A8BC2"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p>
        </w:tc>
        <w:tc>
          <w:tcPr>
            <w:tcW w:w="2025" w:type="dxa"/>
            <w:vMerge w:val="restart"/>
            <w:tcBorders>
              <w:right w:val="single" w:sz="4" w:space="0" w:color="auto"/>
            </w:tcBorders>
            <w:shd w:val="clear" w:color="auto" w:fill="auto"/>
            <w:vAlign w:val="center"/>
          </w:tcPr>
          <w:p w14:paraId="41206E2A" w14:textId="0C3C878D" w:rsidR="00B662A8" w:rsidRPr="00F03042" w:rsidRDefault="00B662A8" w:rsidP="00333A5F">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市事務室</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142F0F30" w14:textId="02DBD554" w:rsidR="00B662A8" w:rsidRPr="00F03042" w:rsidRDefault="00B662A8" w:rsidP="00811B13">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事務机</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7F290546" w14:textId="54460EB8"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20台</w:t>
            </w:r>
          </w:p>
        </w:tc>
      </w:tr>
      <w:tr w:rsidR="00B662A8" w:rsidRPr="00F03042" w14:paraId="1169DB0E" w14:textId="77777777" w:rsidTr="004365C1">
        <w:trPr>
          <w:trHeight w:val="375"/>
          <w:jc w:val="center"/>
        </w:trPr>
        <w:tc>
          <w:tcPr>
            <w:tcW w:w="1844" w:type="dxa"/>
            <w:vMerge/>
            <w:shd w:val="clear" w:color="auto" w:fill="auto"/>
            <w:vAlign w:val="center"/>
          </w:tcPr>
          <w:p w14:paraId="46EB5396"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p>
        </w:tc>
        <w:tc>
          <w:tcPr>
            <w:tcW w:w="2025" w:type="dxa"/>
            <w:vMerge/>
            <w:tcBorders>
              <w:right w:val="single" w:sz="4" w:space="0" w:color="auto"/>
            </w:tcBorders>
            <w:shd w:val="clear" w:color="auto" w:fill="auto"/>
            <w:noWrap/>
            <w:vAlign w:val="center"/>
          </w:tcPr>
          <w:p w14:paraId="4CF27736" w14:textId="7F9A54E6" w:rsidR="00B662A8" w:rsidRPr="00F03042" w:rsidRDefault="00B662A8" w:rsidP="00333A5F">
            <w:pPr>
              <w:widowControl/>
              <w:spacing w:line="240" w:lineRule="exact"/>
              <w:jc w:val="center"/>
              <w:rPr>
                <w:rFonts w:ascii="ＭＳ 明朝" w:eastAsia="ＭＳ 明朝" w:hAnsi="ＭＳ 明朝" w:cs="ＭＳ Ｐゴシック"/>
                <w:kern w:val="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0CD424AB" w14:textId="0DF937BD" w:rsidR="00B662A8" w:rsidRPr="00F03042" w:rsidRDefault="00B662A8" w:rsidP="00811B13">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椅子</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07382ED8" w14:textId="22A32F66"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20脚</w:t>
            </w:r>
          </w:p>
        </w:tc>
      </w:tr>
      <w:tr w:rsidR="00B662A8" w:rsidRPr="00F03042" w14:paraId="1F3B320C" w14:textId="77777777" w:rsidTr="004365C1">
        <w:trPr>
          <w:trHeight w:val="375"/>
          <w:jc w:val="center"/>
        </w:trPr>
        <w:tc>
          <w:tcPr>
            <w:tcW w:w="1844" w:type="dxa"/>
            <w:vMerge/>
            <w:shd w:val="clear" w:color="auto" w:fill="auto"/>
            <w:vAlign w:val="center"/>
          </w:tcPr>
          <w:p w14:paraId="127B5680"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p>
        </w:tc>
        <w:tc>
          <w:tcPr>
            <w:tcW w:w="2025" w:type="dxa"/>
            <w:vMerge/>
            <w:tcBorders>
              <w:right w:val="single" w:sz="4" w:space="0" w:color="auto"/>
            </w:tcBorders>
            <w:shd w:val="clear" w:color="auto" w:fill="auto"/>
            <w:noWrap/>
            <w:vAlign w:val="center"/>
          </w:tcPr>
          <w:p w14:paraId="20B22260" w14:textId="77777777" w:rsidR="00B662A8" w:rsidRPr="00F03042" w:rsidRDefault="00B662A8" w:rsidP="00333A5F">
            <w:pPr>
              <w:widowControl/>
              <w:spacing w:line="240" w:lineRule="exact"/>
              <w:jc w:val="center"/>
              <w:rPr>
                <w:rFonts w:ascii="ＭＳ 明朝" w:eastAsia="ＭＳ 明朝" w:hAnsi="ＭＳ 明朝" w:cs="ＭＳ Ｐゴシック"/>
                <w:kern w:val="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6CDD875A" w14:textId="081987B7" w:rsidR="00B662A8" w:rsidRPr="00F03042" w:rsidRDefault="00B662A8" w:rsidP="00811B13">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書棚</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099E76AB" w14:textId="55380623"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一式</w:t>
            </w:r>
          </w:p>
        </w:tc>
      </w:tr>
      <w:tr w:rsidR="00B662A8" w:rsidRPr="00F03042" w14:paraId="00F8CD18" w14:textId="77777777" w:rsidTr="004365C1">
        <w:trPr>
          <w:trHeight w:val="375"/>
          <w:jc w:val="center"/>
        </w:trPr>
        <w:tc>
          <w:tcPr>
            <w:tcW w:w="1844" w:type="dxa"/>
            <w:vMerge/>
            <w:shd w:val="clear" w:color="auto" w:fill="auto"/>
            <w:vAlign w:val="center"/>
          </w:tcPr>
          <w:p w14:paraId="3CFBCB7A"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p>
        </w:tc>
        <w:tc>
          <w:tcPr>
            <w:tcW w:w="2025" w:type="dxa"/>
            <w:vMerge/>
            <w:tcBorders>
              <w:right w:val="single" w:sz="4" w:space="0" w:color="auto"/>
            </w:tcBorders>
            <w:shd w:val="clear" w:color="auto" w:fill="auto"/>
            <w:noWrap/>
            <w:vAlign w:val="center"/>
          </w:tcPr>
          <w:p w14:paraId="22B9EE59" w14:textId="77777777" w:rsidR="00B662A8" w:rsidRPr="00F03042" w:rsidRDefault="00B662A8" w:rsidP="00333A5F">
            <w:pPr>
              <w:widowControl/>
              <w:spacing w:line="240" w:lineRule="exact"/>
              <w:jc w:val="center"/>
              <w:rPr>
                <w:rFonts w:ascii="ＭＳ 明朝" w:eastAsia="ＭＳ 明朝" w:hAnsi="ＭＳ 明朝" w:cs="ＭＳ Ｐゴシック"/>
                <w:kern w:val="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51F99CCE" w14:textId="37C8D6B0" w:rsidR="00B662A8" w:rsidRPr="004538CB" w:rsidRDefault="00B662A8" w:rsidP="00811B13">
            <w:pPr>
              <w:widowControl/>
              <w:spacing w:line="240" w:lineRule="exact"/>
              <w:jc w:val="left"/>
              <w:rPr>
                <w:rFonts w:ascii="ＭＳ 明朝" w:eastAsia="ＭＳ 明朝" w:hAnsi="ＭＳ 明朝" w:cs="ＭＳ Ｐゴシック"/>
                <w:kern w:val="0"/>
                <w:sz w:val="18"/>
                <w:szCs w:val="18"/>
              </w:rPr>
            </w:pPr>
            <w:r w:rsidRPr="004538CB">
              <w:rPr>
                <w:rFonts w:ascii="ＭＳ 明朝" w:eastAsia="ＭＳ 明朝" w:hAnsi="ＭＳ 明朝" w:cs="ＭＳ Ｐゴシック" w:hint="eastAsia"/>
                <w:kern w:val="0"/>
                <w:sz w:val="18"/>
                <w:szCs w:val="18"/>
              </w:rPr>
              <w:t>打合せコーナー（応接兼用）用机・椅子</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700167D2" w14:textId="59778D91" w:rsidR="00B662A8" w:rsidRPr="004538CB" w:rsidRDefault="00B662A8" w:rsidP="00333A5F">
            <w:pPr>
              <w:widowControl/>
              <w:spacing w:line="240" w:lineRule="exact"/>
              <w:jc w:val="left"/>
              <w:rPr>
                <w:rFonts w:ascii="ＭＳ 明朝" w:eastAsia="ＭＳ 明朝" w:hAnsi="ＭＳ 明朝" w:cs="ＭＳ Ｐゴシック"/>
                <w:kern w:val="0"/>
                <w:sz w:val="18"/>
                <w:szCs w:val="18"/>
              </w:rPr>
            </w:pPr>
            <w:r w:rsidRPr="004538CB">
              <w:rPr>
                <w:rFonts w:ascii="ＭＳ 明朝" w:eastAsia="ＭＳ 明朝" w:hAnsi="ＭＳ 明朝" w:cs="ＭＳ Ｐゴシック" w:hint="eastAsia"/>
                <w:kern w:val="0"/>
                <w:sz w:val="18"/>
                <w:szCs w:val="18"/>
              </w:rPr>
              <w:t>８人用</w:t>
            </w:r>
          </w:p>
        </w:tc>
      </w:tr>
      <w:tr w:rsidR="00B662A8" w:rsidRPr="00F03042" w14:paraId="01203CE7" w14:textId="77777777" w:rsidTr="004365C1">
        <w:trPr>
          <w:trHeight w:val="375"/>
          <w:jc w:val="center"/>
        </w:trPr>
        <w:tc>
          <w:tcPr>
            <w:tcW w:w="1844" w:type="dxa"/>
            <w:vMerge/>
            <w:shd w:val="clear" w:color="auto" w:fill="auto"/>
            <w:vAlign w:val="center"/>
          </w:tcPr>
          <w:p w14:paraId="63E0B11D"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p>
        </w:tc>
        <w:tc>
          <w:tcPr>
            <w:tcW w:w="2025" w:type="dxa"/>
            <w:vMerge/>
            <w:tcBorders>
              <w:right w:val="single" w:sz="4" w:space="0" w:color="auto"/>
            </w:tcBorders>
            <w:shd w:val="clear" w:color="auto" w:fill="auto"/>
            <w:noWrap/>
            <w:vAlign w:val="center"/>
          </w:tcPr>
          <w:p w14:paraId="3DF7837F" w14:textId="77777777" w:rsidR="00B662A8" w:rsidRPr="00F03042" w:rsidRDefault="00B662A8" w:rsidP="00333A5F">
            <w:pPr>
              <w:widowControl/>
              <w:spacing w:line="240" w:lineRule="exact"/>
              <w:jc w:val="center"/>
              <w:rPr>
                <w:rFonts w:ascii="ＭＳ 明朝" w:eastAsia="ＭＳ 明朝" w:hAnsi="ＭＳ 明朝" w:cs="ＭＳ Ｐゴシック"/>
                <w:kern w:val="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5B7C7BE6" w14:textId="43575054" w:rsidR="00B662A8" w:rsidRPr="004538CB" w:rsidRDefault="00B662A8" w:rsidP="00811B13">
            <w:pPr>
              <w:widowControl/>
              <w:spacing w:line="240" w:lineRule="exact"/>
              <w:jc w:val="left"/>
              <w:rPr>
                <w:rFonts w:ascii="ＭＳ 明朝" w:eastAsia="ＭＳ 明朝" w:hAnsi="ＭＳ 明朝" w:cs="ＭＳ Ｐゴシック"/>
                <w:kern w:val="0"/>
                <w:sz w:val="18"/>
                <w:szCs w:val="18"/>
              </w:rPr>
            </w:pPr>
            <w:r w:rsidRPr="004538CB">
              <w:rPr>
                <w:rFonts w:ascii="ＭＳ 明朝" w:eastAsia="ＭＳ 明朝" w:hAnsi="ＭＳ 明朝" w:cs="ＭＳ Ｐゴシック" w:hint="eastAsia"/>
                <w:kern w:val="0"/>
                <w:sz w:val="18"/>
                <w:szCs w:val="18"/>
              </w:rPr>
              <w:t>ホワイトボード</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51A9FB73" w14:textId="30925594" w:rsidR="00B662A8" w:rsidRPr="004538CB" w:rsidRDefault="00B662A8" w:rsidP="00333A5F">
            <w:pPr>
              <w:widowControl/>
              <w:spacing w:line="240" w:lineRule="exact"/>
              <w:jc w:val="left"/>
              <w:rPr>
                <w:rFonts w:ascii="ＭＳ 明朝" w:eastAsia="ＭＳ 明朝" w:hAnsi="ＭＳ 明朝" w:cs="ＭＳ Ｐゴシック"/>
                <w:kern w:val="0"/>
                <w:sz w:val="18"/>
                <w:szCs w:val="18"/>
              </w:rPr>
            </w:pPr>
            <w:r w:rsidRPr="004538CB">
              <w:rPr>
                <w:rFonts w:ascii="ＭＳ 明朝" w:eastAsia="ＭＳ 明朝" w:hAnsi="ＭＳ 明朝" w:cs="ＭＳ Ｐゴシック" w:hint="eastAsia"/>
                <w:kern w:val="0"/>
                <w:sz w:val="18"/>
                <w:szCs w:val="18"/>
              </w:rPr>
              <w:t>１台</w:t>
            </w:r>
          </w:p>
        </w:tc>
      </w:tr>
      <w:tr w:rsidR="00B662A8" w:rsidRPr="00F03042" w14:paraId="70F21778" w14:textId="77777777" w:rsidTr="004365C1">
        <w:trPr>
          <w:trHeight w:val="375"/>
          <w:jc w:val="center"/>
        </w:trPr>
        <w:tc>
          <w:tcPr>
            <w:tcW w:w="1844" w:type="dxa"/>
            <w:vMerge/>
            <w:shd w:val="clear" w:color="auto" w:fill="auto"/>
            <w:vAlign w:val="center"/>
          </w:tcPr>
          <w:p w14:paraId="58E6BCC8"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p>
        </w:tc>
        <w:tc>
          <w:tcPr>
            <w:tcW w:w="2025" w:type="dxa"/>
            <w:vMerge/>
            <w:tcBorders>
              <w:right w:val="single" w:sz="4" w:space="0" w:color="auto"/>
            </w:tcBorders>
            <w:shd w:val="clear" w:color="auto" w:fill="auto"/>
            <w:noWrap/>
            <w:vAlign w:val="center"/>
          </w:tcPr>
          <w:p w14:paraId="26E52E88" w14:textId="77777777" w:rsidR="00B662A8" w:rsidRPr="00F03042" w:rsidRDefault="00B662A8" w:rsidP="00333A5F">
            <w:pPr>
              <w:widowControl/>
              <w:spacing w:line="240" w:lineRule="exact"/>
              <w:jc w:val="center"/>
              <w:rPr>
                <w:rFonts w:ascii="ＭＳ 明朝" w:eastAsia="ＭＳ 明朝" w:hAnsi="ＭＳ 明朝" w:cs="ＭＳ Ｐゴシック"/>
                <w:kern w:val="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4136E422" w14:textId="0D3D4007" w:rsidR="00B662A8" w:rsidRPr="004538CB" w:rsidRDefault="00B662A8" w:rsidP="00811B13">
            <w:pPr>
              <w:widowControl/>
              <w:spacing w:line="240" w:lineRule="exact"/>
              <w:jc w:val="left"/>
              <w:rPr>
                <w:rFonts w:ascii="ＭＳ 明朝" w:eastAsia="ＭＳ 明朝" w:hAnsi="ＭＳ 明朝" w:cs="ＭＳ Ｐゴシック"/>
                <w:kern w:val="0"/>
                <w:sz w:val="18"/>
                <w:szCs w:val="18"/>
              </w:rPr>
            </w:pPr>
            <w:r w:rsidRPr="004538CB">
              <w:rPr>
                <w:rFonts w:ascii="ＭＳ 明朝" w:eastAsia="ＭＳ 明朝" w:hAnsi="ＭＳ 明朝" w:cs="ＭＳ Ｐゴシック" w:hint="eastAsia"/>
                <w:kern w:val="0"/>
                <w:sz w:val="18"/>
                <w:szCs w:val="18"/>
              </w:rPr>
              <w:t>掲示板</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71DAC630" w14:textId="3DE09CAC" w:rsidR="00B662A8" w:rsidRPr="004538CB" w:rsidRDefault="00B662A8" w:rsidP="00333A5F">
            <w:pPr>
              <w:widowControl/>
              <w:spacing w:line="240" w:lineRule="exact"/>
              <w:jc w:val="left"/>
              <w:rPr>
                <w:rFonts w:ascii="ＭＳ 明朝" w:eastAsia="ＭＳ 明朝" w:hAnsi="ＭＳ 明朝" w:cs="ＭＳ Ｐゴシック"/>
                <w:kern w:val="0"/>
                <w:sz w:val="18"/>
                <w:szCs w:val="18"/>
              </w:rPr>
            </w:pPr>
            <w:r w:rsidRPr="004538CB">
              <w:rPr>
                <w:rFonts w:ascii="ＭＳ 明朝" w:eastAsia="ＭＳ 明朝" w:hAnsi="ＭＳ 明朝" w:cs="ＭＳ Ｐゴシック" w:hint="eastAsia"/>
                <w:kern w:val="0"/>
                <w:sz w:val="18"/>
                <w:szCs w:val="18"/>
              </w:rPr>
              <w:t>１台</w:t>
            </w:r>
          </w:p>
        </w:tc>
      </w:tr>
      <w:tr w:rsidR="00B662A8" w:rsidRPr="00F03042" w14:paraId="4BB27810" w14:textId="77777777" w:rsidTr="004365C1">
        <w:trPr>
          <w:trHeight w:val="375"/>
          <w:jc w:val="center"/>
        </w:trPr>
        <w:tc>
          <w:tcPr>
            <w:tcW w:w="1844" w:type="dxa"/>
            <w:vMerge/>
            <w:shd w:val="clear" w:color="auto" w:fill="auto"/>
            <w:vAlign w:val="center"/>
          </w:tcPr>
          <w:p w14:paraId="6342AD2D"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p>
        </w:tc>
        <w:tc>
          <w:tcPr>
            <w:tcW w:w="2025" w:type="dxa"/>
            <w:vMerge/>
            <w:tcBorders>
              <w:right w:val="single" w:sz="4" w:space="0" w:color="auto"/>
            </w:tcBorders>
            <w:shd w:val="clear" w:color="auto" w:fill="auto"/>
            <w:noWrap/>
            <w:vAlign w:val="center"/>
          </w:tcPr>
          <w:p w14:paraId="0FFA7F6D" w14:textId="77777777" w:rsidR="00B662A8" w:rsidRPr="00F03042" w:rsidRDefault="00B662A8" w:rsidP="00333A5F">
            <w:pPr>
              <w:widowControl/>
              <w:spacing w:line="240" w:lineRule="exact"/>
              <w:jc w:val="center"/>
              <w:rPr>
                <w:rFonts w:ascii="ＭＳ 明朝" w:eastAsia="ＭＳ 明朝" w:hAnsi="ＭＳ 明朝" w:cs="ＭＳ Ｐゴシック"/>
                <w:kern w:val="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17F7378A" w14:textId="433610FB" w:rsidR="00B662A8" w:rsidRPr="004538CB" w:rsidRDefault="00B662A8" w:rsidP="00811B13">
            <w:pPr>
              <w:widowControl/>
              <w:spacing w:line="240" w:lineRule="exact"/>
              <w:jc w:val="left"/>
              <w:rPr>
                <w:rFonts w:ascii="ＭＳ 明朝" w:eastAsia="ＭＳ 明朝" w:hAnsi="ＭＳ 明朝" w:cs="ＭＳ Ｐゴシック"/>
                <w:kern w:val="0"/>
                <w:sz w:val="18"/>
                <w:szCs w:val="18"/>
              </w:rPr>
            </w:pPr>
            <w:r w:rsidRPr="004538CB">
              <w:rPr>
                <w:rFonts w:ascii="ＭＳ 明朝" w:eastAsia="ＭＳ 明朝" w:hAnsi="ＭＳ 明朝" w:cs="ＭＳ Ｐゴシック" w:hint="eastAsia"/>
                <w:kern w:val="0"/>
                <w:sz w:val="18"/>
                <w:szCs w:val="18"/>
              </w:rPr>
              <w:t>電話機</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021A72CB" w14:textId="7739115C" w:rsidR="00B662A8" w:rsidRPr="004538CB" w:rsidRDefault="00B662A8" w:rsidP="00333A5F">
            <w:pPr>
              <w:widowControl/>
              <w:spacing w:line="240" w:lineRule="exact"/>
              <w:jc w:val="left"/>
              <w:rPr>
                <w:rFonts w:ascii="ＭＳ 明朝" w:eastAsia="ＭＳ 明朝" w:hAnsi="ＭＳ 明朝" w:cs="ＭＳ Ｐゴシック"/>
                <w:kern w:val="0"/>
                <w:sz w:val="18"/>
                <w:szCs w:val="18"/>
              </w:rPr>
            </w:pPr>
            <w:r w:rsidRPr="004538CB">
              <w:rPr>
                <w:rFonts w:ascii="ＭＳ 明朝" w:eastAsia="ＭＳ 明朝" w:hAnsi="ＭＳ 明朝" w:cs="ＭＳ Ｐゴシック" w:hint="eastAsia"/>
                <w:kern w:val="0"/>
                <w:sz w:val="18"/>
                <w:szCs w:val="18"/>
              </w:rPr>
              <w:t>机の配置により設置すること。</w:t>
            </w:r>
          </w:p>
        </w:tc>
      </w:tr>
      <w:tr w:rsidR="00B662A8" w:rsidRPr="00F03042" w14:paraId="7D38EF30" w14:textId="77777777" w:rsidTr="004365C1">
        <w:trPr>
          <w:trHeight w:val="375"/>
          <w:jc w:val="center"/>
        </w:trPr>
        <w:tc>
          <w:tcPr>
            <w:tcW w:w="1844" w:type="dxa"/>
            <w:vMerge/>
            <w:shd w:val="clear" w:color="auto" w:fill="auto"/>
            <w:vAlign w:val="center"/>
          </w:tcPr>
          <w:p w14:paraId="18B4DF00"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p>
        </w:tc>
        <w:tc>
          <w:tcPr>
            <w:tcW w:w="2025" w:type="dxa"/>
            <w:vMerge/>
            <w:tcBorders>
              <w:right w:val="single" w:sz="4" w:space="0" w:color="auto"/>
            </w:tcBorders>
            <w:shd w:val="clear" w:color="auto" w:fill="auto"/>
            <w:noWrap/>
            <w:vAlign w:val="center"/>
          </w:tcPr>
          <w:p w14:paraId="6DDBBDAB" w14:textId="77777777" w:rsidR="00B662A8" w:rsidRPr="00F03042" w:rsidRDefault="00B662A8" w:rsidP="00333A5F">
            <w:pPr>
              <w:widowControl/>
              <w:spacing w:line="240" w:lineRule="exact"/>
              <w:jc w:val="center"/>
              <w:rPr>
                <w:rFonts w:ascii="ＭＳ 明朝" w:eastAsia="ＭＳ 明朝" w:hAnsi="ＭＳ 明朝" w:cs="ＭＳ Ｐゴシック"/>
                <w:kern w:val="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22082B94" w14:textId="0CB064ED" w:rsidR="00B662A8" w:rsidRPr="004538CB" w:rsidRDefault="00B662A8" w:rsidP="00811B13">
            <w:pPr>
              <w:widowControl/>
              <w:spacing w:line="240" w:lineRule="exact"/>
              <w:jc w:val="left"/>
              <w:rPr>
                <w:rFonts w:ascii="ＭＳ 明朝" w:eastAsia="ＭＳ 明朝" w:hAnsi="ＭＳ 明朝" w:cs="ＭＳ Ｐゴシック"/>
                <w:kern w:val="0"/>
                <w:sz w:val="18"/>
                <w:szCs w:val="18"/>
              </w:rPr>
            </w:pPr>
            <w:r w:rsidRPr="004538CB">
              <w:rPr>
                <w:rFonts w:ascii="ＭＳ 明朝" w:eastAsia="ＭＳ 明朝" w:hAnsi="ＭＳ 明朝" w:cs="ＭＳ Ｐゴシック" w:hint="eastAsia"/>
                <w:kern w:val="0"/>
                <w:sz w:val="18"/>
                <w:szCs w:val="18"/>
              </w:rPr>
              <w:t>複合機</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2E7C9A51" w14:textId="688DABB3" w:rsidR="00B662A8" w:rsidRPr="004538CB" w:rsidRDefault="00B662A8" w:rsidP="00333A5F">
            <w:pPr>
              <w:widowControl/>
              <w:spacing w:line="240" w:lineRule="exact"/>
              <w:jc w:val="left"/>
              <w:rPr>
                <w:rFonts w:ascii="ＭＳ 明朝" w:eastAsia="ＭＳ 明朝" w:hAnsi="ＭＳ 明朝" w:cs="ＭＳ Ｐゴシック"/>
                <w:kern w:val="0"/>
                <w:sz w:val="18"/>
                <w:szCs w:val="18"/>
              </w:rPr>
            </w:pPr>
            <w:r w:rsidRPr="004538CB">
              <w:rPr>
                <w:rFonts w:ascii="ＭＳ 明朝" w:eastAsia="ＭＳ 明朝" w:hAnsi="ＭＳ 明朝" w:cs="ＭＳ Ｐゴシック" w:hint="eastAsia"/>
                <w:kern w:val="0"/>
                <w:sz w:val="18"/>
                <w:szCs w:val="18"/>
              </w:rPr>
              <w:t>１台</w:t>
            </w:r>
          </w:p>
        </w:tc>
      </w:tr>
      <w:tr w:rsidR="00B662A8" w:rsidRPr="00F03042" w14:paraId="11F95941" w14:textId="77777777" w:rsidTr="004365C1">
        <w:trPr>
          <w:trHeight w:val="375"/>
          <w:jc w:val="center"/>
        </w:trPr>
        <w:tc>
          <w:tcPr>
            <w:tcW w:w="1844" w:type="dxa"/>
            <w:vMerge/>
            <w:shd w:val="clear" w:color="auto" w:fill="auto"/>
            <w:vAlign w:val="center"/>
          </w:tcPr>
          <w:p w14:paraId="52D7A08A"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p>
        </w:tc>
        <w:tc>
          <w:tcPr>
            <w:tcW w:w="2025" w:type="dxa"/>
            <w:vMerge/>
            <w:tcBorders>
              <w:right w:val="single" w:sz="4" w:space="0" w:color="auto"/>
            </w:tcBorders>
            <w:shd w:val="clear" w:color="auto" w:fill="auto"/>
            <w:noWrap/>
            <w:vAlign w:val="center"/>
          </w:tcPr>
          <w:p w14:paraId="3536AD11" w14:textId="77777777" w:rsidR="00B662A8" w:rsidRPr="00F03042" w:rsidRDefault="00B662A8" w:rsidP="00333A5F">
            <w:pPr>
              <w:widowControl/>
              <w:spacing w:line="240" w:lineRule="exact"/>
              <w:jc w:val="center"/>
              <w:rPr>
                <w:rFonts w:ascii="ＭＳ 明朝" w:eastAsia="ＭＳ 明朝" w:hAnsi="ＭＳ 明朝" w:cs="ＭＳ Ｐゴシック"/>
                <w:kern w:val="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0D9A4457" w14:textId="5DE55800" w:rsidR="00B662A8" w:rsidRPr="004538CB" w:rsidRDefault="00B662A8" w:rsidP="00811B13">
            <w:pPr>
              <w:widowControl/>
              <w:spacing w:line="240" w:lineRule="exact"/>
              <w:jc w:val="left"/>
              <w:rPr>
                <w:rFonts w:ascii="ＭＳ 明朝" w:eastAsia="ＭＳ 明朝" w:hAnsi="ＭＳ 明朝" w:cs="ＭＳ Ｐゴシック"/>
                <w:kern w:val="0"/>
                <w:sz w:val="18"/>
                <w:szCs w:val="18"/>
              </w:rPr>
            </w:pPr>
            <w:r w:rsidRPr="004538CB">
              <w:rPr>
                <w:rFonts w:ascii="ＭＳ 明朝" w:eastAsia="ＭＳ 明朝" w:hAnsi="ＭＳ 明朝" w:cs="ＭＳ Ｐゴシック" w:hint="eastAsia"/>
                <w:kern w:val="0"/>
                <w:sz w:val="18"/>
                <w:szCs w:val="18"/>
              </w:rPr>
              <w:t>シュレッダー</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723C64F1" w14:textId="14DA074A" w:rsidR="00B662A8" w:rsidRPr="004538CB" w:rsidRDefault="00B662A8" w:rsidP="00333A5F">
            <w:pPr>
              <w:widowControl/>
              <w:spacing w:line="240" w:lineRule="exact"/>
              <w:jc w:val="left"/>
              <w:rPr>
                <w:rFonts w:ascii="ＭＳ 明朝" w:eastAsia="ＭＳ 明朝" w:hAnsi="ＭＳ 明朝" w:cs="ＭＳ Ｐゴシック"/>
                <w:kern w:val="0"/>
                <w:sz w:val="18"/>
                <w:szCs w:val="18"/>
              </w:rPr>
            </w:pPr>
            <w:r w:rsidRPr="004538CB">
              <w:rPr>
                <w:rFonts w:ascii="ＭＳ 明朝" w:eastAsia="ＭＳ 明朝" w:hAnsi="ＭＳ 明朝" w:cs="ＭＳ Ｐゴシック" w:hint="eastAsia"/>
                <w:kern w:val="0"/>
                <w:sz w:val="18"/>
                <w:szCs w:val="18"/>
              </w:rPr>
              <w:t>１台</w:t>
            </w:r>
          </w:p>
        </w:tc>
      </w:tr>
      <w:tr w:rsidR="00237D89" w:rsidRPr="00F03042" w14:paraId="546A2F24" w14:textId="77777777" w:rsidTr="004365C1">
        <w:trPr>
          <w:trHeight w:val="375"/>
          <w:jc w:val="center"/>
        </w:trPr>
        <w:tc>
          <w:tcPr>
            <w:tcW w:w="1844" w:type="dxa"/>
            <w:vMerge/>
            <w:shd w:val="clear" w:color="auto" w:fill="auto"/>
            <w:vAlign w:val="center"/>
          </w:tcPr>
          <w:p w14:paraId="5177D3CE" w14:textId="77777777" w:rsidR="00237D89" w:rsidRPr="00F03042" w:rsidRDefault="00237D89" w:rsidP="00333A5F">
            <w:pPr>
              <w:widowControl/>
              <w:spacing w:line="240" w:lineRule="exact"/>
              <w:jc w:val="left"/>
              <w:rPr>
                <w:rFonts w:ascii="ＭＳ 明朝" w:eastAsia="ＭＳ 明朝" w:hAnsi="ＭＳ 明朝" w:cs="ＭＳ Ｐゴシック"/>
                <w:kern w:val="0"/>
                <w:sz w:val="18"/>
                <w:szCs w:val="18"/>
              </w:rPr>
            </w:pPr>
          </w:p>
        </w:tc>
        <w:tc>
          <w:tcPr>
            <w:tcW w:w="2025" w:type="dxa"/>
            <w:vMerge w:val="restart"/>
            <w:tcBorders>
              <w:right w:val="single" w:sz="4" w:space="0" w:color="auto"/>
            </w:tcBorders>
            <w:shd w:val="clear" w:color="auto" w:fill="auto"/>
            <w:noWrap/>
            <w:vAlign w:val="center"/>
          </w:tcPr>
          <w:p w14:paraId="7D057075" w14:textId="5BCF53C2" w:rsidR="00237D89" w:rsidRPr="007F662B" w:rsidRDefault="00237D89" w:rsidP="00333A5F">
            <w:pPr>
              <w:widowControl/>
              <w:spacing w:line="240" w:lineRule="exact"/>
              <w:jc w:val="center"/>
              <w:rPr>
                <w:rFonts w:ascii="ＭＳ 明朝" w:eastAsia="ＭＳ 明朝" w:hAnsi="ＭＳ 明朝" w:cs="ＭＳ Ｐゴシック"/>
                <w:kern w:val="0"/>
                <w:sz w:val="18"/>
                <w:szCs w:val="18"/>
              </w:rPr>
            </w:pPr>
            <w:r w:rsidRPr="007F662B">
              <w:rPr>
                <w:rFonts w:ascii="ＭＳ 明朝" w:eastAsia="ＭＳ 明朝" w:hAnsi="ＭＳ 明朝" w:cs="ＭＳ Ｐゴシック" w:hint="eastAsia"/>
                <w:kern w:val="0"/>
                <w:sz w:val="18"/>
                <w:szCs w:val="18"/>
              </w:rPr>
              <w:t>授乳スペース</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54B8248D" w14:textId="5AC5FD0B" w:rsidR="00237D89" w:rsidRPr="007F662B" w:rsidRDefault="00237D89" w:rsidP="00811B13">
            <w:pPr>
              <w:widowControl/>
              <w:spacing w:line="240" w:lineRule="exact"/>
              <w:jc w:val="left"/>
              <w:rPr>
                <w:rFonts w:ascii="ＭＳ 明朝" w:eastAsia="ＭＳ 明朝" w:hAnsi="ＭＳ 明朝" w:cs="ＭＳ Ｐゴシック"/>
                <w:kern w:val="0"/>
                <w:sz w:val="18"/>
                <w:szCs w:val="18"/>
              </w:rPr>
            </w:pPr>
            <w:r w:rsidRPr="007F662B">
              <w:rPr>
                <w:rFonts w:ascii="ＭＳ 明朝" w:eastAsia="ＭＳ 明朝" w:hAnsi="ＭＳ 明朝" w:cs="ＭＳ Ｐゴシック" w:hint="eastAsia"/>
                <w:kern w:val="0"/>
                <w:sz w:val="18"/>
                <w:szCs w:val="18"/>
              </w:rPr>
              <w:t>授乳椅子</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375F0C5D" w14:textId="3CADC122" w:rsidR="00237D89" w:rsidRPr="007F662B" w:rsidRDefault="00237D89" w:rsidP="00333A5F">
            <w:pPr>
              <w:widowControl/>
              <w:spacing w:line="240" w:lineRule="exact"/>
              <w:jc w:val="left"/>
              <w:rPr>
                <w:rFonts w:ascii="ＭＳ 明朝" w:eastAsia="ＭＳ 明朝" w:hAnsi="ＭＳ 明朝" w:cs="ＭＳ Ｐゴシック"/>
                <w:kern w:val="0"/>
                <w:sz w:val="18"/>
                <w:szCs w:val="18"/>
              </w:rPr>
            </w:pPr>
            <w:r w:rsidRPr="007F662B">
              <w:rPr>
                <w:rFonts w:ascii="ＭＳ 明朝" w:eastAsia="ＭＳ 明朝" w:hAnsi="ＭＳ 明朝" w:cs="ＭＳ Ｐゴシック" w:hint="eastAsia"/>
                <w:kern w:val="0"/>
                <w:sz w:val="18"/>
                <w:szCs w:val="18"/>
              </w:rPr>
              <w:t>１脚</w:t>
            </w:r>
          </w:p>
        </w:tc>
      </w:tr>
      <w:tr w:rsidR="007F662B" w:rsidRPr="00F03042" w14:paraId="25313C80" w14:textId="77777777" w:rsidTr="004365C1">
        <w:trPr>
          <w:trHeight w:val="375"/>
          <w:jc w:val="center"/>
        </w:trPr>
        <w:tc>
          <w:tcPr>
            <w:tcW w:w="1844" w:type="dxa"/>
            <w:vMerge/>
            <w:shd w:val="clear" w:color="auto" w:fill="auto"/>
            <w:vAlign w:val="center"/>
          </w:tcPr>
          <w:p w14:paraId="58D5EE01" w14:textId="77777777" w:rsidR="007F662B" w:rsidRPr="00F03042" w:rsidRDefault="007F662B" w:rsidP="00333A5F">
            <w:pPr>
              <w:widowControl/>
              <w:spacing w:line="240" w:lineRule="exact"/>
              <w:jc w:val="left"/>
              <w:rPr>
                <w:rFonts w:ascii="ＭＳ 明朝" w:eastAsia="ＭＳ 明朝" w:hAnsi="ＭＳ 明朝" w:cs="ＭＳ Ｐゴシック"/>
                <w:kern w:val="0"/>
                <w:sz w:val="18"/>
                <w:szCs w:val="18"/>
              </w:rPr>
            </w:pPr>
          </w:p>
        </w:tc>
        <w:tc>
          <w:tcPr>
            <w:tcW w:w="2025" w:type="dxa"/>
            <w:vMerge/>
            <w:tcBorders>
              <w:right w:val="single" w:sz="4" w:space="0" w:color="auto"/>
            </w:tcBorders>
            <w:shd w:val="clear" w:color="auto" w:fill="auto"/>
            <w:noWrap/>
            <w:vAlign w:val="center"/>
          </w:tcPr>
          <w:p w14:paraId="221888A3" w14:textId="77777777" w:rsidR="007F662B" w:rsidRPr="007F662B" w:rsidRDefault="007F662B" w:rsidP="00333A5F">
            <w:pPr>
              <w:widowControl/>
              <w:spacing w:line="240" w:lineRule="exact"/>
              <w:jc w:val="center"/>
              <w:rPr>
                <w:rFonts w:ascii="ＭＳ 明朝" w:eastAsia="ＭＳ 明朝" w:hAnsi="ＭＳ 明朝" w:cs="ＭＳ Ｐゴシック"/>
                <w:kern w:val="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223E9AC0" w14:textId="4754B28E" w:rsidR="007F662B" w:rsidRPr="007F662B" w:rsidRDefault="007F662B" w:rsidP="00811B13">
            <w:pPr>
              <w:widowControl/>
              <w:spacing w:line="240" w:lineRule="exact"/>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荷物台</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56C380CE" w14:textId="2CFA9322" w:rsidR="007F662B" w:rsidRPr="007F662B" w:rsidRDefault="007F662B" w:rsidP="00333A5F">
            <w:pPr>
              <w:widowControl/>
              <w:spacing w:line="240" w:lineRule="exact"/>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１台</w:t>
            </w:r>
          </w:p>
        </w:tc>
      </w:tr>
      <w:tr w:rsidR="007F662B" w:rsidRPr="00F03042" w14:paraId="2549930C" w14:textId="77777777" w:rsidTr="004365C1">
        <w:trPr>
          <w:trHeight w:val="375"/>
          <w:jc w:val="center"/>
        </w:trPr>
        <w:tc>
          <w:tcPr>
            <w:tcW w:w="1844" w:type="dxa"/>
            <w:vMerge/>
            <w:shd w:val="clear" w:color="auto" w:fill="auto"/>
            <w:vAlign w:val="center"/>
          </w:tcPr>
          <w:p w14:paraId="5081E478" w14:textId="77777777" w:rsidR="007F662B" w:rsidRPr="00F03042" w:rsidRDefault="007F662B" w:rsidP="00333A5F">
            <w:pPr>
              <w:widowControl/>
              <w:spacing w:line="240" w:lineRule="exact"/>
              <w:jc w:val="left"/>
              <w:rPr>
                <w:rFonts w:ascii="ＭＳ 明朝" w:eastAsia="ＭＳ 明朝" w:hAnsi="ＭＳ 明朝" w:cs="ＭＳ Ｐゴシック"/>
                <w:kern w:val="0"/>
                <w:sz w:val="18"/>
                <w:szCs w:val="18"/>
              </w:rPr>
            </w:pPr>
          </w:p>
        </w:tc>
        <w:tc>
          <w:tcPr>
            <w:tcW w:w="2025" w:type="dxa"/>
            <w:vMerge/>
            <w:tcBorders>
              <w:right w:val="single" w:sz="4" w:space="0" w:color="auto"/>
            </w:tcBorders>
            <w:shd w:val="clear" w:color="auto" w:fill="auto"/>
            <w:noWrap/>
            <w:vAlign w:val="center"/>
          </w:tcPr>
          <w:p w14:paraId="2226C130" w14:textId="77777777" w:rsidR="007F662B" w:rsidRPr="007F662B" w:rsidRDefault="007F662B" w:rsidP="00333A5F">
            <w:pPr>
              <w:widowControl/>
              <w:spacing w:line="240" w:lineRule="exact"/>
              <w:jc w:val="center"/>
              <w:rPr>
                <w:rFonts w:ascii="ＭＳ 明朝" w:eastAsia="ＭＳ 明朝" w:hAnsi="ＭＳ 明朝" w:cs="ＭＳ Ｐゴシック"/>
                <w:kern w:val="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43CE1000" w14:textId="23E91C42" w:rsidR="007F662B" w:rsidRPr="007F662B" w:rsidRDefault="007F662B" w:rsidP="00811B13">
            <w:pPr>
              <w:widowControl/>
              <w:spacing w:line="240" w:lineRule="exact"/>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おむつ交換台</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5348A75E" w14:textId="51C63DD4" w:rsidR="007F662B" w:rsidRPr="007F662B" w:rsidRDefault="007F662B" w:rsidP="00333A5F">
            <w:pPr>
              <w:widowControl/>
              <w:spacing w:line="240" w:lineRule="exact"/>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１台</w:t>
            </w:r>
          </w:p>
        </w:tc>
      </w:tr>
      <w:tr w:rsidR="00B662A8" w:rsidRPr="00F03042" w14:paraId="39E57441" w14:textId="77777777" w:rsidTr="004365C1">
        <w:trPr>
          <w:trHeight w:val="375"/>
          <w:jc w:val="center"/>
        </w:trPr>
        <w:tc>
          <w:tcPr>
            <w:tcW w:w="1844" w:type="dxa"/>
            <w:vMerge/>
            <w:shd w:val="clear" w:color="auto" w:fill="auto"/>
            <w:vAlign w:val="center"/>
          </w:tcPr>
          <w:p w14:paraId="0C3CF582"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p>
        </w:tc>
        <w:tc>
          <w:tcPr>
            <w:tcW w:w="2025" w:type="dxa"/>
            <w:tcBorders>
              <w:right w:val="single" w:sz="4" w:space="0" w:color="auto"/>
            </w:tcBorders>
            <w:shd w:val="clear" w:color="auto" w:fill="auto"/>
            <w:noWrap/>
            <w:vAlign w:val="center"/>
          </w:tcPr>
          <w:p w14:paraId="19A33374" w14:textId="5DE52D79" w:rsidR="00B662A8" w:rsidRPr="00F03042" w:rsidRDefault="00B662A8" w:rsidP="00333A5F">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書庫</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24F99799" w14:textId="0DA78C6D" w:rsidR="00B662A8" w:rsidRPr="00F03042" w:rsidRDefault="00B662A8" w:rsidP="00811B13">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書棚</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163993BD" w14:textId="3BE4C616"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一式</w:t>
            </w:r>
          </w:p>
        </w:tc>
      </w:tr>
      <w:tr w:rsidR="00B662A8" w:rsidRPr="00F03042" w14:paraId="3250CC51" w14:textId="77777777" w:rsidTr="004365C1">
        <w:trPr>
          <w:trHeight w:val="375"/>
          <w:jc w:val="center"/>
        </w:trPr>
        <w:tc>
          <w:tcPr>
            <w:tcW w:w="1844" w:type="dxa"/>
            <w:vMerge/>
            <w:shd w:val="clear" w:color="auto" w:fill="auto"/>
            <w:vAlign w:val="center"/>
          </w:tcPr>
          <w:p w14:paraId="02796A5E"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p>
        </w:tc>
        <w:tc>
          <w:tcPr>
            <w:tcW w:w="2025" w:type="dxa"/>
            <w:tcBorders>
              <w:right w:val="single" w:sz="4" w:space="0" w:color="auto"/>
            </w:tcBorders>
            <w:shd w:val="clear" w:color="auto" w:fill="auto"/>
            <w:noWrap/>
            <w:vAlign w:val="center"/>
          </w:tcPr>
          <w:p w14:paraId="06F237C6" w14:textId="3CDF98D5" w:rsidR="00B662A8" w:rsidRPr="00F03042" w:rsidRDefault="00B662A8" w:rsidP="00333A5F">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湯沸かしコーナー</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15524D13" w14:textId="1496A8F7" w:rsidR="00B662A8" w:rsidRPr="00F03042" w:rsidRDefault="00B662A8" w:rsidP="00811B13">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食器棚</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11638778" w14:textId="160251EE"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各１台</w:t>
            </w:r>
          </w:p>
        </w:tc>
      </w:tr>
      <w:tr w:rsidR="00B662A8" w:rsidRPr="00F03042" w14:paraId="59615F56" w14:textId="77777777" w:rsidTr="004365C1">
        <w:trPr>
          <w:trHeight w:val="375"/>
          <w:jc w:val="center"/>
        </w:trPr>
        <w:tc>
          <w:tcPr>
            <w:tcW w:w="1844" w:type="dxa"/>
            <w:vMerge/>
            <w:shd w:val="clear" w:color="auto" w:fill="auto"/>
            <w:vAlign w:val="center"/>
          </w:tcPr>
          <w:p w14:paraId="60BB06B8"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p>
        </w:tc>
        <w:tc>
          <w:tcPr>
            <w:tcW w:w="2025" w:type="dxa"/>
            <w:shd w:val="clear" w:color="auto" w:fill="auto"/>
            <w:noWrap/>
            <w:vAlign w:val="center"/>
          </w:tcPr>
          <w:p w14:paraId="01FDA763" w14:textId="190FFB5B" w:rsidR="00B662A8" w:rsidRPr="00F03042" w:rsidRDefault="00B662A8" w:rsidP="00333A5F">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更衣室</w:t>
            </w:r>
          </w:p>
        </w:tc>
        <w:tc>
          <w:tcPr>
            <w:tcW w:w="2522" w:type="dxa"/>
            <w:tcBorders>
              <w:top w:val="single" w:sz="4" w:space="0" w:color="auto"/>
            </w:tcBorders>
            <w:shd w:val="clear" w:color="auto" w:fill="auto"/>
            <w:vAlign w:val="center"/>
          </w:tcPr>
          <w:p w14:paraId="7B0B375C" w14:textId="01CAB7AD" w:rsidR="00B662A8" w:rsidRPr="00F03042" w:rsidRDefault="00B662A8" w:rsidP="00811B13">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ロッカー</w:t>
            </w:r>
          </w:p>
        </w:tc>
        <w:tc>
          <w:tcPr>
            <w:tcW w:w="2546" w:type="dxa"/>
            <w:tcBorders>
              <w:top w:val="single" w:sz="4" w:space="0" w:color="auto"/>
            </w:tcBorders>
            <w:shd w:val="clear" w:color="auto" w:fill="auto"/>
            <w:vAlign w:val="center"/>
          </w:tcPr>
          <w:p w14:paraId="7857BFAE" w14:textId="7A997680"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20台</w:t>
            </w:r>
          </w:p>
        </w:tc>
      </w:tr>
      <w:tr w:rsidR="00B662A8" w:rsidRPr="00F03042" w14:paraId="7CF27CE6" w14:textId="77777777" w:rsidTr="008B635B">
        <w:trPr>
          <w:trHeight w:val="375"/>
          <w:jc w:val="center"/>
        </w:trPr>
        <w:tc>
          <w:tcPr>
            <w:tcW w:w="1844" w:type="dxa"/>
            <w:vMerge/>
            <w:shd w:val="clear" w:color="auto" w:fill="auto"/>
          </w:tcPr>
          <w:p w14:paraId="2AE266C8" w14:textId="1D819757" w:rsidR="00B662A8" w:rsidRPr="000659FA" w:rsidRDefault="00B662A8" w:rsidP="00333A5F">
            <w:pPr>
              <w:widowControl/>
              <w:spacing w:line="240" w:lineRule="exact"/>
              <w:jc w:val="left"/>
              <w:rPr>
                <w:rFonts w:ascii="ＭＳ 明朝" w:eastAsia="ＭＳ 明朝" w:hAnsi="ＭＳ 明朝" w:cs="ＭＳ Ｐゴシック"/>
                <w:strike/>
                <w:color w:val="0070C0"/>
                <w:kern w:val="0"/>
                <w:sz w:val="18"/>
                <w:szCs w:val="18"/>
              </w:rPr>
            </w:pPr>
          </w:p>
        </w:tc>
        <w:tc>
          <w:tcPr>
            <w:tcW w:w="2025" w:type="dxa"/>
            <w:vMerge w:val="restart"/>
            <w:shd w:val="clear" w:color="auto" w:fill="auto"/>
            <w:vAlign w:val="center"/>
          </w:tcPr>
          <w:p w14:paraId="4A8DCB5D" w14:textId="77777777" w:rsidR="00B662A8" w:rsidRPr="00F03042" w:rsidRDefault="00B662A8" w:rsidP="00333A5F">
            <w:pPr>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小会議室</w:t>
            </w:r>
          </w:p>
        </w:tc>
        <w:tc>
          <w:tcPr>
            <w:tcW w:w="2522" w:type="dxa"/>
            <w:shd w:val="clear" w:color="auto" w:fill="auto"/>
            <w:vAlign w:val="center"/>
          </w:tcPr>
          <w:p w14:paraId="3CBF9E47"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長机</w:t>
            </w:r>
          </w:p>
        </w:tc>
        <w:tc>
          <w:tcPr>
            <w:tcW w:w="2546" w:type="dxa"/>
            <w:shd w:val="clear" w:color="auto" w:fill="auto"/>
            <w:vAlign w:val="center"/>
          </w:tcPr>
          <w:p w14:paraId="1E27EE6D" w14:textId="1A74137C"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一式（12人用）</w:t>
            </w:r>
          </w:p>
        </w:tc>
      </w:tr>
      <w:tr w:rsidR="00B662A8" w:rsidRPr="00F03042" w14:paraId="0F14B368" w14:textId="77777777" w:rsidTr="008B635B">
        <w:trPr>
          <w:trHeight w:val="375"/>
          <w:jc w:val="center"/>
        </w:trPr>
        <w:tc>
          <w:tcPr>
            <w:tcW w:w="1844" w:type="dxa"/>
            <w:vMerge/>
            <w:shd w:val="clear" w:color="auto" w:fill="auto"/>
            <w:vAlign w:val="center"/>
          </w:tcPr>
          <w:p w14:paraId="7DAE7152"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p>
        </w:tc>
        <w:tc>
          <w:tcPr>
            <w:tcW w:w="2025" w:type="dxa"/>
            <w:vMerge/>
            <w:shd w:val="clear" w:color="auto" w:fill="auto"/>
            <w:vAlign w:val="center"/>
          </w:tcPr>
          <w:p w14:paraId="283E5B0A" w14:textId="77777777" w:rsidR="00B662A8" w:rsidRPr="00F03042" w:rsidRDefault="00B662A8" w:rsidP="00333A5F">
            <w:pPr>
              <w:spacing w:line="240" w:lineRule="exact"/>
              <w:jc w:val="center"/>
              <w:rPr>
                <w:rFonts w:ascii="ＭＳ 明朝" w:eastAsia="ＭＳ 明朝" w:hAnsi="ＭＳ 明朝" w:cs="ＭＳ Ｐゴシック"/>
                <w:kern w:val="0"/>
                <w:sz w:val="18"/>
                <w:szCs w:val="18"/>
              </w:rPr>
            </w:pPr>
          </w:p>
        </w:tc>
        <w:tc>
          <w:tcPr>
            <w:tcW w:w="2522" w:type="dxa"/>
            <w:shd w:val="clear" w:color="auto" w:fill="auto"/>
            <w:vAlign w:val="center"/>
          </w:tcPr>
          <w:p w14:paraId="7B375909"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椅子</w:t>
            </w:r>
          </w:p>
        </w:tc>
        <w:tc>
          <w:tcPr>
            <w:tcW w:w="2546" w:type="dxa"/>
            <w:shd w:val="clear" w:color="auto" w:fill="auto"/>
            <w:vAlign w:val="center"/>
          </w:tcPr>
          <w:p w14:paraId="155F9646" w14:textId="658D1BA9"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12脚</w:t>
            </w:r>
          </w:p>
        </w:tc>
      </w:tr>
      <w:tr w:rsidR="004254C2" w:rsidRPr="00F03042" w14:paraId="7AB88A33" w14:textId="77777777" w:rsidTr="004254C2">
        <w:trPr>
          <w:trHeight w:val="375"/>
          <w:jc w:val="center"/>
        </w:trPr>
        <w:tc>
          <w:tcPr>
            <w:tcW w:w="1844" w:type="dxa"/>
            <w:vMerge w:val="restart"/>
            <w:shd w:val="clear" w:color="auto" w:fill="auto"/>
          </w:tcPr>
          <w:p w14:paraId="23518833" w14:textId="1F294F1A" w:rsidR="004254C2" w:rsidRPr="00F03042" w:rsidRDefault="004254C2" w:rsidP="004254C2">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見学者用エリア</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（見学者施設）</w:t>
            </w:r>
          </w:p>
        </w:tc>
        <w:tc>
          <w:tcPr>
            <w:tcW w:w="2025" w:type="dxa"/>
            <w:vMerge w:val="restart"/>
            <w:shd w:val="clear" w:color="auto" w:fill="auto"/>
            <w:vAlign w:val="center"/>
          </w:tcPr>
          <w:p w14:paraId="0ECC49AD" w14:textId="77777777" w:rsidR="004254C2" w:rsidRPr="00F03042" w:rsidRDefault="004254C2" w:rsidP="004254C2">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エントランス及び</w:t>
            </w:r>
          </w:p>
          <w:p w14:paraId="09E2E000" w14:textId="4E333249" w:rsidR="004254C2" w:rsidRPr="00F03042" w:rsidRDefault="004254C2" w:rsidP="004254C2">
            <w:pPr>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エントランスホール</w:t>
            </w:r>
          </w:p>
        </w:tc>
        <w:tc>
          <w:tcPr>
            <w:tcW w:w="2522" w:type="dxa"/>
            <w:shd w:val="clear" w:color="auto" w:fill="auto"/>
            <w:vAlign w:val="center"/>
          </w:tcPr>
          <w:p w14:paraId="5FB820D0" w14:textId="1D1CFC74"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泥除けマット</w:t>
            </w:r>
          </w:p>
        </w:tc>
        <w:tc>
          <w:tcPr>
            <w:tcW w:w="2546" w:type="dxa"/>
            <w:shd w:val="clear" w:color="auto" w:fill="auto"/>
            <w:vAlign w:val="center"/>
          </w:tcPr>
          <w:p w14:paraId="35CFA9F9" w14:textId="7C0DB120"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１枚</w:t>
            </w:r>
          </w:p>
        </w:tc>
      </w:tr>
      <w:tr w:rsidR="004254C2" w:rsidRPr="00F03042" w14:paraId="008B4923" w14:textId="77777777" w:rsidTr="008B635B">
        <w:trPr>
          <w:trHeight w:val="375"/>
          <w:jc w:val="center"/>
        </w:trPr>
        <w:tc>
          <w:tcPr>
            <w:tcW w:w="1844" w:type="dxa"/>
            <w:vMerge/>
            <w:shd w:val="clear" w:color="auto" w:fill="auto"/>
            <w:vAlign w:val="center"/>
          </w:tcPr>
          <w:p w14:paraId="149AB114" w14:textId="77777777"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p>
        </w:tc>
        <w:tc>
          <w:tcPr>
            <w:tcW w:w="2025" w:type="dxa"/>
            <w:vMerge/>
            <w:shd w:val="clear" w:color="auto" w:fill="auto"/>
            <w:vAlign w:val="center"/>
          </w:tcPr>
          <w:p w14:paraId="0D880B22" w14:textId="77777777" w:rsidR="004254C2" w:rsidRPr="00F03042" w:rsidRDefault="004254C2" w:rsidP="004254C2">
            <w:pPr>
              <w:spacing w:line="240" w:lineRule="exact"/>
              <w:jc w:val="center"/>
              <w:rPr>
                <w:rFonts w:ascii="ＭＳ 明朝" w:eastAsia="ＭＳ 明朝" w:hAnsi="ＭＳ 明朝" w:cs="ＭＳ Ｐゴシック"/>
                <w:kern w:val="0"/>
                <w:sz w:val="18"/>
                <w:szCs w:val="18"/>
              </w:rPr>
            </w:pPr>
          </w:p>
        </w:tc>
        <w:tc>
          <w:tcPr>
            <w:tcW w:w="2522" w:type="dxa"/>
            <w:shd w:val="clear" w:color="auto" w:fill="auto"/>
            <w:vAlign w:val="center"/>
          </w:tcPr>
          <w:p w14:paraId="371FDA0A" w14:textId="3451014D"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傘立て</w:t>
            </w:r>
          </w:p>
        </w:tc>
        <w:tc>
          <w:tcPr>
            <w:tcW w:w="2546" w:type="dxa"/>
            <w:shd w:val="clear" w:color="auto" w:fill="auto"/>
            <w:vAlign w:val="center"/>
          </w:tcPr>
          <w:p w14:paraId="5BFC7E6F" w14:textId="22ABB75F"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一式</w:t>
            </w:r>
          </w:p>
        </w:tc>
      </w:tr>
      <w:tr w:rsidR="004254C2" w:rsidRPr="00F03042" w14:paraId="04097356" w14:textId="77777777" w:rsidTr="008B635B">
        <w:trPr>
          <w:trHeight w:val="375"/>
          <w:jc w:val="center"/>
        </w:trPr>
        <w:tc>
          <w:tcPr>
            <w:tcW w:w="1844" w:type="dxa"/>
            <w:vMerge/>
            <w:shd w:val="clear" w:color="auto" w:fill="auto"/>
            <w:vAlign w:val="center"/>
          </w:tcPr>
          <w:p w14:paraId="68ED0F59" w14:textId="77777777"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p>
        </w:tc>
        <w:tc>
          <w:tcPr>
            <w:tcW w:w="2025" w:type="dxa"/>
            <w:vMerge w:val="restart"/>
            <w:shd w:val="clear" w:color="auto" w:fill="auto"/>
            <w:vAlign w:val="center"/>
          </w:tcPr>
          <w:p w14:paraId="30A68D88" w14:textId="77777777" w:rsidR="004254C2" w:rsidRPr="00F03042" w:rsidRDefault="004254C2" w:rsidP="004254C2">
            <w:pPr>
              <w:widowControl/>
              <w:spacing w:line="240" w:lineRule="exact"/>
              <w:jc w:val="center"/>
              <w:rPr>
                <w:rFonts w:asciiTheme="minorEastAsia" w:hAnsiTheme="minorEastAsia" w:cs="ＭＳ Ｐゴシック"/>
                <w:kern w:val="0"/>
                <w:sz w:val="18"/>
                <w:szCs w:val="18"/>
              </w:rPr>
            </w:pPr>
            <w:r w:rsidRPr="00F03042">
              <w:rPr>
                <w:rFonts w:asciiTheme="minorEastAsia" w:hAnsiTheme="minorEastAsia" w:cs="ＭＳ Ｐゴシック" w:hint="eastAsia"/>
                <w:kern w:val="0"/>
                <w:sz w:val="18"/>
                <w:szCs w:val="18"/>
              </w:rPr>
              <w:t>大会議室</w:t>
            </w:r>
          </w:p>
          <w:p w14:paraId="6972ABEF" w14:textId="009061F8" w:rsidR="004254C2" w:rsidRPr="00F03042" w:rsidRDefault="004254C2" w:rsidP="004254C2">
            <w:pPr>
              <w:spacing w:line="240" w:lineRule="exact"/>
              <w:jc w:val="center"/>
              <w:rPr>
                <w:rFonts w:ascii="ＭＳ 明朝" w:eastAsia="ＭＳ 明朝" w:hAnsi="ＭＳ 明朝" w:cs="ＭＳ Ｐゴシック"/>
                <w:kern w:val="0"/>
                <w:sz w:val="18"/>
                <w:szCs w:val="18"/>
              </w:rPr>
            </w:pPr>
            <w:r w:rsidRPr="00F03042">
              <w:rPr>
                <w:rFonts w:asciiTheme="minorEastAsia" w:hAnsiTheme="minorEastAsia" w:cs="ＭＳ Ｐゴシック" w:hint="eastAsia"/>
                <w:kern w:val="0"/>
                <w:sz w:val="18"/>
                <w:szCs w:val="18"/>
              </w:rPr>
              <w:t>（見学者説明用）</w:t>
            </w:r>
          </w:p>
        </w:tc>
        <w:tc>
          <w:tcPr>
            <w:tcW w:w="2522" w:type="dxa"/>
            <w:shd w:val="clear" w:color="auto" w:fill="auto"/>
            <w:vAlign w:val="center"/>
          </w:tcPr>
          <w:p w14:paraId="6F3AF186" w14:textId="3E0B061D"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講演台</w:t>
            </w:r>
          </w:p>
        </w:tc>
        <w:tc>
          <w:tcPr>
            <w:tcW w:w="2546" w:type="dxa"/>
            <w:shd w:val="clear" w:color="auto" w:fill="auto"/>
            <w:vAlign w:val="center"/>
          </w:tcPr>
          <w:p w14:paraId="43508BA1" w14:textId="47F66805"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１台</w:t>
            </w:r>
          </w:p>
        </w:tc>
      </w:tr>
      <w:tr w:rsidR="004254C2" w:rsidRPr="00F03042" w14:paraId="28A47926" w14:textId="77777777" w:rsidTr="008B635B">
        <w:trPr>
          <w:trHeight w:val="375"/>
          <w:jc w:val="center"/>
        </w:trPr>
        <w:tc>
          <w:tcPr>
            <w:tcW w:w="1844" w:type="dxa"/>
            <w:vMerge/>
            <w:shd w:val="clear" w:color="auto" w:fill="auto"/>
            <w:vAlign w:val="center"/>
          </w:tcPr>
          <w:p w14:paraId="799A6788" w14:textId="77777777"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p>
        </w:tc>
        <w:tc>
          <w:tcPr>
            <w:tcW w:w="2025" w:type="dxa"/>
            <w:vMerge/>
            <w:shd w:val="clear" w:color="auto" w:fill="auto"/>
            <w:vAlign w:val="center"/>
          </w:tcPr>
          <w:p w14:paraId="3382BC93" w14:textId="77777777" w:rsidR="004254C2" w:rsidRPr="00F03042" w:rsidRDefault="004254C2" w:rsidP="004254C2">
            <w:pPr>
              <w:spacing w:line="240" w:lineRule="exact"/>
              <w:jc w:val="center"/>
              <w:rPr>
                <w:rFonts w:ascii="ＭＳ 明朝" w:eastAsia="ＭＳ 明朝" w:hAnsi="ＭＳ 明朝" w:cs="ＭＳ Ｐゴシック"/>
                <w:kern w:val="0"/>
                <w:sz w:val="18"/>
                <w:szCs w:val="18"/>
              </w:rPr>
            </w:pPr>
          </w:p>
        </w:tc>
        <w:tc>
          <w:tcPr>
            <w:tcW w:w="2522" w:type="dxa"/>
            <w:shd w:val="clear" w:color="auto" w:fill="auto"/>
            <w:vAlign w:val="center"/>
          </w:tcPr>
          <w:p w14:paraId="39892A18" w14:textId="530152D2"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長机</w:t>
            </w:r>
          </w:p>
        </w:tc>
        <w:tc>
          <w:tcPr>
            <w:tcW w:w="2546" w:type="dxa"/>
            <w:shd w:val="clear" w:color="auto" w:fill="auto"/>
            <w:vAlign w:val="center"/>
          </w:tcPr>
          <w:p w14:paraId="5E20BAA0" w14:textId="74D3154F"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一式（90人用）</w:t>
            </w:r>
          </w:p>
        </w:tc>
      </w:tr>
      <w:tr w:rsidR="004254C2" w:rsidRPr="00F03042" w14:paraId="628567A2" w14:textId="77777777" w:rsidTr="008B635B">
        <w:trPr>
          <w:trHeight w:val="375"/>
          <w:jc w:val="center"/>
        </w:trPr>
        <w:tc>
          <w:tcPr>
            <w:tcW w:w="1844" w:type="dxa"/>
            <w:vMerge/>
            <w:shd w:val="clear" w:color="auto" w:fill="auto"/>
            <w:vAlign w:val="center"/>
          </w:tcPr>
          <w:p w14:paraId="2394A6CC" w14:textId="77777777"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p>
        </w:tc>
        <w:tc>
          <w:tcPr>
            <w:tcW w:w="2025" w:type="dxa"/>
            <w:vMerge/>
            <w:shd w:val="clear" w:color="auto" w:fill="auto"/>
            <w:vAlign w:val="center"/>
          </w:tcPr>
          <w:p w14:paraId="18CFB4DB" w14:textId="77777777" w:rsidR="004254C2" w:rsidRPr="00F03042" w:rsidRDefault="004254C2" w:rsidP="004254C2">
            <w:pPr>
              <w:spacing w:line="240" w:lineRule="exact"/>
              <w:jc w:val="center"/>
              <w:rPr>
                <w:rFonts w:ascii="ＭＳ 明朝" w:eastAsia="ＭＳ 明朝" w:hAnsi="ＭＳ 明朝" w:cs="ＭＳ Ｐゴシック"/>
                <w:kern w:val="0"/>
                <w:sz w:val="18"/>
                <w:szCs w:val="18"/>
              </w:rPr>
            </w:pPr>
          </w:p>
        </w:tc>
        <w:tc>
          <w:tcPr>
            <w:tcW w:w="2522" w:type="dxa"/>
            <w:shd w:val="clear" w:color="auto" w:fill="auto"/>
            <w:vAlign w:val="center"/>
          </w:tcPr>
          <w:p w14:paraId="7359F9BE" w14:textId="60E55B6D"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椅子</w:t>
            </w:r>
          </w:p>
        </w:tc>
        <w:tc>
          <w:tcPr>
            <w:tcW w:w="2546" w:type="dxa"/>
            <w:shd w:val="clear" w:color="auto" w:fill="auto"/>
            <w:vAlign w:val="center"/>
          </w:tcPr>
          <w:p w14:paraId="5DCED31A" w14:textId="59F15BCF"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90脚</w:t>
            </w:r>
          </w:p>
        </w:tc>
      </w:tr>
      <w:tr w:rsidR="004254C2" w:rsidRPr="00F03042" w14:paraId="2FC7F6FB" w14:textId="77777777" w:rsidTr="008B635B">
        <w:trPr>
          <w:trHeight w:val="375"/>
          <w:jc w:val="center"/>
        </w:trPr>
        <w:tc>
          <w:tcPr>
            <w:tcW w:w="1844" w:type="dxa"/>
            <w:vMerge/>
            <w:shd w:val="clear" w:color="auto" w:fill="auto"/>
            <w:vAlign w:val="center"/>
          </w:tcPr>
          <w:p w14:paraId="32E58DDD" w14:textId="77777777"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p>
        </w:tc>
        <w:tc>
          <w:tcPr>
            <w:tcW w:w="2025" w:type="dxa"/>
            <w:vMerge/>
            <w:shd w:val="clear" w:color="auto" w:fill="auto"/>
            <w:vAlign w:val="center"/>
          </w:tcPr>
          <w:p w14:paraId="2B803339" w14:textId="77777777" w:rsidR="004254C2" w:rsidRPr="00F03042" w:rsidRDefault="004254C2" w:rsidP="004254C2">
            <w:pPr>
              <w:spacing w:line="240" w:lineRule="exact"/>
              <w:jc w:val="center"/>
              <w:rPr>
                <w:rFonts w:ascii="ＭＳ 明朝" w:eastAsia="ＭＳ 明朝" w:hAnsi="ＭＳ 明朝" w:cs="ＭＳ Ｐゴシック"/>
                <w:kern w:val="0"/>
                <w:sz w:val="18"/>
                <w:szCs w:val="18"/>
              </w:rPr>
            </w:pPr>
          </w:p>
        </w:tc>
        <w:tc>
          <w:tcPr>
            <w:tcW w:w="2522" w:type="dxa"/>
            <w:shd w:val="clear" w:color="auto" w:fill="auto"/>
            <w:vAlign w:val="center"/>
          </w:tcPr>
          <w:p w14:paraId="7039E6AC" w14:textId="1B5BEDAB"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ホワイトボード</w:t>
            </w:r>
          </w:p>
        </w:tc>
        <w:tc>
          <w:tcPr>
            <w:tcW w:w="2546" w:type="dxa"/>
            <w:shd w:val="clear" w:color="auto" w:fill="auto"/>
            <w:vAlign w:val="center"/>
          </w:tcPr>
          <w:p w14:paraId="785353EF" w14:textId="30B967F4"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１台</w:t>
            </w:r>
          </w:p>
        </w:tc>
      </w:tr>
      <w:tr w:rsidR="004254C2" w:rsidRPr="00F03042" w14:paraId="606CE62A" w14:textId="77777777" w:rsidTr="008B635B">
        <w:trPr>
          <w:trHeight w:val="375"/>
          <w:jc w:val="center"/>
        </w:trPr>
        <w:tc>
          <w:tcPr>
            <w:tcW w:w="1844" w:type="dxa"/>
            <w:vMerge/>
            <w:shd w:val="clear" w:color="auto" w:fill="auto"/>
            <w:vAlign w:val="center"/>
          </w:tcPr>
          <w:p w14:paraId="255AB81A" w14:textId="77777777"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p>
        </w:tc>
        <w:tc>
          <w:tcPr>
            <w:tcW w:w="2025" w:type="dxa"/>
            <w:vMerge/>
            <w:shd w:val="clear" w:color="auto" w:fill="auto"/>
            <w:vAlign w:val="center"/>
          </w:tcPr>
          <w:p w14:paraId="24558AC6" w14:textId="77777777" w:rsidR="004254C2" w:rsidRPr="00F03042" w:rsidRDefault="004254C2" w:rsidP="004254C2">
            <w:pPr>
              <w:spacing w:line="240" w:lineRule="exact"/>
              <w:jc w:val="center"/>
              <w:rPr>
                <w:rFonts w:ascii="ＭＳ 明朝" w:eastAsia="ＭＳ 明朝" w:hAnsi="ＭＳ 明朝" w:cs="ＭＳ Ｐゴシック"/>
                <w:kern w:val="0"/>
                <w:sz w:val="18"/>
                <w:szCs w:val="18"/>
              </w:rPr>
            </w:pPr>
          </w:p>
        </w:tc>
        <w:tc>
          <w:tcPr>
            <w:tcW w:w="2522" w:type="dxa"/>
            <w:shd w:val="clear" w:color="auto" w:fill="auto"/>
            <w:vAlign w:val="center"/>
          </w:tcPr>
          <w:p w14:paraId="00B992CB" w14:textId="53D5C345"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4538CB">
              <w:rPr>
                <w:rFonts w:ascii="ＭＳ 明朝" w:eastAsia="ＭＳ 明朝" w:hAnsi="ＭＳ 明朝" w:cs="ＭＳ Ｐゴシック" w:hint="eastAsia"/>
                <w:kern w:val="0"/>
                <w:sz w:val="18"/>
                <w:szCs w:val="18"/>
              </w:rPr>
              <w:t>説明用映像設備</w:t>
            </w:r>
          </w:p>
        </w:tc>
        <w:tc>
          <w:tcPr>
            <w:tcW w:w="2546" w:type="dxa"/>
            <w:shd w:val="clear" w:color="auto" w:fill="auto"/>
            <w:vAlign w:val="center"/>
          </w:tcPr>
          <w:p w14:paraId="6A412672" w14:textId="4AB120C8"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4538CB">
              <w:rPr>
                <w:rFonts w:ascii="ＭＳ 明朝" w:eastAsia="ＭＳ 明朝" w:hAnsi="ＭＳ 明朝" w:cs="ＭＳ Ｐゴシック" w:hint="eastAsia"/>
                <w:kern w:val="0"/>
                <w:sz w:val="18"/>
                <w:szCs w:val="18"/>
              </w:rPr>
              <w:t>１式</w:t>
            </w:r>
          </w:p>
        </w:tc>
      </w:tr>
      <w:tr w:rsidR="004254C2" w:rsidRPr="00F03042" w14:paraId="006F306E" w14:textId="77777777" w:rsidTr="004254C2">
        <w:trPr>
          <w:trHeight w:val="375"/>
          <w:jc w:val="center"/>
        </w:trPr>
        <w:tc>
          <w:tcPr>
            <w:tcW w:w="1844" w:type="dxa"/>
            <w:vMerge w:val="restart"/>
            <w:shd w:val="clear" w:color="auto" w:fill="auto"/>
          </w:tcPr>
          <w:p w14:paraId="4CC6BD23" w14:textId="08437605" w:rsidR="004254C2" w:rsidRPr="00F03042" w:rsidRDefault="004254C2" w:rsidP="004254C2">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小動物焼却施設</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エリア</w:t>
            </w:r>
          </w:p>
        </w:tc>
        <w:tc>
          <w:tcPr>
            <w:tcW w:w="2025" w:type="dxa"/>
            <w:vMerge w:val="restart"/>
            <w:shd w:val="clear" w:color="auto" w:fill="auto"/>
            <w:vAlign w:val="center"/>
          </w:tcPr>
          <w:p w14:paraId="7F52C66C" w14:textId="1F135DBC" w:rsidR="004254C2" w:rsidRPr="00F03042" w:rsidRDefault="004254C2" w:rsidP="004254C2">
            <w:pPr>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お別れ室</w:t>
            </w:r>
          </w:p>
        </w:tc>
        <w:tc>
          <w:tcPr>
            <w:tcW w:w="2522" w:type="dxa"/>
            <w:shd w:val="clear" w:color="auto" w:fill="auto"/>
            <w:vAlign w:val="center"/>
          </w:tcPr>
          <w:p w14:paraId="25930DDB" w14:textId="44FFA673"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泥除けマット</w:t>
            </w:r>
          </w:p>
        </w:tc>
        <w:tc>
          <w:tcPr>
            <w:tcW w:w="2546" w:type="dxa"/>
            <w:shd w:val="clear" w:color="auto" w:fill="auto"/>
            <w:vAlign w:val="center"/>
          </w:tcPr>
          <w:p w14:paraId="15873E56" w14:textId="1EA1699D"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１枚</w:t>
            </w:r>
          </w:p>
        </w:tc>
      </w:tr>
      <w:tr w:rsidR="004254C2" w:rsidRPr="00F03042" w14:paraId="6384B103" w14:textId="77777777" w:rsidTr="002969F4">
        <w:trPr>
          <w:trHeight w:val="375"/>
          <w:jc w:val="center"/>
        </w:trPr>
        <w:tc>
          <w:tcPr>
            <w:tcW w:w="1844" w:type="dxa"/>
            <w:vMerge/>
            <w:shd w:val="clear" w:color="auto" w:fill="auto"/>
          </w:tcPr>
          <w:p w14:paraId="44A18E81" w14:textId="77777777"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p>
        </w:tc>
        <w:tc>
          <w:tcPr>
            <w:tcW w:w="2025" w:type="dxa"/>
            <w:vMerge/>
            <w:shd w:val="clear" w:color="auto" w:fill="auto"/>
            <w:vAlign w:val="center"/>
          </w:tcPr>
          <w:p w14:paraId="04E4BA98" w14:textId="77777777" w:rsidR="004254C2" w:rsidRPr="00F03042" w:rsidRDefault="004254C2" w:rsidP="004254C2">
            <w:pPr>
              <w:spacing w:line="240" w:lineRule="exact"/>
              <w:jc w:val="center"/>
              <w:rPr>
                <w:rFonts w:ascii="ＭＳ 明朝" w:eastAsia="ＭＳ 明朝" w:hAnsi="ＭＳ 明朝" w:cs="ＭＳ Ｐゴシック"/>
                <w:kern w:val="0"/>
                <w:sz w:val="18"/>
                <w:szCs w:val="18"/>
              </w:rPr>
            </w:pPr>
          </w:p>
        </w:tc>
        <w:tc>
          <w:tcPr>
            <w:tcW w:w="2522" w:type="dxa"/>
            <w:shd w:val="clear" w:color="auto" w:fill="auto"/>
            <w:vAlign w:val="center"/>
          </w:tcPr>
          <w:p w14:paraId="55D6FBFC" w14:textId="315D6BBA"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傘立て</w:t>
            </w:r>
          </w:p>
        </w:tc>
        <w:tc>
          <w:tcPr>
            <w:tcW w:w="2546" w:type="dxa"/>
            <w:shd w:val="clear" w:color="auto" w:fill="auto"/>
            <w:vAlign w:val="center"/>
          </w:tcPr>
          <w:p w14:paraId="338DD72D" w14:textId="67FA812E"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一式</w:t>
            </w:r>
          </w:p>
        </w:tc>
      </w:tr>
      <w:tr w:rsidR="004254C2" w:rsidRPr="00F03042" w14:paraId="39D78428" w14:textId="77777777" w:rsidTr="002969F4">
        <w:trPr>
          <w:trHeight w:val="375"/>
          <w:jc w:val="center"/>
        </w:trPr>
        <w:tc>
          <w:tcPr>
            <w:tcW w:w="1844" w:type="dxa"/>
            <w:vMerge/>
            <w:shd w:val="clear" w:color="auto" w:fill="auto"/>
          </w:tcPr>
          <w:p w14:paraId="7487ADDB" w14:textId="77777777"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p>
        </w:tc>
        <w:tc>
          <w:tcPr>
            <w:tcW w:w="2025" w:type="dxa"/>
            <w:vMerge/>
            <w:shd w:val="clear" w:color="auto" w:fill="auto"/>
            <w:vAlign w:val="center"/>
          </w:tcPr>
          <w:p w14:paraId="1425AEBC" w14:textId="77777777" w:rsidR="004254C2" w:rsidRPr="00F03042" w:rsidRDefault="004254C2" w:rsidP="004254C2">
            <w:pPr>
              <w:spacing w:line="240" w:lineRule="exact"/>
              <w:jc w:val="center"/>
              <w:rPr>
                <w:rFonts w:ascii="ＭＳ 明朝" w:eastAsia="ＭＳ 明朝" w:hAnsi="ＭＳ 明朝" w:cs="ＭＳ Ｐゴシック"/>
                <w:kern w:val="0"/>
                <w:sz w:val="18"/>
                <w:szCs w:val="18"/>
              </w:rPr>
            </w:pPr>
          </w:p>
        </w:tc>
        <w:tc>
          <w:tcPr>
            <w:tcW w:w="2522" w:type="dxa"/>
            <w:shd w:val="clear" w:color="auto" w:fill="auto"/>
            <w:vAlign w:val="center"/>
          </w:tcPr>
          <w:p w14:paraId="04AD25A9" w14:textId="103AADE9"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椅子</w:t>
            </w:r>
          </w:p>
        </w:tc>
        <w:tc>
          <w:tcPr>
            <w:tcW w:w="2546" w:type="dxa"/>
            <w:shd w:val="clear" w:color="auto" w:fill="auto"/>
            <w:vAlign w:val="center"/>
          </w:tcPr>
          <w:p w14:paraId="018A8330" w14:textId="362E8236"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５脚</w:t>
            </w:r>
          </w:p>
        </w:tc>
      </w:tr>
      <w:bookmarkEnd w:id="113"/>
    </w:tbl>
    <w:p w14:paraId="1372F879" w14:textId="3DC2A520" w:rsidR="00EA5433" w:rsidRPr="00F03042" w:rsidRDefault="00EA5433" w:rsidP="004254C2">
      <w:pPr>
        <w:widowControl/>
        <w:jc w:val="left"/>
      </w:pPr>
    </w:p>
    <w:p w14:paraId="5FE09EEB" w14:textId="25886202" w:rsidR="007D37DB" w:rsidRPr="00F03042" w:rsidRDefault="007D37DB" w:rsidP="00B75674">
      <w:pPr>
        <w:pStyle w:val="5"/>
      </w:pPr>
      <w:r w:rsidRPr="00F03042">
        <w:rPr>
          <w:rFonts w:hint="eastAsia"/>
        </w:rPr>
        <w:t>その他付属棟計画</w:t>
      </w:r>
    </w:p>
    <w:p w14:paraId="019380BD" w14:textId="6913ABAE" w:rsidR="007D37DB" w:rsidRPr="00F03042" w:rsidRDefault="007D37DB" w:rsidP="00462DD6">
      <w:pPr>
        <w:pStyle w:val="6"/>
      </w:pPr>
      <w:r w:rsidRPr="00F03042">
        <w:rPr>
          <w:rFonts w:hint="eastAsia"/>
        </w:rPr>
        <w:t>計量棟</w:t>
      </w:r>
      <w:r w:rsidR="001E5ED6" w:rsidRPr="00F03042">
        <w:rPr>
          <w:rFonts w:hint="eastAsia"/>
        </w:rPr>
        <w:t>（搬入用）</w:t>
      </w:r>
    </w:p>
    <w:p w14:paraId="12BE779A" w14:textId="005A45C7" w:rsidR="007D37DB" w:rsidRPr="00F03042" w:rsidRDefault="007D37DB" w:rsidP="00254DD2">
      <w:pPr>
        <w:pStyle w:val="7"/>
        <w:numPr>
          <w:ilvl w:val="6"/>
          <w:numId w:val="101"/>
        </w:numPr>
      </w:pPr>
      <w:bookmarkStart w:id="114" w:name="_Hlk80974552"/>
      <w:r w:rsidRPr="00F03042">
        <w:rPr>
          <w:rFonts w:hint="eastAsia"/>
        </w:rPr>
        <w:t>構</w:t>
      </w:r>
      <w:r w:rsidR="004D3BD6" w:rsidRPr="00F03042">
        <w:rPr>
          <w:rFonts w:hint="eastAsia"/>
        </w:rPr>
        <w:t xml:space="preserve"> </w:t>
      </w:r>
      <w:r w:rsidRPr="00F03042">
        <w:rPr>
          <w:rFonts w:hint="eastAsia"/>
        </w:rPr>
        <w:t>造</w:t>
      </w:r>
      <w:r w:rsidR="00944081" w:rsidRPr="00F03042">
        <w:tab/>
      </w:r>
      <w:r w:rsidR="00944081" w:rsidRPr="00F03042">
        <w:tab/>
      </w:r>
      <w:r w:rsidR="00944081" w:rsidRPr="00F03042">
        <w:tab/>
      </w:r>
      <w:r w:rsidR="00944081" w:rsidRPr="00F03042">
        <w:tab/>
      </w:r>
      <w:r w:rsidR="00944081" w:rsidRPr="00F03042">
        <w:tab/>
      </w:r>
      <w:r w:rsidR="00944081"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FFF177A" w14:textId="54F340D3" w:rsidR="007D37DB" w:rsidRPr="00F03042" w:rsidRDefault="007D37DB" w:rsidP="00B36230">
      <w:pPr>
        <w:pStyle w:val="7"/>
        <w:rPr>
          <w:rFonts w:asciiTheme="minorEastAsia" w:hAnsiTheme="minorEastAsia"/>
        </w:rPr>
      </w:pPr>
      <w:r w:rsidRPr="00F03042">
        <w:rPr>
          <w:rFonts w:hint="eastAsia"/>
        </w:rPr>
        <w:t>寸</w:t>
      </w:r>
      <w:r w:rsidR="004D3BD6" w:rsidRPr="00F03042">
        <w:rPr>
          <w:rFonts w:hint="eastAsia"/>
        </w:rPr>
        <w:t xml:space="preserve"> </w:t>
      </w:r>
      <w:r w:rsidRPr="00F03042">
        <w:rPr>
          <w:rFonts w:hint="eastAsia"/>
        </w:rPr>
        <w:t>法</w:t>
      </w:r>
      <w:r w:rsidR="00944081" w:rsidRPr="00F03042">
        <w:tab/>
      </w:r>
      <w:r w:rsidR="00944081" w:rsidRPr="00F03042">
        <w:tab/>
      </w:r>
      <w:r w:rsidR="00944081" w:rsidRPr="00F03042">
        <w:tab/>
      </w:r>
      <w:r w:rsidR="00944081" w:rsidRPr="00F03042">
        <w:tab/>
      </w:r>
      <w:r w:rsidR="00944081" w:rsidRPr="00F03042">
        <w:tab/>
      </w:r>
      <w:r w:rsidR="00944081" w:rsidRPr="00F03042">
        <w:tab/>
      </w:r>
      <w:r w:rsidRPr="00F03042">
        <w:rPr>
          <w:rFonts w:hint="eastAsia"/>
        </w:rPr>
        <w:t>幅</w:t>
      </w:r>
      <w:r w:rsidR="00A96381" w:rsidRPr="00F03042">
        <w:rPr>
          <w:rFonts w:hint="eastAsia"/>
        </w:rPr>
        <w:t>〔</w:t>
      </w:r>
      <w:r w:rsidR="00847344" w:rsidRPr="00F03042">
        <w:rPr>
          <w:rFonts w:hint="eastAsia"/>
        </w:rPr>
        <w:t xml:space="preserve">　　　</w:t>
      </w:r>
      <w:r w:rsidR="00A96381" w:rsidRPr="00F03042">
        <w:rPr>
          <w:rFonts w:asciiTheme="minorEastAsia" w:hAnsiTheme="minorEastAsia" w:hint="eastAsia"/>
        </w:rPr>
        <w:t>〕</w:t>
      </w:r>
      <w:r w:rsidRPr="00F03042">
        <w:rPr>
          <w:rFonts w:asciiTheme="minorEastAsia" w:hAnsiTheme="minorEastAsia"/>
        </w:rPr>
        <w:t>m</w:t>
      </w:r>
      <w:r w:rsidRPr="00F03042">
        <w:rPr>
          <w:rFonts w:asciiTheme="minorEastAsia" w:hAnsiTheme="minorEastAsia" w:hint="eastAsia"/>
        </w:rPr>
        <w:t>×長さ</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w:t>
      </w:r>
    </w:p>
    <w:p w14:paraId="68348211" w14:textId="798C92E3" w:rsidR="007D37DB" w:rsidRPr="00F03042" w:rsidRDefault="007D37DB" w:rsidP="00B36230">
      <w:pPr>
        <w:pStyle w:val="7"/>
        <w:rPr>
          <w:rFonts w:asciiTheme="minorEastAsia" w:hAnsiTheme="minorEastAsia"/>
        </w:rPr>
      </w:pPr>
      <w:r w:rsidRPr="00F03042">
        <w:rPr>
          <w:rFonts w:asciiTheme="minorEastAsia" w:hAnsiTheme="minorEastAsia" w:hint="eastAsia"/>
        </w:rPr>
        <w:t>軒</w:t>
      </w:r>
      <w:r w:rsidR="004D3BD6" w:rsidRPr="00F03042">
        <w:rPr>
          <w:rFonts w:asciiTheme="minorEastAsia" w:hAnsiTheme="minorEastAsia" w:hint="eastAsia"/>
        </w:rPr>
        <w:t xml:space="preserve"> </w:t>
      </w:r>
      <w:r w:rsidRPr="00F03042">
        <w:rPr>
          <w:rFonts w:asciiTheme="minorEastAsia" w:hAnsiTheme="minorEastAsia" w:hint="eastAsia"/>
        </w:rPr>
        <w:t>高</w:t>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w:t>
      </w:r>
    </w:p>
    <w:p w14:paraId="416EA719" w14:textId="00A06478" w:rsidR="007D37DB" w:rsidRPr="00F03042" w:rsidRDefault="007D37DB" w:rsidP="00B36230">
      <w:pPr>
        <w:pStyle w:val="7"/>
      </w:pPr>
      <w:r w:rsidRPr="00F03042">
        <w:rPr>
          <w:rFonts w:hint="eastAsia"/>
        </w:rPr>
        <w:t>面</w:t>
      </w:r>
      <w:r w:rsidR="004D3BD6" w:rsidRPr="00F03042">
        <w:rPr>
          <w:rFonts w:hint="eastAsia"/>
        </w:rPr>
        <w:t xml:space="preserve"> </w:t>
      </w:r>
      <w:r w:rsidRPr="00F03042">
        <w:rPr>
          <w:rFonts w:hint="eastAsia"/>
        </w:rPr>
        <w:t>積</w:t>
      </w:r>
      <w:r w:rsidR="00944081" w:rsidRPr="00F03042">
        <w:tab/>
      </w:r>
      <w:r w:rsidR="00944081" w:rsidRPr="00F03042">
        <w:tab/>
      </w:r>
      <w:r w:rsidR="00944081" w:rsidRPr="00F03042">
        <w:tab/>
      </w:r>
      <w:r w:rsidR="00944081" w:rsidRPr="00F03042">
        <w:tab/>
      </w:r>
      <w:r w:rsidR="00944081" w:rsidRPr="00F03042">
        <w:tab/>
      </w:r>
      <w:r w:rsidR="00944081"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BF6112" w:rsidRPr="00F03042">
        <w:t>㎡</w:t>
      </w:r>
    </w:p>
    <w:p w14:paraId="073BCFB6" w14:textId="1052E81A" w:rsidR="001E5ED6" w:rsidRPr="00F03042" w:rsidRDefault="001E5ED6" w:rsidP="001E5ED6">
      <w:pPr>
        <w:pStyle w:val="7"/>
      </w:pPr>
      <w:r w:rsidRPr="00F03042">
        <w:rPr>
          <w:rFonts w:hint="eastAsia"/>
        </w:rPr>
        <w:t>特記</w:t>
      </w:r>
    </w:p>
    <w:p w14:paraId="579EE856" w14:textId="58457AAC" w:rsidR="00FE32CB" w:rsidRPr="00F03042" w:rsidRDefault="00FE32CB" w:rsidP="00A75B93">
      <w:pPr>
        <w:pStyle w:val="8"/>
      </w:pPr>
      <w:r w:rsidRPr="00F03042">
        <w:rPr>
          <w:rFonts w:hint="eastAsia"/>
        </w:rPr>
        <w:t>工場棟との合棟を可とする。</w:t>
      </w:r>
    </w:p>
    <w:bookmarkEnd w:id="114"/>
    <w:p w14:paraId="376F0B77" w14:textId="34DD88AB" w:rsidR="004D3BD6" w:rsidRPr="00F03042" w:rsidRDefault="009639D8" w:rsidP="009639D8">
      <w:pPr>
        <w:pStyle w:val="8"/>
      </w:pPr>
      <w:r w:rsidRPr="00F03042">
        <w:rPr>
          <w:rFonts w:hint="eastAsia"/>
        </w:rPr>
        <w:t>トイレ及び流し台を設置すること。</w:t>
      </w:r>
    </w:p>
    <w:p w14:paraId="39CE3697" w14:textId="77777777" w:rsidR="004D3BD6" w:rsidRPr="00F03042" w:rsidRDefault="004D3BD6" w:rsidP="00DF168F">
      <w:pPr>
        <w:pStyle w:val="11"/>
        <w:spacing w:line="400" w:lineRule="exact"/>
        <w:ind w:firstLineChars="0" w:firstLine="0"/>
      </w:pPr>
    </w:p>
    <w:p w14:paraId="232C7F6B" w14:textId="4355A927" w:rsidR="000D74F1" w:rsidRPr="00F03042" w:rsidRDefault="000D74F1" w:rsidP="0026787E">
      <w:pPr>
        <w:pStyle w:val="6"/>
        <w:rPr>
          <w:rFonts w:asciiTheme="minorEastAsia" w:eastAsiaTheme="minorEastAsia" w:hAnsiTheme="minorEastAsia"/>
        </w:rPr>
      </w:pPr>
      <w:r w:rsidRPr="00F03042">
        <w:rPr>
          <w:rFonts w:asciiTheme="minorEastAsia" w:eastAsiaTheme="minorEastAsia" w:hAnsiTheme="minorEastAsia" w:hint="eastAsia"/>
        </w:rPr>
        <w:t>ストックヤード</w:t>
      </w:r>
    </w:p>
    <w:p w14:paraId="345FA3C8" w14:textId="77777777" w:rsidR="000D74F1" w:rsidRPr="00F03042" w:rsidRDefault="000D74F1" w:rsidP="00254DD2">
      <w:pPr>
        <w:pStyle w:val="7"/>
        <w:numPr>
          <w:ilvl w:val="6"/>
          <w:numId w:val="117"/>
        </w:numPr>
        <w:rPr>
          <w:rFonts w:asciiTheme="minorEastAsia" w:hAnsiTheme="minorEastAsia"/>
        </w:rPr>
      </w:pPr>
      <w:r w:rsidRPr="00F03042">
        <w:rPr>
          <w:rFonts w:asciiTheme="minorEastAsia" w:hAnsiTheme="minorEastAsia" w:hint="eastAsia"/>
        </w:rPr>
        <w:t>構 造</w:t>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hint="eastAsia"/>
        </w:rPr>
        <w:t>〔　　　〕</w:t>
      </w:r>
    </w:p>
    <w:p w14:paraId="541AFDBB" w14:textId="77777777" w:rsidR="000D74F1" w:rsidRPr="00F03042" w:rsidRDefault="000D74F1" w:rsidP="000D74F1">
      <w:pPr>
        <w:numPr>
          <w:ilvl w:val="6"/>
          <w:numId w:val="1"/>
        </w:numPr>
        <w:rPr>
          <w:rFonts w:asciiTheme="minorEastAsia" w:hAnsiTheme="minorEastAsia"/>
        </w:rPr>
      </w:pPr>
      <w:r w:rsidRPr="00F03042">
        <w:rPr>
          <w:rFonts w:asciiTheme="minorEastAsia" w:hAnsiTheme="minorEastAsia" w:hint="eastAsia"/>
        </w:rPr>
        <w:t>寸 法</w:t>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hint="eastAsia"/>
        </w:rPr>
        <w:t>幅〔　　　〕</w:t>
      </w:r>
      <w:r w:rsidRPr="00F03042">
        <w:rPr>
          <w:rFonts w:asciiTheme="minorEastAsia" w:hAnsiTheme="minorEastAsia"/>
        </w:rPr>
        <w:t>m</w:t>
      </w:r>
      <w:r w:rsidRPr="00F03042">
        <w:rPr>
          <w:rFonts w:asciiTheme="minorEastAsia" w:hAnsiTheme="minorEastAsia" w:hint="eastAsia"/>
        </w:rPr>
        <w:t>×長さ〔　　　〕</w:t>
      </w:r>
      <w:r w:rsidRPr="00F03042">
        <w:rPr>
          <w:rFonts w:asciiTheme="minorEastAsia" w:hAnsiTheme="minorEastAsia"/>
        </w:rPr>
        <w:t>m</w:t>
      </w:r>
    </w:p>
    <w:p w14:paraId="2A84D31D" w14:textId="77777777" w:rsidR="000D74F1" w:rsidRPr="00F03042" w:rsidRDefault="000D74F1" w:rsidP="000D74F1">
      <w:pPr>
        <w:numPr>
          <w:ilvl w:val="6"/>
          <w:numId w:val="1"/>
        </w:numPr>
        <w:rPr>
          <w:rFonts w:asciiTheme="minorEastAsia" w:hAnsiTheme="minorEastAsia"/>
        </w:rPr>
      </w:pPr>
      <w:r w:rsidRPr="00F03042">
        <w:rPr>
          <w:rFonts w:asciiTheme="minorEastAsia" w:hAnsiTheme="minorEastAsia" w:hint="eastAsia"/>
        </w:rPr>
        <w:t>軒 高</w:t>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hint="eastAsia"/>
        </w:rPr>
        <w:t>〔　　　〕</w:t>
      </w:r>
      <w:r w:rsidRPr="00F03042">
        <w:rPr>
          <w:rFonts w:asciiTheme="minorEastAsia" w:hAnsiTheme="minorEastAsia"/>
        </w:rPr>
        <w:t>m</w:t>
      </w:r>
    </w:p>
    <w:p w14:paraId="44A3D3C1" w14:textId="39C210D9" w:rsidR="000D74F1" w:rsidRPr="00F03042" w:rsidRDefault="000D74F1" w:rsidP="000D74F1">
      <w:pPr>
        <w:numPr>
          <w:ilvl w:val="6"/>
          <w:numId w:val="1"/>
        </w:numPr>
        <w:rPr>
          <w:rFonts w:asciiTheme="minorEastAsia" w:hAnsiTheme="minorEastAsia"/>
          <w:dstrike/>
        </w:rPr>
      </w:pPr>
      <w:r w:rsidRPr="00F03042">
        <w:rPr>
          <w:rFonts w:asciiTheme="minorEastAsia" w:hAnsiTheme="minorEastAsia" w:hint="eastAsia"/>
        </w:rPr>
        <w:t>面 積</w:t>
      </w:r>
    </w:p>
    <w:p w14:paraId="5C7282AB" w14:textId="1F554124" w:rsidR="00AC2C08" w:rsidRPr="00F03042" w:rsidRDefault="00AC2C08" w:rsidP="00AC2C08">
      <w:pPr>
        <w:pStyle w:val="8"/>
        <w:rPr>
          <w:rFonts w:asciiTheme="minorEastAsia" w:hAnsiTheme="minorEastAsia"/>
        </w:rPr>
      </w:pPr>
      <w:bookmarkStart w:id="115" w:name="_Hlk107239336"/>
      <w:r w:rsidRPr="00F03042">
        <w:rPr>
          <w:rFonts w:asciiTheme="minorEastAsia" w:hAnsiTheme="minorEastAsia" w:hint="eastAsia"/>
        </w:rPr>
        <w:t>不燃ごみ及び不燃性粗大ごみ</w:t>
      </w:r>
      <w:r w:rsidR="00EC5D59" w:rsidRPr="00F03042">
        <w:rPr>
          <w:rFonts w:asciiTheme="minorEastAsia" w:hAnsiTheme="minorEastAsia" w:hint="eastAsia"/>
        </w:rPr>
        <w:t>用</w:t>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hint="eastAsia"/>
        </w:rPr>
        <w:t>〔43〕</w:t>
      </w:r>
      <w:r w:rsidRPr="00F03042">
        <w:rPr>
          <w:rFonts w:asciiTheme="minorEastAsia" w:hAnsiTheme="minorEastAsia"/>
        </w:rPr>
        <w:t>㎡</w:t>
      </w:r>
    </w:p>
    <w:p w14:paraId="2A23DFCE" w14:textId="0D42D723" w:rsidR="00AC2C08" w:rsidRPr="00F03042" w:rsidRDefault="00AC2C08" w:rsidP="00AC2C08">
      <w:pPr>
        <w:pStyle w:val="8"/>
        <w:rPr>
          <w:rFonts w:asciiTheme="minorEastAsia" w:hAnsiTheme="minorEastAsia"/>
        </w:rPr>
      </w:pPr>
      <w:r w:rsidRPr="00F03042">
        <w:rPr>
          <w:rFonts w:hint="eastAsia"/>
        </w:rPr>
        <w:t>段ボール</w:t>
      </w:r>
      <w:r w:rsidR="00EC5D59" w:rsidRPr="00F03042">
        <w:rPr>
          <w:rFonts w:hint="eastAsia"/>
        </w:rPr>
        <w:t>用</w:t>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hint="eastAsia"/>
        </w:rPr>
        <w:t>〔11〕</w:t>
      </w:r>
      <w:r w:rsidRPr="00F03042">
        <w:rPr>
          <w:rFonts w:asciiTheme="minorEastAsia" w:hAnsiTheme="minorEastAsia"/>
        </w:rPr>
        <w:t>㎡</w:t>
      </w:r>
    </w:p>
    <w:p w14:paraId="42CFE7B5" w14:textId="04FB0793" w:rsidR="00AC2C08" w:rsidRPr="00F03042" w:rsidRDefault="00AC2C08" w:rsidP="00AC2C08">
      <w:pPr>
        <w:pStyle w:val="8"/>
      </w:pPr>
      <w:r w:rsidRPr="00F03042">
        <w:rPr>
          <w:rFonts w:hint="eastAsia"/>
        </w:rPr>
        <w:t>資源物</w:t>
      </w:r>
      <w:r w:rsidR="00EC5D59" w:rsidRPr="00F03042">
        <w:rPr>
          <w:rFonts w:hint="eastAsia"/>
        </w:rPr>
        <w:t>用</w:t>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hint="eastAsia"/>
        </w:rPr>
        <w:t>〔　　〕</w:t>
      </w:r>
      <w:r w:rsidRPr="00F03042">
        <w:rPr>
          <w:rFonts w:asciiTheme="minorEastAsia" w:hAnsiTheme="minorEastAsia"/>
        </w:rPr>
        <w:t>㎡</w:t>
      </w:r>
    </w:p>
    <w:p w14:paraId="04A7B5D2" w14:textId="3FAB93DB" w:rsidR="00D90E3C" w:rsidRPr="00F03042" w:rsidRDefault="00AC2C08" w:rsidP="000D74F1">
      <w:pPr>
        <w:numPr>
          <w:ilvl w:val="6"/>
          <w:numId w:val="1"/>
        </w:numPr>
        <w:rPr>
          <w:rFonts w:asciiTheme="minorEastAsia" w:hAnsiTheme="minorEastAsia"/>
          <w:dstrike/>
        </w:rPr>
      </w:pPr>
      <w:bookmarkStart w:id="116" w:name="_Hlk107239376"/>
      <w:bookmarkEnd w:id="115"/>
      <w:r w:rsidRPr="00F03042">
        <w:rPr>
          <w:rFonts w:asciiTheme="minorEastAsia" w:hAnsiTheme="minorEastAsia" w:hint="eastAsia"/>
        </w:rPr>
        <w:t>特記</w:t>
      </w:r>
    </w:p>
    <w:p w14:paraId="216F1C8B" w14:textId="327FAE50" w:rsidR="006D3DF9" w:rsidRPr="00F03042" w:rsidRDefault="00AC2C08" w:rsidP="00203670">
      <w:pPr>
        <w:pStyle w:val="8"/>
        <w:numPr>
          <w:ilvl w:val="7"/>
          <w:numId w:val="134"/>
        </w:numPr>
      </w:pPr>
      <w:r w:rsidRPr="00F03042">
        <w:rPr>
          <w:rFonts w:hint="eastAsia"/>
        </w:rPr>
        <w:t>資源物は鉄かご（内寸Ｗ960×Ｄ770×Ｈ710）で貯留するものとし、鉄かご17台</w:t>
      </w:r>
      <w:r w:rsidR="00003869" w:rsidRPr="00F03042">
        <w:rPr>
          <w:rFonts w:hint="eastAsia"/>
        </w:rPr>
        <w:t>が</w:t>
      </w:r>
      <w:r w:rsidRPr="00F03042">
        <w:rPr>
          <w:rFonts w:hint="eastAsia"/>
        </w:rPr>
        <w:t>配置できるスペースを確保すること。</w:t>
      </w:r>
    </w:p>
    <w:p w14:paraId="48471476" w14:textId="4691A8F2" w:rsidR="000D74F1" w:rsidRPr="00F03042" w:rsidRDefault="00010351" w:rsidP="000D74F1">
      <w:pPr>
        <w:pStyle w:val="8"/>
      </w:pPr>
      <w:r w:rsidRPr="00F03042">
        <w:rPr>
          <w:rFonts w:hint="eastAsia"/>
        </w:rPr>
        <w:t>将来の</w:t>
      </w:r>
      <w:r w:rsidR="00875E0F" w:rsidRPr="00F03042">
        <w:rPr>
          <w:rFonts w:hint="eastAsia"/>
        </w:rPr>
        <w:t>現焼却工場</w:t>
      </w:r>
      <w:r w:rsidRPr="00F03042">
        <w:rPr>
          <w:rFonts w:hint="eastAsia"/>
        </w:rPr>
        <w:t>解体跡地への本設を考慮し、仮設として設置すること。</w:t>
      </w:r>
      <w:bookmarkEnd w:id="116"/>
    </w:p>
    <w:p w14:paraId="49294D35" w14:textId="56101FC5" w:rsidR="0026787E" w:rsidRPr="00F03042" w:rsidRDefault="0026787E" w:rsidP="0026787E">
      <w:pPr>
        <w:pStyle w:val="6"/>
        <w:rPr>
          <w:rFonts w:asciiTheme="minorEastAsia" w:eastAsiaTheme="minorEastAsia" w:hAnsiTheme="minorEastAsia"/>
        </w:rPr>
      </w:pPr>
      <w:r w:rsidRPr="00F03042">
        <w:rPr>
          <w:rFonts w:asciiTheme="minorEastAsia" w:eastAsiaTheme="minorEastAsia" w:hAnsiTheme="minorEastAsia" w:hint="eastAsia"/>
        </w:rPr>
        <w:lastRenderedPageBreak/>
        <w:t>駐輪</w:t>
      </w:r>
      <w:r w:rsidRPr="004538CB">
        <w:rPr>
          <w:rFonts w:asciiTheme="minorEastAsia" w:eastAsiaTheme="minorEastAsia" w:hAnsiTheme="minorEastAsia" w:hint="eastAsia"/>
        </w:rPr>
        <w:t>場</w:t>
      </w:r>
      <w:r w:rsidR="000659FA" w:rsidRPr="004538CB">
        <w:rPr>
          <w:rFonts w:asciiTheme="minorEastAsia" w:eastAsiaTheme="minorEastAsia" w:hAnsiTheme="minorEastAsia" w:hint="eastAsia"/>
        </w:rPr>
        <w:t>（市職員、一般市民用）</w:t>
      </w:r>
    </w:p>
    <w:p w14:paraId="61E258FD" w14:textId="6315E4CB" w:rsidR="0026787E" w:rsidRPr="00F03042" w:rsidRDefault="0026787E" w:rsidP="00254DD2">
      <w:pPr>
        <w:pStyle w:val="7"/>
        <w:numPr>
          <w:ilvl w:val="6"/>
          <w:numId w:val="102"/>
        </w:numPr>
        <w:rPr>
          <w:rFonts w:asciiTheme="minorEastAsia" w:hAnsiTheme="minorEastAsia"/>
        </w:rPr>
      </w:pPr>
      <w:r w:rsidRPr="00F03042">
        <w:rPr>
          <w:rFonts w:asciiTheme="minorEastAsia" w:hAnsiTheme="minorEastAsia" w:hint="eastAsia"/>
        </w:rPr>
        <w:t>構 造</w:t>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Pr="00F03042">
        <w:rPr>
          <w:rFonts w:asciiTheme="minorEastAsia" w:hAnsiTheme="minorEastAsia" w:hint="eastAsia"/>
        </w:rPr>
        <w:t>〔　　　〕</w:t>
      </w:r>
    </w:p>
    <w:p w14:paraId="437CDE71" w14:textId="4BB25654" w:rsidR="0026787E" w:rsidRPr="00F03042" w:rsidRDefault="0026787E" w:rsidP="00B36230">
      <w:pPr>
        <w:pStyle w:val="7"/>
        <w:rPr>
          <w:rFonts w:asciiTheme="minorEastAsia" w:hAnsiTheme="minorEastAsia"/>
        </w:rPr>
      </w:pPr>
      <w:r w:rsidRPr="00F03042">
        <w:rPr>
          <w:rFonts w:asciiTheme="minorEastAsia" w:hAnsiTheme="minorEastAsia" w:hint="eastAsia"/>
        </w:rPr>
        <w:t>寸 法</w:t>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Pr="00F03042">
        <w:rPr>
          <w:rFonts w:asciiTheme="minorEastAsia" w:hAnsiTheme="minorEastAsia" w:hint="eastAsia"/>
        </w:rPr>
        <w:t>幅〔　　　〕</w:t>
      </w:r>
      <w:r w:rsidRPr="00F03042">
        <w:rPr>
          <w:rFonts w:asciiTheme="minorEastAsia" w:hAnsiTheme="minorEastAsia"/>
        </w:rPr>
        <w:t>m</w:t>
      </w:r>
      <w:r w:rsidRPr="00F03042">
        <w:rPr>
          <w:rFonts w:asciiTheme="minorEastAsia" w:hAnsiTheme="minorEastAsia" w:hint="eastAsia"/>
        </w:rPr>
        <w:t>×長さ〔　　　〕</w:t>
      </w:r>
      <w:r w:rsidRPr="00F03042">
        <w:rPr>
          <w:rFonts w:asciiTheme="minorEastAsia" w:hAnsiTheme="minorEastAsia"/>
        </w:rPr>
        <w:t>m</w:t>
      </w:r>
    </w:p>
    <w:p w14:paraId="286E6A8C" w14:textId="0755AD3F" w:rsidR="0026787E" w:rsidRPr="00F03042" w:rsidRDefault="0026787E" w:rsidP="00B36230">
      <w:pPr>
        <w:pStyle w:val="7"/>
        <w:rPr>
          <w:rFonts w:asciiTheme="minorEastAsia" w:hAnsiTheme="minorEastAsia"/>
        </w:rPr>
      </w:pPr>
      <w:r w:rsidRPr="00F03042">
        <w:rPr>
          <w:rFonts w:asciiTheme="minorEastAsia" w:hAnsiTheme="minorEastAsia" w:hint="eastAsia"/>
        </w:rPr>
        <w:t>軒 高</w:t>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Pr="00F03042">
        <w:rPr>
          <w:rFonts w:asciiTheme="minorEastAsia" w:hAnsiTheme="minorEastAsia" w:hint="eastAsia"/>
        </w:rPr>
        <w:t>〔　　　〕</w:t>
      </w:r>
      <w:r w:rsidRPr="00F03042">
        <w:rPr>
          <w:rFonts w:asciiTheme="minorEastAsia" w:hAnsiTheme="minorEastAsia"/>
        </w:rPr>
        <w:t>m</w:t>
      </w:r>
    </w:p>
    <w:p w14:paraId="2EFA3A01" w14:textId="439FAF12" w:rsidR="0026787E" w:rsidRDefault="0026787E" w:rsidP="00B36230">
      <w:pPr>
        <w:pStyle w:val="7"/>
        <w:rPr>
          <w:rFonts w:asciiTheme="minorEastAsia" w:hAnsiTheme="minorEastAsia"/>
        </w:rPr>
      </w:pPr>
      <w:r w:rsidRPr="00F03042">
        <w:rPr>
          <w:rFonts w:asciiTheme="minorEastAsia" w:hAnsiTheme="minorEastAsia" w:hint="eastAsia"/>
        </w:rPr>
        <w:t>面 積</w:t>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Pr="00F03042">
        <w:rPr>
          <w:rFonts w:asciiTheme="minorEastAsia" w:hAnsiTheme="minorEastAsia" w:hint="eastAsia"/>
        </w:rPr>
        <w:t>〔　　　〕</w:t>
      </w:r>
      <w:r w:rsidRPr="00F03042">
        <w:rPr>
          <w:rFonts w:asciiTheme="minorEastAsia" w:hAnsiTheme="minorEastAsia"/>
        </w:rPr>
        <w:t>㎡</w:t>
      </w:r>
    </w:p>
    <w:p w14:paraId="600C0B98" w14:textId="672BE74C" w:rsidR="000659FA" w:rsidRPr="004538CB" w:rsidRDefault="000659FA" w:rsidP="000659FA">
      <w:pPr>
        <w:pStyle w:val="7"/>
      </w:pPr>
      <w:r w:rsidRPr="004538CB">
        <w:rPr>
          <w:rFonts w:hint="eastAsia"/>
        </w:rPr>
        <w:t>台</w:t>
      </w:r>
      <w:r w:rsidRPr="004538CB">
        <w:rPr>
          <w:rFonts w:hint="eastAsia"/>
        </w:rPr>
        <w:t xml:space="preserve"> </w:t>
      </w:r>
      <w:r w:rsidRPr="004538CB">
        <w:rPr>
          <w:rFonts w:hint="eastAsia"/>
        </w:rPr>
        <w:t>数</w:t>
      </w:r>
      <w:r w:rsidR="00BA4A7D" w:rsidRPr="004538CB">
        <w:tab/>
      </w:r>
      <w:r w:rsidR="00BA4A7D" w:rsidRPr="004538CB">
        <w:tab/>
      </w:r>
      <w:r w:rsidR="00BA4A7D" w:rsidRPr="004538CB">
        <w:tab/>
      </w:r>
      <w:r w:rsidR="00BA4A7D" w:rsidRPr="004538CB">
        <w:tab/>
      </w:r>
      <w:r w:rsidR="00BA4A7D" w:rsidRPr="004538CB">
        <w:tab/>
      </w:r>
      <w:r w:rsidR="00BA4A7D" w:rsidRPr="004538CB">
        <w:rPr>
          <w:rFonts w:ascii="ＭＳ 明朝" w:eastAsia="ＭＳ 明朝" w:hAnsi="ＭＳ 明朝"/>
        </w:rPr>
        <w:tab/>
      </w:r>
      <w:r w:rsidRPr="004538CB">
        <w:rPr>
          <w:rFonts w:ascii="ＭＳ 明朝" w:eastAsia="ＭＳ 明朝" w:hAnsi="ＭＳ 明朝" w:hint="eastAsia"/>
        </w:rPr>
        <w:t>10台程</w:t>
      </w:r>
      <w:r w:rsidRPr="004538CB">
        <w:rPr>
          <w:rFonts w:hint="eastAsia"/>
        </w:rPr>
        <w:t>度</w:t>
      </w:r>
    </w:p>
    <w:p w14:paraId="591084F3" w14:textId="77777777" w:rsidR="00B36230" w:rsidRPr="00F03042" w:rsidRDefault="0026787E" w:rsidP="00B36230">
      <w:pPr>
        <w:pStyle w:val="7"/>
        <w:rPr>
          <w:rFonts w:asciiTheme="minorEastAsia" w:hAnsiTheme="minorEastAsia"/>
        </w:rPr>
      </w:pPr>
      <w:r w:rsidRPr="00F03042">
        <w:rPr>
          <w:rFonts w:asciiTheme="minorEastAsia" w:hAnsiTheme="minorEastAsia" w:hint="eastAsia"/>
        </w:rPr>
        <w:t xml:space="preserve">特 記　　　　</w:t>
      </w:r>
    </w:p>
    <w:p w14:paraId="1D73AEB8" w14:textId="38D248AA" w:rsidR="0026787E" w:rsidRPr="00F03042" w:rsidRDefault="001B09C2" w:rsidP="00B36230">
      <w:pPr>
        <w:pStyle w:val="8"/>
        <w:rPr>
          <w:rFonts w:asciiTheme="minorEastAsia" w:eastAsiaTheme="minorEastAsia" w:hAnsiTheme="minorEastAsia"/>
        </w:rPr>
      </w:pPr>
      <w:r w:rsidRPr="00F03042">
        <w:rPr>
          <w:rFonts w:asciiTheme="minorEastAsia" w:eastAsiaTheme="minorEastAsia" w:hAnsiTheme="minorEastAsia" w:hint="eastAsia"/>
        </w:rPr>
        <w:t>管理棟</w:t>
      </w:r>
      <w:r w:rsidR="0026787E" w:rsidRPr="00F03042">
        <w:rPr>
          <w:rFonts w:asciiTheme="minorEastAsia" w:eastAsiaTheme="minorEastAsia" w:hAnsiTheme="minorEastAsia" w:hint="eastAsia"/>
        </w:rPr>
        <w:t>に隣接して配置すること。</w:t>
      </w:r>
    </w:p>
    <w:p w14:paraId="6B823318" w14:textId="5398A5C9" w:rsidR="00AA147C" w:rsidRPr="00F03042" w:rsidRDefault="00AA147C" w:rsidP="00AA147C">
      <w:pPr>
        <w:pStyle w:val="8"/>
      </w:pPr>
      <w:r w:rsidRPr="00F03042">
        <w:rPr>
          <w:rFonts w:hint="eastAsia"/>
        </w:rPr>
        <w:t>屋根を設置すること。</w:t>
      </w:r>
    </w:p>
    <w:p w14:paraId="5138F401" w14:textId="28855564" w:rsidR="0026787E" w:rsidRDefault="0026787E" w:rsidP="00DB1416">
      <w:pPr>
        <w:pStyle w:val="62"/>
        <w:spacing w:line="400" w:lineRule="exact"/>
        <w:ind w:left="443" w:firstLine="222"/>
      </w:pPr>
    </w:p>
    <w:p w14:paraId="1A00EA93" w14:textId="1FCA0CAD" w:rsidR="00B10279" w:rsidRPr="00A31C38" w:rsidRDefault="00B10279" w:rsidP="00B10279">
      <w:pPr>
        <w:pStyle w:val="6"/>
        <w:rPr>
          <w:rFonts w:asciiTheme="minorEastAsia" w:eastAsiaTheme="minorEastAsia" w:hAnsiTheme="minorEastAsia"/>
        </w:rPr>
      </w:pPr>
      <w:r w:rsidRPr="00A31C38">
        <w:rPr>
          <w:rFonts w:asciiTheme="minorEastAsia" w:eastAsiaTheme="minorEastAsia" w:hAnsiTheme="minorEastAsia" w:hint="eastAsia"/>
        </w:rPr>
        <w:t>駐輪場（ヘルシーランド福島利用者用）</w:t>
      </w:r>
    </w:p>
    <w:p w14:paraId="3033D6CE" w14:textId="77777777" w:rsidR="00B10279" w:rsidRPr="00A31C38" w:rsidRDefault="00B10279" w:rsidP="00B10279">
      <w:pPr>
        <w:pStyle w:val="7"/>
        <w:numPr>
          <w:ilvl w:val="6"/>
          <w:numId w:val="102"/>
        </w:numPr>
        <w:rPr>
          <w:rFonts w:asciiTheme="minorEastAsia" w:hAnsiTheme="minorEastAsia"/>
        </w:rPr>
      </w:pPr>
      <w:r w:rsidRPr="00A31C38">
        <w:rPr>
          <w:rFonts w:asciiTheme="minorEastAsia" w:hAnsiTheme="minorEastAsia" w:hint="eastAsia"/>
        </w:rPr>
        <w:t>構 造</w:t>
      </w:r>
      <w:r w:rsidRPr="00A31C38">
        <w:rPr>
          <w:rFonts w:asciiTheme="minorEastAsia" w:hAnsiTheme="minorEastAsia"/>
        </w:rPr>
        <w:tab/>
      </w:r>
      <w:r w:rsidRPr="00A31C38">
        <w:rPr>
          <w:rFonts w:asciiTheme="minorEastAsia" w:hAnsiTheme="minorEastAsia"/>
        </w:rPr>
        <w:tab/>
      </w:r>
      <w:r w:rsidRPr="00A31C38">
        <w:rPr>
          <w:rFonts w:asciiTheme="minorEastAsia" w:hAnsiTheme="minorEastAsia"/>
        </w:rPr>
        <w:tab/>
      </w:r>
      <w:r w:rsidRPr="00A31C38">
        <w:rPr>
          <w:rFonts w:asciiTheme="minorEastAsia" w:hAnsiTheme="minorEastAsia"/>
        </w:rPr>
        <w:tab/>
      </w:r>
      <w:r w:rsidRPr="00A31C38">
        <w:rPr>
          <w:rFonts w:asciiTheme="minorEastAsia" w:hAnsiTheme="minorEastAsia"/>
        </w:rPr>
        <w:tab/>
      </w:r>
      <w:r w:rsidRPr="00A31C38">
        <w:rPr>
          <w:rFonts w:asciiTheme="minorEastAsia" w:hAnsiTheme="minorEastAsia"/>
        </w:rPr>
        <w:tab/>
      </w:r>
      <w:r w:rsidRPr="00A31C38">
        <w:rPr>
          <w:rFonts w:asciiTheme="minorEastAsia" w:hAnsiTheme="minorEastAsia" w:hint="eastAsia"/>
        </w:rPr>
        <w:t>〔　　　〕</w:t>
      </w:r>
    </w:p>
    <w:p w14:paraId="4FC468AA" w14:textId="77777777" w:rsidR="00B10279" w:rsidRPr="00A31C38" w:rsidRDefault="00B10279" w:rsidP="00B10279">
      <w:pPr>
        <w:pStyle w:val="7"/>
        <w:rPr>
          <w:rFonts w:asciiTheme="minorEastAsia" w:hAnsiTheme="minorEastAsia"/>
        </w:rPr>
      </w:pPr>
      <w:r w:rsidRPr="00A31C38">
        <w:rPr>
          <w:rFonts w:asciiTheme="minorEastAsia" w:hAnsiTheme="minorEastAsia" w:hint="eastAsia"/>
        </w:rPr>
        <w:t>寸 法</w:t>
      </w:r>
      <w:r w:rsidRPr="00A31C38">
        <w:rPr>
          <w:rFonts w:asciiTheme="minorEastAsia" w:hAnsiTheme="minorEastAsia"/>
        </w:rPr>
        <w:tab/>
      </w:r>
      <w:r w:rsidRPr="00A31C38">
        <w:rPr>
          <w:rFonts w:asciiTheme="minorEastAsia" w:hAnsiTheme="minorEastAsia"/>
        </w:rPr>
        <w:tab/>
      </w:r>
      <w:r w:rsidRPr="00A31C38">
        <w:rPr>
          <w:rFonts w:asciiTheme="minorEastAsia" w:hAnsiTheme="minorEastAsia"/>
        </w:rPr>
        <w:tab/>
      </w:r>
      <w:r w:rsidRPr="00A31C38">
        <w:rPr>
          <w:rFonts w:asciiTheme="minorEastAsia" w:hAnsiTheme="minorEastAsia"/>
        </w:rPr>
        <w:tab/>
      </w:r>
      <w:r w:rsidRPr="00A31C38">
        <w:rPr>
          <w:rFonts w:asciiTheme="minorEastAsia" w:hAnsiTheme="minorEastAsia"/>
        </w:rPr>
        <w:tab/>
      </w:r>
      <w:r w:rsidRPr="00A31C38">
        <w:rPr>
          <w:rFonts w:asciiTheme="minorEastAsia" w:hAnsiTheme="minorEastAsia"/>
        </w:rPr>
        <w:tab/>
      </w:r>
      <w:r w:rsidRPr="00A31C38">
        <w:rPr>
          <w:rFonts w:asciiTheme="minorEastAsia" w:hAnsiTheme="minorEastAsia" w:hint="eastAsia"/>
        </w:rPr>
        <w:t>幅〔　　　〕</w:t>
      </w:r>
      <w:r w:rsidRPr="00A31C38">
        <w:rPr>
          <w:rFonts w:asciiTheme="minorEastAsia" w:hAnsiTheme="minorEastAsia"/>
        </w:rPr>
        <w:t>m</w:t>
      </w:r>
      <w:r w:rsidRPr="00A31C38">
        <w:rPr>
          <w:rFonts w:asciiTheme="minorEastAsia" w:hAnsiTheme="minorEastAsia" w:hint="eastAsia"/>
        </w:rPr>
        <w:t>×長さ〔　　　〕</w:t>
      </w:r>
      <w:r w:rsidRPr="00A31C38">
        <w:rPr>
          <w:rFonts w:asciiTheme="minorEastAsia" w:hAnsiTheme="minorEastAsia"/>
        </w:rPr>
        <w:t>m</w:t>
      </w:r>
    </w:p>
    <w:p w14:paraId="3CF014B4" w14:textId="77777777" w:rsidR="00B10279" w:rsidRPr="00A31C38" w:rsidRDefault="00B10279" w:rsidP="00B10279">
      <w:pPr>
        <w:pStyle w:val="7"/>
        <w:rPr>
          <w:rFonts w:asciiTheme="minorEastAsia" w:hAnsiTheme="minorEastAsia"/>
        </w:rPr>
      </w:pPr>
      <w:r w:rsidRPr="00A31C38">
        <w:rPr>
          <w:rFonts w:asciiTheme="minorEastAsia" w:hAnsiTheme="minorEastAsia" w:hint="eastAsia"/>
        </w:rPr>
        <w:t>軒 高</w:t>
      </w:r>
      <w:r w:rsidRPr="00A31C38">
        <w:rPr>
          <w:rFonts w:asciiTheme="minorEastAsia" w:hAnsiTheme="minorEastAsia"/>
        </w:rPr>
        <w:tab/>
      </w:r>
      <w:r w:rsidRPr="00A31C38">
        <w:rPr>
          <w:rFonts w:asciiTheme="minorEastAsia" w:hAnsiTheme="minorEastAsia"/>
        </w:rPr>
        <w:tab/>
      </w:r>
      <w:r w:rsidRPr="00A31C38">
        <w:rPr>
          <w:rFonts w:asciiTheme="minorEastAsia" w:hAnsiTheme="minorEastAsia"/>
        </w:rPr>
        <w:tab/>
      </w:r>
      <w:r w:rsidRPr="00A31C38">
        <w:rPr>
          <w:rFonts w:asciiTheme="minorEastAsia" w:hAnsiTheme="minorEastAsia"/>
        </w:rPr>
        <w:tab/>
      </w:r>
      <w:r w:rsidRPr="00A31C38">
        <w:rPr>
          <w:rFonts w:asciiTheme="minorEastAsia" w:hAnsiTheme="minorEastAsia"/>
        </w:rPr>
        <w:tab/>
      </w:r>
      <w:r w:rsidRPr="00A31C38">
        <w:rPr>
          <w:rFonts w:asciiTheme="minorEastAsia" w:hAnsiTheme="minorEastAsia"/>
        </w:rPr>
        <w:tab/>
      </w:r>
      <w:r w:rsidRPr="00A31C38">
        <w:rPr>
          <w:rFonts w:asciiTheme="minorEastAsia" w:hAnsiTheme="minorEastAsia" w:hint="eastAsia"/>
        </w:rPr>
        <w:t>〔　　　〕</w:t>
      </w:r>
      <w:r w:rsidRPr="00A31C38">
        <w:rPr>
          <w:rFonts w:asciiTheme="minorEastAsia" w:hAnsiTheme="minorEastAsia"/>
        </w:rPr>
        <w:t>m</w:t>
      </w:r>
    </w:p>
    <w:p w14:paraId="61571A26" w14:textId="77777777" w:rsidR="00B10279" w:rsidRPr="00A31C38" w:rsidRDefault="00B10279" w:rsidP="00B10279">
      <w:pPr>
        <w:pStyle w:val="7"/>
        <w:rPr>
          <w:rFonts w:asciiTheme="minorEastAsia" w:hAnsiTheme="minorEastAsia"/>
        </w:rPr>
      </w:pPr>
      <w:r w:rsidRPr="00A31C38">
        <w:rPr>
          <w:rFonts w:asciiTheme="minorEastAsia" w:hAnsiTheme="minorEastAsia" w:hint="eastAsia"/>
        </w:rPr>
        <w:t>面 積</w:t>
      </w:r>
      <w:r w:rsidRPr="00A31C38">
        <w:rPr>
          <w:rFonts w:asciiTheme="minorEastAsia" w:hAnsiTheme="minorEastAsia"/>
        </w:rPr>
        <w:tab/>
      </w:r>
      <w:r w:rsidRPr="00A31C38">
        <w:rPr>
          <w:rFonts w:asciiTheme="minorEastAsia" w:hAnsiTheme="minorEastAsia"/>
        </w:rPr>
        <w:tab/>
      </w:r>
      <w:r w:rsidRPr="00A31C38">
        <w:rPr>
          <w:rFonts w:asciiTheme="minorEastAsia" w:hAnsiTheme="minorEastAsia"/>
        </w:rPr>
        <w:tab/>
      </w:r>
      <w:r w:rsidRPr="00A31C38">
        <w:rPr>
          <w:rFonts w:asciiTheme="minorEastAsia" w:hAnsiTheme="minorEastAsia"/>
        </w:rPr>
        <w:tab/>
      </w:r>
      <w:r w:rsidRPr="00A31C38">
        <w:rPr>
          <w:rFonts w:asciiTheme="minorEastAsia" w:hAnsiTheme="minorEastAsia"/>
        </w:rPr>
        <w:tab/>
      </w:r>
      <w:r w:rsidRPr="00A31C38">
        <w:rPr>
          <w:rFonts w:asciiTheme="minorEastAsia" w:hAnsiTheme="minorEastAsia"/>
        </w:rPr>
        <w:tab/>
      </w:r>
      <w:r w:rsidRPr="00A31C38">
        <w:rPr>
          <w:rFonts w:asciiTheme="minorEastAsia" w:hAnsiTheme="minorEastAsia" w:hint="eastAsia"/>
        </w:rPr>
        <w:t>〔　　　〕</w:t>
      </w:r>
      <w:r w:rsidRPr="00A31C38">
        <w:rPr>
          <w:rFonts w:asciiTheme="minorEastAsia" w:hAnsiTheme="minorEastAsia"/>
        </w:rPr>
        <w:t>㎡</w:t>
      </w:r>
    </w:p>
    <w:p w14:paraId="65931F0F" w14:textId="76073B8A" w:rsidR="00B10279" w:rsidRPr="00A31C38" w:rsidRDefault="00B10279" w:rsidP="00B10279">
      <w:pPr>
        <w:pStyle w:val="7"/>
      </w:pPr>
      <w:r w:rsidRPr="00A31C38">
        <w:rPr>
          <w:rFonts w:hint="eastAsia"/>
        </w:rPr>
        <w:t>台</w:t>
      </w:r>
      <w:r w:rsidRPr="00A31C38">
        <w:rPr>
          <w:rFonts w:hint="eastAsia"/>
        </w:rPr>
        <w:t xml:space="preserve"> </w:t>
      </w:r>
      <w:r w:rsidRPr="00A31C38">
        <w:rPr>
          <w:rFonts w:hint="eastAsia"/>
        </w:rPr>
        <w:t>数</w:t>
      </w:r>
      <w:r w:rsidRPr="00A31C38">
        <w:tab/>
      </w:r>
      <w:r w:rsidRPr="00A31C38">
        <w:tab/>
      </w:r>
      <w:r w:rsidRPr="00A31C38">
        <w:tab/>
      </w:r>
      <w:r w:rsidRPr="00A31C38">
        <w:tab/>
      </w:r>
      <w:r w:rsidRPr="00A31C38">
        <w:tab/>
      </w:r>
      <w:r w:rsidRPr="00A31C38">
        <w:rPr>
          <w:rFonts w:ascii="ＭＳ 明朝" w:eastAsia="ＭＳ 明朝" w:hAnsi="ＭＳ 明朝"/>
        </w:rPr>
        <w:tab/>
      </w:r>
      <w:r w:rsidRPr="00A31C38">
        <w:rPr>
          <w:rFonts w:ascii="ＭＳ 明朝" w:eastAsia="ＭＳ 明朝" w:hAnsi="ＭＳ 明朝" w:hint="eastAsia"/>
        </w:rPr>
        <w:t>20台程</w:t>
      </w:r>
      <w:r w:rsidRPr="00A31C38">
        <w:rPr>
          <w:rFonts w:hint="eastAsia"/>
        </w:rPr>
        <w:t>度</w:t>
      </w:r>
    </w:p>
    <w:p w14:paraId="581B7AEF" w14:textId="77777777" w:rsidR="00B10279" w:rsidRPr="00A31C38" w:rsidRDefault="00B10279" w:rsidP="00B10279">
      <w:pPr>
        <w:pStyle w:val="7"/>
        <w:rPr>
          <w:rFonts w:asciiTheme="minorEastAsia" w:hAnsiTheme="minorEastAsia"/>
        </w:rPr>
      </w:pPr>
      <w:r w:rsidRPr="00A31C38">
        <w:rPr>
          <w:rFonts w:asciiTheme="minorEastAsia" w:hAnsiTheme="minorEastAsia" w:hint="eastAsia"/>
        </w:rPr>
        <w:t xml:space="preserve">特 記　　　　</w:t>
      </w:r>
    </w:p>
    <w:p w14:paraId="3147FFA9" w14:textId="210CB609" w:rsidR="00B10279" w:rsidRPr="00A31C38" w:rsidRDefault="00B10279" w:rsidP="00B10279">
      <w:pPr>
        <w:pStyle w:val="8"/>
        <w:rPr>
          <w:rFonts w:asciiTheme="minorEastAsia" w:eastAsiaTheme="minorEastAsia" w:hAnsiTheme="minorEastAsia"/>
        </w:rPr>
      </w:pPr>
      <w:r w:rsidRPr="00A31C38">
        <w:rPr>
          <w:rFonts w:asciiTheme="minorEastAsia" w:eastAsiaTheme="minorEastAsia" w:hAnsiTheme="minorEastAsia" w:hint="eastAsia"/>
        </w:rPr>
        <w:t>ヘルシーランド福島に隣接して配置すること。</w:t>
      </w:r>
    </w:p>
    <w:p w14:paraId="3227D242" w14:textId="77777777" w:rsidR="00B10279" w:rsidRPr="00A31C38" w:rsidRDefault="00B10279" w:rsidP="00B10279">
      <w:pPr>
        <w:pStyle w:val="8"/>
      </w:pPr>
      <w:r w:rsidRPr="00A31C38">
        <w:rPr>
          <w:rFonts w:hint="eastAsia"/>
        </w:rPr>
        <w:t>屋根を設置すること。</w:t>
      </w:r>
    </w:p>
    <w:p w14:paraId="06EBAAB7" w14:textId="77777777" w:rsidR="00B10279" w:rsidRPr="00F03042" w:rsidRDefault="00B10279" w:rsidP="00B10279">
      <w:pPr>
        <w:pStyle w:val="62"/>
        <w:spacing w:line="400" w:lineRule="exact"/>
        <w:ind w:leftChars="0" w:left="0" w:firstLineChars="0" w:firstLine="0"/>
      </w:pPr>
    </w:p>
    <w:p w14:paraId="283FA55F" w14:textId="77777777" w:rsidR="007D37DB" w:rsidRPr="00F03042" w:rsidRDefault="007D37DB" w:rsidP="00462DD6">
      <w:pPr>
        <w:pStyle w:val="6"/>
      </w:pPr>
      <w:r w:rsidRPr="00F03042">
        <w:rPr>
          <w:rFonts w:hint="eastAsia"/>
        </w:rPr>
        <w:t>共通事項</w:t>
      </w:r>
    </w:p>
    <w:p w14:paraId="2CB7FF7D" w14:textId="29FBB390" w:rsidR="007D37DB" w:rsidRPr="00F03042" w:rsidRDefault="007D37DB" w:rsidP="00254DD2">
      <w:pPr>
        <w:pStyle w:val="7"/>
        <w:numPr>
          <w:ilvl w:val="6"/>
          <w:numId w:val="69"/>
        </w:numPr>
      </w:pPr>
      <w:r w:rsidRPr="00F03042">
        <w:rPr>
          <w:rFonts w:hint="eastAsia"/>
        </w:rPr>
        <w:t>形状及び外装仕上については、場内施設のデザインと調和の取れたものとすること。</w:t>
      </w:r>
    </w:p>
    <w:p w14:paraId="29D11DF3" w14:textId="382477C6" w:rsidR="007D37DB" w:rsidRPr="00F03042" w:rsidRDefault="007D37DB" w:rsidP="00F71A29">
      <w:pPr>
        <w:pStyle w:val="7"/>
      </w:pPr>
      <w:r w:rsidRPr="00F03042">
        <w:rPr>
          <w:rFonts w:hint="eastAsia"/>
        </w:rPr>
        <w:t>車両動線を考慮し、適切な位置に設けること。</w:t>
      </w:r>
    </w:p>
    <w:p w14:paraId="72535DAD" w14:textId="77777777" w:rsidR="00BE3F5F" w:rsidRPr="00F03042" w:rsidRDefault="00BE3F5F" w:rsidP="00726980">
      <w:pPr>
        <w:spacing w:line="400" w:lineRule="exact"/>
        <w:rPr>
          <w:rFonts w:asciiTheme="minorEastAsia" w:hAnsiTheme="minorEastAsia"/>
        </w:rPr>
      </w:pPr>
    </w:p>
    <w:p w14:paraId="033DB06F" w14:textId="77777777" w:rsidR="007D37DB" w:rsidRPr="00F03042" w:rsidRDefault="007D37DB" w:rsidP="000536DC">
      <w:pPr>
        <w:pStyle w:val="4"/>
      </w:pPr>
      <w:r w:rsidRPr="00F03042">
        <w:rPr>
          <w:rFonts w:hint="eastAsia"/>
        </w:rPr>
        <w:t>構造計画</w:t>
      </w:r>
    </w:p>
    <w:p w14:paraId="70A64C17" w14:textId="514A94B8" w:rsidR="007D37DB" w:rsidRPr="00F03042" w:rsidRDefault="007D37DB" w:rsidP="00B75674">
      <w:pPr>
        <w:pStyle w:val="5"/>
      </w:pPr>
      <w:r w:rsidRPr="00F03042">
        <w:rPr>
          <w:rFonts w:hint="eastAsia"/>
        </w:rPr>
        <w:t>基本方針</w:t>
      </w:r>
    </w:p>
    <w:p w14:paraId="36C21049" w14:textId="118003D8" w:rsidR="007D37DB" w:rsidRPr="00F03042" w:rsidRDefault="007D37DB" w:rsidP="00462DD6">
      <w:pPr>
        <w:pStyle w:val="6"/>
      </w:pPr>
      <w:r w:rsidRPr="00F03042">
        <w:rPr>
          <w:rFonts w:hint="eastAsia"/>
        </w:rPr>
        <w:t>建築物は上部・下部構造とも十分な強度を有する構造とすること。</w:t>
      </w:r>
    </w:p>
    <w:p w14:paraId="4DF789B9" w14:textId="77203FDF" w:rsidR="007D37DB" w:rsidRPr="00F03042" w:rsidRDefault="007D37DB" w:rsidP="00462DD6">
      <w:pPr>
        <w:pStyle w:val="6"/>
      </w:pPr>
      <w:r w:rsidRPr="00F03042">
        <w:rPr>
          <w:rFonts w:hint="eastAsia"/>
        </w:rPr>
        <w:t>振動を伴う機械は十分な防振対策を行うこと。</w:t>
      </w:r>
    </w:p>
    <w:p w14:paraId="13ABCDAC" w14:textId="77777777" w:rsidR="00EE1ABB" w:rsidRPr="00F03042" w:rsidRDefault="00EE1ABB" w:rsidP="00EE1ABB"/>
    <w:p w14:paraId="2C6B69CE" w14:textId="4817F697" w:rsidR="007D37DB" w:rsidRPr="00F03042" w:rsidRDefault="007D37DB" w:rsidP="00B75674">
      <w:pPr>
        <w:pStyle w:val="5"/>
      </w:pPr>
      <w:r w:rsidRPr="00F03042">
        <w:rPr>
          <w:rFonts w:hint="eastAsia"/>
        </w:rPr>
        <w:t>基礎構造</w:t>
      </w:r>
    </w:p>
    <w:p w14:paraId="2FC6D762" w14:textId="2B3F3604" w:rsidR="007D37DB" w:rsidRPr="00F03042" w:rsidRDefault="007D37DB" w:rsidP="00462DD6">
      <w:pPr>
        <w:pStyle w:val="6"/>
      </w:pPr>
      <w:r w:rsidRPr="00F03042">
        <w:rPr>
          <w:rFonts w:hint="eastAsia"/>
        </w:rPr>
        <w:t>建築物は地盤条件に応じた基礎構造とし、荷重の遍在による不等沈下を生じない基礎計画とすること。</w:t>
      </w:r>
    </w:p>
    <w:p w14:paraId="7A419261" w14:textId="3307EF6D" w:rsidR="007D37DB" w:rsidRPr="00F03042" w:rsidRDefault="007D37DB" w:rsidP="00462DD6">
      <w:pPr>
        <w:pStyle w:val="6"/>
      </w:pPr>
      <w:r w:rsidRPr="00F03042">
        <w:rPr>
          <w:rFonts w:hint="eastAsia"/>
        </w:rPr>
        <w:t>杭の工法については、荷重条件、地質条件を考慮し、地震時、風圧時の水平力をも十分検討して決定すること。</w:t>
      </w:r>
    </w:p>
    <w:p w14:paraId="409993E4" w14:textId="5278F65F" w:rsidR="007D37DB" w:rsidRPr="00F03042" w:rsidRDefault="007D37DB" w:rsidP="00462DD6">
      <w:pPr>
        <w:pStyle w:val="6"/>
      </w:pPr>
      <w:r w:rsidRPr="00F03042">
        <w:rPr>
          <w:rFonts w:hint="eastAsia"/>
        </w:rPr>
        <w:t>土工事は、安全で工期が短縮できる合理的な工法を採用すること。</w:t>
      </w:r>
    </w:p>
    <w:p w14:paraId="5ECB6705" w14:textId="73B185F5" w:rsidR="007D37DB" w:rsidRPr="00F03042" w:rsidRDefault="007D37DB" w:rsidP="00462DD6">
      <w:pPr>
        <w:pStyle w:val="6"/>
      </w:pPr>
      <w:r w:rsidRPr="00F03042">
        <w:rPr>
          <w:rFonts w:hint="eastAsia"/>
        </w:rPr>
        <w:lastRenderedPageBreak/>
        <w:t>残土は原則として場内処分とすること。</w:t>
      </w:r>
    </w:p>
    <w:p w14:paraId="7C6CF5EC" w14:textId="77777777" w:rsidR="00C65A82" w:rsidRPr="00F03042" w:rsidRDefault="00C65A82" w:rsidP="00C65A82"/>
    <w:p w14:paraId="11B9815F" w14:textId="103B6050" w:rsidR="007D37DB" w:rsidRPr="00F03042" w:rsidRDefault="007D37DB" w:rsidP="00717D4A">
      <w:pPr>
        <w:pStyle w:val="5"/>
      </w:pPr>
      <w:r w:rsidRPr="00F03042">
        <w:rPr>
          <w:rFonts w:hint="eastAsia"/>
        </w:rPr>
        <w:t>躯体構造</w:t>
      </w:r>
    </w:p>
    <w:p w14:paraId="14A4D96E" w14:textId="14EB8E6B" w:rsidR="007D37DB" w:rsidRPr="00F03042" w:rsidRDefault="007D37DB" w:rsidP="00462DD6">
      <w:pPr>
        <w:pStyle w:val="6"/>
      </w:pPr>
      <w:r w:rsidRPr="00F03042">
        <w:rPr>
          <w:rFonts w:hint="eastAsia"/>
        </w:rPr>
        <w:t>焼却炉、集じん</w:t>
      </w:r>
      <w:r w:rsidR="00E244A5" w:rsidRPr="00F03042">
        <w:rPr>
          <w:rFonts w:hint="eastAsia"/>
        </w:rPr>
        <w:t>器</w:t>
      </w:r>
      <w:r w:rsidRPr="00F03042">
        <w:rPr>
          <w:rFonts w:hint="eastAsia"/>
        </w:rPr>
        <w:t>など重量の大きな機器やクレーンの支持架構は、十分な強度、剛性を保有し、地震時にも十分安全な構造とすること。</w:t>
      </w:r>
    </w:p>
    <w:p w14:paraId="1336021E" w14:textId="2BC35725" w:rsidR="007D37DB" w:rsidRPr="00F03042" w:rsidRDefault="007D37DB" w:rsidP="00462DD6">
      <w:pPr>
        <w:pStyle w:val="6"/>
      </w:pPr>
      <w:r w:rsidRPr="00F03042">
        <w:rPr>
          <w:rFonts w:hint="eastAsia"/>
        </w:rPr>
        <w:t>クレーン架構については、クレーン急制動時の短期的荷重についても検討すること。</w:t>
      </w:r>
    </w:p>
    <w:p w14:paraId="19FBF25F" w14:textId="7FF2E9B9" w:rsidR="007D37DB" w:rsidRPr="00F03042" w:rsidRDefault="007D37DB" w:rsidP="00462DD6">
      <w:pPr>
        <w:pStyle w:val="6"/>
      </w:pPr>
      <w:r w:rsidRPr="00F03042">
        <w:rPr>
          <w:rFonts w:hint="eastAsia"/>
        </w:rPr>
        <w:t>架構は、強度、剛性を保有するとともに軽量化に努め、地震時の変位も有害な変形にならない構造とすること。</w:t>
      </w:r>
    </w:p>
    <w:p w14:paraId="18FCFFCA" w14:textId="7E3A9FA3" w:rsidR="00726980" w:rsidRDefault="00FB60A1" w:rsidP="004538CB">
      <w:pPr>
        <w:pStyle w:val="6"/>
      </w:pPr>
      <w:r w:rsidRPr="00F03042">
        <w:t>ごみピット、灰ピット、地下水槽等は、鉄筋コンクリート造とし、必要に応じ 浸透性塗布防水を行い、槽内部からの漏水（内容物）及び槽外部から地下水等 の流入を防止すること。</w:t>
      </w:r>
    </w:p>
    <w:p w14:paraId="2A0B203C" w14:textId="77777777" w:rsidR="00554AB4" w:rsidRPr="00554AB4" w:rsidRDefault="00554AB4" w:rsidP="00554AB4"/>
    <w:p w14:paraId="03BCE9C7" w14:textId="7B4C3DBB" w:rsidR="007D37DB" w:rsidRPr="00F03042" w:rsidRDefault="007D37DB" w:rsidP="00B75674">
      <w:pPr>
        <w:pStyle w:val="5"/>
      </w:pPr>
      <w:r w:rsidRPr="00F03042">
        <w:rPr>
          <w:rFonts w:hint="eastAsia"/>
        </w:rPr>
        <w:t>一般構造</w:t>
      </w:r>
    </w:p>
    <w:p w14:paraId="0161168B" w14:textId="24FD62C2" w:rsidR="007D37DB" w:rsidRPr="00F03042" w:rsidRDefault="007D37DB" w:rsidP="00462DD6">
      <w:pPr>
        <w:pStyle w:val="6"/>
      </w:pPr>
      <w:r w:rsidRPr="00F03042">
        <w:rPr>
          <w:rFonts w:hint="eastAsia"/>
        </w:rPr>
        <w:t>屋</w:t>
      </w:r>
      <w:r w:rsidR="00847344" w:rsidRPr="00F03042">
        <w:t xml:space="preserve">　</w:t>
      </w:r>
      <w:r w:rsidRPr="00F03042">
        <w:rPr>
          <w:rFonts w:hint="eastAsia"/>
        </w:rPr>
        <w:t>根</w:t>
      </w:r>
    </w:p>
    <w:p w14:paraId="04AA7C29" w14:textId="27C26C64" w:rsidR="007D37DB" w:rsidRPr="00F03042" w:rsidRDefault="007D37DB" w:rsidP="00254DD2">
      <w:pPr>
        <w:pStyle w:val="7"/>
        <w:numPr>
          <w:ilvl w:val="6"/>
          <w:numId w:val="70"/>
        </w:numPr>
      </w:pPr>
      <w:r w:rsidRPr="00F03042">
        <w:rPr>
          <w:rFonts w:hint="eastAsia"/>
        </w:rPr>
        <w:t>屋根は軽量化に努めるとともに、特にプラットホーム、ごみピット室の屋根は気密性を確保し悪臭の漏れない構造とすること。</w:t>
      </w:r>
      <w:r w:rsidR="00A96381" w:rsidRPr="00F03042">
        <w:rPr>
          <w:rFonts w:hint="eastAsia"/>
        </w:rPr>
        <w:t>（</w:t>
      </w:r>
      <w:r w:rsidRPr="00F03042">
        <w:rPr>
          <w:rFonts w:hint="eastAsia"/>
        </w:rPr>
        <w:t>常時負圧管理をする場合はこの限りでない。</w:t>
      </w:r>
      <w:r w:rsidR="00A96381" w:rsidRPr="00F03042">
        <w:rPr>
          <w:rFonts w:hint="eastAsia"/>
        </w:rPr>
        <w:t>）</w:t>
      </w:r>
    </w:p>
    <w:p w14:paraId="1B69E413" w14:textId="68C50FD8" w:rsidR="007D37DB" w:rsidRPr="00F03042" w:rsidRDefault="007D37DB" w:rsidP="00F71A29">
      <w:pPr>
        <w:pStyle w:val="7"/>
      </w:pPr>
      <w:r w:rsidRPr="00F03042">
        <w:rPr>
          <w:rFonts w:hint="eastAsia"/>
        </w:rPr>
        <w:t>炉室の屋根は、採光に配慮し、換気装置を設けるものとし、雨仕舞と耐久性に配慮すること。</w:t>
      </w:r>
    </w:p>
    <w:p w14:paraId="485F6E33" w14:textId="6AFDB14D" w:rsidR="007D37DB" w:rsidRPr="00F03042" w:rsidRDefault="007D37DB" w:rsidP="00F71A29">
      <w:pPr>
        <w:pStyle w:val="7"/>
      </w:pPr>
      <w:r w:rsidRPr="00F03042">
        <w:rPr>
          <w:rFonts w:hint="eastAsia"/>
        </w:rPr>
        <w:t>屋根は風圧や機器荷重に対し十分な強度を有するものとする。</w:t>
      </w:r>
    </w:p>
    <w:p w14:paraId="1013650C" w14:textId="2187BD07" w:rsidR="007D37DB" w:rsidRPr="00F03042" w:rsidRDefault="007D37DB" w:rsidP="00F71A29">
      <w:pPr>
        <w:pStyle w:val="7"/>
      </w:pPr>
      <w:r w:rsidRPr="00F03042">
        <w:rPr>
          <w:rFonts w:hint="eastAsia"/>
        </w:rPr>
        <w:t>防水は</w:t>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防水とする。</w:t>
      </w:r>
    </w:p>
    <w:p w14:paraId="5318364E" w14:textId="6F6B784D" w:rsidR="007D37DB" w:rsidRPr="00F03042" w:rsidRDefault="007D37DB" w:rsidP="00F71A29">
      <w:pPr>
        <w:pStyle w:val="7"/>
      </w:pPr>
      <w:r w:rsidRPr="00F03042">
        <w:rPr>
          <w:rFonts w:hint="eastAsia"/>
        </w:rPr>
        <w:t>エキスパンションジョイント部は、漏水がなく、接合部の伸縮に十分対応でき、経年変化の少ない構造とすること。</w:t>
      </w:r>
    </w:p>
    <w:p w14:paraId="5DA2BF1D" w14:textId="7FB53532" w:rsidR="009C0599" w:rsidRPr="00F03042" w:rsidRDefault="009C0599" w:rsidP="009C0599">
      <w:pPr>
        <w:pStyle w:val="7"/>
      </w:pPr>
      <w:r w:rsidRPr="00F03042">
        <w:t>プラットホームに隣接する諸室の内壁は、収集車等の衝突に対して強度を有する</w:t>
      </w:r>
      <w:r w:rsidRPr="00F03042">
        <w:rPr>
          <w:rFonts w:ascii="ＭＳ 明朝" w:eastAsia="ＭＳ 明朝" w:hAnsi="ＭＳ 明朝"/>
        </w:rPr>
        <w:t>RC</w:t>
      </w:r>
      <w:r w:rsidRPr="00F03042">
        <w:t>造とすること。</w:t>
      </w:r>
    </w:p>
    <w:p w14:paraId="65C6BC11" w14:textId="7C78B702" w:rsidR="00F4397F" w:rsidRPr="00F03042" w:rsidRDefault="00F4397F" w:rsidP="00F4397F">
      <w:pPr>
        <w:pStyle w:val="7"/>
      </w:pPr>
      <w:r w:rsidRPr="00F03042">
        <w:rPr>
          <w:rFonts w:hint="eastAsia"/>
        </w:rPr>
        <w:t>トップライ</w:t>
      </w:r>
      <w:r w:rsidRPr="00BC39ED">
        <w:rPr>
          <w:rFonts w:hint="eastAsia"/>
        </w:rPr>
        <w:t>ト</w:t>
      </w:r>
      <w:r w:rsidR="00B8278C" w:rsidRPr="00BC39ED">
        <w:rPr>
          <w:rFonts w:hint="eastAsia"/>
        </w:rPr>
        <w:t>を</w:t>
      </w:r>
      <w:r w:rsidRPr="00BC39ED">
        <w:rPr>
          <w:rFonts w:hint="eastAsia"/>
        </w:rPr>
        <w:t>設置する場合は、特に雨仕舞に注意し、ガラス戸（金属枠にシーリング等でガラスを固定したもの）以外のものとする</w:t>
      </w:r>
      <w:r w:rsidR="00B8278C" w:rsidRPr="00BC39ED">
        <w:rPr>
          <w:rFonts w:hAnsi="ＭＳ 明朝" w:hint="eastAsia"/>
        </w:rPr>
        <w:t>とともに常時メンテナンス出来るよう</w:t>
      </w:r>
      <w:r w:rsidR="002F4E9A" w:rsidRPr="004538CB">
        <w:rPr>
          <w:rFonts w:hAnsi="ＭＳ 明朝" w:hint="eastAsia"/>
        </w:rPr>
        <w:t>な構造と</w:t>
      </w:r>
      <w:r w:rsidR="00B8278C" w:rsidRPr="00BC39ED">
        <w:rPr>
          <w:rFonts w:hAnsi="ＭＳ 明朝" w:hint="eastAsia"/>
        </w:rPr>
        <w:t>する</w:t>
      </w:r>
      <w:r w:rsidRPr="00BC39ED">
        <w:rPr>
          <w:rFonts w:hint="eastAsia"/>
        </w:rPr>
        <w:t>こと。</w:t>
      </w:r>
    </w:p>
    <w:p w14:paraId="51074557" w14:textId="77777777" w:rsidR="00726980" w:rsidRPr="002F4E9A" w:rsidRDefault="00726980" w:rsidP="00726980">
      <w:pPr>
        <w:pStyle w:val="11"/>
        <w:spacing w:line="400" w:lineRule="exact"/>
        <w:ind w:leftChars="447" w:left="990" w:firstLine="212"/>
        <w:rPr>
          <w:sz w:val="20"/>
          <w:szCs w:val="21"/>
        </w:rPr>
      </w:pPr>
    </w:p>
    <w:p w14:paraId="14F23E96" w14:textId="77777777" w:rsidR="007D37DB" w:rsidRPr="00F03042" w:rsidRDefault="007D37DB" w:rsidP="00462DD6">
      <w:pPr>
        <w:pStyle w:val="6"/>
      </w:pPr>
      <w:r w:rsidRPr="00F03042">
        <w:rPr>
          <w:rFonts w:hint="eastAsia"/>
        </w:rPr>
        <w:t>外</w:t>
      </w:r>
      <w:r w:rsidR="00847344" w:rsidRPr="00F03042">
        <w:t xml:space="preserve">　</w:t>
      </w:r>
      <w:r w:rsidRPr="00F03042">
        <w:rPr>
          <w:rFonts w:hint="eastAsia"/>
        </w:rPr>
        <w:t>壁</w:t>
      </w:r>
    </w:p>
    <w:p w14:paraId="2C57B16C" w14:textId="40978881" w:rsidR="007D37DB" w:rsidRPr="00F03042" w:rsidRDefault="007D37DB" w:rsidP="00254DD2">
      <w:pPr>
        <w:pStyle w:val="7"/>
        <w:numPr>
          <w:ilvl w:val="6"/>
          <w:numId w:val="71"/>
        </w:numPr>
      </w:pPr>
      <w:r w:rsidRPr="00F03042">
        <w:rPr>
          <w:rFonts w:hint="eastAsia"/>
        </w:rPr>
        <w:t>構造耐力上重要な部分及び遮音性能が要求される部分は、原則として鉄筋コンクリート造とすること。</w:t>
      </w:r>
    </w:p>
    <w:p w14:paraId="3B3E472A" w14:textId="36E92EFD" w:rsidR="007D37DB" w:rsidRPr="00F03042" w:rsidRDefault="007D37DB" w:rsidP="00F71A29">
      <w:pPr>
        <w:pStyle w:val="7"/>
      </w:pPr>
      <w:r w:rsidRPr="00F03042">
        <w:rPr>
          <w:rFonts w:hint="eastAsia"/>
        </w:rPr>
        <w:t>プラットホーム、ごみピット室の外壁は気密性を確保し悪臭の漏れない構造とすること。</w:t>
      </w:r>
      <w:r w:rsidR="00A96381" w:rsidRPr="00F03042">
        <w:rPr>
          <w:rFonts w:hint="eastAsia"/>
        </w:rPr>
        <w:t>（</w:t>
      </w:r>
      <w:r w:rsidRPr="00F03042">
        <w:rPr>
          <w:rFonts w:hint="eastAsia"/>
        </w:rPr>
        <w:t>常時負圧管理をする場合はこの限りでない。</w:t>
      </w:r>
      <w:r w:rsidR="00A96381" w:rsidRPr="00F03042">
        <w:rPr>
          <w:rFonts w:hint="eastAsia"/>
        </w:rPr>
        <w:t>）</w:t>
      </w:r>
    </w:p>
    <w:p w14:paraId="2ABC63B9" w14:textId="77777777" w:rsidR="00C71A74" w:rsidRPr="00F03042" w:rsidRDefault="00C71A74" w:rsidP="00C71A74"/>
    <w:p w14:paraId="5F3CE24F" w14:textId="77777777" w:rsidR="007D37DB" w:rsidRPr="00F03042" w:rsidRDefault="007D37DB" w:rsidP="00462DD6">
      <w:pPr>
        <w:pStyle w:val="6"/>
      </w:pPr>
      <w:r w:rsidRPr="00F03042">
        <w:rPr>
          <w:rFonts w:hint="eastAsia"/>
        </w:rPr>
        <w:t>床</w:t>
      </w:r>
    </w:p>
    <w:p w14:paraId="3DC2D88D" w14:textId="227B4D6A" w:rsidR="007D37DB" w:rsidRPr="00F03042" w:rsidRDefault="007D37DB" w:rsidP="00254DD2">
      <w:pPr>
        <w:pStyle w:val="7"/>
        <w:numPr>
          <w:ilvl w:val="6"/>
          <w:numId w:val="72"/>
        </w:numPr>
      </w:pPr>
      <w:r w:rsidRPr="00F03042">
        <w:rPr>
          <w:rFonts w:hint="eastAsia"/>
        </w:rPr>
        <w:lastRenderedPageBreak/>
        <w:t>機械室の床は必要に応じ、清掃・水洗等を考慮した構造とすること。</w:t>
      </w:r>
    </w:p>
    <w:p w14:paraId="76FA699E" w14:textId="28DF80AA" w:rsidR="007D37DB" w:rsidRPr="00F03042" w:rsidRDefault="007D37DB" w:rsidP="00F71A29">
      <w:pPr>
        <w:pStyle w:val="7"/>
      </w:pPr>
      <w:r w:rsidRPr="00F03042">
        <w:rPr>
          <w:rFonts w:hint="eastAsia"/>
        </w:rPr>
        <w:t>重量の大きな機器や振動を発生する設備が載る床は、床板を厚くし、</w:t>
      </w:r>
      <w:r w:rsidR="00147D33" w:rsidRPr="00F03042">
        <w:rPr>
          <w:rFonts w:ascii="ＭＳ 明朝" w:eastAsia="ＭＳ 明朝" w:hAnsiTheme="minorEastAsia" w:cs="Times New Roman" w:hint="eastAsia"/>
          <w:szCs w:val="21"/>
        </w:rPr>
        <w:t>また</w:t>
      </w:r>
      <w:r w:rsidRPr="00F03042">
        <w:rPr>
          <w:rFonts w:hint="eastAsia"/>
        </w:rPr>
        <w:t>は小梁を有効に配置するなど配慮して構造強度を確保する。</w:t>
      </w:r>
    </w:p>
    <w:p w14:paraId="7FB2CEC7" w14:textId="45AA8E0A" w:rsidR="007D37DB" w:rsidRPr="00F03042" w:rsidRDefault="007D37DB" w:rsidP="00F71A29">
      <w:pPr>
        <w:pStyle w:val="7"/>
      </w:pPr>
      <w:r w:rsidRPr="00F03042">
        <w:rPr>
          <w:rFonts w:hint="eastAsia"/>
        </w:rPr>
        <w:t>中央制御室、受変電室等電線の錯綜する諸室は配線用ピット、二重床等配線を考慮した構造とすること。</w:t>
      </w:r>
    </w:p>
    <w:p w14:paraId="503058A6" w14:textId="25BB772D" w:rsidR="001F296F" w:rsidRPr="00F03042" w:rsidRDefault="001F296F" w:rsidP="001F296F">
      <w:pPr>
        <w:pStyle w:val="7"/>
      </w:pPr>
      <w:r w:rsidRPr="00F03042">
        <w:t>蒸気・水系統の機器を取り付ける場所及び水を使用して作業を行う必要のある部屋、水で洗い流しながら掃除をする部屋の床は、使用内容に応じた防水工事を施工すること。また、排水ドレン</w:t>
      </w:r>
      <w:r w:rsidRPr="00F03042">
        <w:rPr>
          <w:rFonts w:hint="eastAsia"/>
        </w:rPr>
        <w:t>等は</w:t>
      </w:r>
      <w:r w:rsidRPr="00F03042">
        <w:t>十分な</w:t>
      </w:r>
      <w:r w:rsidRPr="00F03042">
        <w:rPr>
          <w:rFonts w:hint="eastAsia"/>
        </w:rPr>
        <w:t>水勾配・</w:t>
      </w:r>
      <w:r w:rsidRPr="00F03042">
        <w:t>容量</w:t>
      </w:r>
      <w:r w:rsidRPr="00F03042">
        <w:rPr>
          <w:rFonts w:hint="eastAsia"/>
        </w:rPr>
        <w:t>等を確保し、</w:t>
      </w:r>
      <w:r w:rsidRPr="00F03042">
        <w:t>目皿</w:t>
      </w:r>
      <w:r w:rsidRPr="00F03042">
        <w:rPr>
          <w:rFonts w:hint="eastAsia"/>
        </w:rPr>
        <w:t>・</w:t>
      </w:r>
      <w:r w:rsidRPr="00F03042">
        <w:t>格子蓋</w:t>
      </w:r>
      <w:r w:rsidRPr="00F03042">
        <w:rPr>
          <w:rFonts w:hint="eastAsia"/>
        </w:rPr>
        <w:t>等</w:t>
      </w:r>
      <w:r w:rsidRPr="00F03042">
        <w:t>は機能に見合った強度を有すること。</w:t>
      </w:r>
    </w:p>
    <w:p w14:paraId="7B1548C4" w14:textId="77777777" w:rsidR="00C71A74" w:rsidRPr="00F03042" w:rsidRDefault="00C71A74" w:rsidP="00C71A74"/>
    <w:p w14:paraId="09B39637" w14:textId="77777777" w:rsidR="007D37DB" w:rsidRPr="00F03042" w:rsidRDefault="007D37DB" w:rsidP="00462DD6">
      <w:pPr>
        <w:pStyle w:val="6"/>
      </w:pPr>
      <w:r w:rsidRPr="00F03042">
        <w:rPr>
          <w:rFonts w:hint="eastAsia"/>
        </w:rPr>
        <w:t>内</w:t>
      </w:r>
      <w:r w:rsidR="00847344" w:rsidRPr="00F03042">
        <w:t xml:space="preserve">　</w:t>
      </w:r>
      <w:r w:rsidRPr="00F03042">
        <w:rPr>
          <w:rFonts w:hint="eastAsia"/>
        </w:rPr>
        <w:t>壁</w:t>
      </w:r>
    </w:p>
    <w:p w14:paraId="49968170" w14:textId="205978AB" w:rsidR="007D37DB" w:rsidRPr="00F03042" w:rsidRDefault="007D37DB" w:rsidP="00254DD2">
      <w:pPr>
        <w:pStyle w:val="7"/>
        <w:numPr>
          <w:ilvl w:val="6"/>
          <w:numId w:val="73"/>
        </w:numPr>
      </w:pPr>
      <w:r w:rsidRPr="00F03042">
        <w:rPr>
          <w:rFonts w:hint="eastAsia"/>
        </w:rPr>
        <w:t>各室の区画壁は、要求される性能や用途上生じる要求</w:t>
      </w:r>
      <w:r w:rsidR="00A96381" w:rsidRPr="00F03042">
        <w:rPr>
          <w:rFonts w:hint="eastAsia"/>
        </w:rPr>
        <w:t>（</w:t>
      </w:r>
      <w:r w:rsidRPr="00F03042">
        <w:rPr>
          <w:rFonts w:hint="eastAsia"/>
        </w:rPr>
        <w:t>防火、防臭、防音、耐震、防煙</w:t>
      </w:r>
      <w:r w:rsidR="00A96381" w:rsidRPr="00F03042">
        <w:rPr>
          <w:rFonts w:hint="eastAsia"/>
        </w:rPr>
        <w:t>）</w:t>
      </w:r>
      <w:r w:rsidRPr="00F03042">
        <w:rPr>
          <w:rFonts w:hint="eastAsia"/>
        </w:rPr>
        <w:t>を満足するものとすること。</w:t>
      </w:r>
    </w:p>
    <w:p w14:paraId="2DF08E24" w14:textId="63695C42" w:rsidR="007D37DB" w:rsidRPr="00F03042" w:rsidRDefault="007D37DB" w:rsidP="00F71A29">
      <w:pPr>
        <w:pStyle w:val="7"/>
      </w:pPr>
      <w:r w:rsidRPr="00F03042">
        <w:rPr>
          <w:rFonts w:hint="eastAsia"/>
        </w:rPr>
        <w:t>不燃材料、防音材料などは、それぞれ必要な機能を満足する</w:t>
      </w:r>
      <w:r w:rsidR="00FD5A93" w:rsidRPr="00F03042">
        <w:rPr>
          <w:rFonts w:hint="eastAsia"/>
        </w:rPr>
        <w:t>とともに、用途に応じて表面強度や吸湿性、付着力など、他の機能も吟味して選定すること。</w:t>
      </w:r>
    </w:p>
    <w:p w14:paraId="5C052EE9" w14:textId="0C4DA2CA" w:rsidR="00126668" w:rsidRPr="00F03042" w:rsidRDefault="00126668" w:rsidP="00126668">
      <w:pPr>
        <w:pStyle w:val="7"/>
      </w:pPr>
      <w:r w:rsidRPr="00F03042">
        <w:rPr>
          <w:rFonts w:hint="eastAsia"/>
        </w:rPr>
        <w:t>壁面には原則として突出物を設けないこと。やむを得ず設ける場合は、視覚障害者の通行の安全上支障のないよう必要な措置を講ずること。</w:t>
      </w:r>
    </w:p>
    <w:p w14:paraId="54789E1D" w14:textId="77777777" w:rsidR="00C71A74" w:rsidRPr="00F03042" w:rsidRDefault="00C71A74" w:rsidP="00C71A74"/>
    <w:p w14:paraId="0089B680" w14:textId="77777777" w:rsidR="007D37DB" w:rsidRPr="00F03042" w:rsidRDefault="007D37DB" w:rsidP="00462DD6">
      <w:pPr>
        <w:pStyle w:val="6"/>
      </w:pPr>
      <w:r w:rsidRPr="00F03042">
        <w:rPr>
          <w:rFonts w:hint="eastAsia"/>
        </w:rPr>
        <w:t>建</w:t>
      </w:r>
      <w:r w:rsidR="00847344" w:rsidRPr="00F03042">
        <w:t xml:space="preserve">　</w:t>
      </w:r>
      <w:r w:rsidRPr="00F03042">
        <w:rPr>
          <w:rFonts w:hint="eastAsia"/>
        </w:rPr>
        <w:t>具</w:t>
      </w:r>
    </w:p>
    <w:p w14:paraId="3E2B018D" w14:textId="078BEEDF" w:rsidR="007D37DB" w:rsidRPr="00F03042" w:rsidRDefault="007D37DB" w:rsidP="00254DD2">
      <w:pPr>
        <w:pStyle w:val="7"/>
        <w:numPr>
          <w:ilvl w:val="6"/>
          <w:numId w:val="74"/>
        </w:numPr>
      </w:pPr>
      <w:r w:rsidRPr="00F03042">
        <w:rPr>
          <w:rFonts w:hint="eastAsia"/>
        </w:rPr>
        <w:t>外部に面する建具は、台風時の風圧や降雨に耐えるものとすること。</w:t>
      </w:r>
    </w:p>
    <w:p w14:paraId="12E748C8" w14:textId="50592922" w:rsidR="007D37DB" w:rsidRPr="00F03042" w:rsidRDefault="007D37DB" w:rsidP="00F71A29">
      <w:pPr>
        <w:pStyle w:val="7"/>
      </w:pPr>
      <w:r w:rsidRPr="00F03042">
        <w:rPr>
          <w:rFonts w:hint="eastAsia"/>
        </w:rPr>
        <w:t>ガラスは、管理上、機能上、意匠上等の条件を考慮して選定すること。また、見学者等人が頻繁に通行する部分のガラスについては、衝突等を考慮して選定すること。</w:t>
      </w:r>
    </w:p>
    <w:p w14:paraId="4DDFD555" w14:textId="05925556" w:rsidR="007D37DB" w:rsidRPr="00F03042" w:rsidRDefault="007D37DB" w:rsidP="00F71A29">
      <w:pPr>
        <w:pStyle w:val="7"/>
      </w:pPr>
      <w:r w:rsidRPr="00F03042">
        <w:rPr>
          <w:rFonts w:hint="eastAsia"/>
        </w:rPr>
        <w:t>建具</w:t>
      </w:r>
      <w:r w:rsidR="00A96381" w:rsidRPr="00F03042">
        <w:rPr>
          <w:rFonts w:hint="eastAsia"/>
        </w:rPr>
        <w:t>（</w:t>
      </w:r>
      <w:r w:rsidRPr="00F03042">
        <w:rPr>
          <w:rFonts w:hint="eastAsia"/>
        </w:rPr>
        <w:t>扉</w:t>
      </w:r>
      <w:r w:rsidR="00A96381" w:rsidRPr="00F03042">
        <w:rPr>
          <w:rFonts w:hint="eastAsia"/>
        </w:rPr>
        <w:t>）</w:t>
      </w:r>
      <w:r w:rsidRPr="00F03042">
        <w:rPr>
          <w:rFonts w:hint="eastAsia"/>
        </w:rPr>
        <w:t>のうち、特に防臭、防音を要求されるものについては</w:t>
      </w:r>
      <w:r w:rsidR="00E80E09" w:rsidRPr="00F03042">
        <w:rPr>
          <w:rFonts w:hint="eastAsia"/>
        </w:rPr>
        <w:t>エアー</w:t>
      </w:r>
      <w:r w:rsidRPr="00F03042">
        <w:rPr>
          <w:rFonts w:hint="eastAsia"/>
        </w:rPr>
        <w:t>タイト型とし、防音扉においては、内部吸音材充填とし、締付けハンドル等は遮音性能を十分発揮できるものを選定すること。</w:t>
      </w:r>
    </w:p>
    <w:p w14:paraId="1F07EBF5" w14:textId="03D0DCD0" w:rsidR="007D37DB" w:rsidRPr="00F03042" w:rsidRDefault="007D37DB" w:rsidP="00F71A29">
      <w:pPr>
        <w:pStyle w:val="7"/>
      </w:pPr>
      <w:r w:rsidRPr="00F03042">
        <w:rPr>
          <w:rFonts w:hint="eastAsia"/>
        </w:rPr>
        <w:t>建具</w:t>
      </w:r>
      <w:r w:rsidR="00A96381" w:rsidRPr="00F03042">
        <w:rPr>
          <w:rFonts w:hint="eastAsia"/>
        </w:rPr>
        <w:t>（</w:t>
      </w:r>
      <w:r w:rsidRPr="00F03042">
        <w:rPr>
          <w:rFonts w:hint="eastAsia"/>
        </w:rPr>
        <w:t>扉</w:t>
      </w:r>
      <w:r w:rsidR="00A96381" w:rsidRPr="00F03042">
        <w:rPr>
          <w:rFonts w:hint="eastAsia"/>
        </w:rPr>
        <w:t>）</w:t>
      </w:r>
      <w:r w:rsidRPr="00F03042">
        <w:rPr>
          <w:rFonts w:hint="eastAsia"/>
        </w:rPr>
        <w:t>のうち、一般連絡用扉にはストップ付ドアチェック</w:t>
      </w:r>
      <w:r w:rsidR="00A96381" w:rsidRPr="00F03042">
        <w:rPr>
          <w:rFonts w:hint="eastAsia"/>
        </w:rPr>
        <w:t>（</w:t>
      </w:r>
      <w:r w:rsidRPr="00F03042">
        <w:rPr>
          <w:rFonts w:hint="eastAsia"/>
        </w:rPr>
        <w:t>法令抵触部は除外</w:t>
      </w:r>
      <w:r w:rsidR="00A96381" w:rsidRPr="00F03042">
        <w:rPr>
          <w:rFonts w:hint="eastAsia"/>
        </w:rPr>
        <w:t>）</w:t>
      </w:r>
      <w:r w:rsidRPr="00F03042">
        <w:rPr>
          <w:rFonts w:hint="eastAsia"/>
        </w:rPr>
        <w:t>、シリンダー本締錠を原則とする。なお、マスターキーシステムとし、詳細は実施設計時の協議による。機器搬入用扉は開放時に使用する煽り止めを取り付ける事。</w:t>
      </w:r>
    </w:p>
    <w:p w14:paraId="0DF3D3D3" w14:textId="1785D1DE" w:rsidR="007D37DB" w:rsidRPr="00F03042" w:rsidRDefault="007D37DB" w:rsidP="00F71A29">
      <w:pPr>
        <w:pStyle w:val="7"/>
      </w:pPr>
      <w:r w:rsidRPr="00F03042">
        <w:rPr>
          <w:rFonts w:hint="eastAsia"/>
        </w:rPr>
        <w:t>建具</w:t>
      </w:r>
      <w:r w:rsidR="00A96381" w:rsidRPr="00F03042">
        <w:rPr>
          <w:rFonts w:hint="eastAsia"/>
        </w:rPr>
        <w:t>（</w:t>
      </w:r>
      <w:r w:rsidRPr="00F03042">
        <w:rPr>
          <w:rFonts w:hint="eastAsia"/>
        </w:rPr>
        <w:t>扉</w:t>
      </w:r>
      <w:r w:rsidR="00A96381" w:rsidRPr="00F03042">
        <w:rPr>
          <w:rFonts w:hint="eastAsia"/>
        </w:rPr>
        <w:t>）</w:t>
      </w:r>
      <w:r w:rsidRPr="00F03042">
        <w:rPr>
          <w:rFonts w:hint="eastAsia"/>
        </w:rPr>
        <w:t>は、必要に応じ、室名札等の室名表示を行うこと。</w:t>
      </w:r>
    </w:p>
    <w:p w14:paraId="6FB75D95" w14:textId="4A4E084E" w:rsidR="00765B03" w:rsidRPr="00F03042" w:rsidRDefault="00765B03" w:rsidP="00765B03">
      <w:pPr>
        <w:pStyle w:val="7"/>
      </w:pPr>
      <w:r w:rsidRPr="00F03042">
        <w:rPr>
          <w:rFonts w:hint="eastAsia"/>
        </w:rPr>
        <w:t>必要に応じて、防火性、耐食性、遮音性</w:t>
      </w:r>
      <w:r w:rsidR="00CB6F7F" w:rsidRPr="00F03042">
        <w:rPr>
          <w:rFonts w:hint="eastAsia"/>
        </w:rPr>
        <w:t>、遮煙性</w:t>
      </w:r>
      <w:r w:rsidRPr="00F03042">
        <w:rPr>
          <w:rFonts w:hint="eastAsia"/>
        </w:rPr>
        <w:t>及び機能性を確保する。</w:t>
      </w:r>
    </w:p>
    <w:p w14:paraId="21F964CC" w14:textId="3BE28144" w:rsidR="00765B03" w:rsidRPr="00F03042" w:rsidRDefault="00765B03" w:rsidP="00765B03">
      <w:pPr>
        <w:pStyle w:val="7"/>
      </w:pPr>
      <w:r w:rsidRPr="00F03042">
        <w:rPr>
          <w:rFonts w:hint="eastAsia"/>
        </w:rPr>
        <w:t>居室のガラスは、</w:t>
      </w:r>
      <w:r w:rsidR="00CA0535" w:rsidRPr="00F03042">
        <w:rPr>
          <w:rFonts w:hint="eastAsia"/>
        </w:rPr>
        <w:t>複層</w:t>
      </w:r>
      <w:r w:rsidRPr="00F03042">
        <w:rPr>
          <w:rFonts w:hint="eastAsia"/>
        </w:rPr>
        <w:t>ガラスとし、十分な強度を有し台風時の風圧にも耐えるものとする。また、必要に応じて野鳥が衝突することを防止する対策をとる。</w:t>
      </w:r>
    </w:p>
    <w:p w14:paraId="01F62211" w14:textId="19FD74EC" w:rsidR="00765B03" w:rsidRPr="00F03042" w:rsidRDefault="00765B03" w:rsidP="00765B03">
      <w:pPr>
        <w:pStyle w:val="7"/>
      </w:pPr>
      <w:r w:rsidRPr="00F03042">
        <w:rPr>
          <w:rFonts w:hint="eastAsia"/>
        </w:rPr>
        <w:t>網戸を設ける</w:t>
      </w:r>
      <w:r w:rsidR="001B09C2" w:rsidRPr="00F03042">
        <w:rPr>
          <w:rFonts w:hint="eastAsia"/>
        </w:rPr>
        <w:t>こと</w:t>
      </w:r>
      <w:r w:rsidRPr="00F03042">
        <w:rPr>
          <w:rFonts w:hint="eastAsia"/>
        </w:rPr>
        <w:t>。</w:t>
      </w:r>
    </w:p>
    <w:p w14:paraId="4E2E1655" w14:textId="795AFC45" w:rsidR="003458F0" w:rsidRPr="00F03042" w:rsidRDefault="001B09C2" w:rsidP="003458F0">
      <w:pPr>
        <w:pStyle w:val="7"/>
      </w:pPr>
      <w:r w:rsidRPr="00F03042">
        <w:rPr>
          <w:rFonts w:hint="eastAsia"/>
        </w:rPr>
        <w:t>建具は、</w:t>
      </w:r>
      <w:r w:rsidR="00875E0F" w:rsidRPr="00F03042">
        <w:rPr>
          <w:rFonts w:hint="eastAsia"/>
        </w:rPr>
        <w:t>地震時の脱落防止等に配慮</w:t>
      </w:r>
      <w:r w:rsidRPr="00F03042">
        <w:rPr>
          <w:rFonts w:hint="eastAsia"/>
        </w:rPr>
        <w:t>すること。</w:t>
      </w:r>
    </w:p>
    <w:p w14:paraId="5E11F382" w14:textId="77777777" w:rsidR="00BE3F5F" w:rsidRPr="00F03042" w:rsidRDefault="00BE3F5F" w:rsidP="00F0232A">
      <w:pPr>
        <w:spacing w:line="400" w:lineRule="exact"/>
        <w:ind w:left="851"/>
        <w:rPr>
          <w:rFonts w:asciiTheme="minorEastAsia" w:hAnsiTheme="minorEastAsia"/>
        </w:rPr>
      </w:pPr>
    </w:p>
    <w:p w14:paraId="71B7A25B" w14:textId="77777777" w:rsidR="007D37DB" w:rsidRPr="00F03042" w:rsidRDefault="007D37DB" w:rsidP="000536DC">
      <w:pPr>
        <w:pStyle w:val="4"/>
      </w:pPr>
      <w:r w:rsidRPr="00F03042">
        <w:rPr>
          <w:rFonts w:hint="eastAsia"/>
        </w:rPr>
        <w:t>仕上計画</w:t>
      </w:r>
    </w:p>
    <w:p w14:paraId="03C3A0B6" w14:textId="77777777" w:rsidR="007D37DB" w:rsidRPr="00F03042" w:rsidRDefault="007D37DB" w:rsidP="00B75674">
      <w:pPr>
        <w:pStyle w:val="5"/>
      </w:pPr>
      <w:r w:rsidRPr="00F03042">
        <w:rPr>
          <w:rFonts w:hint="eastAsia"/>
        </w:rPr>
        <w:lastRenderedPageBreak/>
        <w:t>外部仕上</w:t>
      </w:r>
    </w:p>
    <w:p w14:paraId="02F90E5C" w14:textId="7C2719D5" w:rsidR="007D37DB" w:rsidRPr="00F03042" w:rsidRDefault="007D37DB" w:rsidP="00462DD6">
      <w:pPr>
        <w:pStyle w:val="6"/>
      </w:pPr>
      <w:r w:rsidRPr="00F03042">
        <w:rPr>
          <w:rFonts w:hint="eastAsia"/>
        </w:rPr>
        <w:t>立地条件・周辺環境に配慮した仕上計画とする。違和感のない、清潔感のあるものとすること。</w:t>
      </w:r>
    </w:p>
    <w:p w14:paraId="27A8814B" w14:textId="03170A53" w:rsidR="007D37DB" w:rsidRPr="00F03042" w:rsidRDefault="007D37DB" w:rsidP="00462DD6">
      <w:pPr>
        <w:pStyle w:val="6"/>
      </w:pPr>
      <w:r w:rsidRPr="00F03042">
        <w:rPr>
          <w:rFonts w:hint="eastAsia"/>
        </w:rPr>
        <w:t>原則として工場棟外壁は</w:t>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仕上げ、煙突は</w:t>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仕上げとすること。</w:t>
      </w:r>
    </w:p>
    <w:p w14:paraId="0E1145DE" w14:textId="712C8BF2" w:rsidR="00F0232A" w:rsidRPr="00F03042" w:rsidRDefault="007D37DB" w:rsidP="00CE5DF9">
      <w:pPr>
        <w:pStyle w:val="6"/>
      </w:pPr>
      <w:r w:rsidRPr="00F03042">
        <w:rPr>
          <w:rFonts w:hint="eastAsia"/>
        </w:rPr>
        <w:t>材料は経年変化が少なく、耐久性・耐候性が高いものとする。</w:t>
      </w:r>
    </w:p>
    <w:p w14:paraId="5501BAF3" w14:textId="77777777" w:rsidR="00C65A82" w:rsidRPr="00F03042" w:rsidRDefault="00C65A82" w:rsidP="00C65A82"/>
    <w:p w14:paraId="5C9A0F30" w14:textId="77777777" w:rsidR="007D37DB" w:rsidRPr="00F03042" w:rsidRDefault="007D37DB" w:rsidP="00B75674">
      <w:pPr>
        <w:pStyle w:val="5"/>
      </w:pPr>
      <w:r w:rsidRPr="00F03042">
        <w:rPr>
          <w:rFonts w:hint="eastAsia"/>
        </w:rPr>
        <w:t>内部仕上</w:t>
      </w:r>
    </w:p>
    <w:p w14:paraId="1D459F2C" w14:textId="7255E7E9" w:rsidR="007D37DB" w:rsidRPr="00F03042" w:rsidRDefault="007D37DB" w:rsidP="00462DD6">
      <w:pPr>
        <w:pStyle w:val="6"/>
      </w:pPr>
      <w:r w:rsidRPr="00F03042">
        <w:rPr>
          <w:rFonts w:hint="eastAsia"/>
        </w:rPr>
        <w:t>各部屋の機能、用途に応じて必要な仕上</w:t>
      </w:r>
      <w:r w:rsidR="00727784" w:rsidRPr="00F03042">
        <w:rPr>
          <w:rFonts w:hint="eastAsia"/>
        </w:rPr>
        <w:t>げ</w:t>
      </w:r>
      <w:r w:rsidRPr="00F03042">
        <w:rPr>
          <w:rFonts w:hint="eastAsia"/>
        </w:rPr>
        <w:t>を行うこと。</w:t>
      </w:r>
    </w:p>
    <w:p w14:paraId="12F822B2" w14:textId="6FEAE1C3" w:rsidR="007D37DB" w:rsidRPr="00F03042" w:rsidRDefault="007D37DB" w:rsidP="00462DD6">
      <w:pPr>
        <w:pStyle w:val="6"/>
      </w:pPr>
      <w:r w:rsidRPr="00F03042">
        <w:rPr>
          <w:rFonts w:hint="eastAsia"/>
        </w:rPr>
        <w:t>薬品、油脂の取り扱い、水洗等それぞれの作業に応じて必要な仕上計画を採用し、温度、湿度等環境の状況も十分考慮すること。</w:t>
      </w:r>
    </w:p>
    <w:p w14:paraId="5457B39F" w14:textId="20E3E1D0" w:rsidR="007D37DB" w:rsidRPr="00F03042" w:rsidRDefault="007D37DB" w:rsidP="00462DD6">
      <w:pPr>
        <w:pStyle w:val="6"/>
      </w:pPr>
      <w:r w:rsidRPr="00F03042">
        <w:rPr>
          <w:rFonts w:hint="eastAsia"/>
        </w:rPr>
        <w:t>工場棟居室部の内部に使用する建材は</w:t>
      </w:r>
      <w:r w:rsidRPr="00F03042">
        <w:t>VOC</w:t>
      </w:r>
      <w:r w:rsidRPr="00F03042">
        <w:rPr>
          <w:rFonts w:hint="eastAsia"/>
        </w:rPr>
        <w:t>を含有していないものを使用すること。</w:t>
      </w:r>
    </w:p>
    <w:p w14:paraId="43252641" w14:textId="57142B27" w:rsidR="0097370F" w:rsidRPr="00F03042" w:rsidRDefault="007D37DB" w:rsidP="0097370F">
      <w:pPr>
        <w:pStyle w:val="6"/>
      </w:pPr>
      <w:r w:rsidRPr="00F03042">
        <w:rPr>
          <w:rFonts w:hint="eastAsia"/>
        </w:rPr>
        <w:t>居室に使用する建材は</w:t>
      </w:r>
      <w:r w:rsidRPr="00F03042">
        <w:t>F</w:t>
      </w:r>
      <w:r w:rsidRPr="00F03042">
        <w:rPr>
          <w:rFonts w:hint="eastAsia"/>
        </w:rPr>
        <w:t>☆☆☆☆以上とすること。</w:t>
      </w:r>
    </w:p>
    <w:p w14:paraId="3D52C4DF" w14:textId="17CB5ECB" w:rsidR="0097370F" w:rsidRPr="00F03042" w:rsidRDefault="0097370F" w:rsidP="0097370F">
      <w:pPr>
        <w:pStyle w:val="5"/>
      </w:pPr>
      <w:r w:rsidRPr="00F03042">
        <w:rPr>
          <w:rFonts w:hint="eastAsia"/>
        </w:rPr>
        <w:t>寒冷地対策</w:t>
      </w:r>
    </w:p>
    <w:p w14:paraId="7000599A" w14:textId="3C9FAB10" w:rsidR="0097370F" w:rsidRPr="00F03042" w:rsidRDefault="0097370F" w:rsidP="0097370F">
      <w:pPr>
        <w:pStyle w:val="6"/>
      </w:pPr>
      <w:r w:rsidRPr="00F03042">
        <w:rPr>
          <w:rFonts w:hint="eastAsia"/>
        </w:rPr>
        <w:t>施設内配置計画にあたっては、特に冬期における風向・風速について考慮すること。</w:t>
      </w:r>
    </w:p>
    <w:p w14:paraId="6BE66130" w14:textId="38DC8BED" w:rsidR="0097370F" w:rsidRPr="00F03042" w:rsidRDefault="0097370F" w:rsidP="0097370F">
      <w:pPr>
        <w:pStyle w:val="6"/>
      </w:pPr>
      <w:r w:rsidRPr="00F03042">
        <w:rPr>
          <w:rFonts w:hint="eastAsia"/>
        </w:rPr>
        <w:t>建築物の主要な出入口は、積雪によって車両や人の通行が阻害されないように配慮すること。また、建築物から出入口、道路等への雪の落下防止対策を講ずること。また除雪した雪を溜めておくスペースを</w:t>
      </w:r>
      <w:r w:rsidR="002625E0" w:rsidRPr="00F03042">
        <w:rPr>
          <w:rFonts w:hint="eastAsia"/>
        </w:rPr>
        <w:t>考慮すること。</w:t>
      </w:r>
    </w:p>
    <w:p w14:paraId="7FF0DA63" w14:textId="5C9E3511" w:rsidR="002625E0" w:rsidRPr="00F03042" w:rsidRDefault="002625E0" w:rsidP="002625E0">
      <w:pPr>
        <w:pStyle w:val="6"/>
      </w:pPr>
      <w:r w:rsidRPr="00F03042">
        <w:rPr>
          <w:rFonts w:hint="eastAsia"/>
        </w:rPr>
        <w:t>建築物の基礎底盤は凍結帯より下部に設けること。</w:t>
      </w:r>
    </w:p>
    <w:p w14:paraId="66F3C700" w14:textId="62FEBC7B" w:rsidR="002625E0" w:rsidRPr="00F03042" w:rsidRDefault="002625E0" w:rsidP="002625E0">
      <w:pPr>
        <w:pStyle w:val="6"/>
      </w:pPr>
      <w:r w:rsidRPr="00F03042">
        <w:rPr>
          <w:rFonts w:hint="eastAsia"/>
        </w:rPr>
        <w:t>屋根、壁の材料は、積雪及び凍結対策に配慮すること。また、特に軒先及び雨どいについては、積雪</w:t>
      </w:r>
      <w:r w:rsidR="00DF2A20" w:rsidRPr="00F03042">
        <w:rPr>
          <w:rFonts w:hint="eastAsia"/>
        </w:rPr>
        <w:t>、落雪</w:t>
      </w:r>
      <w:r w:rsidRPr="00F03042">
        <w:rPr>
          <w:rFonts w:hint="eastAsia"/>
        </w:rPr>
        <w:t>及び凍結対策に配慮すること。</w:t>
      </w:r>
    </w:p>
    <w:p w14:paraId="4BB45882" w14:textId="0B58313F" w:rsidR="002625E0" w:rsidRPr="00F03042" w:rsidRDefault="002625E0" w:rsidP="002625E0">
      <w:pPr>
        <w:pStyle w:val="6"/>
      </w:pPr>
      <w:r w:rsidRPr="00F03042">
        <w:rPr>
          <w:rFonts w:hint="eastAsia"/>
        </w:rPr>
        <w:t>管理部居室など空調を行う室の外壁等には、必要に応じて断熱材を使用し、防寒、結露対策を講ずること。</w:t>
      </w:r>
    </w:p>
    <w:p w14:paraId="516607EA" w14:textId="680B0A46" w:rsidR="002625E0" w:rsidRPr="00F03042" w:rsidRDefault="002625E0" w:rsidP="002625E0">
      <w:pPr>
        <w:pStyle w:val="6"/>
      </w:pPr>
      <w:r w:rsidRPr="00F03042">
        <w:rPr>
          <w:rFonts w:hint="eastAsia"/>
        </w:rPr>
        <w:t>外部に面する建具、屋外に設ける階段、タラップ等は、積雪・凍結対策に配慮すること。</w:t>
      </w:r>
    </w:p>
    <w:p w14:paraId="0A95FEF8" w14:textId="4C04D8AD" w:rsidR="002625E0" w:rsidRPr="00F03042" w:rsidRDefault="002625E0" w:rsidP="002625E0">
      <w:pPr>
        <w:pStyle w:val="6"/>
      </w:pPr>
      <w:r w:rsidRPr="00F03042">
        <w:rPr>
          <w:rFonts w:hint="eastAsia"/>
        </w:rPr>
        <w:t>建築設備の機器及び</w:t>
      </w:r>
      <w:r w:rsidR="00865D74" w:rsidRPr="00F03042">
        <w:rPr>
          <w:rFonts w:hint="eastAsia"/>
        </w:rPr>
        <w:t>配管は、凍結対策に配慮すること。</w:t>
      </w:r>
    </w:p>
    <w:p w14:paraId="775088E4" w14:textId="70F93757" w:rsidR="00865D74" w:rsidRPr="00F03042" w:rsidRDefault="00865D74" w:rsidP="00865D74">
      <w:pPr>
        <w:pStyle w:val="6"/>
      </w:pPr>
      <w:r w:rsidRPr="00F03042">
        <w:rPr>
          <w:rFonts w:hint="eastAsia"/>
        </w:rPr>
        <w:t>吸排気口及び屋外設置の機器が雪に埋没しないように配慮すること。</w:t>
      </w:r>
    </w:p>
    <w:p w14:paraId="3C06FE19" w14:textId="23BED4A5" w:rsidR="00865D74" w:rsidRPr="00F03042" w:rsidRDefault="00865D74" w:rsidP="00865D74">
      <w:pPr>
        <w:pStyle w:val="6"/>
      </w:pPr>
      <w:r w:rsidRPr="00F03042">
        <w:rPr>
          <w:rFonts w:hint="eastAsia"/>
        </w:rPr>
        <w:t>工事中は地域毎の寒中コンクリートの適用期間に留意すること。</w:t>
      </w:r>
    </w:p>
    <w:p w14:paraId="6AF091A2" w14:textId="23CD0449" w:rsidR="00865D74" w:rsidRPr="00F03042" w:rsidRDefault="00865D74" w:rsidP="00865D74">
      <w:pPr>
        <w:pStyle w:val="6"/>
      </w:pPr>
      <w:r w:rsidRPr="00F03042">
        <w:rPr>
          <w:rFonts w:hint="eastAsia"/>
        </w:rPr>
        <w:t>積雪のため、工種によっては工事の進行が不可能な場合もあるので、工事工程の設定には十分留意すること。</w:t>
      </w:r>
    </w:p>
    <w:p w14:paraId="69B7EA03" w14:textId="77777777" w:rsidR="00BE1D5F" w:rsidRPr="00F03042" w:rsidRDefault="00BE1D5F" w:rsidP="00BE1D5F"/>
    <w:p w14:paraId="68FB4729" w14:textId="77777777" w:rsidR="007D37DB" w:rsidRPr="00F03042" w:rsidRDefault="007D37DB" w:rsidP="000536DC">
      <w:pPr>
        <w:pStyle w:val="4"/>
      </w:pPr>
      <w:r w:rsidRPr="00F03042">
        <w:rPr>
          <w:rFonts w:hint="eastAsia"/>
        </w:rPr>
        <w:t>建築仕様</w:t>
      </w:r>
    </w:p>
    <w:p w14:paraId="0AE5EE4D" w14:textId="77777777" w:rsidR="007D37DB" w:rsidRPr="00F03042" w:rsidRDefault="007D37DB" w:rsidP="00B75674">
      <w:pPr>
        <w:pStyle w:val="5"/>
      </w:pPr>
      <w:r w:rsidRPr="00F03042">
        <w:rPr>
          <w:rFonts w:hint="eastAsia"/>
        </w:rPr>
        <w:t>工場棟</w:t>
      </w:r>
    </w:p>
    <w:p w14:paraId="31F3C3DC" w14:textId="77777777" w:rsidR="007D37DB" w:rsidRPr="00F03042" w:rsidRDefault="007D37DB" w:rsidP="00462DD6">
      <w:pPr>
        <w:pStyle w:val="6"/>
      </w:pPr>
      <w:r w:rsidRPr="00F03042">
        <w:rPr>
          <w:rFonts w:hint="eastAsia"/>
        </w:rPr>
        <w:t>構造</w:t>
      </w:r>
      <w:r w:rsidR="00B253EC" w:rsidRPr="00F03042">
        <w:rPr>
          <w:rFonts w:hint="eastAsia"/>
        </w:rPr>
        <w:t xml:space="preserve">　　</w:t>
      </w:r>
      <w:r w:rsidR="00847344" w:rsidRPr="00F03042">
        <w:t xml:space="preserve">　</w:t>
      </w:r>
      <w:r w:rsidR="00BE3F5F" w:rsidRPr="00F03042">
        <w:rPr>
          <w:rFonts w:hint="eastAsia"/>
        </w:rPr>
        <w:t xml:space="preserve">　　　</w:t>
      </w:r>
      <w:r w:rsidRPr="00F03042">
        <w:rPr>
          <w:rFonts w:hint="eastAsia"/>
        </w:rPr>
        <w:t>〔鉄筋コンクリート造及び鉄骨造〕</w:t>
      </w:r>
    </w:p>
    <w:p w14:paraId="6FAD9820" w14:textId="2FC5B81D" w:rsidR="007D37DB" w:rsidRPr="00F03042" w:rsidRDefault="007D37DB" w:rsidP="00CC7869">
      <w:pPr>
        <w:pStyle w:val="62"/>
        <w:spacing w:line="400" w:lineRule="exact"/>
        <w:ind w:leftChars="383" w:left="849" w:firstLineChars="0" w:firstLine="0"/>
      </w:pPr>
      <w:r w:rsidRPr="00F03042">
        <w:rPr>
          <w:rFonts w:hint="eastAsia"/>
        </w:rPr>
        <w:t>プラットホーム室</w:t>
      </w:r>
      <w:r w:rsidR="00944081" w:rsidRPr="00F03042">
        <w:tab/>
      </w:r>
      <w:r w:rsidR="00944081" w:rsidRPr="00F03042">
        <w:tab/>
      </w:r>
      <w:r w:rsidRPr="00F03042">
        <w:rPr>
          <w:rFonts w:hint="eastAsia"/>
        </w:rPr>
        <w:t>外壁</w:t>
      </w:r>
      <w:r w:rsidR="00847344" w:rsidRPr="00F03042">
        <w:t xml:space="preserve">　</w:t>
      </w:r>
      <w:r w:rsidR="00A96381" w:rsidRPr="00F03042">
        <w:rPr>
          <w:rFonts w:hint="eastAsia"/>
        </w:rPr>
        <w:t>〔</w:t>
      </w:r>
      <w:r w:rsidR="00847344" w:rsidRPr="00F03042">
        <w:rPr>
          <w:rFonts w:hint="eastAsia"/>
        </w:rPr>
        <w:t xml:space="preserve">　　</w:t>
      </w:r>
      <w:r w:rsidR="00CC7869" w:rsidRPr="00F03042">
        <w:rPr>
          <w:rFonts w:hint="eastAsia"/>
        </w:rPr>
        <w:t xml:space="preserve"> </w:t>
      </w:r>
      <w:r w:rsidR="00CC7869" w:rsidRPr="00F03042">
        <w:t xml:space="preserve"> </w:t>
      </w:r>
      <w:r w:rsidR="00847344" w:rsidRPr="00F03042">
        <w:rPr>
          <w:rFonts w:hint="eastAsia"/>
        </w:rPr>
        <w:t xml:space="preserve">　</w:t>
      </w:r>
      <w:r w:rsidR="00A96381" w:rsidRPr="00F03042">
        <w:rPr>
          <w:rFonts w:hint="eastAsia"/>
        </w:rPr>
        <w:t>〕</w:t>
      </w:r>
    </w:p>
    <w:p w14:paraId="71B1EF38" w14:textId="01FE2BFA" w:rsidR="007D37DB" w:rsidRPr="00F03042" w:rsidRDefault="00B253EC" w:rsidP="00CC7869">
      <w:pPr>
        <w:pStyle w:val="62"/>
        <w:spacing w:line="400" w:lineRule="exact"/>
        <w:ind w:leftChars="383" w:left="849" w:firstLineChars="0" w:firstLine="0"/>
      </w:pPr>
      <w:r w:rsidRPr="00F03042">
        <w:rPr>
          <w:rFonts w:hint="eastAsia"/>
        </w:rPr>
        <w:lastRenderedPageBreak/>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944081" w:rsidRPr="00F03042">
        <w:tab/>
      </w:r>
      <w:r w:rsidR="007D37DB" w:rsidRPr="00F03042">
        <w:rPr>
          <w:rFonts w:hint="eastAsia"/>
        </w:rPr>
        <w:t>屋根</w:t>
      </w:r>
      <w:r w:rsidR="00847344" w:rsidRPr="00F03042">
        <w:t xml:space="preserve">　</w:t>
      </w:r>
      <w:r w:rsidR="00A96381" w:rsidRPr="00F03042">
        <w:rPr>
          <w:rFonts w:hint="eastAsia"/>
        </w:rPr>
        <w:t>〔</w:t>
      </w:r>
      <w:r w:rsidR="00847344" w:rsidRPr="00F03042">
        <w:rPr>
          <w:rFonts w:hint="eastAsia"/>
        </w:rPr>
        <w:t xml:space="preserve">　</w:t>
      </w:r>
      <w:r w:rsidR="00CC7869" w:rsidRPr="00F03042">
        <w:rPr>
          <w:rFonts w:hint="eastAsia"/>
        </w:rPr>
        <w:t xml:space="preserve"> </w:t>
      </w:r>
      <w:r w:rsidR="00CC7869" w:rsidRPr="00F03042">
        <w:t xml:space="preserve"> </w:t>
      </w:r>
      <w:r w:rsidR="00847344" w:rsidRPr="00F03042">
        <w:rPr>
          <w:rFonts w:hint="eastAsia"/>
        </w:rPr>
        <w:t xml:space="preserve">　　</w:t>
      </w:r>
      <w:r w:rsidR="00A96381" w:rsidRPr="00F03042">
        <w:rPr>
          <w:rFonts w:hint="eastAsia"/>
        </w:rPr>
        <w:t>〕</w:t>
      </w:r>
    </w:p>
    <w:p w14:paraId="52333140" w14:textId="660282C3" w:rsidR="007D37DB" w:rsidRPr="00F03042" w:rsidRDefault="007D37DB" w:rsidP="00CC7869">
      <w:pPr>
        <w:pStyle w:val="62"/>
        <w:spacing w:line="400" w:lineRule="exact"/>
        <w:ind w:leftChars="383" w:left="849" w:firstLineChars="0" w:firstLine="0"/>
      </w:pPr>
      <w:r w:rsidRPr="00F03042">
        <w:rPr>
          <w:rFonts w:hint="eastAsia"/>
        </w:rPr>
        <w:t>ごみピット</w:t>
      </w:r>
      <w:r w:rsidR="00BE3F5F" w:rsidRPr="00F03042">
        <w:rPr>
          <w:rFonts w:hint="eastAsia"/>
        </w:rPr>
        <w:t xml:space="preserve">　　</w:t>
      </w:r>
      <w:r w:rsidR="00944081" w:rsidRPr="00F03042">
        <w:tab/>
      </w:r>
      <w:r w:rsidR="00944081" w:rsidRPr="00F03042">
        <w:tab/>
      </w:r>
      <w:r w:rsidR="00944081" w:rsidRPr="00F03042">
        <w:tab/>
      </w:r>
      <w:r w:rsidRPr="00F03042">
        <w:rPr>
          <w:rFonts w:hint="eastAsia"/>
        </w:rPr>
        <w:t>外壁</w:t>
      </w:r>
      <w:r w:rsidR="00847344" w:rsidRPr="00F03042">
        <w:t xml:space="preserve">　</w:t>
      </w:r>
      <w:r w:rsidRPr="00F03042">
        <w:rPr>
          <w:rFonts w:hint="eastAsia"/>
        </w:rPr>
        <w:t>〔鉄筋コンクリ－ト造〕</w:t>
      </w:r>
    </w:p>
    <w:p w14:paraId="10F55279" w14:textId="07D89F1C" w:rsidR="007D37DB" w:rsidRPr="00F03042" w:rsidRDefault="00B253EC" w:rsidP="00CC7869">
      <w:pPr>
        <w:pStyle w:val="62"/>
        <w:spacing w:line="400" w:lineRule="exact"/>
        <w:ind w:leftChars="383" w:left="849" w:firstLineChars="0" w:firstLine="0"/>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7D37DB" w:rsidRPr="00F03042">
        <w:rPr>
          <w:rFonts w:hint="eastAsia"/>
        </w:rPr>
        <w:t>屋根</w:t>
      </w:r>
      <w:r w:rsidR="00847344" w:rsidRPr="00F03042">
        <w:t xml:space="preserve">　</w:t>
      </w:r>
      <w:r w:rsidR="00A96381" w:rsidRPr="00F03042">
        <w:rPr>
          <w:rFonts w:hint="eastAsia"/>
        </w:rPr>
        <w:t>〔</w:t>
      </w:r>
      <w:r w:rsidR="00847344" w:rsidRPr="00F03042">
        <w:rPr>
          <w:rFonts w:hint="eastAsia"/>
        </w:rPr>
        <w:t xml:space="preserve">　</w:t>
      </w:r>
      <w:r w:rsidR="00CC7869" w:rsidRPr="00F03042">
        <w:rPr>
          <w:rFonts w:hint="eastAsia"/>
        </w:rPr>
        <w:t xml:space="preserve"> </w:t>
      </w:r>
      <w:r w:rsidR="00CC7869" w:rsidRPr="00F03042">
        <w:t xml:space="preserve"> </w:t>
      </w:r>
      <w:r w:rsidR="00847344" w:rsidRPr="00F03042">
        <w:rPr>
          <w:rFonts w:hint="eastAsia"/>
        </w:rPr>
        <w:t xml:space="preserve">　　</w:t>
      </w:r>
      <w:r w:rsidR="00A96381" w:rsidRPr="00F03042">
        <w:rPr>
          <w:rFonts w:hint="eastAsia"/>
        </w:rPr>
        <w:t>〕</w:t>
      </w:r>
    </w:p>
    <w:p w14:paraId="2E69A6DA" w14:textId="2A3546B5" w:rsidR="007D37DB" w:rsidRPr="00F03042" w:rsidRDefault="007D37DB" w:rsidP="00CC7869">
      <w:pPr>
        <w:pStyle w:val="62"/>
        <w:spacing w:line="400" w:lineRule="exact"/>
        <w:ind w:leftChars="383" w:left="849" w:firstLineChars="0" w:firstLine="0"/>
      </w:pPr>
      <w:r w:rsidRPr="00F03042">
        <w:rPr>
          <w:rFonts w:hint="eastAsia"/>
        </w:rPr>
        <w:t>ホッパステージ</w:t>
      </w:r>
      <w:r w:rsidR="00944081" w:rsidRPr="00F03042">
        <w:tab/>
      </w:r>
      <w:r w:rsidR="00944081" w:rsidRPr="00F03042">
        <w:tab/>
      </w:r>
      <w:r w:rsidR="00944081" w:rsidRPr="00F03042">
        <w:tab/>
      </w:r>
      <w:r w:rsidRPr="00F03042">
        <w:rPr>
          <w:rFonts w:hint="eastAsia"/>
        </w:rPr>
        <w:t>外壁</w:t>
      </w:r>
      <w:r w:rsidR="00847344" w:rsidRPr="00F03042">
        <w:t xml:space="preserve">　</w:t>
      </w:r>
      <w:r w:rsidR="00A96381" w:rsidRPr="00F03042">
        <w:rPr>
          <w:rFonts w:hint="eastAsia"/>
        </w:rPr>
        <w:t>〔</w:t>
      </w:r>
      <w:r w:rsidR="00847344" w:rsidRPr="00F03042">
        <w:rPr>
          <w:rFonts w:hint="eastAsia"/>
        </w:rPr>
        <w:t xml:space="preserve">　</w:t>
      </w:r>
      <w:r w:rsidR="00CC7869" w:rsidRPr="00F03042">
        <w:rPr>
          <w:rFonts w:hint="eastAsia"/>
        </w:rPr>
        <w:t xml:space="preserve"> </w:t>
      </w:r>
      <w:r w:rsidR="00CC7869" w:rsidRPr="00F03042">
        <w:t xml:space="preserve"> </w:t>
      </w:r>
      <w:r w:rsidR="00847344" w:rsidRPr="00F03042">
        <w:rPr>
          <w:rFonts w:hint="eastAsia"/>
        </w:rPr>
        <w:t xml:space="preserve">　　</w:t>
      </w:r>
      <w:r w:rsidR="00A96381" w:rsidRPr="00F03042">
        <w:rPr>
          <w:rFonts w:hint="eastAsia"/>
        </w:rPr>
        <w:t>〕</w:t>
      </w:r>
    </w:p>
    <w:p w14:paraId="2632CA32" w14:textId="18839EBE" w:rsidR="007D37DB" w:rsidRPr="00F03042" w:rsidRDefault="00B253EC" w:rsidP="00CC7869">
      <w:pPr>
        <w:pStyle w:val="62"/>
        <w:spacing w:line="400" w:lineRule="exact"/>
        <w:ind w:leftChars="383" w:left="849" w:firstLineChars="0" w:firstLine="0"/>
      </w:pPr>
      <w:r w:rsidRPr="00F03042">
        <w:rPr>
          <w:rFonts w:hint="eastAsia"/>
        </w:rPr>
        <w:tab/>
      </w:r>
      <w:r w:rsidRPr="00F03042">
        <w:rPr>
          <w:rFonts w:hint="eastAsia"/>
        </w:rPr>
        <w:tab/>
      </w:r>
      <w:r w:rsidR="00BE3F5F" w:rsidRPr="00F03042">
        <w:rPr>
          <w:rFonts w:hint="eastAsia"/>
        </w:rPr>
        <w:t xml:space="preserve">　　　　　　</w:t>
      </w:r>
      <w:r w:rsidR="00944081" w:rsidRPr="00F03042">
        <w:tab/>
      </w:r>
      <w:r w:rsidR="00944081" w:rsidRPr="00F03042">
        <w:tab/>
      </w:r>
      <w:r w:rsidR="00944081" w:rsidRPr="00F03042">
        <w:tab/>
      </w:r>
      <w:r w:rsidR="007D37DB" w:rsidRPr="00F03042">
        <w:rPr>
          <w:rFonts w:hint="eastAsia"/>
        </w:rPr>
        <w:t>屋根</w:t>
      </w:r>
      <w:r w:rsidR="00847344" w:rsidRPr="00F03042">
        <w:t xml:space="preserve">　</w:t>
      </w:r>
      <w:r w:rsidR="00A96381" w:rsidRPr="00F03042">
        <w:rPr>
          <w:rFonts w:hint="eastAsia"/>
        </w:rPr>
        <w:t>〔</w:t>
      </w:r>
      <w:r w:rsidR="00847344" w:rsidRPr="00F03042">
        <w:rPr>
          <w:rFonts w:hint="eastAsia"/>
        </w:rPr>
        <w:t xml:space="preserve">　</w:t>
      </w:r>
      <w:r w:rsidR="00CC7869" w:rsidRPr="00F03042">
        <w:rPr>
          <w:rFonts w:hint="eastAsia"/>
        </w:rPr>
        <w:t xml:space="preserve"> </w:t>
      </w:r>
      <w:r w:rsidR="00CC7869" w:rsidRPr="00F03042">
        <w:t xml:space="preserve"> </w:t>
      </w:r>
      <w:r w:rsidR="00847344" w:rsidRPr="00F03042">
        <w:rPr>
          <w:rFonts w:hint="eastAsia"/>
        </w:rPr>
        <w:t xml:space="preserve">　　</w:t>
      </w:r>
      <w:r w:rsidR="00A96381" w:rsidRPr="00F03042">
        <w:rPr>
          <w:rFonts w:hint="eastAsia"/>
        </w:rPr>
        <w:t>〕</w:t>
      </w:r>
    </w:p>
    <w:p w14:paraId="0583A135" w14:textId="214004C1" w:rsidR="007D37DB" w:rsidRPr="00F03042" w:rsidRDefault="007D37DB" w:rsidP="00CC7869">
      <w:pPr>
        <w:pStyle w:val="62"/>
        <w:spacing w:line="400" w:lineRule="exact"/>
        <w:ind w:leftChars="383" w:left="849" w:firstLineChars="0" w:firstLine="0"/>
      </w:pPr>
      <w:r w:rsidRPr="00F03042">
        <w:rPr>
          <w:rFonts w:hint="eastAsia"/>
        </w:rPr>
        <w:t>炉室</w:t>
      </w:r>
      <w:r w:rsidR="00847344" w:rsidRPr="00F03042">
        <w:t xml:space="preserve">　</w:t>
      </w:r>
      <w:r w:rsidR="00BE3F5F" w:rsidRPr="00F03042">
        <w:rPr>
          <w:rFonts w:hint="eastAsia"/>
        </w:rPr>
        <w:t xml:space="preserve">　　　　</w:t>
      </w:r>
      <w:r w:rsidR="00944081" w:rsidRPr="00F03042">
        <w:tab/>
      </w:r>
      <w:r w:rsidR="00944081" w:rsidRPr="00F03042">
        <w:tab/>
      </w:r>
      <w:r w:rsidR="00944081" w:rsidRPr="00F03042">
        <w:tab/>
      </w:r>
      <w:r w:rsidRPr="00F03042">
        <w:rPr>
          <w:rFonts w:hint="eastAsia"/>
        </w:rPr>
        <w:t>外壁</w:t>
      </w:r>
      <w:r w:rsidR="00847344" w:rsidRPr="00F03042">
        <w:t xml:space="preserve">　</w:t>
      </w:r>
      <w:r w:rsidR="00A96381" w:rsidRPr="00F03042">
        <w:rPr>
          <w:rFonts w:hint="eastAsia"/>
        </w:rPr>
        <w:t>〔</w:t>
      </w:r>
      <w:r w:rsidR="00847344" w:rsidRPr="00F03042">
        <w:rPr>
          <w:rFonts w:hint="eastAsia"/>
        </w:rPr>
        <w:t xml:space="preserve">　</w:t>
      </w:r>
      <w:r w:rsidR="00CC7869" w:rsidRPr="00F03042">
        <w:rPr>
          <w:rFonts w:hint="eastAsia"/>
        </w:rPr>
        <w:t xml:space="preserve"> </w:t>
      </w:r>
      <w:r w:rsidR="00CC7869" w:rsidRPr="00F03042">
        <w:t xml:space="preserve"> </w:t>
      </w:r>
      <w:r w:rsidR="00847344" w:rsidRPr="00F03042">
        <w:rPr>
          <w:rFonts w:hint="eastAsia"/>
        </w:rPr>
        <w:t xml:space="preserve">　　</w:t>
      </w:r>
      <w:r w:rsidR="00A96381" w:rsidRPr="00F03042">
        <w:rPr>
          <w:rFonts w:hint="eastAsia"/>
        </w:rPr>
        <w:t>〕</w:t>
      </w:r>
    </w:p>
    <w:p w14:paraId="25CC14D8" w14:textId="42E0099F" w:rsidR="007D37DB" w:rsidRPr="00F03042" w:rsidRDefault="00B253EC" w:rsidP="00CC7869">
      <w:pPr>
        <w:pStyle w:val="62"/>
        <w:spacing w:line="400" w:lineRule="exact"/>
        <w:ind w:leftChars="383" w:left="849" w:firstLineChars="0" w:firstLine="0"/>
      </w:pPr>
      <w:r w:rsidRPr="00F03042">
        <w:rPr>
          <w:rFonts w:hint="eastAsia"/>
        </w:rPr>
        <w:tab/>
      </w:r>
      <w:r w:rsidRPr="00F03042">
        <w:rPr>
          <w:rFonts w:hint="eastAsia"/>
        </w:rPr>
        <w:tab/>
      </w:r>
      <w:r w:rsidR="00BE3F5F" w:rsidRPr="00F03042">
        <w:rPr>
          <w:rFonts w:hint="eastAsia"/>
        </w:rPr>
        <w:t xml:space="preserve">　　　　　　</w:t>
      </w:r>
      <w:r w:rsidR="00944081" w:rsidRPr="00F03042">
        <w:tab/>
      </w:r>
      <w:r w:rsidR="00944081" w:rsidRPr="00F03042">
        <w:tab/>
      </w:r>
      <w:r w:rsidR="00944081" w:rsidRPr="00F03042">
        <w:tab/>
      </w:r>
      <w:r w:rsidR="007D37DB" w:rsidRPr="00F03042">
        <w:rPr>
          <w:rFonts w:hint="eastAsia"/>
        </w:rPr>
        <w:t>屋根</w:t>
      </w:r>
      <w:r w:rsidR="00847344" w:rsidRPr="00F03042">
        <w:t xml:space="preserve">　</w:t>
      </w:r>
      <w:r w:rsidR="00A96381" w:rsidRPr="00F03042">
        <w:rPr>
          <w:rFonts w:hint="eastAsia"/>
        </w:rPr>
        <w:t>〔</w:t>
      </w:r>
      <w:r w:rsidR="00847344" w:rsidRPr="00F03042">
        <w:rPr>
          <w:rFonts w:hint="eastAsia"/>
        </w:rPr>
        <w:t xml:space="preserve">　　</w:t>
      </w:r>
      <w:r w:rsidR="00CC7869" w:rsidRPr="00F03042">
        <w:rPr>
          <w:rFonts w:hint="eastAsia"/>
        </w:rPr>
        <w:t xml:space="preserve"> </w:t>
      </w:r>
      <w:r w:rsidR="00CC7869" w:rsidRPr="00F03042">
        <w:t xml:space="preserve"> </w:t>
      </w:r>
      <w:r w:rsidR="00847344" w:rsidRPr="00F03042">
        <w:rPr>
          <w:rFonts w:hint="eastAsia"/>
        </w:rPr>
        <w:t xml:space="preserve">　</w:t>
      </w:r>
      <w:r w:rsidR="00A96381" w:rsidRPr="00F03042">
        <w:rPr>
          <w:rFonts w:hint="eastAsia"/>
        </w:rPr>
        <w:t>〕</w:t>
      </w:r>
    </w:p>
    <w:p w14:paraId="21486ADA" w14:textId="0542BBF7" w:rsidR="007D37DB" w:rsidRPr="00F03042" w:rsidRDefault="007D37DB" w:rsidP="00CC7869">
      <w:pPr>
        <w:pStyle w:val="62"/>
        <w:spacing w:line="400" w:lineRule="exact"/>
        <w:ind w:leftChars="383" w:left="849" w:firstLineChars="0" w:firstLine="0"/>
      </w:pPr>
      <w:r w:rsidRPr="00F03042">
        <w:rPr>
          <w:rFonts w:hint="eastAsia"/>
        </w:rPr>
        <w:t>集じん器室</w:t>
      </w:r>
      <w:r w:rsidR="00847344" w:rsidRPr="00F03042">
        <w:t xml:space="preserve">　</w:t>
      </w:r>
      <w:r w:rsidR="00944081" w:rsidRPr="00F03042">
        <w:rPr>
          <w:rFonts w:hint="eastAsia"/>
        </w:rPr>
        <w:t xml:space="preserve">　</w:t>
      </w:r>
      <w:r w:rsidR="00944081" w:rsidRPr="00F03042">
        <w:tab/>
      </w:r>
      <w:r w:rsidR="00944081" w:rsidRPr="00F03042">
        <w:tab/>
      </w:r>
      <w:r w:rsidR="00944081" w:rsidRPr="00F03042">
        <w:tab/>
      </w:r>
      <w:r w:rsidRPr="00F03042">
        <w:rPr>
          <w:rFonts w:hint="eastAsia"/>
        </w:rPr>
        <w:t>外壁</w:t>
      </w:r>
      <w:r w:rsidR="00847344" w:rsidRPr="00F03042">
        <w:t xml:space="preserve">　</w:t>
      </w:r>
      <w:r w:rsidR="00A96381" w:rsidRPr="00F03042">
        <w:rPr>
          <w:rFonts w:hint="eastAsia"/>
        </w:rPr>
        <w:t>〔</w:t>
      </w:r>
      <w:r w:rsidR="00847344" w:rsidRPr="00F03042">
        <w:rPr>
          <w:rFonts w:hint="eastAsia"/>
        </w:rPr>
        <w:t xml:space="preserve">　　</w:t>
      </w:r>
      <w:r w:rsidR="00CC7869" w:rsidRPr="00F03042">
        <w:rPr>
          <w:rFonts w:hint="eastAsia"/>
        </w:rPr>
        <w:t xml:space="preserve"> </w:t>
      </w:r>
      <w:r w:rsidR="00CC7869" w:rsidRPr="00F03042">
        <w:t xml:space="preserve"> </w:t>
      </w:r>
      <w:r w:rsidR="00847344" w:rsidRPr="00F03042">
        <w:rPr>
          <w:rFonts w:hint="eastAsia"/>
        </w:rPr>
        <w:t xml:space="preserve">　</w:t>
      </w:r>
      <w:r w:rsidR="00A96381" w:rsidRPr="00F03042">
        <w:rPr>
          <w:rFonts w:hint="eastAsia"/>
        </w:rPr>
        <w:t>〕</w:t>
      </w:r>
    </w:p>
    <w:p w14:paraId="7237F280" w14:textId="65828152" w:rsidR="007D37DB" w:rsidRPr="00F03042" w:rsidRDefault="00B253EC" w:rsidP="00CC7869">
      <w:pPr>
        <w:pStyle w:val="62"/>
        <w:spacing w:line="400" w:lineRule="exact"/>
        <w:ind w:leftChars="383" w:left="849" w:firstLineChars="0" w:firstLine="0"/>
      </w:pPr>
      <w:r w:rsidRPr="00F03042">
        <w:rPr>
          <w:rFonts w:hint="eastAsia"/>
        </w:rPr>
        <w:tab/>
      </w:r>
      <w:r w:rsidRPr="00F03042">
        <w:rPr>
          <w:rFonts w:hint="eastAsia"/>
        </w:rPr>
        <w:tab/>
      </w:r>
      <w:r w:rsidR="00BE3F5F" w:rsidRPr="00F03042">
        <w:rPr>
          <w:rFonts w:hint="eastAsia"/>
        </w:rPr>
        <w:t xml:space="preserve">　　　　　　</w:t>
      </w:r>
      <w:r w:rsidR="00944081" w:rsidRPr="00F03042">
        <w:tab/>
      </w:r>
      <w:r w:rsidR="00944081" w:rsidRPr="00F03042">
        <w:tab/>
      </w:r>
      <w:r w:rsidR="00944081" w:rsidRPr="00F03042">
        <w:tab/>
      </w:r>
      <w:r w:rsidR="007D37DB" w:rsidRPr="00F03042">
        <w:rPr>
          <w:rFonts w:hint="eastAsia"/>
        </w:rPr>
        <w:t>屋根</w:t>
      </w:r>
      <w:r w:rsidR="00847344" w:rsidRPr="00F03042">
        <w:t xml:space="preserve">　</w:t>
      </w:r>
      <w:r w:rsidR="00A96381" w:rsidRPr="00F03042">
        <w:rPr>
          <w:rFonts w:hint="eastAsia"/>
        </w:rPr>
        <w:t>〔</w:t>
      </w:r>
      <w:r w:rsidR="00847344" w:rsidRPr="00F03042">
        <w:rPr>
          <w:rFonts w:hint="eastAsia"/>
        </w:rPr>
        <w:t xml:space="preserve">　　</w:t>
      </w:r>
      <w:r w:rsidR="00CC7869" w:rsidRPr="00F03042">
        <w:rPr>
          <w:rFonts w:hint="eastAsia"/>
        </w:rPr>
        <w:t xml:space="preserve"> </w:t>
      </w:r>
      <w:r w:rsidR="00CC7869" w:rsidRPr="00F03042">
        <w:t xml:space="preserve"> </w:t>
      </w:r>
      <w:r w:rsidR="00847344" w:rsidRPr="00F03042">
        <w:rPr>
          <w:rFonts w:hint="eastAsia"/>
        </w:rPr>
        <w:t xml:space="preserve">　</w:t>
      </w:r>
      <w:r w:rsidR="00A96381" w:rsidRPr="00F03042">
        <w:rPr>
          <w:rFonts w:hint="eastAsia"/>
        </w:rPr>
        <w:t>〕</w:t>
      </w:r>
    </w:p>
    <w:p w14:paraId="216D7337" w14:textId="77777777" w:rsidR="007D37DB" w:rsidRPr="00F03042" w:rsidRDefault="007D37DB" w:rsidP="00462DD6">
      <w:pPr>
        <w:pStyle w:val="6"/>
      </w:pPr>
      <w:r w:rsidRPr="00F03042">
        <w:rPr>
          <w:rFonts w:hint="eastAsia"/>
        </w:rPr>
        <w:t>建屋規模</w:t>
      </w:r>
    </w:p>
    <w:p w14:paraId="7EE9D4A0" w14:textId="1B22BD44" w:rsidR="007D37DB" w:rsidRPr="00F03042" w:rsidRDefault="007D37DB" w:rsidP="00254DD2">
      <w:pPr>
        <w:pStyle w:val="7"/>
        <w:numPr>
          <w:ilvl w:val="6"/>
          <w:numId w:val="76"/>
        </w:numPr>
      </w:pPr>
      <w:r w:rsidRPr="00F03042">
        <w:rPr>
          <w:rFonts w:hint="eastAsia"/>
        </w:rPr>
        <w:t>建築面積</w:t>
      </w:r>
      <w:r w:rsidR="00944081" w:rsidRPr="00F03042">
        <w:tab/>
      </w:r>
      <w:r w:rsidR="00944081" w:rsidRPr="00F03042">
        <w:tab/>
      </w:r>
      <w:r w:rsidR="00944081" w:rsidRPr="00F03042">
        <w:tab/>
      </w:r>
      <w:r w:rsidR="00944081"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6B8F018C" w14:textId="2F43D4F8" w:rsidR="007D37DB" w:rsidRPr="00F03042" w:rsidRDefault="007D37DB" w:rsidP="00F71A29">
      <w:pPr>
        <w:pStyle w:val="7"/>
      </w:pPr>
      <w:r w:rsidRPr="00F03042">
        <w:rPr>
          <w:rFonts w:hint="eastAsia"/>
        </w:rPr>
        <w:t>建築延床面積</w:t>
      </w:r>
      <w:r w:rsidR="00944081" w:rsidRPr="00F03042">
        <w:tab/>
      </w:r>
      <w:r w:rsidR="00944081"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㎡：地下水槽類は除く。</w:t>
      </w:r>
    </w:p>
    <w:p w14:paraId="683B48C6" w14:textId="35DDACC6" w:rsidR="007D37DB" w:rsidRPr="00F03042" w:rsidRDefault="007D37DB" w:rsidP="00F71A29">
      <w:pPr>
        <w:pStyle w:val="7"/>
        <w:rPr>
          <w:rFonts w:asciiTheme="minorEastAsia" w:hAnsiTheme="minorEastAsia"/>
        </w:rPr>
      </w:pPr>
      <w:r w:rsidRPr="00F03042">
        <w:rPr>
          <w:rFonts w:asciiTheme="minorEastAsia" w:hAnsiTheme="minorEastAsia" w:hint="eastAsia"/>
        </w:rPr>
        <w:t>各階床面積</w:t>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hint="eastAsia"/>
        </w:rPr>
        <w:t>㎡</w:t>
      </w:r>
    </w:p>
    <w:p w14:paraId="4563C9F1" w14:textId="2F5C7B4A" w:rsidR="007D37DB" w:rsidRPr="00F03042" w:rsidRDefault="007D37DB" w:rsidP="00F71A29">
      <w:pPr>
        <w:pStyle w:val="7"/>
        <w:rPr>
          <w:rFonts w:asciiTheme="minorEastAsia" w:hAnsiTheme="minorEastAsia"/>
        </w:rPr>
      </w:pPr>
      <w:r w:rsidRPr="00F03042">
        <w:rPr>
          <w:rFonts w:asciiTheme="minorEastAsia" w:hAnsiTheme="minorEastAsia" w:hint="eastAsia"/>
        </w:rPr>
        <w:t>軒高</w:t>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w:t>
      </w:r>
    </w:p>
    <w:p w14:paraId="2046FF9D" w14:textId="48C29A9B" w:rsidR="007D37DB" w:rsidRPr="00F03042" w:rsidRDefault="007D37DB" w:rsidP="00F71A29">
      <w:pPr>
        <w:pStyle w:val="7"/>
        <w:rPr>
          <w:rFonts w:asciiTheme="minorEastAsia" w:hAnsiTheme="minorEastAsia"/>
        </w:rPr>
      </w:pPr>
      <w:r w:rsidRPr="00F03042">
        <w:rPr>
          <w:rFonts w:asciiTheme="minorEastAsia" w:hAnsiTheme="minorEastAsia" w:hint="eastAsia"/>
        </w:rPr>
        <w:t>最高の高さ</w:t>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1B09C2" w:rsidRPr="00F03042">
        <w:rPr>
          <w:rFonts w:asciiTheme="minorEastAsia" w:hAnsiTheme="minorEastAsia" w:hint="eastAsia"/>
        </w:rPr>
        <w:t>35</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w:t>
      </w:r>
      <w:r w:rsidR="001B09C2" w:rsidRPr="00F03042">
        <w:rPr>
          <w:rFonts w:asciiTheme="minorEastAsia" w:hAnsiTheme="minorEastAsia" w:hint="eastAsia"/>
        </w:rPr>
        <w:t>以下</w:t>
      </w:r>
    </w:p>
    <w:p w14:paraId="5EC8F470" w14:textId="77777777" w:rsidR="007D37DB" w:rsidRPr="00F03042" w:rsidRDefault="007D37DB" w:rsidP="00462DD6">
      <w:pPr>
        <w:pStyle w:val="6"/>
      </w:pPr>
      <w:r w:rsidRPr="00F03042">
        <w:rPr>
          <w:rFonts w:hint="eastAsia"/>
        </w:rPr>
        <w:t>階高</w:t>
      </w:r>
    </w:p>
    <w:p w14:paraId="5E5654B0" w14:textId="77777777" w:rsidR="007D37DB" w:rsidRPr="00F03042" w:rsidRDefault="007D37DB" w:rsidP="00584EFF">
      <w:pPr>
        <w:pStyle w:val="62"/>
        <w:spacing w:line="400" w:lineRule="exact"/>
        <w:ind w:leftChars="383" w:left="849" w:firstLineChars="0" w:firstLine="2"/>
      </w:pPr>
      <w:r w:rsidRPr="00F03042">
        <w:rPr>
          <w:rFonts w:hint="eastAsia"/>
        </w:rPr>
        <w:t>機械設備等を考慮して、階高を決めること。</w:t>
      </w:r>
    </w:p>
    <w:p w14:paraId="30FBC246" w14:textId="3425CEC5" w:rsidR="00BE3F5F" w:rsidRPr="00F03042" w:rsidRDefault="007D37DB" w:rsidP="00462DD6">
      <w:pPr>
        <w:pStyle w:val="6"/>
      </w:pPr>
      <w:r w:rsidRPr="00F03042">
        <w:rPr>
          <w:rFonts w:hint="eastAsia"/>
        </w:rPr>
        <w:t>室内仕上</w:t>
      </w:r>
    </w:p>
    <w:p w14:paraId="4558C535" w14:textId="773D9B80" w:rsidR="007D37DB" w:rsidRPr="00F03042" w:rsidRDefault="007D37DB" w:rsidP="00584EFF">
      <w:pPr>
        <w:pStyle w:val="62"/>
        <w:spacing w:line="400" w:lineRule="exact"/>
        <w:ind w:leftChars="382" w:left="847" w:firstLineChars="0" w:hanging="1"/>
      </w:pPr>
      <w:r w:rsidRPr="00F03042">
        <w:rPr>
          <w:rFonts w:hint="eastAsia"/>
        </w:rPr>
        <w:t>機械設備は原則として建屋内に収納するものとし、事務室、見学者通路、騒音振動の発生が予想される室、発熱のある室、床洗の必要な室等は必要に応じて最適な仕上</w:t>
      </w:r>
      <w:r w:rsidR="00727784" w:rsidRPr="00F03042">
        <w:rPr>
          <w:rFonts w:hint="eastAsia"/>
        </w:rPr>
        <w:t>げ</w:t>
      </w:r>
      <w:r w:rsidRPr="00F03042">
        <w:rPr>
          <w:rFonts w:hint="eastAsia"/>
        </w:rPr>
        <w:t>を行うこと。</w:t>
      </w:r>
    </w:p>
    <w:p w14:paraId="79924A8E" w14:textId="77777777" w:rsidR="007D37DB" w:rsidRPr="00F03042" w:rsidRDefault="007D37DB" w:rsidP="00462DD6">
      <w:pPr>
        <w:pStyle w:val="6"/>
      </w:pPr>
      <w:r w:rsidRPr="00F03042">
        <w:rPr>
          <w:rFonts w:hint="eastAsia"/>
        </w:rPr>
        <w:t>共通事項</w:t>
      </w:r>
    </w:p>
    <w:p w14:paraId="7C4334A6" w14:textId="6E4A821C" w:rsidR="007D37DB" w:rsidRPr="00F03042" w:rsidRDefault="007D37DB" w:rsidP="00254DD2">
      <w:pPr>
        <w:pStyle w:val="7"/>
        <w:numPr>
          <w:ilvl w:val="6"/>
          <w:numId w:val="75"/>
        </w:numPr>
      </w:pPr>
      <w:r w:rsidRPr="00F03042">
        <w:rPr>
          <w:rFonts w:hint="eastAsia"/>
        </w:rPr>
        <w:t>建物の配置はプラント全体計画に基づき、経済性、安全性、美観、維持管理の容易性を考慮して計画とすること。</w:t>
      </w:r>
    </w:p>
    <w:p w14:paraId="3947C94E" w14:textId="3B6E652F" w:rsidR="007D37DB" w:rsidRPr="00F03042" w:rsidRDefault="007D37DB" w:rsidP="00F71A29">
      <w:pPr>
        <w:pStyle w:val="7"/>
      </w:pPr>
      <w:r w:rsidRPr="00F03042">
        <w:rPr>
          <w:rFonts w:hint="eastAsia"/>
        </w:rPr>
        <w:t>工場棟は、機能上必要な部分は鉄筋コンクリート造</w:t>
      </w:r>
      <w:r w:rsidR="00147D33" w:rsidRPr="00F03042">
        <w:rPr>
          <w:rFonts w:ascii="ＭＳ 明朝" w:eastAsia="ＭＳ 明朝" w:hAnsiTheme="minorEastAsia" w:cs="Times New Roman" w:hint="eastAsia"/>
          <w:szCs w:val="21"/>
        </w:rPr>
        <w:t>また</w:t>
      </w:r>
      <w:r w:rsidRPr="00F03042">
        <w:rPr>
          <w:rFonts w:hint="eastAsia"/>
        </w:rPr>
        <w:t>は鉄骨鉄筋コンクリート造とし、その他の部分は鉄骨構造として計画すること。</w:t>
      </w:r>
    </w:p>
    <w:p w14:paraId="120278B3" w14:textId="7258B2D4" w:rsidR="007D37DB" w:rsidRPr="00F03042" w:rsidRDefault="007D37DB" w:rsidP="00F71A29">
      <w:pPr>
        <w:pStyle w:val="7"/>
      </w:pPr>
      <w:r w:rsidRPr="00F03042">
        <w:rPr>
          <w:rFonts w:hint="eastAsia"/>
        </w:rPr>
        <w:t>工場棟鉄骨部分</w:t>
      </w:r>
      <w:r w:rsidR="00267136" w:rsidRPr="00F03042">
        <w:rPr>
          <w:rFonts w:hint="eastAsia"/>
        </w:rPr>
        <w:t>の</w:t>
      </w:r>
      <w:r w:rsidRPr="00F03042">
        <w:rPr>
          <w:rFonts w:hint="eastAsia"/>
        </w:rPr>
        <w:t>仕上げ</w:t>
      </w:r>
      <w:bookmarkStart w:id="117" w:name="_Hlk107240139"/>
      <w:r w:rsidR="00267136" w:rsidRPr="00F03042">
        <w:rPr>
          <w:rFonts w:hint="eastAsia"/>
        </w:rPr>
        <w:t>は室内の環境に応じ、十分な耐候性、</w:t>
      </w:r>
      <w:r w:rsidR="001536BD" w:rsidRPr="00F03042">
        <w:rPr>
          <w:rFonts w:hint="eastAsia"/>
        </w:rPr>
        <w:t>耐腐食性を有するもの</w:t>
      </w:r>
      <w:bookmarkEnd w:id="117"/>
      <w:r w:rsidRPr="00F03042">
        <w:rPr>
          <w:rFonts w:hint="eastAsia"/>
        </w:rPr>
        <w:t>とすること。</w:t>
      </w:r>
    </w:p>
    <w:p w14:paraId="03DD29D2" w14:textId="66C5AE9D" w:rsidR="007D37DB" w:rsidRPr="00F03042" w:rsidRDefault="007D37DB" w:rsidP="00F71A29">
      <w:pPr>
        <w:pStyle w:val="7"/>
      </w:pPr>
      <w:r w:rsidRPr="00F03042">
        <w:rPr>
          <w:rFonts w:hint="eastAsia"/>
        </w:rPr>
        <w:t>地階部分は地下水の浸透のない構造、仕上げとすること。</w:t>
      </w:r>
    </w:p>
    <w:p w14:paraId="569A1902" w14:textId="48C8AFE6" w:rsidR="007D37DB" w:rsidRPr="00F03042" w:rsidRDefault="007D37DB" w:rsidP="00F71A29">
      <w:pPr>
        <w:pStyle w:val="7"/>
      </w:pPr>
      <w:r w:rsidRPr="00F03042">
        <w:rPr>
          <w:rFonts w:hint="eastAsia"/>
        </w:rPr>
        <w:t>工場棟の屋根は材質、勾配等について、風土・気象条件を考慮すること。</w:t>
      </w:r>
    </w:p>
    <w:p w14:paraId="70BE32A5" w14:textId="5610F5DA" w:rsidR="007D37DB" w:rsidRPr="00F03042" w:rsidRDefault="007D37DB" w:rsidP="00F71A29">
      <w:pPr>
        <w:pStyle w:val="7"/>
      </w:pPr>
      <w:r w:rsidRPr="00F03042">
        <w:rPr>
          <w:rFonts w:hint="eastAsia"/>
        </w:rPr>
        <w:t>外壁と屋根の結露防止に配慮すること。</w:t>
      </w:r>
    </w:p>
    <w:p w14:paraId="4BA9EABD" w14:textId="1260AAE6" w:rsidR="007D37DB" w:rsidRPr="00F03042" w:rsidRDefault="007D37DB" w:rsidP="00F71A29">
      <w:pPr>
        <w:pStyle w:val="7"/>
      </w:pPr>
      <w:r w:rsidRPr="00F03042">
        <w:rPr>
          <w:rFonts w:hint="eastAsia"/>
        </w:rPr>
        <w:t>臭気のある室内に出入りするドアは</w:t>
      </w:r>
      <w:r w:rsidR="00E80E09" w:rsidRPr="00F03042">
        <w:rPr>
          <w:rFonts w:hint="eastAsia"/>
        </w:rPr>
        <w:t>エアー</w:t>
      </w:r>
      <w:r w:rsidRPr="00F03042">
        <w:rPr>
          <w:rFonts w:hint="eastAsia"/>
        </w:rPr>
        <w:t>タイト構造とすること。臭気のある室と居室の間には前室を設けること。</w:t>
      </w:r>
    </w:p>
    <w:p w14:paraId="509F25CF" w14:textId="77674A2B" w:rsidR="007D37DB" w:rsidRPr="00F03042" w:rsidRDefault="007D37DB" w:rsidP="00F71A29">
      <w:pPr>
        <w:pStyle w:val="7"/>
        <w:rPr>
          <w:rFonts w:asciiTheme="minorEastAsia" w:hAnsiTheme="minorEastAsia"/>
        </w:rPr>
      </w:pPr>
      <w:r w:rsidRPr="00F03042">
        <w:rPr>
          <w:rFonts w:asciiTheme="minorEastAsia" w:hAnsiTheme="minorEastAsia" w:hint="eastAsia"/>
        </w:rPr>
        <w:t>手摺りの高さは</w:t>
      </w:r>
      <w:r w:rsidRPr="00F03042">
        <w:rPr>
          <w:rFonts w:asciiTheme="minorEastAsia" w:hAnsiTheme="minorEastAsia"/>
        </w:rPr>
        <w:t>1.1m</w:t>
      </w:r>
      <w:r w:rsidRPr="00F03042">
        <w:rPr>
          <w:rFonts w:asciiTheme="minorEastAsia" w:hAnsiTheme="minorEastAsia" w:hint="eastAsia"/>
        </w:rPr>
        <w:t>以上とすること。</w:t>
      </w:r>
    </w:p>
    <w:p w14:paraId="047A452D" w14:textId="105859FD" w:rsidR="007D37DB" w:rsidRPr="00F03042" w:rsidRDefault="007D37DB" w:rsidP="00F71A29">
      <w:pPr>
        <w:pStyle w:val="7"/>
      </w:pPr>
      <w:r w:rsidRPr="00F03042">
        <w:rPr>
          <w:rFonts w:hint="eastAsia"/>
        </w:rPr>
        <w:t>屋外に設置される鉄骨の塗装仕様は原則</w:t>
      </w:r>
      <w:r w:rsidR="001B09C2" w:rsidRPr="00F03042">
        <w:rPr>
          <w:rFonts w:hint="eastAsia"/>
        </w:rPr>
        <w:t>耐候性塗料</w:t>
      </w:r>
      <w:r w:rsidRPr="00F03042">
        <w:rPr>
          <w:rFonts w:hint="eastAsia"/>
        </w:rPr>
        <w:t>とするが、外部の環境に応じて決定すること。</w:t>
      </w:r>
    </w:p>
    <w:p w14:paraId="7B825FB4" w14:textId="77777777" w:rsidR="00696058" w:rsidRPr="00F03042" w:rsidRDefault="00696058" w:rsidP="00FD5719">
      <w:pPr>
        <w:pStyle w:val="11"/>
        <w:spacing w:line="400" w:lineRule="exact"/>
        <w:ind w:firstLine="222"/>
      </w:pPr>
    </w:p>
    <w:p w14:paraId="443F80D4" w14:textId="75E78C38" w:rsidR="007D37DB" w:rsidRPr="00F03042" w:rsidRDefault="007D37DB" w:rsidP="00B75674">
      <w:pPr>
        <w:pStyle w:val="5"/>
      </w:pPr>
      <w:r w:rsidRPr="00F03042">
        <w:rPr>
          <w:rFonts w:hint="eastAsia"/>
        </w:rPr>
        <w:t>管理棟</w:t>
      </w:r>
    </w:p>
    <w:p w14:paraId="533E22D3" w14:textId="181A4C5D" w:rsidR="007D37DB" w:rsidRPr="00F03042" w:rsidRDefault="007D37DB" w:rsidP="00462DD6">
      <w:pPr>
        <w:pStyle w:val="6"/>
      </w:pPr>
      <w:r w:rsidRPr="00F03042">
        <w:rPr>
          <w:rFonts w:hint="eastAsia"/>
        </w:rPr>
        <w:t>構造</w:t>
      </w:r>
      <w:r w:rsidR="00944081" w:rsidRPr="00F03042">
        <w:tab/>
      </w:r>
      <w:r w:rsidR="00944081" w:rsidRPr="00F03042">
        <w:tab/>
      </w:r>
      <w:r w:rsidR="00944081" w:rsidRPr="00F03042">
        <w:tab/>
      </w:r>
      <w:r w:rsidR="00944081" w:rsidRPr="00F03042">
        <w:tab/>
      </w:r>
      <w:r w:rsidR="00944081" w:rsidRPr="00F03042">
        <w:tab/>
      </w:r>
      <w:r w:rsidR="00944081" w:rsidRPr="00F03042">
        <w:tab/>
      </w:r>
      <w:r w:rsidR="00944081" w:rsidRPr="00F03042">
        <w:tab/>
      </w:r>
      <w:r w:rsidRPr="00F03042">
        <w:rPr>
          <w:rFonts w:hint="eastAsia"/>
        </w:rPr>
        <w:t>〔</w:t>
      </w:r>
      <w:r w:rsidR="00DF168F" w:rsidRPr="00F03042">
        <w:rPr>
          <w:rFonts w:hint="eastAsia"/>
        </w:rPr>
        <w:t xml:space="preserve">　　　</w:t>
      </w:r>
      <w:r w:rsidRPr="00F03042">
        <w:rPr>
          <w:rFonts w:hint="eastAsia"/>
        </w:rPr>
        <w:t>〕</w:t>
      </w:r>
    </w:p>
    <w:p w14:paraId="11CAE261" w14:textId="43F0463B" w:rsidR="007D37DB" w:rsidRPr="00F03042" w:rsidRDefault="007D37DB" w:rsidP="00462DD6">
      <w:pPr>
        <w:pStyle w:val="6"/>
      </w:pPr>
      <w:r w:rsidRPr="00F03042">
        <w:rPr>
          <w:rFonts w:hint="eastAsia"/>
        </w:rPr>
        <w:t>外壁</w:t>
      </w:r>
      <w:r w:rsidR="00944081" w:rsidRPr="00F03042">
        <w:tab/>
      </w:r>
      <w:r w:rsidR="00944081" w:rsidRPr="00F03042">
        <w:tab/>
      </w:r>
      <w:r w:rsidR="00944081" w:rsidRPr="00F03042">
        <w:tab/>
      </w:r>
      <w:r w:rsidR="00944081" w:rsidRPr="00F03042">
        <w:tab/>
      </w:r>
      <w:r w:rsidR="00944081" w:rsidRPr="00F03042">
        <w:tab/>
      </w:r>
      <w:r w:rsidR="00944081" w:rsidRPr="00F03042">
        <w:tab/>
      </w:r>
      <w:r w:rsidR="00944081"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F5B6208" w14:textId="73C312FB" w:rsidR="007D37DB" w:rsidRPr="00F03042" w:rsidRDefault="007D37DB" w:rsidP="00462DD6">
      <w:pPr>
        <w:pStyle w:val="6"/>
      </w:pPr>
      <w:r w:rsidRPr="00F03042">
        <w:rPr>
          <w:rFonts w:hint="eastAsia"/>
        </w:rPr>
        <w:t>屋根</w:t>
      </w:r>
      <w:r w:rsidR="00944081" w:rsidRPr="00F03042">
        <w:tab/>
      </w:r>
      <w:r w:rsidR="00944081" w:rsidRPr="00F03042">
        <w:tab/>
      </w:r>
      <w:r w:rsidR="00944081" w:rsidRPr="00F03042">
        <w:tab/>
      </w:r>
      <w:r w:rsidR="00944081" w:rsidRPr="00F03042">
        <w:tab/>
      </w:r>
      <w:r w:rsidR="00944081" w:rsidRPr="00F03042">
        <w:tab/>
      </w:r>
      <w:r w:rsidR="00944081" w:rsidRPr="00F03042">
        <w:tab/>
      </w:r>
      <w:r w:rsidR="00944081"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FCC889F" w14:textId="1DBC2750" w:rsidR="007D37DB" w:rsidRPr="00F03042" w:rsidRDefault="007D37DB" w:rsidP="00462DD6">
      <w:pPr>
        <w:pStyle w:val="6"/>
      </w:pPr>
      <w:r w:rsidRPr="00F03042">
        <w:rPr>
          <w:rFonts w:hint="eastAsia"/>
        </w:rPr>
        <w:t>建屋規模</w:t>
      </w:r>
    </w:p>
    <w:p w14:paraId="44A2330C" w14:textId="335A32AE" w:rsidR="007D37DB" w:rsidRPr="00F03042" w:rsidRDefault="007D37DB" w:rsidP="00254DD2">
      <w:pPr>
        <w:pStyle w:val="7"/>
        <w:numPr>
          <w:ilvl w:val="6"/>
          <w:numId w:val="77"/>
        </w:numPr>
        <w:rPr>
          <w:rFonts w:asciiTheme="minorEastAsia" w:hAnsiTheme="minorEastAsia"/>
        </w:rPr>
      </w:pPr>
      <w:r w:rsidRPr="00F03042">
        <w:rPr>
          <w:rFonts w:asciiTheme="minorEastAsia" w:hAnsiTheme="minorEastAsia" w:hint="eastAsia"/>
        </w:rPr>
        <w:t>建築面積</w:t>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hint="eastAsia"/>
        </w:rPr>
        <w:t>㎡</w:t>
      </w:r>
    </w:p>
    <w:p w14:paraId="1D8D33CB" w14:textId="76559CCE" w:rsidR="007D37DB" w:rsidRPr="00F03042" w:rsidRDefault="007D37DB" w:rsidP="00F71A29">
      <w:pPr>
        <w:pStyle w:val="7"/>
        <w:rPr>
          <w:rFonts w:asciiTheme="minorEastAsia" w:hAnsiTheme="minorEastAsia"/>
        </w:rPr>
      </w:pPr>
      <w:r w:rsidRPr="00F03042">
        <w:rPr>
          <w:rFonts w:asciiTheme="minorEastAsia" w:hAnsiTheme="minorEastAsia" w:hint="eastAsia"/>
        </w:rPr>
        <w:t>建築延床面積</w:t>
      </w:r>
      <w:r w:rsidR="00944081" w:rsidRPr="00F03042">
        <w:rPr>
          <w:rFonts w:asciiTheme="minorEastAsia" w:hAnsiTheme="minorEastAsia"/>
        </w:rPr>
        <w:tab/>
      </w:r>
      <w:r w:rsidR="00944081"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hint="eastAsia"/>
        </w:rPr>
        <w:t>㎡</w:t>
      </w:r>
    </w:p>
    <w:p w14:paraId="4D08C3D1" w14:textId="5F037C0F" w:rsidR="007D37DB" w:rsidRPr="00F03042" w:rsidRDefault="007D37DB" w:rsidP="00F71A29">
      <w:pPr>
        <w:pStyle w:val="7"/>
        <w:rPr>
          <w:rFonts w:asciiTheme="minorEastAsia" w:hAnsiTheme="minorEastAsia"/>
        </w:rPr>
      </w:pPr>
      <w:r w:rsidRPr="00F03042">
        <w:rPr>
          <w:rFonts w:asciiTheme="minorEastAsia" w:hAnsiTheme="minorEastAsia" w:hint="eastAsia"/>
        </w:rPr>
        <w:t>各階床面積</w:t>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hint="eastAsia"/>
        </w:rPr>
        <w:t>㎡</w:t>
      </w:r>
    </w:p>
    <w:p w14:paraId="644D174B" w14:textId="7A03F72B" w:rsidR="007D37DB" w:rsidRPr="00F03042" w:rsidRDefault="007D37DB" w:rsidP="00F71A29">
      <w:pPr>
        <w:pStyle w:val="7"/>
        <w:rPr>
          <w:rFonts w:asciiTheme="minorEastAsia" w:hAnsiTheme="minorEastAsia"/>
        </w:rPr>
      </w:pPr>
      <w:r w:rsidRPr="00F03042">
        <w:rPr>
          <w:rFonts w:asciiTheme="minorEastAsia" w:hAnsiTheme="minorEastAsia" w:hint="eastAsia"/>
        </w:rPr>
        <w:t>軒高</w:t>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w:t>
      </w:r>
    </w:p>
    <w:p w14:paraId="7C838770" w14:textId="34DC661F" w:rsidR="007D37DB" w:rsidRPr="00F03042" w:rsidRDefault="007D37DB" w:rsidP="00F71A29">
      <w:pPr>
        <w:pStyle w:val="7"/>
        <w:rPr>
          <w:rFonts w:asciiTheme="minorEastAsia" w:hAnsiTheme="minorEastAsia"/>
        </w:rPr>
      </w:pPr>
      <w:r w:rsidRPr="00F03042">
        <w:rPr>
          <w:rFonts w:asciiTheme="minorEastAsia" w:hAnsiTheme="minorEastAsia" w:hint="eastAsia"/>
        </w:rPr>
        <w:t>最高の高さ</w:t>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w:t>
      </w:r>
    </w:p>
    <w:p w14:paraId="715B35BE" w14:textId="14FCDD03" w:rsidR="00095F90" w:rsidRPr="00F03042" w:rsidRDefault="00095F90" w:rsidP="00095F90">
      <w:pPr>
        <w:pStyle w:val="6"/>
      </w:pPr>
      <w:r w:rsidRPr="00F03042">
        <w:rPr>
          <w:rFonts w:hint="eastAsia"/>
        </w:rPr>
        <w:t>特記</w:t>
      </w:r>
    </w:p>
    <w:p w14:paraId="68979A20" w14:textId="07E0668E" w:rsidR="00F257D1" w:rsidRDefault="001B09C2" w:rsidP="00F257D1">
      <w:pPr>
        <w:pStyle w:val="7"/>
        <w:numPr>
          <w:ilvl w:val="6"/>
          <w:numId w:val="132"/>
        </w:numPr>
      </w:pPr>
      <w:r w:rsidRPr="00F03042">
        <w:rPr>
          <w:rFonts w:hint="eastAsia"/>
        </w:rPr>
        <w:t>渡り廊下に</w:t>
      </w:r>
      <w:bookmarkStart w:id="118" w:name="_Hlk107240250"/>
      <w:r w:rsidR="001536BD" w:rsidRPr="00F03042">
        <w:rPr>
          <w:rFonts w:hint="eastAsia"/>
        </w:rPr>
        <w:t>は各種法令に基づき必要に応じて</w:t>
      </w:r>
      <w:bookmarkEnd w:id="118"/>
      <w:r w:rsidRPr="00F03042">
        <w:rPr>
          <w:rFonts w:hint="eastAsia"/>
        </w:rPr>
        <w:t>防火扉を設置すること。</w:t>
      </w:r>
    </w:p>
    <w:p w14:paraId="46CB175F" w14:textId="77777777" w:rsidR="00554AB4" w:rsidRPr="00554AB4" w:rsidRDefault="00554AB4" w:rsidP="00554AB4"/>
    <w:p w14:paraId="5810A390" w14:textId="77777777" w:rsidR="007D37DB" w:rsidRPr="00F03042" w:rsidRDefault="007D37DB" w:rsidP="000536DC">
      <w:pPr>
        <w:pStyle w:val="4"/>
      </w:pPr>
      <w:r w:rsidRPr="00F03042">
        <w:rPr>
          <w:rFonts w:hint="eastAsia"/>
        </w:rPr>
        <w:t>その他</w:t>
      </w:r>
    </w:p>
    <w:p w14:paraId="115FB99C" w14:textId="77777777" w:rsidR="007D37DB" w:rsidRPr="00F03042" w:rsidRDefault="007D37DB" w:rsidP="00B75674">
      <w:pPr>
        <w:pStyle w:val="5"/>
      </w:pPr>
      <w:r w:rsidRPr="00F03042">
        <w:rPr>
          <w:rFonts w:hint="eastAsia"/>
        </w:rPr>
        <w:t>外部環境に配慮し、建物の外部と内部を熱的に区分し、結露防止及び断熱を考慮すること。</w:t>
      </w:r>
    </w:p>
    <w:p w14:paraId="20605789" w14:textId="77777777" w:rsidR="007D37DB" w:rsidRPr="00F03042" w:rsidRDefault="007D37DB" w:rsidP="00B75674">
      <w:pPr>
        <w:pStyle w:val="5"/>
      </w:pPr>
      <w:r w:rsidRPr="00F03042">
        <w:rPr>
          <w:rFonts w:hint="eastAsia"/>
        </w:rPr>
        <w:t>各室のそれぞれの用途、空間に応じ、最適な環境と省エネ効果を保持すること。</w:t>
      </w:r>
    </w:p>
    <w:p w14:paraId="2B0AEFA6" w14:textId="77777777" w:rsidR="007D37DB" w:rsidRPr="00F03042" w:rsidRDefault="007D37DB" w:rsidP="00B75674">
      <w:pPr>
        <w:pStyle w:val="5"/>
      </w:pPr>
      <w:r w:rsidRPr="00F03042">
        <w:rPr>
          <w:rFonts w:hint="eastAsia"/>
        </w:rPr>
        <w:t>断熱、防露に使用する材料は、室内外の環境条件を考慮し最適な材料を選定すること。</w:t>
      </w:r>
    </w:p>
    <w:p w14:paraId="5D9874B7" w14:textId="77777777" w:rsidR="007D37DB" w:rsidRPr="00F03042" w:rsidRDefault="007D37DB" w:rsidP="00B75674">
      <w:pPr>
        <w:pStyle w:val="5"/>
      </w:pPr>
      <w:r w:rsidRPr="00F03042">
        <w:rPr>
          <w:rFonts w:hint="eastAsia"/>
        </w:rPr>
        <w:t>断熱、結露防止の施工に際し、最適な構法及び工法を選択すること。</w:t>
      </w:r>
    </w:p>
    <w:p w14:paraId="5FED35C8" w14:textId="77777777" w:rsidR="00720E8C" w:rsidRPr="00F03042" w:rsidRDefault="007D37DB" w:rsidP="00333A5F">
      <w:pPr>
        <w:pStyle w:val="5"/>
        <w:widowControl/>
        <w:jc w:val="left"/>
        <w:rPr>
          <w:rFonts w:asciiTheme="minorEastAsia" w:hAnsiTheme="minorEastAsia"/>
          <w:b/>
          <w:sz w:val="24"/>
        </w:rPr>
      </w:pPr>
      <w:r w:rsidRPr="00F03042">
        <w:rPr>
          <w:rFonts w:hint="eastAsia"/>
        </w:rPr>
        <w:t>建物内外の凍結について十分考慮すること。</w:t>
      </w:r>
    </w:p>
    <w:p w14:paraId="4053B89D" w14:textId="5D429F7C" w:rsidR="00F95044" w:rsidRPr="00F03042" w:rsidRDefault="00F95044" w:rsidP="00333A5F">
      <w:pPr>
        <w:pStyle w:val="5"/>
        <w:widowControl/>
        <w:jc w:val="left"/>
        <w:rPr>
          <w:rFonts w:asciiTheme="minorEastAsia" w:hAnsiTheme="minorEastAsia"/>
          <w:b/>
          <w:sz w:val="24"/>
        </w:rPr>
      </w:pPr>
      <w:r w:rsidRPr="00F03042">
        <w:br w:type="page"/>
      </w:r>
    </w:p>
    <w:p w14:paraId="36BDC339" w14:textId="14313F3D" w:rsidR="007D37DB" w:rsidRPr="00F03042" w:rsidRDefault="007D37DB" w:rsidP="00A653DE">
      <w:pPr>
        <w:pStyle w:val="3"/>
        <w:ind w:left="284"/>
      </w:pPr>
      <w:bookmarkStart w:id="119" w:name="_Toc114763584"/>
      <w:r w:rsidRPr="00F03042">
        <w:rPr>
          <w:rFonts w:hint="eastAsia"/>
        </w:rPr>
        <w:lastRenderedPageBreak/>
        <w:t>土木工事及び外構工事</w:t>
      </w:r>
      <w:bookmarkEnd w:id="119"/>
    </w:p>
    <w:p w14:paraId="3B1A04F4" w14:textId="754C3EE4" w:rsidR="00FD5719" w:rsidRPr="00F03042" w:rsidRDefault="002F4E9A" w:rsidP="002F4E9A">
      <w:pPr>
        <w:spacing w:line="400" w:lineRule="exact"/>
        <w:ind w:left="281" w:hangingChars="127" w:hanging="281"/>
      </w:pPr>
      <w:r>
        <w:rPr>
          <w:rFonts w:hint="eastAsia"/>
        </w:rPr>
        <w:t xml:space="preserve"> </w:t>
      </w:r>
      <w:r>
        <w:t xml:space="preserve">   </w:t>
      </w:r>
      <w:r w:rsidRPr="002F4E9A">
        <w:rPr>
          <w:rFonts w:hint="eastAsia"/>
        </w:rPr>
        <w:t>建設に際しては、災害対策及び土壌汚染対策に万全を期し、周辺住民への排ガス、騒音、振動、悪臭、汚水等の公害防止にも十分配慮を行うものとする。</w:t>
      </w:r>
    </w:p>
    <w:p w14:paraId="28F72A9D" w14:textId="77777777" w:rsidR="007D37DB" w:rsidRPr="00F03042" w:rsidRDefault="007D37DB" w:rsidP="000536DC">
      <w:pPr>
        <w:pStyle w:val="4"/>
      </w:pPr>
      <w:r w:rsidRPr="00F03042">
        <w:rPr>
          <w:rFonts w:hint="eastAsia"/>
        </w:rPr>
        <w:t>土木工事</w:t>
      </w:r>
    </w:p>
    <w:p w14:paraId="2D2A98C3" w14:textId="77777777" w:rsidR="007D37DB" w:rsidRPr="00F03042" w:rsidRDefault="007D37DB" w:rsidP="00B75674">
      <w:pPr>
        <w:pStyle w:val="5"/>
      </w:pPr>
      <w:r w:rsidRPr="00F03042">
        <w:rPr>
          <w:rFonts w:hint="eastAsia"/>
        </w:rPr>
        <w:t>造成工事</w:t>
      </w:r>
    </w:p>
    <w:p w14:paraId="08A31E9B" w14:textId="2A39B375" w:rsidR="007D37DB" w:rsidRPr="00F03042" w:rsidRDefault="007D37DB" w:rsidP="00462DD6">
      <w:pPr>
        <w:pStyle w:val="6"/>
      </w:pPr>
      <w:r w:rsidRPr="00F03042">
        <w:rPr>
          <w:rFonts w:hint="eastAsia"/>
        </w:rPr>
        <w:t>造成面積</w:t>
      </w:r>
      <w:r w:rsidR="00944081" w:rsidRPr="00F03042">
        <w:tab/>
      </w:r>
      <w:r w:rsidR="00944081" w:rsidRPr="00F03042">
        <w:tab/>
      </w:r>
      <w:r w:rsidR="00944081" w:rsidRPr="00F03042">
        <w:tab/>
      </w:r>
      <w:r w:rsidR="00944081" w:rsidRPr="00F03042">
        <w:tab/>
      </w:r>
      <w:r w:rsidR="00944081" w:rsidRPr="00F03042">
        <w:tab/>
      </w:r>
      <w:r w:rsidR="00A96381" w:rsidRPr="00F03042">
        <w:rPr>
          <w:rFonts w:hint="eastAsia"/>
        </w:rPr>
        <w:t>〔</w:t>
      </w:r>
      <w:r w:rsidR="001B09C2" w:rsidRPr="00F03042">
        <w:rPr>
          <w:rFonts w:hAnsi="ＭＳ 明朝" w:hint="eastAsia"/>
        </w:rPr>
        <w:t xml:space="preserve">　　</w:t>
      </w:r>
      <w:r w:rsidR="00A96381" w:rsidRPr="00F03042">
        <w:rPr>
          <w:rFonts w:hint="eastAsia"/>
        </w:rPr>
        <w:t>〕</w:t>
      </w:r>
      <w:r w:rsidR="00BE3F5F" w:rsidRPr="00F03042">
        <w:rPr>
          <w:rFonts w:hint="eastAsia"/>
        </w:rPr>
        <w:t>㎡</w:t>
      </w:r>
    </w:p>
    <w:p w14:paraId="5C54782E" w14:textId="280FA3F3" w:rsidR="0082317A" w:rsidRPr="00F03042" w:rsidRDefault="0082317A" w:rsidP="0082317A">
      <w:pPr>
        <w:pStyle w:val="6"/>
      </w:pPr>
      <w:r w:rsidRPr="00F03042">
        <w:rPr>
          <w:rFonts w:hint="eastAsia"/>
        </w:rPr>
        <w:t>地盤高</w:t>
      </w:r>
      <w:r w:rsidR="00944081" w:rsidRPr="00F03042">
        <w:tab/>
      </w:r>
      <w:r w:rsidR="00944081" w:rsidRPr="00F03042">
        <w:tab/>
      </w:r>
      <w:r w:rsidR="00944081" w:rsidRPr="00F03042">
        <w:tab/>
      </w:r>
      <w:r w:rsidR="00944081" w:rsidRPr="00F03042">
        <w:tab/>
      </w:r>
      <w:r w:rsidR="00944081" w:rsidRPr="00F03042">
        <w:tab/>
      </w:r>
      <w:r w:rsidR="00944081" w:rsidRPr="00F03042">
        <w:tab/>
      </w:r>
      <w:r w:rsidR="00FD3582" w:rsidRPr="00F03042">
        <w:t>E</w:t>
      </w:r>
      <w:r w:rsidRPr="00F03042">
        <w:t>L</w:t>
      </w:r>
      <w:r w:rsidRPr="00F03042">
        <w:rPr>
          <w:rFonts w:hint="eastAsia"/>
        </w:rPr>
        <w:t>＋</w:t>
      </w:r>
      <w:r w:rsidR="00FD3582" w:rsidRPr="00F03042">
        <w:rPr>
          <w:rFonts w:hint="eastAsia"/>
        </w:rPr>
        <w:t>6</w:t>
      </w:r>
      <w:r w:rsidR="00615C41" w:rsidRPr="00F03042">
        <w:rPr>
          <w:rFonts w:hint="eastAsia"/>
        </w:rPr>
        <w:t>1</w:t>
      </w:r>
      <w:r w:rsidR="00FD3582" w:rsidRPr="00F03042">
        <w:rPr>
          <w:rFonts w:hint="eastAsia"/>
        </w:rPr>
        <w:t>.</w:t>
      </w:r>
      <w:r w:rsidR="00615C41" w:rsidRPr="00F03042">
        <w:rPr>
          <w:rFonts w:hint="eastAsia"/>
        </w:rPr>
        <w:t>6</w:t>
      </w:r>
      <w:r w:rsidR="00FD3582" w:rsidRPr="00F03042">
        <w:rPr>
          <w:rFonts w:hint="eastAsia"/>
        </w:rPr>
        <w:t>～</w:t>
      </w:r>
      <w:r w:rsidR="00615C41" w:rsidRPr="00F03042">
        <w:rPr>
          <w:rFonts w:hint="eastAsia"/>
        </w:rPr>
        <w:t>64</w:t>
      </w:r>
      <w:r w:rsidR="006723BA" w:rsidRPr="00F03042">
        <w:t>.</w:t>
      </w:r>
      <w:r w:rsidR="00615C41" w:rsidRPr="00F03042">
        <w:rPr>
          <w:rFonts w:hint="eastAsia"/>
        </w:rPr>
        <w:t>8</w:t>
      </w:r>
      <w:r w:rsidRPr="00F03042">
        <w:t>m</w:t>
      </w:r>
    </w:p>
    <w:p w14:paraId="74D9D4C1" w14:textId="5F4C62FB" w:rsidR="007D37DB" w:rsidRPr="00F03042" w:rsidRDefault="00875E0F" w:rsidP="00462DD6">
      <w:pPr>
        <w:pStyle w:val="6"/>
      </w:pPr>
      <w:r w:rsidRPr="00F03042">
        <w:rPr>
          <w:rFonts w:hint="eastAsia"/>
        </w:rPr>
        <w:t>焼却</w:t>
      </w:r>
      <w:r w:rsidR="00F87876" w:rsidRPr="00F03042">
        <w:rPr>
          <w:rFonts w:hint="eastAsia"/>
        </w:rPr>
        <w:t>工場棟</w:t>
      </w:r>
      <w:r w:rsidR="0082317A" w:rsidRPr="00F03042">
        <w:rPr>
          <w:rFonts w:hint="eastAsia"/>
        </w:rPr>
        <w:t>計画地盤高</w:t>
      </w:r>
      <w:r w:rsidR="00944081" w:rsidRPr="00F03042">
        <w:tab/>
      </w:r>
      <w:r w:rsidR="00944081" w:rsidRPr="00F03042">
        <w:tab/>
      </w:r>
      <w:r w:rsidR="00944081" w:rsidRPr="00F03042">
        <w:tab/>
      </w:r>
      <w:r w:rsidR="00944081" w:rsidRPr="00F03042">
        <w:tab/>
      </w:r>
      <w:r w:rsidR="007B68A3" w:rsidRPr="00F03042">
        <w:rPr>
          <w:rFonts w:hint="eastAsia"/>
        </w:rPr>
        <w:t>〔</w:t>
      </w:r>
      <w:r w:rsidR="00FD3582" w:rsidRPr="00F03042">
        <w:t>E</w:t>
      </w:r>
      <w:r w:rsidR="007B68A3" w:rsidRPr="00F03042">
        <w:t>L</w:t>
      </w:r>
      <w:r w:rsidR="007B68A3" w:rsidRPr="00F03042">
        <w:rPr>
          <w:rFonts w:hint="eastAsia"/>
        </w:rPr>
        <w:t>＋</w:t>
      </w:r>
      <w:r w:rsidR="00615C41" w:rsidRPr="00F03042">
        <w:rPr>
          <w:rFonts w:hint="eastAsia"/>
        </w:rPr>
        <w:t>63</w:t>
      </w:r>
      <w:r w:rsidR="007B68A3" w:rsidRPr="00F03042">
        <w:t>.5</w:t>
      </w:r>
      <w:r w:rsidR="007B68A3" w:rsidRPr="00F03042">
        <w:rPr>
          <w:rFonts w:hint="eastAsia"/>
        </w:rPr>
        <w:t>〕</w:t>
      </w:r>
      <w:r w:rsidR="007D37DB" w:rsidRPr="00F03042">
        <w:t>m</w:t>
      </w:r>
    </w:p>
    <w:p w14:paraId="63C3F602" w14:textId="66DBFFAA" w:rsidR="007D37DB" w:rsidRPr="00F03042" w:rsidRDefault="007D37DB" w:rsidP="00462DD6">
      <w:pPr>
        <w:pStyle w:val="6"/>
      </w:pPr>
      <w:r w:rsidRPr="00F03042">
        <w:rPr>
          <w:rFonts w:hint="eastAsia"/>
        </w:rPr>
        <w:t>法面の保護・仕上げ</w:t>
      </w:r>
    </w:p>
    <w:p w14:paraId="244AE632" w14:textId="76F777DE" w:rsidR="0081162A" w:rsidRPr="00F03042" w:rsidRDefault="007D37DB" w:rsidP="00462DD6">
      <w:pPr>
        <w:pStyle w:val="6"/>
      </w:pPr>
      <w:r w:rsidRPr="00F03042">
        <w:rPr>
          <w:rFonts w:hint="eastAsia"/>
        </w:rPr>
        <w:t>その他</w:t>
      </w:r>
    </w:p>
    <w:p w14:paraId="493316F7" w14:textId="66325D2A" w:rsidR="0081162A" w:rsidRPr="00F03042" w:rsidRDefault="00B74E86" w:rsidP="00254DD2">
      <w:pPr>
        <w:pStyle w:val="7"/>
        <w:numPr>
          <w:ilvl w:val="6"/>
          <w:numId w:val="109"/>
        </w:numPr>
      </w:pPr>
      <w:r w:rsidRPr="0012241D">
        <w:rPr>
          <w:rFonts w:hint="eastAsia"/>
        </w:rPr>
        <w:t>雨水流出抑制施設</w:t>
      </w:r>
      <w:r w:rsidR="008C3208" w:rsidRPr="0012241D">
        <w:rPr>
          <w:rFonts w:hint="eastAsia"/>
        </w:rPr>
        <w:t>（約</w:t>
      </w:r>
      <w:r w:rsidR="001C7A0A" w:rsidRPr="0012241D">
        <w:rPr>
          <w:rFonts w:asciiTheme="minorEastAsia" w:hAnsiTheme="minorEastAsia" w:hint="eastAsia"/>
        </w:rPr>
        <w:t>44</w:t>
      </w:r>
      <w:r w:rsidR="008C3208" w:rsidRPr="0012241D">
        <w:rPr>
          <w:rFonts w:hint="eastAsia"/>
        </w:rPr>
        <w:t>㎥</w:t>
      </w:r>
      <w:r w:rsidR="001C7A0A" w:rsidRPr="0012241D">
        <w:rPr>
          <w:rFonts w:hint="eastAsia"/>
        </w:rPr>
        <w:t>（地下浸透は不可）</w:t>
      </w:r>
      <w:r w:rsidR="00675C0D" w:rsidRPr="0012241D">
        <w:rPr>
          <w:rFonts w:hint="eastAsia"/>
        </w:rPr>
        <w:t>）</w:t>
      </w:r>
      <w:r w:rsidR="007D37DB" w:rsidRPr="0012241D">
        <w:rPr>
          <w:rFonts w:hint="eastAsia"/>
        </w:rPr>
        <w:t>を設け</w:t>
      </w:r>
      <w:r w:rsidR="007D37DB" w:rsidRPr="00F03042">
        <w:rPr>
          <w:rFonts w:hint="eastAsia"/>
        </w:rPr>
        <w:t>ること。</w:t>
      </w:r>
    </w:p>
    <w:p w14:paraId="2EAE17E4" w14:textId="77777777" w:rsidR="007D37DB" w:rsidRPr="00F03042" w:rsidRDefault="007D37DB" w:rsidP="00B75674">
      <w:pPr>
        <w:pStyle w:val="5"/>
      </w:pPr>
      <w:r w:rsidRPr="00F03042">
        <w:rPr>
          <w:rFonts w:hint="eastAsia"/>
        </w:rPr>
        <w:t>山留・掘削</w:t>
      </w:r>
    </w:p>
    <w:p w14:paraId="67D753E7" w14:textId="5E77ED68" w:rsidR="007D37DB" w:rsidRPr="00F03042" w:rsidRDefault="007D37DB" w:rsidP="00C56D15">
      <w:pPr>
        <w:pStyle w:val="51"/>
        <w:spacing w:line="400" w:lineRule="exact"/>
        <w:ind w:leftChars="254" w:left="563" w:firstLineChars="0" w:firstLine="138"/>
      </w:pPr>
      <w:r w:rsidRPr="00F03042">
        <w:rPr>
          <w:rFonts w:hint="eastAsia"/>
        </w:rPr>
        <w:t>土工事は安全で工期が短縮できる合理的な工法を採用すること。</w:t>
      </w:r>
    </w:p>
    <w:p w14:paraId="4ABAA919" w14:textId="4216E6B8" w:rsidR="007D37DB" w:rsidRPr="00F03042" w:rsidRDefault="007D37DB" w:rsidP="00C56D15">
      <w:pPr>
        <w:pStyle w:val="51"/>
        <w:spacing w:line="400" w:lineRule="exact"/>
        <w:ind w:leftChars="318" w:left="707" w:firstLineChars="0" w:hanging="2"/>
      </w:pPr>
      <w:r w:rsidRPr="00F03042">
        <w:rPr>
          <w:rFonts w:hint="eastAsia"/>
        </w:rPr>
        <w:t>なお、施工に先立ち施工計画を提出し、</w:t>
      </w:r>
      <w:r w:rsidR="007D33D0" w:rsidRPr="00F03042">
        <w:rPr>
          <w:rFonts w:hint="eastAsia"/>
        </w:rPr>
        <w:t>本市</w:t>
      </w:r>
      <w:r w:rsidRPr="00F03042">
        <w:rPr>
          <w:rFonts w:hint="eastAsia"/>
        </w:rPr>
        <w:t>の承諾を受けるものとすること。</w:t>
      </w:r>
    </w:p>
    <w:p w14:paraId="50E32172" w14:textId="77777777" w:rsidR="00BE3F5F" w:rsidRPr="00F03042" w:rsidRDefault="00BE3F5F" w:rsidP="00C56D15">
      <w:pPr>
        <w:spacing w:line="400" w:lineRule="exact"/>
        <w:rPr>
          <w:rFonts w:asciiTheme="minorEastAsia" w:hAnsiTheme="minorEastAsia"/>
        </w:rPr>
      </w:pPr>
    </w:p>
    <w:p w14:paraId="3486F1F3" w14:textId="77777777" w:rsidR="007D37DB" w:rsidRPr="00F03042" w:rsidRDefault="007D37DB" w:rsidP="000536DC">
      <w:pPr>
        <w:pStyle w:val="4"/>
      </w:pPr>
      <w:r w:rsidRPr="00F03042">
        <w:rPr>
          <w:rFonts w:hint="eastAsia"/>
        </w:rPr>
        <w:t>外構工事</w:t>
      </w:r>
    </w:p>
    <w:p w14:paraId="37FCC175" w14:textId="77777777" w:rsidR="007D37DB" w:rsidRPr="00F03042" w:rsidRDefault="007D37DB" w:rsidP="00886F53">
      <w:pPr>
        <w:pStyle w:val="40"/>
        <w:spacing w:line="400" w:lineRule="exact"/>
        <w:ind w:left="222" w:firstLine="222"/>
      </w:pPr>
      <w:r w:rsidRPr="00F03042">
        <w:rPr>
          <w:rFonts w:hint="eastAsia"/>
        </w:rPr>
        <w:t>外構施設については敷地の地形、地質、周辺環境との調和を考慮した合理的な設備とし、施工及び維持管理の容易さ、経済性等を検討した計画とすること。</w:t>
      </w:r>
    </w:p>
    <w:p w14:paraId="76967899" w14:textId="77777777" w:rsidR="007D37DB" w:rsidRPr="00F03042" w:rsidRDefault="007D37DB" w:rsidP="00B75674">
      <w:pPr>
        <w:pStyle w:val="5"/>
      </w:pPr>
      <w:r w:rsidRPr="00F03042">
        <w:rPr>
          <w:rFonts w:hint="eastAsia"/>
        </w:rPr>
        <w:t>構内道路及び駐車場</w:t>
      </w:r>
    </w:p>
    <w:p w14:paraId="059D7049" w14:textId="49502B90" w:rsidR="007D37DB" w:rsidRPr="00F03042" w:rsidRDefault="007D37DB" w:rsidP="00462DD6">
      <w:pPr>
        <w:pStyle w:val="6"/>
      </w:pPr>
      <w:r w:rsidRPr="00F03042">
        <w:rPr>
          <w:rFonts w:hint="eastAsia"/>
        </w:rPr>
        <w:t>十分な強度と耐久性を持つ構造及び、効率的な動線計画とし、必要箇所に白線、道路標識を設け、構内の交通安全を図ること。</w:t>
      </w:r>
    </w:p>
    <w:p w14:paraId="69A34C47" w14:textId="08EF02DE" w:rsidR="005C66CA" w:rsidRPr="00F03042" w:rsidRDefault="00A65BE0" w:rsidP="00462DD6">
      <w:pPr>
        <w:pStyle w:val="6"/>
      </w:pPr>
      <w:r w:rsidRPr="00F03042">
        <w:rPr>
          <w:rFonts w:hint="eastAsia"/>
        </w:rPr>
        <w:t>降雨や凍結に対する対策及び融雪・除雪対策を講ずること。</w:t>
      </w:r>
    </w:p>
    <w:p w14:paraId="44F658F1" w14:textId="5949C542" w:rsidR="00A65BE0" w:rsidRPr="00F03042" w:rsidRDefault="00A65BE0" w:rsidP="00462DD6">
      <w:pPr>
        <w:pStyle w:val="6"/>
      </w:pPr>
      <w:r w:rsidRPr="00F03042">
        <w:rPr>
          <w:rFonts w:hint="eastAsia"/>
        </w:rPr>
        <w:t>場外道路での計量待ち車両渋滞を発生させないように、場内に適切な車両待機スペースを設けること。</w:t>
      </w:r>
    </w:p>
    <w:p w14:paraId="03E946D0" w14:textId="544DBA71" w:rsidR="007D37DB" w:rsidRPr="00F03042" w:rsidRDefault="007D37DB" w:rsidP="00462DD6">
      <w:pPr>
        <w:pStyle w:val="6"/>
      </w:pPr>
      <w:r w:rsidRPr="00F03042">
        <w:rPr>
          <w:rFonts w:hint="eastAsia"/>
        </w:rPr>
        <w:t>構内道路の設計は構内舗装・排水設計基準</w:t>
      </w:r>
      <w:r w:rsidR="00A96381" w:rsidRPr="00F03042">
        <w:rPr>
          <w:rFonts w:hint="eastAsia"/>
        </w:rPr>
        <w:t>（</w:t>
      </w:r>
      <w:r w:rsidRPr="00F03042">
        <w:rPr>
          <w:rFonts w:hint="eastAsia"/>
        </w:rPr>
        <w:t>国土交通省大臣官房官庁営繕部建築課</w:t>
      </w:r>
      <w:r w:rsidR="00A96381" w:rsidRPr="00F03042">
        <w:rPr>
          <w:rFonts w:hint="eastAsia"/>
        </w:rPr>
        <w:t>）</w:t>
      </w:r>
      <w:r w:rsidRPr="00F03042">
        <w:rPr>
          <w:rFonts w:hint="eastAsia"/>
        </w:rPr>
        <w:t>によること。</w:t>
      </w:r>
    </w:p>
    <w:p w14:paraId="274E4612" w14:textId="0D1D48B8" w:rsidR="007D37DB" w:rsidRPr="00F03042" w:rsidRDefault="007D37DB" w:rsidP="00886F53">
      <w:pPr>
        <w:pStyle w:val="62"/>
        <w:spacing w:line="400" w:lineRule="exact"/>
        <w:ind w:leftChars="300" w:left="665" w:firstLine="222"/>
      </w:pPr>
      <w:r w:rsidRPr="00F03042">
        <w:rPr>
          <w:rFonts w:hint="eastAsia"/>
        </w:rPr>
        <w:t>交通量の区分</w:t>
      </w:r>
      <w:r w:rsidR="006001DE" w:rsidRPr="00F03042">
        <w:tab/>
      </w:r>
      <w:r w:rsidR="006001DE" w:rsidRPr="00F03042">
        <w:tab/>
      </w:r>
      <w:r w:rsidR="0081162A" w:rsidRPr="00F03042">
        <w:rPr>
          <w:rFonts w:hint="eastAsia"/>
        </w:rPr>
        <w:t>〔</w:t>
      </w:r>
      <w:r w:rsidR="00615C41" w:rsidRPr="00F03042">
        <w:rPr>
          <w:rFonts w:hint="eastAsia"/>
        </w:rPr>
        <w:t xml:space="preserve">　　</w:t>
      </w:r>
      <w:r w:rsidR="0081162A" w:rsidRPr="00F03042">
        <w:rPr>
          <w:rFonts w:hint="eastAsia"/>
        </w:rPr>
        <w:t>〕</w:t>
      </w:r>
      <w:r w:rsidRPr="00F03042">
        <w:rPr>
          <w:rFonts w:hint="eastAsia"/>
        </w:rPr>
        <w:t>交通</w:t>
      </w:r>
    </w:p>
    <w:p w14:paraId="00E2F656" w14:textId="4E3E77F5" w:rsidR="007D37DB" w:rsidRPr="00F03042" w:rsidRDefault="007D37DB" w:rsidP="00886F53">
      <w:pPr>
        <w:pStyle w:val="62"/>
        <w:spacing w:line="400" w:lineRule="exact"/>
        <w:ind w:leftChars="300" w:left="665" w:firstLine="222"/>
      </w:pPr>
      <w:r w:rsidRPr="00F03042">
        <w:rPr>
          <w:rFonts w:hint="eastAsia"/>
        </w:rPr>
        <w:t>設計ＣＢＲ</w:t>
      </w:r>
      <w:r w:rsidR="006001DE" w:rsidRPr="00F03042">
        <w:tab/>
      </w:r>
      <w:r w:rsidR="006001DE" w:rsidRPr="00F03042">
        <w:tab/>
      </w:r>
      <w:r w:rsidR="006001DE" w:rsidRPr="00F03042">
        <w:tab/>
      </w:r>
      <w:r w:rsidRPr="00F03042">
        <w:rPr>
          <w:rFonts w:hint="eastAsia"/>
        </w:rPr>
        <w:t>〔ＣＢＲ試験による〕</w:t>
      </w:r>
    </w:p>
    <w:p w14:paraId="6612080B" w14:textId="47FFB5F7" w:rsidR="007D37DB" w:rsidRPr="00F03042" w:rsidRDefault="007D37DB" w:rsidP="00B75674">
      <w:pPr>
        <w:pStyle w:val="5"/>
      </w:pPr>
      <w:r w:rsidRPr="00F03042">
        <w:rPr>
          <w:rFonts w:hint="eastAsia"/>
        </w:rPr>
        <w:t>構内排水設備</w:t>
      </w:r>
    </w:p>
    <w:p w14:paraId="37F49B6C" w14:textId="01E56BDA" w:rsidR="009C3FA3" w:rsidRPr="00F03042" w:rsidRDefault="009C3FA3" w:rsidP="009C3FA3">
      <w:pPr>
        <w:pStyle w:val="6"/>
      </w:pPr>
      <w:r w:rsidRPr="00F03042">
        <w:rPr>
          <w:rFonts w:hint="eastAsia"/>
        </w:rPr>
        <w:t>構内に溢水がないよう、適切な雨水排水計画を策定すること。</w:t>
      </w:r>
    </w:p>
    <w:p w14:paraId="0C98849B" w14:textId="3003236E" w:rsidR="007D37DB" w:rsidRPr="00F03042" w:rsidRDefault="007D37DB" w:rsidP="00B75674">
      <w:pPr>
        <w:pStyle w:val="5"/>
      </w:pPr>
      <w:r w:rsidRPr="00F03042">
        <w:rPr>
          <w:rFonts w:hint="eastAsia"/>
        </w:rPr>
        <w:t>植栽芝張工事</w:t>
      </w:r>
    </w:p>
    <w:p w14:paraId="0372F6B3" w14:textId="2144E1AE" w:rsidR="00C94379" w:rsidRPr="00F03042" w:rsidRDefault="00C94379" w:rsidP="00C94379">
      <w:pPr>
        <w:pStyle w:val="6"/>
      </w:pPr>
      <w:r w:rsidRPr="00F03042">
        <w:rPr>
          <w:rFonts w:hint="eastAsia"/>
        </w:rPr>
        <w:t>工場棟と周回通路の間には可能な限り植栽帯を設けること。</w:t>
      </w:r>
    </w:p>
    <w:p w14:paraId="6A9299CA" w14:textId="4B5552ED" w:rsidR="00C94379" w:rsidRPr="00F03042" w:rsidRDefault="00C94379" w:rsidP="00C94379">
      <w:pPr>
        <w:pStyle w:val="6"/>
      </w:pPr>
      <w:r w:rsidRPr="00F03042">
        <w:rPr>
          <w:rFonts w:hint="eastAsia"/>
        </w:rPr>
        <w:t>原則として、敷地内は裸地とせず、高木・中木・低木・芝張りにより良好な緑の環境を創出すること。</w:t>
      </w:r>
    </w:p>
    <w:p w14:paraId="235B1F3F" w14:textId="52DCBF02" w:rsidR="00C94379" w:rsidRPr="00F03042" w:rsidRDefault="00C94379" w:rsidP="00C94379">
      <w:pPr>
        <w:pStyle w:val="6"/>
      </w:pPr>
      <w:r w:rsidRPr="00F03042">
        <w:rPr>
          <w:rFonts w:hint="eastAsia"/>
        </w:rPr>
        <w:lastRenderedPageBreak/>
        <w:t>緑化に際しては地域の植生を踏まえ、維持管理の容易な地域になじみのある樹種を選定すること。また、地被類、低木、高木等をバランスよく配置し、良好な景観形成に寄与するよう配慮すること。</w:t>
      </w:r>
    </w:p>
    <w:p w14:paraId="492BA948" w14:textId="77777777" w:rsidR="00BE3F5F" w:rsidRPr="00F03042" w:rsidRDefault="00BE3F5F" w:rsidP="00151FEB">
      <w:pPr>
        <w:spacing w:line="400" w:lineRule="exact"/>
        <w:rPr>
          <w:rFonts w:asciiTheme="minorEastAsia" w:hAnsiTheme="minorEastAsia"/>
        </w:rPr>
      </w:pPr>
    </w:p>
    <w:p w14:paraId="2B0A0CE5" w14:textId="529724A6" w:rsidR="007D37DB" w:rsidRPr="00F03042" w:rsidRDefault="007D37DB" w:rsidP="000536DC">
      <w:pPr>
        <w:pStyle w:val="4"/>
      </w:pPr>
      <w:r w:rsidRPr="00F03042">
        <w:rPr>
          <w:rFonts w:hint="eastAsia"/>
        </w:rPr>
        <w:t>土木工事及び外構工事仕様</w:t>
      </w:r>
    </w:p>
    <w:p w14:paraId="3B9D6996" w14:textId="77777777" w:rsidR="007D37DB" w:rsidRPr="00F03042" w:rsidRDefault="007D37DB" w:rsidP="00B75674">
      <w:pPr>
        <w:pStyle w:val="5"/>
      </w:pPr>
      <w:r w:rsidRPr="00F03042">
        <w:rPr>
          <w:rFonts w:hint="eastAsia"/>
        </w:rPr>
        <w:t>杭工事</w:t>
      </w:r>
    </w:p>
    <w:p w14:paraId="20E86268" w14:textId="77777777" w:rsidR="007D37DB" w:rsidRPr="00F03042" w:rsidRDefault="007D37DB" w:rsidP="00886F53">
      <w:pPr>
        <w:pStyle w:val="51"/>
        <w:spacing w:line="400" w:lineRule="exact"/>
        <w:ind w:leftChars="200" w:left="443" w:firstLine="222"/>
      </w:pPr>
      <w:r w:rsidRPr="00F03042">
        <w:rPr>
          <w:rFonts w:hint="eastAsia"/>
        </w:rPr>
        <w:t>工法については構造等の諸条件を満たすこと。</w:t>
      </w:r>
    </w:p>
    <w:p w14:paraId="0E13EB21" w14:textId="5BD4CBEB" w:rsidR="007D37DB" w:rsidRPr="00F03042" w:rsidRDefault="007D37DB" w:rsidP="00462DD6">
      <w:pPr>
        <w:pStyle w:val="6"/>
      </w:pPr>
      <w:r w:rsidRPr="00F03042">
        <w:rPr>
          <w:rFonts w:hint="eastAsia"/>
        </w:rPr>
        <w:t>杭打工法</w:t>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工法</w:t>
      </w:r>
    </w:p>
    <w:p w14:paraId="2D2FFF12" w14:textId="77777777" w:rsidR="007D37DB" w:rsidRPr="00F03042" w:rsidRDefault="007D37DB" w:rsidP="00886F53">
      <w:pPr>
        <w:pStyle w:val="62"/>
        <w:spacing w:line="400" w:lineRule="exact"/>
        <w:ind w:leftChars="300" w:left="665" w:firstLine="222"/>
      </w:pPr>
      <w:r w:rsidRPr="00F03042">
        <w:rPr>
          <w:rFonts w:hint="eastAsia"/>
        </w:rPr>
        <w:t>杭の工法については、構造等の諸条件を満たすこと。また、騒音・振動に対して考慮すること。</w:t>
      </w:r>
    </w:p>
    <w:p w14:paraId="25592437" w14:textId="51838B8D" w:rsidR="007D37DB" w:rsidRPr="00F03042" w:rsidRDefault="007D37DB" w:rsidP="00254DD2">
      <w:pPr>
        <w:pStyle w:val="7"/>
        <w:numPr>
          <w:ilvl w:val="6"/>
          <w:numId w:val="78"/>
        </w:numPr>
        <w:rPr>
          <w:rFonts w:asciiTheme="minorEastAsia" w:hAnsiTheme="minorEastAsia"/>
        </w:rPr>
      </w:pPr>
      <w:r w:rsidRPr="00F03042">
        <w:rPr>
          <w:rFonts w:asciiTheme="minorEastAsia" w:hAnsiTheme="minorEastAsia" w:hint="eastAsia"/>
        </w:rPr>
        <w:t>杭長</w:t>
      </w:r>
      <w:r w:rsidR="006001DE" w:rsidRPr="00F03042">
        <w:rPr>
          <w:rFonts w:asciiTheme="minorEastAsia" w:hAnsiTheme="minorEastAsia"/>
        </w:rPr>
        <w:tab/>
      </w:r>
      <w:r w:rsidR="006001DE" w:rsidRPr="00F03042">
        <w:rPr>
          <w:rFonts w:asciiTheme="minorEastAsia" w:hAnsiTheme="minorEastAsia"/>
        </w:rPr>
        <w:tab/>
      </w:r>
      <w:r w:rsidR="006001DE" w:rsidRPr="00F03042">
        <w:rPr>
          <w:rFonts w:asciiTheme="minorEastAsia" w:hAnsiTheme="minorEastAsia"/>
        </w:rPr>
        <w:tab/>
      </w:r>
      <w:r w:rsidR="006001DE" w:rsidRPr="00F03042">
        <w:rPr>
          <w:rFonts w:asciiTheme="minorEastAsia" w:hAnsiTheme="minorEastAsia"/>
        </w:rPr>
        <w:tab/>
      </w:r>
      <w:r w:rsidR="006001DE" w:rsidRPr="00F03042">
        <w:rPr>
          <w:rFonts w:asciiTheme="minorEastAsia" w:hAnsiTheme="minorEastAsia"/>
        </w:rPr>
        <w:tab/>
      </w:r>
      <w:r w:rsidR="006001DE"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w:t>
      </w:r>
    </w:p>
    <w:p w14:paraId="67CF212D" w14:textId="77F76E2B" w:rsidR="007D37DB" w:rsidRPr="00F03042" w:rsidRDefault="007D37DB" w:rsidP="00F71A29">
      <w:pPr>
        <w:pStyle w:val="7"/>
        <w:rPr>
          <w:rFonts w:asciiTheme="minorEastAsia" w:hAnsiTheme="minorEastAsia"/>
        </w:rPr>
      </w:pPr>
      <w:r w:rsidRPr="00F03042">
        <w:rPr>
          <w:rFonts w:asciiTheme="minorEastAsia" w:hAnsiTheme="minorEastAsia" w:hint="eastAsia"/>
        </w:rPr>
        <w:t>杭材質</w:t>
      </w:r>
      <w:r w:rsidR="006001DE" w:rsidRPr="00F03042">
        <w:rPr>
          <w:rFonts w:asciiTheme="minorEastAsia" w:hAnsiTheme="minorEastAsia"/>
        </w:rPr>
        <w:tab/>
      </w:r>
      <w:r w:rsidR="006001DE" w:rsidRPr="00F03042">
        <w:rPr>
          <w:rFonts w:asciiTheme="minorEastAsia" w:hAnsiTheme="minorEastAsia"/>
        </w:rPr>
        <w:tab/>
      </w:r>
      <w:r w:rsidR="006001DE" w:rsidRPr="00F03042">
        <w:rPr>
          <w:rFonts w:asciiTheme="minorEastAsia" w:hAnsiTheme="minorEastAsia"/>
        </w:rPr>
        <w:tab/>
      </w:r>
      <w:r w:rsidR="006001DE" w:rsidRPr="00F03042">
        <w:rPr>
          <w:rFonts w:asciiTheme="minorEastAsia" w:hAnsiTheme="minorEastAsia"/>
        </w:rPr>
        <w:tab/>
      </w:r>
      <w:r w:rsidR="006001DE"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hint="eastAsia"/>
        </w:rPr>
        <w:t>杭</w:t>
      </w:r>
    </w:p>
    <w:p w14:paraId="1038BB54" w14:textId="7C47507F" w:rsidR="007D37DB" w:rsidRPr="00F03042" w:rsidRDefault="007D37DB" w:rsidP="00F71A29">
      <w:pPr>
        <w:pStyle w:val="7"/>
        <w:rPr>
          <w:rFonts w:asciiTheme="minorEastAsia" w:hAnsiTheme="minorEastAsia"/>
        </w:rPr>
      </w:pPr>
      <w:r w:rsidRPr="00F03042">
        <w:rPr>
          <w:rFonts w:asciiTheme="minorEastAsia" w:hAnsiTheme="minorEastAsia" w:hint="eastAsia"/>
        </w:rPr>
        <w:t>杭径</w:t>
      </w:r>
      <w:r w:rsidR="006001DE" w:rsidRPr="00F03042">
        <w:rPr>
          <w:rFonts w:asciiTheme="minorEastAsia" w:hAnsiTheme="minorEastAsia"/>
        </w:rPr>
        <w:tab/>
      </w:r>
      <w:r w:rsidR="006001DE" w:rsidRPr="00F03042">
        <w:rPr>
          <w:rFonts w:asciiTheme="minorEastAsia" w:hAnsiTheme="minorEastAsia"/>
        </w:rPr>
        <w:tab/>
      </w:r>
      <w:r w:rsidR="006001DE" w:rsidRPr="00F03042">
        <w:rPr>
          <w:rFonts w:asciiTheme="minorEastAsia" w:hAnsiTheme="minorEastAsia"/>
        </w:rPr>
        <w:tab/>
      </w:r>
      <w:r w:rsidR="006001DE" w:rsidRPr="00F03042">
        <w:rPr>
          <w:rFonts w:asciiTheme="minorEastAsia" w:hAnsiTheme="minorEastAsia"/>
        </w:rPr>
        <w:tab/>
      </w:r>
      <w:r w:rsidR="006001DE" w:rsidRPr="00F03042">
        <w:rPr>
          <w:rFonts w:asciiTheme="minorEastAsia" w:hAnsiTheme="minorEastAsia"/>
        </w:rPr>
        <w:tab/>
      </w:r>
      <w:r w:rsidR="006001DE"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mm</w:t>
      </w:r>
    </w:p>
    <w:p w14:paraId="21211CE6" w14:textId="0D9FE5F1" w:rsidR="007D37DB" w:rsidRPr="00F03042" w:rsidRDefault="007D37DB" w:rsidP="00462DD6">
      <w:pPr>
        <w:pStyle w:val="6"/>
        <w:rPr>
          <w:rFonts w:asciiTheme="minorEastAsia" w:eastAsiaTheme="minorEastAsia" w:hAnsiTheme="minorEastAsia"/>
        </w:rPr>
      </w:pPr>
      <w:r w:rsidRPr="00F03042">
        <w:rPr>
          <w:rFonts w:asciiTheme="minorEastAsia" w:eastAsiaTheme="minorEastAsia" w:hAnsiTheme="minorEastAsia" w:hint="eastAsia"/>
        </w:rPr>
        <w:t>直接基礎工法</w:t>
      </w:r>
    </w:p>
    <w:p w14:paraId="0E5E6173" w14:textId="4DDCC93F" w:rsidR="007D37DB" w:rsidRPr="00F03042" w:rsidRDefault="007D37DB" w:rsidP="00254DD2">
      <w:pPr>
        <w:pStyle w:val="7"/>
        <w:numPr>
          <w:ilvl w:val="6"/>
          <w:numId w:val="79"/>
        </w:numPr>
        <w:rPr>
          <w:rFonts w:asciiTheme="minorEastAsia" w:hAnsiTheme="minorEastAsia"/>
        </w:rPr>
      </w:pPr>
      <w:r w:rsidRPr="00F03042">
        <w:rPr>
          <w:rFonts w:asciiTheme="minorEastAsia" w:hAnsiTheme="minorEastAsia" w:hint="eastAsia"/>
        </w:rPr>
        <w:t>支持地盤深さ</w:t>
      </w:r>
      <w:r w:rsidR="006001DE" w:rsidRPr="00F03042">
        <w:rPr>
          <w:rFonts w:asciiTheme="minorEastAsia" w:hAnsiTheme="minorEastAsia"/>
        </w:rPr>
        <w:tab/>
      </w:r>
      <w:r w:rsidR="006001DE" w:rsidRPr="00F03042">
        <w:rPr>
          <w:rFonts w:asciiTheme="minorEastAsia" w:hAnsiTheme="minorEastAsia"/>
        </w:rPr>
        <w:tab/>
      </w:r>
      <w:r w:rsidRPr="00F03042">
        <w:rPr>
          <w:rFonts w:asciiTheme="minorEastAsia" w:hAnsiTheme="minorEastAsia" w:hint="eastAsia"/>
        </w:rPr>
        <w:t>ＧＬ－</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w:t>
      </w:r>
    </w:p>
    <w:p w14:paraId="55CD2D9A" w14:textId="77777777" w:rsidR="007D37DB" w:rsidRPr="00F03042" w:rsidRDefault="007D37DB" w:rsidP="00B75674">
      <w:pPr>
        <w:pStyle w:val="5"/>
        <w:rPr>
          <w:rFonts w:asciiTheme="minorEastAsia" w:eastAsiaTheme="minorEastAsia" w:hAnsiTheme="minorEastAsia"/>
        </w:rPr>
      </w:pPr>
      <w:r w:rsidRPr="00F03042">
        <w:rPr>
          <w:rFonts w:asciiTheme="minorEastAsia" w:eastAsiaTheme="minorEastAsia" w:hAnsiTheme="minorEastAsia" w:hint="eastAsia"/>
        </w:rPr>
        <w:t>構内道路工事</w:t>
      </w:r>
    </w:p>
    <w:p w14:paraId="3B5B48F5" w14:textId="4A4513C9" w:rsidR="007D37DB" w:rsidRPr="00F03042" w:rsidRDefault="007D37DB" w:rsidP="00462DD6">
      <w:pPr>
        <w:pStyle w:val="6"/>
        <w:rPr>
          <w:rFonts w:asciiTheme="minorEastAsia" w:eastAsiaTheme="minorEastAsia" w:hAnsiTheme="minorEastAsia"/>
        </w:rPr>
      </w:pPr>
      <w:r w:rsidRPr="00F03042">
        <w:rPr>
          <w:rFonts w:asciiTheme="minorEastAsia" w:eastAsiaTheme="minorEastAsia" w:hAnsiTheme="minorEastAsia" w:hint="eastAsia"/>
        </w:rPr>
        <w:t>構造</w:t>
      </w:r>
      <w:r w:rsidR="006001DE" w:rsidRPr="00F03042">
        <w:rPr>
          <w:rFonts w:asciiTheme="minorEastAsia" w:eastAsiaTheme="minorEastAsia" w:hAnsiTheme="minorEastAsia"/>
        </w:rPr>
        <w:tab/>
      </w:r>
      <w:r w:rsidR="006001DE" w:rsidRPr="00F03042">
        <w:rPr>
          <w:rFonts w:asciiTheme="minorEastAsia" w:eastAsiaTheme="minorEastAsia" w:hAnsiTheme="minorEastAsia"/>
        </w:rPr>
        <w:tab/>
      </w:r>
      <w:r w:rsidR="006001DE" w:rsidRPr="00F03042">
        <w:rPr>
          <w:rFonts w:asciiTheme="minorEastAsia" w:eastAsiaTheme="minorEastAsia" w:hAnsiTheme="minorEastAsia"/>
        </w:rPr>
        <w:tab/>
      </w:r>
      <w:r w:rsidR="006001DE" w:rsidRPr="00F03042">
        <w:rPr>
          <w:rFonts w:asciiTheme="minorEastAsia" w:eastAsiaTheme="minorEastAsia" w:hAnsiTheme="minorEastAsia"/>
        </w:rPr>
        <w:tab/>
      </w:r>
      <w:r w:rsidR="006001DE" w:rsidRPr="00F03042">
        <w:rPr>
          <w:rFonts w:asciiTheme="minorEastAsia" w:eastAsiaTheme="minorEastAsia" w:hAnsiTheme="minorEastAsia"/>
        </w:rPr>
        <w:tab/>
      </w:r>
      <w:r w:rsidR="006001DE" w:rsidRPr="00F03042">
        <w:rPr>
          <w:rFonts w:asciiTheme="minorEastAsia" w:eastAsiaTheme="minorEastAsia" w:hAnsiTheme="minorEastAsia"/>
        </w:rPr>
        <w:tab/>
      </w:r>
      <w:r w:rsidR="006001DE" w:rsidRPr="00F03042">
        <w:rPr>
          <w:rFonts w:asciiTheme="minorEastAsia" w:eastAsiaTheme="minorEastAsia" w:hAnsiTheme="minorEastAsia"/>
        </w:rPr>
        <w:tab/>
      </w:r>
      <w:r w:rsidR="00A96381" w:rsidRPr="00F03042">
        <w:rPr>
          <w:rFonts w:asciiTheme="minorEastAsia" w:eastAsiaTheme="minorEastAsia" w:hAnsiTheme="minorEastAsia" w:hint="eastAsia"/>
        </w:rPr>
        <w:t>〔</w:t>
      </w:r>
      <w:r w:rsidR="00847344" w:rsidRPr="00F03042">
        <w:rPr>
          <w:rFonts w:asciiTheme="minorEastAsia" w:eastAsiaTheme="minorEastAsia" w:hAnsiTheme="minorEastAsia" w:hint="eastAsia"/>
        </w:rPr>
        <w:t xml:space="preserve">　　</w:t>
      </w:r>
      <w:r w:rsidR="00151FEB" w:rsidRPr="00F03042">
        <w:rPr>
          <w:rFonts w:asciiTheme="minorEastAsia" w:eastAsiaTheme="minorEastAsia" w:hAnsiTheme="minorEastAsia" w:hint="eastAsia"/>
        </w:rPr>
        <w:t xml:space="preserve"> </w:t>
      </w:r>
      <w:r w:rsidR="00151FEB" w:rsidRPr="00F03042">
        <w:rPr>
          <w:rFonts w:asciiTheme="minorEastAsia" w:eastAsiaTheme="minorEastAsia" w:hAnsiTheme="minorEastAsia"/>
        </w:rPr>
        <w:t xml:space="preserve">    </w:t>
      </w:r>
      <w:r w:rsidR="00847344" w:rsidRPr="00F03042">
        <w:rPr>
          <w:rFonts w:asciiTheme="minorEastAsia" w:eastAsiaTheme="minorEastAsia" w:hAnsiTheme="minorEastAsia" w:hint="eastAsia"/>
        </w:rPr>
        <w:t xml:space="preserve">　</w:t>
      </w:r>
      <w:r w:rsidR="00A96381" w:rsidRPr="00F03042">
        <w:rPr>
          <w:rFonts w:asciiTheme="minorEastAsia" w:eastAsiaTheme="minorEastAsia" w:hAnsiTheme="minorEastAsia" w:hint="eastAsia"/>
        </w:rPr>
        <w:t>〕</w:t>
      </w:r>
      <w:r w:rsidRPr="00F03042">
        <w:rPr>
          <w:rFonts w:asciiTheme="minorEastAsia" w:eastAsiaTheme="minorEastAsia" w:hAnsiTheme="minorEastAsia" w:hint="eastAsia"/>
        </w:rPr>
        <w:t>舗装</w:t>
      </w:r>
    </w:p>
    <w:p w14:paraId="380ABAF1" w14:textId="5714D990" w:rsidR="007D37DB" w:rsidRPr="00F03042" w:rsidRDefault="007D37DB" w:rsidP="00462DD6">
      <w:pPr>
        <w:pStyle w:val="6"/>
      </w:pPr>
      <w:r w:rsidRPr="00F03042">
        <w:rPr>
          <w:rFonts w:hint="eastAsia"/>
        </w:rPr>
        <w:t>舗装面積</w:t>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847344" w:rsidRPr="00F03042">
        <w:t xml:space="preserve">　</w:t>
      </w:r>
      <w:r w:rsidR="00BF6112" w:rsidRPr="00F03042">
        <w:t>㎡</w:t>
      </w:r>
    </w:p>
    <w:p w14:paraId="0EB28486" w14:textId="55EB5775" w:rsidR="007D37DB" w:rsidRPr="00F03042" w:rsidRDefault="007D37DB" w:rsidP="00462DD6">
      <w:pPr>
        <w:pStyle w:val="6"/>
      </w:pPr>
      <w:r w:rsidRPr="00F03042">
        <w:rPr>
          <w:rFonts w:hint="eastAsia"/>
        </w:rPr>
        <w:t>舗装仕様</w:t>
      </w:r>
    </w:p>
    <w:p w14:paraId="7192BB67" w14:textId="2F66C9C8" w:rsidR="007D37DB" w:rsidRPr="00F03042" w:rsidRDefault="007D37DB" w:rsidP="00886F53">
      <w:pPr>
        <w:pStyle w:val="62"/>
        <w:spacing w:line="400" w:lineRule="exact"/>
        <w:ind w:leftChars="300" w:left="665" w:firstLine="222"/>
      </w:pPr>
      <w:r w:rsidRPr="00F03042">
        <w:rPr>
          <w:rFonts w:hint="eastAsia"/>
        </w:rPr>
        <w:t>舗装厚</w:t>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cm</w:t>
      </w:r>
    </w:p>
    <w:p w14:paraId="252C5D80" w14:textId="256FB6AF" w:rsidR="007D37DB" w:rsidRPr="00F03042" w:rsidRDefault="007D37DB" w:rsidP="00886F53">
      <w:pPr>
        <w:pStyle w:val="62"/>
        <w:spacing w:line="400" w:lineRule="exact"/>
        <w:ind w:leftChars="300" w:left="665" w:firstLine="222"/>
      </w:pPr>
      <w:r w:rsidRPr="00F03042">
        <w:rPr>
          <w:rFonts w:hint="eastAsia"/>
        </w:rPr>
        <w:t>路盤厚</w:t>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cm</w:t>
      </w:r>
    </w:p>
    <w:p w14:paraId="0507065C" w14:textId="1663DEA2" w:rsidR="007D37DB" w:rsidRPr="00F03042" w:rsidRDefault="007D37DB" w:rsidP="00886F53">
      <w:pPr>
        <w:pStyle w:val="62"/>
        <w:spacing w:line="400" w:lineRule="exact"/>
        <w:ind w:leftChars="300" w:left="665" w:firstLine="222"/>
      </w:pPr>
      <w:r w:rsidRPr="00F03042">
        <w:rPr>
          <w:rFonts w:hint="eastAsia"/>
        </w:rPr>
        <w:t>施工前に、ＣＢＲ試験を実施して最終仕様を決定する。必要に応じて凍上抑制層や路床の安定処理を考慮する。</w:t>
      </w:r>
    </w:p>
    <w:p w14:paraId="798B99A9" w14:textId="77777777" w:rsidR="007D37DB" w:rsidRPr="00F03042" w:rsidRDefault="007D37DB" w:rsidP="00B75674">
      <w:pPr>
        <w:pStyle w:val="5"/>
      </w:pPr>
      <w:r w:rsidRPr="00F03042">
        <w:rPr>
          <w:rFonts w:hint="eastAsia"/>
        </w:rPr>
        <w:t>駐車場</w:t>
      </w:r>
    </w:p>
    <w:p w14:paraId="7B92E8F8" w14:textId="4086FDCB" w:rsidR="007D37DB" w:rsidRPr="00F03042" w:rsidRDefault="007D37DB" w:rsidP="00462DD6">
      <w:pPr>
        <w:pStyle w:val="6"/>
      </w:pPr>
      <w:r w:rsidRPr="00F03042">
        <w:rPr>
          <w:rFonts w:hint="eastAsia"/>
        </w:rPr>
        <w:t>構造</w:t>
      </w:r>
      <w:r w:rsidR="006001DE" w:rsidRPr="00F03042">
        <w:tab/>
      </w:r>
      <w:r w:rsidR="006001DE" w:rsidRPr="00F03042">
        <w:tab/>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舗装</w:t>
      </w:r>
    </w:p>
    <w:p w14:paraId="14FB3CC8" w14:textId="15C329DE" w:rsidR="00584903" w:rsidRPr="00F03042" w:rsidRDefault="007D37DB" w:rsidP="00584903">
      <w:pPr>
        <w:pStyle w:val="6"/>
      </w:pPr>
      <w:r w:rsidRPr="00F03042">
        <w:rPr>
          <w:rFonts w:hint="eastAsia"/>
        </w:rPr>
        <w:t>計画台数</w:t>
      </w:r>
    </w:p>
    <w:p w14:paraId="006D3389" w14:textId="1DA34025" w:rsidR="007D37DB" w:rsidRPr="00F03042" w:rsidRDefault="007D37DB" w:rsidP="00886F53">
      <w:pPr>
        <w:pStyle w:val="62"/>
        <w:spacing w:line="400" w:lineRule="exact"/>
        <w:ind w:leftChars="300" w:left="665" w:firstLine="222"/>
      </w:pPr>
      <w:r w:rsidRPr="00F03042">
        <w:rPr>
          <w:rFonts w:hint="eastAsia"/>
        </w:rPr>
        <w:t>普通車</w:t>
      </w:r>
      <w:r w:rsidR="006001DE" w:rsidRPr="00F03042">
        <w:tab/>
      </w:r>
      <w:r w:rsidR="006001DE" w:rsidRPr="00F03042">
        <w:tab/>
      </w:r>
      <w:r w:rsidR="006001DE" w:rsidRPr="00F03042">
        <w:tab/>
      </w:r>
      <w:r w:rsidR="006001DE" w:rsidRPr="00F03042">
        <w:tab/>
      </w:r>
      <w:r w:rsidR="006001DE" w:rsidRPr="00F03042">
        <w:tab/>
      </w:r>
      <w:r w:rsidR="0081162A" w:rsidRPr="00F03042">
        <w:rPr>
          <w:rFonts w:hint="eastAsia"/>
        </w:rPr>
        <w:t>〔</w:t>
      </w:r>
      <w:r w:rsidR="00847344" w:rsidRPr="00F03042">
        <w:rPr>
          <w:rFonts w:hint="eastAsia"/>
        </w:rPr>
        <w:t xml:space="preserve">　</w:t>
      </w:r>
      <w:r w:rsidR="0081162A" w:rsidRPr="00F03042">
        <w:rPr>
          <w:rFonts w:hint="eastAsia"/>
        </w:rPr>
        <w:t>〕</w:t>
      </w:r>
      <w:r w:rsidRPr="00F03042">
        <w:rPr>
          <w:rFonts w:hint="eastAsia"/>
        </w:rPr>
        <w:t>台</w:t>
      </w:r>
      <w:r w:rsidR="00A96381" w:rsidRPr="00F03042">
        <w:t>（</w:t>
      </w:r>
      <w:r w:rsidR="007E64CA" w:rsidRPr="00F03042">
        <w:rPr>
          <w:rFonts w:hint="eastAsia"/>
        </w:rPr>
        <w:t>運営事業者</w:t>
      </w:r>
      <w:r w:rsidRPr="00F03042">
        <w:rPr>
          <w:rFonts w:hint="eastAsia"/>
        </w:rPr>
        <w:t>用</w:t>
      </w:r>
      <w:r w:rsidR="00A96381" w:rsidRPr="00F03042">
        <w:t>）</w:t>
      </w:r>
    </w:p>
    <w:p w14:paraId="6056D324" w14:textId="6F97D55C" w:rsidR="007E64CA" w:rsidRPr="00F03042" w:rsidRDefault="007E64CA" w:rsidP="00886F53">
      <w:pPr>
        <w:pStyle w:val="62"/>
        <w:spacing w:line="400" w:lineRule="exact"/>
        <w:ind w:leftChars="300" w:left="665" w:firstLine="222"/>
      </w:pPr>
      <w:r w:rsidRPr="00F03042">
        <w:rPr>
          <w:rFonts w:hint="eastAsia"/>
        </w:rPr>
        <w:t>普通車</w:t>
      </w:r>
      <w:r w:rsidR="006001DE" w:rsidRPr="00F03042">
        <w:tab/>
      </w:r>
      <w:r w:rsidR="006001DE" w:rsidRPr="00F03042">
        <w:tab/>
      </w:r>
      <w:r w:rsidR="006001DE" w:rsidRPr="00F03042">
        <w:tab/>
      </w:r>
      <w:r w:rsidR="006001DE" w:rsidRPr="00F03042">
        <w:tab/>
      </w:r>
      <w:r w:rsidR="006001DE" w:rsidRPr="00F03042">
        <w:tab/>
      </w:r>
      <w:r w:rsidR="0081162A" w:rsidRPr="00F03042">
        <w:rPr>
          <w:rFonts w:hint="eastAsia"/>
        </w:rPr>
        <w:t>〔</w:t>
      </w:r>
      <w:r w:rsidR="007228DC" w:rsidRPr="00F03042">
        <w:rPr>
          <w:rFonts w:hint="eastAsia"/>
        </w:rPr>
        <w:t>20</w:t>
      </w:r>
      <w:r w:rsidR="0081162A" w:rsidRPr="00F03042">
        <w:rPr>
          <w:rFonts w:hint="eastAsia"/>
        </w:rPr>
        <w:t>〕</w:t>
      </w:r>
      <w:r w:rsidRPr="00F03042">
        <w:rPr>
          <w:rFonts w:hint="eastAsia"/>
        </w:rPr>
        <w:t>台</w:t>
      </w:r>
      <w:r w:rsidRPr="00F03042">
        <w:t>（</w:t>
      </w:r>
      <w:r w:rsidR="00F87876" w:rsidRPr="00F03042">
        <w:rPr>
          <w:rFonts w:hint="eastAsia"/>
        </w:rPr>
        <w:t>市</w:t>
      </w:r>
      <w:r w:rsidRPr="00F03042">
        <w:rPr>
          <w:rFonts w:hint="eastAsia"/>
        </w:rPr>
        <w:t>職員用</w:t>
      </w:r>
      <w:r w:rsidRPr="00F03042">
        <w:t>）</w:t>
      </w:r>
    </w:p>
    <w:p w14:paraId="2EE11E56" w14:textId="64A4171A" w:rsidR="007228DC" w:rsidRPr="007F662B" w:rsidRDefault="007228DC" w:rsidP="00886F53">
      <w:pPr>
        <w:pStyle w:val="62"/>
        <w:spacing w:line="400" w:lineRule="exact"/>
        <w:ind w:leftChars="300" w:left="665" w:firstLine="222"/>
      </w:pPr>
      <w:bookmarkStart w:id="120" w:name="_Hlk107240519"/>
      <w:r w:rsidRPr="00F03042">
        <w:rPr>
          <w:rFonts w:hint="eastAsia"/>
        </w:rPr>
        <w:t>普通</w:t>
      </w:r>
      <w:r w:rsidRPr="007F662B">
        <w:rPr>
          <w:rFonts w:hint="eastAsia"/>
        </w:rPr>
        <w:t>車</w:t>
      </w:r>
      <w:r w:rsidRPr="007F662B">
        <w:tab/>
      </w:r>
      <w:r w:rsidRPr="007F662B">
        <w:tab/>
      </w:r>
      <w:r w:rsidRPr="007F662B">
        <w:tab/>
      </w:r>
      <w:r w:rsidRPr="007F662B">
        <w:tab/>
      </w:r>
      <w:r w:rsidRPr="007F662B">
        <w:tab/>
      </w:r>
      <w:bookmarkStart w:id="121" w:name="_Hlk117166509"/>
      <w:r w:rsidRPr="007F662B">
        <w:rPr>
          <w:rFonts w:hint="eastAsia"/>
        </w:rPr>
        <w:t>〔２〕台（公用車用）</w:t>
      </w:r>
      <w:bookmarkEnd w:id="121"/>
    </w:p>
    <w:p w14:paraId="436C3D34" w14:textId="71949543" w:rsidR="00BA5ED4" w:rsidRPr="007F662B" w:rsidRDefault="00BA5ED4" w:rsidP="00BA5ED4">
      <w:pPr>
        <w:pStyle w:val="62"/>
        <w:spacing w:line="400" w:lineRule="exact"/>
        <w:ind w:leftChars="300" w:left="665" w:firstLine="222"/>
      </w:pPr>
      <w:r w:rsidRPr="007F662B">
        <w:rPr>
          <w:rFonts w:hint="eastAsia"/>
        </w:rPr>
        <w:t>普通車</w:t>
      </w:r>
      <w:r w:rsidRPr="007F662B">
        <w:tab/>
      </w:r>
      <w:r w:rsidRPr="007F662B">
        <w:tab/>
      </w:r>
      <w:r w:rsidRPr="007F662B">
        <w:tab/>
      </w:r>
      <w:r w:rsidRPr="007F662B">
        <w:tab/>
      </w:r>
      <w:r w:rsidRPr="007F662B">
        <w:tab/>
      </w:r>
      <w:r w:rsidRPr="007F662B">
        <w:rPr>
          <w:rFonts w:hint="eastAsia"/>
        </w:rPr>
        <w:t>〔２〕台</w:t>
      </w:r>
      <w:r w:rsidRPr="007F662B">
        <w:t>（</w:t>
      </w:r>
      <w:r w:rsidRPr="007F662B">
        <w:rPr>
          <w:rFonts w:hint="eastAsia"/>
        </w:rPr>
        <w:t>公用車用充電設備対応</w:t>
      </w:r>
      <w:r w:rsidRPr="007F662B">
        <w:t>）</w:t>
      </w:r>
    </w:p>
    <w:bookmarkEnd w:id="120"/>
    <w:p w14:paraId="7DEF05FC" w14:textId="763E5D57" w:rsidR="007E64CA" w:rsidRPr="007F662B" w:rsidRDefault="007E64CA" w:rsidP="00886F53">
      <w:pPr>
        <w:pStyle w:val="62"/>
        <w:spacing w:line="400" w:lineRule="exact"/>
        <w:ind w:leftChars="300" w:left="665" w:firstLine="222"/>
      </w:pPr>
      <w:r w:rsidRPr="007F662B">
        <w:rPr>
          <w:rFonts w:hint="eastAsia"/>
        </w:rPr>
        <w:t>普通車</w:t>
      </w:r>
      <w:r w:rsidR="006001DE" w:rsidRPr="007F662B">
        <w:tab/>
      </w:r>
      <w:r w:rsidR="006001DE" w:rsidRPr="007F662B">
        <w:tab/>
      </w:r>
      <w:r w:rsidR="006001DE" w:rsidRPr="007F662B">
        <w:tab/>
      </w:r>
      <w:r w:rsidR="006001DE" w:rsidRPr="007F662B">
        <w:tab/>
      </w:r>
      <w:r w:rsidR="006001DE" w:rsidRPr="007F662B">
        <w:tab/>
      </w:r>
      <w:r w:rsidR="0081162A" w:rsidRPr="007F662B">
        <w:rPr>
          <w:rFonts w:hint="eastAsia"/>
        </w:rPr>
        <w:t>〔</w:t>
      </w:r>
      <w:r w:rsidR="007228DC" w:rsidRPr="007F662B">
        <w:rPr>
          <w:rFonts w:hint="eastAsia"/>
        </w:rPr>
        <w:t>1</w:t>
      </w:r>
      <w:r w:rsidR="00C46232" w:rsidRPr="007F662B">
        <w:rPr>
          <w:rFonts w:hint="eastAsia"/>
        </w:rPr>
        <w:t>8</w:t>
      </w:r>
      <w:r w:rsidR="0081162A" w:rsidRPr="007F662B">
        <w:rPr>
          <w:rFonts w:hint="eastAsia"/>
        </w:rPr>
        <w:t>〕</w:t>
      </w:r>
      <w:r w:rsidRPr="007F662B">
        <w:rPr>
          <w:rFonts w:hint="eastAsia"/>
        </w:rPr>
        <w:t>台</w:t>
      </w:r>
      <w:r w:rsidRPr="007F662B">
        <w:t>（</w:t>
      </w:r>
      <w:r w:rsidR="009B3B90" w:rsidRPr="007F662B">
        <w:rPr>
          <w:rFonts w:hint="eastAsia"/>
        </w:rPr>
        <w:t>本施設来場者</w:t>
      </w:r>
      <w:r w:rsidRPr="007F662B">
        <w:rPr>
          <w:rFonts w:hint="eastAsia"/>
        </w:rPr>
        <w:t>用</w:t>
      </w:r>
      <w:r w:rsidR="00C46232" w:rsidRPr="007F662B">
        <w:rPr>
          <w:rFonts w:hint="eastAsia"/>
        </w:rPr>
        <w:t xml:space="preserve">　内、身障者対応２台</w:t>
      </w:r>
      <w:r w:rsidRPr="007F662B">
        <w:t>）</w:t>
      </w:r>
    </w:p>
    <w:p w14:paraId="258E4BE9" w14:textId="4115947B" w:rsidR="009B3B90" w:rsidRPr="007F662B" w:rsidRDefault="009B3B90" w:rsidP="00886F53">
      <w:pPr>
        <w:pStyle w:val="62"/>
        <w:spacing w:line="400" w:lineRule="exact"/>
        <w:ind w:leftChars="300" w:left="665" w:firstLine="222"/>
      </w:pPr>
      <w:r w:rsidRPr="007F662B">
        <w:rPr>
          <w:rFonts w:hint="eastAsia"/>
        </w:rPr>
        <w:t>普通車</w:t>
      </w:r>
      <w:r w:rsidRPr="007F662B">
        <w:tab/>
      </w:r>
      <w:r w:rsidRPr="007F662B">
        <w:tab/>
      </w:r>
      <w:r w:rsidRPr="007F662B">
        <w:tab/>
      </w:r>
      <w:r w:rsidRPr="007F662B">
        <w:tab/>
      </w:r>
      <w:r w:rsidRPr="007F662B">
        <w:tab/>
      </w:r>
      <w:r w:rsidRPr="007F662B">
        <w:rPr>
          <w:rFonts w:hint="eastAsia"/>
        </w:rPr>
        <w:t>〔</w:t>
      </w:r>
      <w:r w:rsidR="007228DC" w:rsidRPr="007F662B">
        <w:rPr>
          <w:rFonts w:hint="eastAsia"/>
        </w:rPr>
        <w:t>80</w:t>
      </w:r>
      <w:r w:rsidRPr="007F662B">
        <w:rPr>
          <w:rFonts w:hint="eastAsia"/>
        </w:rPr>
        <w:t>〕台（ヘルシーランド福島来場者用</w:t>
      </w:r>
      <w:r w:rsidR="00C3116E" w:rsidRPr="007F662B">
        <w:rPr>
          <w:rFonts w:hint="eastAsia"/>
        </w:rPr>
        <w:t xml:space="preserve">　</w:t>
      </w:r>
      <w:bookmarkStart w:id="122" w:name="_Hlk107240462"/>
      <w:r w:rsidR="00C3116E" w:rsidRPr="007F662B">
        <w:rPr>
          <w:rFonts w:hint="eastAsia"/>
        </w:rPr>
        <w:t>内、身障者対応３台</w:t>
      </w:r>
      <w:bookmarkEnd w:id="122"/>
      <w:r w:rsidRPr="007F662B">
        <w:rPr>
          <w:rFonts w:hint="eastAsia"/>
        </w:rPr>
        <w:t>）</w:t>
      </w:r>
    </w:p>
    <w:p w14:paraId="06F09058" w14:textId="6A220362" w:rsidR="00E158E7" w:rsidRPr="007F662B" w:rsidRDefault="00BA5ED4" w:rsidP="00886F53">
      <w:pPr>
        <w:pStyle w:val="62"/>
        <w:spacing w:line="400" w:lineRule="exact"/>
        <w:ind w:leftChars="300" w:left="665" w:firstLine="222"/>
      </w:pPr>
      <w:r w:rsidRPr="007F662B">
        <w:rPr>
          <w:rFonts w:hint="eastAsia"/>
        </w:rPr>
        <w:t>中型車　　　　〔</w:t>
      </w:r>
      <w:r w:rsidRPr="0075614D">
        <w:rPr>
          <w:rFonts w:hint="eastAsia"/>
          <w:dstrike/>
          <w:color w:val="FF0000"/>
        </w:rPr>
        <w:t>１</w:t>
      </w:r>
      <w:r w:rsidR="0075614D" w:rsidRPr="0075614D">
        <w:rPr>
          <w:rFonts w:hint="eastAsia"/>
          <w:color w:val="FF0000"/>
        </w:rPr>
        <w:t>２</w:t>
      </w:r>
      <w:r w:rsidRPr="007F662B">
        <w:rPr>
          <w:rFonts w:hint="eastAsia"/>
        </w:rPr>
        <w:t>〕台（公用パッカー車用）</w:t>
      </w:r>
    </w:p>
    <w:p w14:paraId="112E4C3D" w14:textId="044724A5" w:rsidR="007E64CA" w:rsidRPr="004538CB" w:rsidRDefault="007E64CA" w:rsidP="00886F53">
      <w:pPr>
        <w:pStyle w:val="62"/>
        <w:spacing w:line="400" w:lineRule="exact"/>
        <w:ind w:leftChars="300" w:left="665" w:firstLine="222"/>
      </w:pPr>
      <w:r w:rsidRPr="004538CB">
        <w:rPr>
          <w:rFonts w:hint="eastAsia"/>
        </w:rPr>
        <w:t>大型バス</w:t>
      </w:r>
      <w:r w:rsidR="006001DE" w:rsidRPr="004538CB">
        <w:tab/>
      </w:r>
      <w:r w:rsidR="006001DE" w:rsidRPr="004538CB">
        <w:tab/>
      </w:r>
      <w:r w:rsidR="006001DE" w:rsidRPr="004538CB">
        <w:tab/>
      </w:r>
      <w:r w:rsidR="006001DE" w:rsidRPr="004538CB">
        <w:tab/>
      </w:r>
      <w:r w:rsidR="0081162A" w:rsidRPr="004538CB">
        <w:rPr>
          <w:rFonts w:hint="eastAsia"/>
        </w:rPr>
        <w:t>〔</w:t>
      </w:r>
      <w:r w:rsidR="007228DC" w:rsidRPr="004538CB">
        <w:rPr>
          <w:rFonts w:hint="eastAsia"/>
        </w:rPr>
        <w:t>２</w:t>
      </w:r>
      <w:r w:rsidR="0081162A" w:rsidRPr="004538CB">
        <w:rPr>
          <w:rFonts w:hint="eastAsia"/>
        </w:rPr>
        <w:t>〕</w:t>
      </w:r>
      <w:r w:rsidRPr="004538CB">
        <w:rPr>
          <w:rFonts w:hint="eastAsia"/>
        </w:rPr>
        <w:t>台</w:t>
      </w:r>
    </w:p>
    <w:p w14:paraId="249B3989" w14:textId="7B29EA4F" w:rsidR="007D37DB" w:rsidRPr="00F03042" w:rsidRDefault="007D37DB" w:rsidP="00462DD6">
      <w:pPr>
        <w:pStyle w:val="6"/>
      </w:pPr>
      <w:r w:rsidRPr="00F03042">
        <w:rPr>
          <w:rFonts w:hint="eastAsia"/>
        </w:rPr>
        <w:lastRenderedPageBreak/>
        <w:t>舗装面積</w:t>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847344" w:rsidRPr="00F03042">
        <w:t xml:space="preserve">　</w:t>
      </w:r>
      <w:r w:rsidR="00BF6112" w:rsidRPr="00F03042">
        <w:t>㎡</w:t>
      </w:r>
    </w:p>
    <w:p w14:paraId="71FAF137" w14:textId="120ECF8A" w:rsidR="007D37DB" w:rsidRPr="00F03042" w:rsidRDefault="007D37DB" w:rsidP="00462DD6">
      <w:pPr>
        <w:pStyle w:val="6"/>
      </w:pPr>
      <w:r w:rsidRPr="00F03042">
        <w:rPr>
          <w:rFonts w:hint="eastAsia"/>
        </w:rPr>
        <w:t>舗装厚</w:t>
      </w:r>
    </w:p>
    <w:p w14:paraId="4304D0E1" w14:textId="76AB2B4D" w:rsidR="007D37DB" w:rsidRPr="00F03042" w:rsidRDefault="007D37DB" w:rsidP="00886F53">
      <w:pPr>
        <w:pStyle w:val="62"/>
        <w:spacing w:line="400" w:lineRule="exact"/>
        <w:ind w:leftChars="300" w:left="665" w:firstLine="222"/>
      </w:pPr>
      <w:r w:rsidRPr="00F03042">
        <w:rPr>
          <w:rFonts w:hint="eastAsia"/>
        </w:rPr>
        <w:t>舗装厚</w:t>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cm</w:t>
      </w:r>
    </w:p>
    <w:p w14:paraId="2ACE11FE" w14:textId="6555359E" w:rsidR="007D37DB" w:rsidRPr="00F03042" w:rsidRDefault="007D37DB" w:rsidP="00886F53">
      <w:pPr>
        <w:pStyle w:val="62"/>
        <w:spacing w:line="400" w:lineRule="exact"/>
        <w:ind w:leftChars="300" w:left="665" w:firstLine="222"/>
      </w:pPr>
      <w:r w:rsidRPr="00F03042">
        <w:rPr>
          <w:rFonts w:hint="eastAsia"/>
        </w:rPr>
        <w:t>路盤厚</w:t>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cm</w:t>
      </w:r>
    </w:p>
    <w:p w14:paraId="78AD24D1" w14:textId="73EE09E6" w:rsidR="007D37DB" w:rsidRPr="00F03042" w:rsidRDefault="007D37DB" w:rsidP="00886F53">
      <w:pPr>
        <w:pStyle w:val="62"/>
        <w:spacing w:line="400" w:lineRule="exact"/>
        <w:ind w:leftChars="300" w:left="665" w:firstLine="222"/>
      </w:pPr>
      <w:r w:rsidRPr="00F03042">
        <w:rPr>
          <w:rFonts w:hint="eastAsia"/>
        </w:rPr>
        <w:t>施工前に、ＣＢＲ試験を実施して最終仕様を決定する。必要に応じて凍上抑制層や路床の安定処理を考慮する。</w:t>
      </w:r>
    </w:p>
    <w:p w14:paraId="0DFEA6E2" w14:textId="600AAABC" w:rsidR="00C3116E" w:rsidRPr="00F03042" w:rsidRDefault="00C3116E" w:rsidP="00C3116E">
      <w:pPr>
        <w:pStyle w:val="6"/>
      </w:pPr>
      <w:bookmarkStart w:id="123" w:name="_Hlk107240643"/>
      <w:r w:rsidRPr="00F03042">
        <w:rPr>
          <w:rFonts w:hint="eastAsia"/>
        </w:rPr>
        <w:t>特記</w:t>
      </w:r>
    </w:p>
    <w:p w14:paraId="1444CBE3" w14:textId="67BA4ED7" w:rsidR="00C3116E" w:rsidRPr="00F03042" w:rsidRDefault="00C3116E" w:rsidP="00C3116E">
      <w:pPr>
        <w:pStyle w:val="7"/>
        <w:numPr>
          <w:ilvl w:val="6"/>
          <w:numId w:val="133"/>
        </w:numPr>
      </w:pPr>
      <w:r w:rsidRPr="00F03042">
        <w:rPr>
          <w:rFonts w:hint="eastAsia"/>
        </w:rPr>
        <w:t>計画台数の確保が困難な場合、ヘルシーランド福島来場者用の台数で調整すること。</w:t>
      </w:r>
    </w:p>
    <w:bookmarkEnd w:id="123"/>
    <w:p w14:paraId="256A5951" w14:textId="77777777" w:rsidR="007D37DB" w:rsidRPr="00F03042" w:rsidRDefault="007D37DB" w:rsidP="00B75674">
      <w:pPr>
        <w:pStyle w:val="5"/>
      </w:pPr>
      <w:r w:rsidRPr="00F03042">
        <w:rPr>
          <w:rFonts w:hint="eastAsia"/>
        </w:rPr>
        <w:t>構内排水設備工事</w:t>
      </w:r>
    </w:p>
    <w:p w14:paraId="7BF147C6" w14:textId="59E11776" w:rsidR="007D37DB" w:rsidRPr="00F03042" w:rsidRDefault="007D37DB" w:rsidP="00462DD6">
      <w:pPr>
        <w:pStyle w:val="6"/>
      </w:pPr>
      <w:r w:rsidRPr="00F03042">
        <w:rPr>
          <w:rFonts w:hint="eastAsia"/>
        </w:rPr>
        <w:t>排水溝</w:t>
      </w:r>
    </w:p>
    <w:p w14:paraId="725B5E7A" w14:textId="2B4DE834" w:rsidR="007D37DB" w:rsidRPr="00F03042" w:rsidRDefault="007D37DB" w:rsidP="00462DD6">
      <w:pPr>
        <w:pStyle w:val="6"/>
      </w:pPr>
      <w:r w:rsidRPr="00F03042">
        <w:rPr>
          <w:rFonts w:hint="eastAsia"/>
        </w:rPr>
        <w:t>排水管</w:t>
      </w:r>
    </w:p>
    <w:p w14:paraId="36446FB9" w14:textId="66D1E0AA" w:rsidR="007D37DB" w:rsidRPr="00F03042" w:rsidRDefault="007D37DB" w:rsidP="00462DD6">
      <w:pPr>
        <w:pStyle w:val="6"/>
      </w:pPr>
      <w:r w:rsidRPr="00F03042">
        <w:rPr>
          <w:rFonts w:hint="eastAsia"/>
        </w:rPr>
        <w:t>付属設備</w:t>
      </w:r>
    </w:p>
    <w:p w14:paraId="7A7EDA5B" w14:textId="77777777" w:rsidR="007D37DB" w:rsidRPr="00F03042" w:rsidRDefault="007D37DB" w:rsidP="00B75674">
      <w:pPr>
        <w:pStyle w:val="5"/>
      </w:pPr>
      <w:r w:rsidRPr="00F03042">
        <w:rPr>
          <w:rFonts w:hint="eastAsia"/>
        </w:rPr>
        <w:t>植栽・芝張工事</w:t>
      </w:r>
    </w:p>
    <w:p w14:paraId="6F8BC034" w14:textId="1CA4C86E" w:rsidR="007D37DB" w:rsidRPr="00F03042" w:rsidRDefault="007D37DB" w:rsidP="00462DD6">
      <w:pPr>
        <w:pStyle w:val="6"/>
      </w:pPr>
      <w:r w:rsidRPr="00F03042">
        <w:rPr>
          <w:rFonts w:hint="eastAsia"/>
        </w:rPr>
        <w:t>植栽面積</w:t>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BF6112" w:rsidRPr="00F03042">
        <w:t>㎡</w:t>
      </w:r>
    </w:p>
    <w:p w14:paraId="5F598180" w14:textId="78A9E24C" w:rsidR="007D37DB" w:rsidRPr="00F03042" w:rsidRDefault="007D37DB" w:rsidP="00462DD6">
      <w:pPr>
        <w:pStyle w:val="6"/>
      </w:pPr>
      <w:r w:rsidRPr="00F03042">
        <w:rPr>
          <w:rFonts w:hint="eastAsia"/>
        </w:rPr>
        <w:t>植栽仕様</w:t>
      </w:r>
    </w:p>
    <w:p w14:paraId="07C9FA06" w14:textId="6CB5DF8A" w:rsidR="007D37DB" w:rsidRPr="00F03042" w:rsidRDefault="007D37DB" w:rsidP="00254DD2">
      <w:pPr>
        <w:pStyle w:val="7"/>
        <w:numPr>
          <w:ilvl w:val="6"/>
          <w:numId w:val="80"/>
        </w:numPr>
      </w:pPr>
      <w:r w:rsidRPr="00F03042">
        <w:rPr>
          <w:rFonts w:hint="eastAsia"/>
        </w:rPr>
        <w:t>地被類</w:t>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BF6112" w:rsidRPr="00F03042">
        <w:t>㎡</w:t>
      </w:r>
    </w:p>
    <w:p w14:paraId="6A896895" w14:textId="70461EF1" w:rsidR="007D37DB" w:rsidRPr="00F03042" w:rsidRDefault="007D37DB" w:rsidP="00F71A29">
      <w:pPr>
        <w:pStyle w:val="7"/>
      </w:pPr>
      <w:r w:rsidRPr="00F03042">
        <w:rPr>
          <w:rFonts w:hint="eastAsia"/>
        </w:rPr>
        <w:t>高木</w:t>
      </w:r>
      <w:r w:rsidR="006001DE" w:rsidRPr="00F03042">
        <w:tab/>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本</w:t>
      </w:r>
      <w:r w:rsidR="00A96381" w:rsidRPr="00F03042">
        <w:t>/</w:t>
      </w:r>
      <w:r w:rsidR="00BF6112" w:rsidRPr="00F03042">
        <w:t>㎡</w:t>
      </w:r>
    </w:p>
    <w:p w14:paraId="347E0302" w14:textId="00CDC071" w:rsidR="007D37DB" w:rsidRPr="00F03042" w:rsidRDefault="007D37DB" w:rsidP="00F71A29">
      <w:pPr>
        <w:pStyle w:val="7"/>
      </w:pPr>
      <w:r w:rsidRPr="00F03042">
        <w:rPr>
          <w:rFonts w:hint="eastAsia"/>
        </w:rPr>
        <w:t>中木</w:t>
      </w:r>
      <w:r w:rsidR="006001DE" w:rsidRPr="00F03042">
        <w:tab/>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本</w:t>
      </w:r>
      <w:r w:rsidR="00A96381" w:rsidRPr="00F03042">
        <w:t>/</w:t>
      </w:r>
      <w:r w:rsidR="00BF6112" w:rsidRPr="00F03042">
        <w:t>㎡</w:t>
      </w:r>
    </w:p>
    <w:p w14:paraId="61462643" w14:textId="7D2A6769" w:rsidR="007D37DB" w:rsidRPr="00F03042" w:rsidRDefault="007D37DB" w:rsidP="00F71A29">
      <w:pPr>
        <w:pStyle w:val="7"/>
      </w:pPr>
      <w:r w:rsidRPr="00F03042">
        <w:rPr>
          <w:rFonts w:hint="eastAsia"/>
        </w:rPr>
        <w:t>低木</w:t>
      </w:r>
      <w:r w:rsidR="006001DE" w:rsidRPr="00F03042">
        <w:tab/>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本</w:t>
      </w:r>
      <w:r w:rsidR="00A96381" w:rsidRPr="00F03042">
        <w:t>/</w:t>
      </w:r>
      <w:r w:rsidR="00BF6112" w:rsidRPr="00F03042">
        <w:t>㎡</w:t>
      </w:r>
    </w:p>
    <w:p w14:paraId="5B36BD91" w14:textId="45156668" w:rsidR="007D37DB" w:rsidRPr="00F03042" w:rsidRDefault="007D37DB" w:rsidP="00151FEB">
      <w:pPr>
        <w:pStyle w:val="62"/>
        <w:spacing w:line="400" w:lineRule="exact"/>
        <w:ind w:left="443" w:firstLine="222"/>
      </w:pPr>
      <w:r w:rsidRPr="00F03042">
        <w:rPr>
          <w:rFonts w:hint="eastAsia"/>
        </w:rPr>
        <w:t>なお、樹種については</w:t>
      </w:r>
      <w:r w:rsidR="00BF2671" w:rsidRPr="00F03042">
        <w:rPr>
          <w:rFonts w:hint="eastAsia"/>
        </w:rPr>
        <w:t>、極力在来種を採用する</w:t>
      </w:r>
      <w:r w:rsidR="0042699C" w:rsidRPr="00F03042">
        <w:rPr>
          <w:rFonts w:hint="eastAsia"/>
        </w:rPr>
        <w:t>こととし、</w:t>
      </w:r>
      <w:r w:rsidRPr="00F03042">
        <w:rPr>
          <w:rFonts w:hint="eastAsia"/>
        </w:rPr>
        <w:t>実施設計時に協議・決定するものとする。</w:t>
      </w:r>
    </w:p>
    <w:p w14:paraId="52AC4551" w14:textId="77777777" w:rsidR="007D37DB" w:rsidRPr="00F03042" w:rsidRDefault="007D37DB" w:rsidP="00B75674">
      <w:pPr>
        <w:pStyle w:val="5"/>
      </w:pPr>
      <w:r w:rsidRPr="00F03042">
        <w:rPr>
          <w:rFonts w:hint="eastAsia"/>
        </w:rPr>
        <w:t>門・囲障工事</w:t>
      </w:r>
    </w:p>
    <w:p w14:paraId="35EC2857" w14:textId="285B829C" w:rsidR="007D37DB" w:rsidRPr="00F03042" w:rsidRDefault="007D37DB" w:rsidP="00462DD6">
      <w:pPr>
        <w:pStyle w:val="6"/>
        <w:rPr>
          <w:rFonts w:hAnsi="ＭＳ 明朝"/>
        </w:rPr>
      </w:pPr>
      <w:r w:rsidRPr="00F03042">
        <w:rPr>
          <w:rFonts w:hAnsi="ＭＳ 明朝" w:hint="eastAsia"/>
        </w:rPr>
        <w:t>門柱</w:t>
      </w:r>
    </w:p>
    <w:p w14:paraId="3FD46B5F" w14:textId="3E8649D0" w:rsidR="007D37DB" w:rsidRPr="00F03042" w:rsidRDefault="007D37DB" w:rsidP="00254DD2">
      <w:pPr>
        <w:pStyle w:val="7"/>
        <w:numPr>
          <w:ilvl w:val="6"/>
          <w:numId w:val="81"/>
        </w:numPr>
        <w:rPr>
          <w:rFonts w:ascii="ＭＳ 明朝" w:eastAsia="ＭＳ 明朝" w:hAnsi="ＭＳ 明朝"/>
        </w:rPr>
      </w:pPr>
      <w:r w:rsidRPr="00F03042">
        <w:rPr>
          <w:rFonts w:ascii="ＭＳ 明朝" w:eastAsia="ＭＳ 明朝" w:hAnsi="ＭＳ 明朝" w:hint="eastAsia"/>
        </w:rPr>
        <w:t>基数</w:t>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C82B84" w:rsidRPr="00F03042">
        <w:rPr>
          <w:rFonts w:ascii="ＭＳ 明朝" w:eastAsia="ＭＳ 明朝" w:hAnsi="ＭＳ 明朝" w:hint="eastAsia"/>
        </w:rPr>
        <w:t>〔</w:t>
      </w:r>
      <w:r w:rsidR="00563BAA" w:rsidRPr="00F03042">
        <w:rPr>
          <w:rFonts w:ascii="ＭＳ 明朝" w:eastAsia="ＭＳ 明朝" w:hAnsi="ＭＳ 明朝" w:hint="eastAsia"/>
        </w:rPr>
        <w:t>３</w:t>
      </w:r>
      <w:r w:rsidR="00C82B84" w:rsidRPr="00F03042">
        <w:rPr>
          <w:rFonts w:ascii="ＭＳ 明朝" w:eastAsia="ＭＳ 明朝" w:hAnsi="ＭＳ 明朝" w:hint="eastAsia"/>
        </w:rPr>
        <w:t>〕</w:t>
      </w:r>
      <w:r w:rsidRPr="00F03042">
        <w:rPr>
          <w:rFonts w:ascii="ＭＳ 明朝" w:eastAsia="ＭＳ 明朝" w:hAnsi="ＭＳ 明朝" w:hint="eastAsia"/>
        </w:rPr>
        <w:t>基</w:t>
      </w:r>
    </w:p>
    <w:p w14:paraId="5327E637" w14:textId="13C5AB45" w:rsidR="007D37DB" w:rsidRPr="00F03042" w:rsidRDefault="007D37DB" w:rsidP="00F71A29">
      <w:pPr>
        <w:pStyle w:val="7"/>
        <w:rPr>
          <w:rFonts w:ascii="ＭＳ 明朝" w:eastAsia="ＭＳ 明朝" w:hAnsi="ＭＳ 明朝"/>
        </w:rPr>
      </w:pPr>
      <w:r w:rsidRPr="00F03042">
        <w:rPr>
          <w:rFonts w:ascii="ＭＳ 明朝" w:eastAsia="ＭＳ 明朝" w:hAnsi="ＭＳ 明朝" w:hint="eastAsia"/>
        </w:rPr>
        <w:t>構造</w:t>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A96381" w:rsidRPr="00F03042">
        <w:rPr>
          <w:rFonts w:ascii="ＭＳ 明朝" w:eastAsia="ＭＳ 明朝" w:hAnsi="ＭＳ 明朝" w:hint="eastAsia"/>
        </w:rPr>
        <w:t>〔</w:t>
      </w:r>
      <w:r w:rsidR="00847344" w:rsidRPr="00F03042">
        <w:rPr>
          <w:rFonts w:ascii="ＭＳ 明朝" w:eastAsia="ＭＳ 明朝" w:hAnsi="ＭＳ 明朝" w:hint="eastAsia"/>
        </w:rPr>
        <w:t xml:space="preserve">　　　</w:t>
      </w:r>
      <w:r w:rsidR="00A96381" w:rsidRPr="00F03042">
        <w:rPr>
          <w:rFonts w:ascii="ＭＳ 明朝" w:eastAsia="ＭＳ 明朝" w:hAnsi="ＭＳ 明朝" w:hint="eastAsia"/>
        </w:rPr>
        <w:t>〕</w:t>
      </w:r>
      <w:r w:rsidRPr="00F03042">
        <w:rPr>
          <w:rFonts w:ascii="ＭＳ 明朝" w:eastAsia="ＭＳ 明朝" w:hAnsi="ＭＳ 明朝" w:hint="eastAsia"/>
        </w:rPr>
        <w:t>製</w:t>
      </w:r>
    </w:p>
    <w:p w14:paraId="3CB7A97E" w14:textId="7C1401FD" w:rsidR="007D37DB" w:rsidRPr="00F03042" w:rsidRDefault="007D37DB" w:rsidP="00F71A29">
      <w:pPr>
        <w:pStyle w:val="7"/>
        <w:rPr>
          <w:rFonts w:ascii="ＭＳ 明朝" w:eastAsia="ＭＳ 明朝" w:hAnsi="ＭＳ 明朝"/>
        </w:rPr>
      </w:pPr>
      <w:r w:rsidRPr="00F03042">
        <w:rPr>
          <w:rFonts w:ascii="ＭＳ 明朝" w:eastAsia="ＭＳ 明朝" w:hAnsi="ＭＳ 明朝" w:hint="eastAsia"/>
        </w:rPr>
        <w:t>仕上</w:t>
      </w:r>
      <w:r w:rsidR="00727784" w:rsidRPr="00F03042">
        <w:rPr>
          <w:rFonts w:ascii="ＭＳ 明朝" w:eastAsia="ＭＳ 明朝" w:hAnsi="ＭＳ 明朝" w:hint="eastAsia"/>
        </w:rPr>
        <w:t>げ</w:t>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A96381" w:rsidRPr="00F03042">
        <w:rPr>
          <w:rFonts w:ascii="ＭＳ 明朝" w:eastAsia="ＭＳ 明朝" w:hAnsi="ＭＳ 明朝" w:hint="eastAsia"/>
        </w:rPr>
        <w:t>〔</w:t>
      </w:r>
      <w:r w:rsidR="00847344" w:rsidRPr="00F03042">
        <w:rPr>
          <w:rFonts w:ascii="ＭＳ 明朝" w:eastAsia="ＭＳ 明朝" w:hAnsi="ＭＳ 明朝" w:hint="eastAsia"/>
        </w:rPr>
        <w:t xml:space="preserve">　　　</w:t>
      </w:r>
      <w:r w:rsidR="00A96381" w:rsidRPr="00F03042">
        <w:rPr>
          <w:rFonts w:ascii="ＭＳ 明朝" w:eastAsia="ＭＳ 明朝" w:hAnsi="ＭＳ 明朝" w:hint="eastAsia"/>
        </w:rPr>
        <w:t>〕</w:t>
      </w:r>
    </w:p>
    <w:p w14:paraId="6CEE149F" w14:textId="7C958E32" w:rsidR="007D37DB" w:rsidRPr="00F03042" w:rsidRDefault="007D37DB" w:rsidP="00F71A29">
      <w:pPr>
        <w:pStyle w:val="7"/>
        <w:rPr>
          <w:rFonts w:ascii="ＭＳ 明朝" w:eastAsia="ＭＳ 明朝" w:hAnsi="ＭＳ 明朝"/>
        </w:rPr>
      </w:pPr>
      <w:r w:rsidRPr="00F03042">
        <w:rPr>
          <w:rFonts w:ascii="ＭＳ 明朝" w:eastAsia="ＭＳ 明朝" w:hAnsi="ＭＳ 明朝" w:hint="eastAsia"/>
        </w:rPr>
        <w:t>幅高さ</w:t>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A96381" w:rsidRPr="00F03042">
        <w:rPr>
          <w:rFonts w:ascii="ＭＳ 明朝" w:eastAsia="ＭＳ 明朝" w:hAnsi="ＭＳ 明朝" w:hint="eastAsia"/>
        </w:rPr>
        <w:t>〔</w:t>
      </w:r>
      <w:r w:rsidR="00847344" w:rsidRPr="00F03042">
        <w:rPr>
          <w:rFonts w:ascii="ＭＳ 明朝" w:eastAsia="ＭＳ 明朝" w:hAnsi="ＭＳ 明朝" w:hint="eastAsia"/>
        </w:rPr>
        <w:t xml:space="preserve">　　　</w:t>
      </w:r>
      <w:r w:rsidR="00A96381" w:rsidRPr="00F03042">
        <w:rPr>
          <w:rFonts w:ascii="ＭＳ 明朝" w:eastAsia="ＭＳ 明朝" w:hAnsi="ＭＳ 明朝" w:hint="eastAsia"/>
        </w:rPr>
        <w:t>〕</w:t>
      </w:r>
      <w:r w:rsidRPr="00F03042">
        <w:rPr>
          <w:rFonts w:ascii="ＭＳ 明朝" w:eastAsia="ＭＳ 明朝" w:hAnsi="ＭＳ 明朝"/>
        </w:rPr>
        <w:t>m</w:t>
      </w:r>
      <w:r w:rsidRPr="00F03042">
        <w:rPr>
          <w:rFonts w:ascii="ＭＳ 明朝" w:eastAsia="ＭＳ 明朝" w:hAnsi="ＭＳ 明朝" w:hint="eastAsia"/>
        </w:rPr>
        <w:t>×</w:t>
      </w:r>
      <w:r w:rsidR="00A96381" w:rsidRPr="00F03042">
        <w:rPr>
          <w:rFonts w:ascii="ＭＳ 明朝" w:eastAsia="ＭＳ 明朝" w:hAnsi="ＭＳ 明朝" w:hint="eastAsia"/>
        </w:rPr>
        <w:t>〔</w:t>
      </w:r>
      <w:r w:rsidR="00847344" w:rsidRPr="00F03042">
        <w:rPr>
          <w:rFonts w:ascii="ＭＳ 明朝" w:eastAsia="ＭＳ 明朝" w:hAnsi="ＭＳ 明朝" w:hint="eastAsia"/>
        </w:rPr>
        <w:t xml:space="preserve">　　　</w:t>
      </w:r>
      <w:r w:rsidR="00A96381" w:rsidRPr="00F03042">
        <w:rPr>
          <w:rFonts w:ascii="ＭＳ 明朝" w:eastAsia="ＭＳ 明朝" w:hAnsi="ＭＳ 明朝" w:hint="eastAsia"/>
        </w:rPr>
        <w:t>〕</w:t>
      </w:r>
      <w:r w:rsidRPr="00F03042">
        <w:rPr>
          <w:rFonts w:ascii="ＭＳ 明朝" w:eastAsia="ＭＳ 明朝" w:hAnsi="ＭＳ 明朝"/>
        </w:rPr>
        <w:t>m</w:t>
      </w:r>
    </w:p>
    <w:p w14:paraId="049A0D67" w14:textId="2CA3D195" w:rsidR="007D37DB" w:rsidRPr="00F03042" w:rsidRDefault="007D37DB" w:rsidP="00F71A29">
      <w:pPr>
        <w:pStyle w:val="7"/>
        <w:rPr>
          <w:rFonts w:ascii="ＭＳ 明朝" w:eastAsia="ＭＳ 明朝" w:hAnsi="ＭＳ 明朝"/>
        </w:rPr>
      </w:pPr>
      <w:r w:rsidRPr="00F03042">
        <w:rPr>
          <w:rFonts w:ascii="ＭＳ 明朝" w:eastAsia="ＭＳ 明朝" w:hAnsi="ＭＳ 明朝" w:hint="eastAsia"/>
        </w:rPr>
        <w:t>付属品</w:t>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A96381" w:rsidRPr="00F03042">
        <w:rPr>
          <w:rFonts w:ascii="ＭＳ 明朝" w:eastAsia="ＭＳ 明朝" w:hAnsi="ＭＳ 明朝" w:hint="eastAsia"/>
        </w:rPr>
        <w:t>〔</w:t>
      </w:r>
      <w:r w:rsidR="00847344" w:rsidRPr="00F03042">
        <w:rPr>
          <w:rFonts w:ascii="ＭＳ 明朝" w:eastAsia="ＭＳ 明朝" w:hAnsi="ＭＳ 明朝" w:hint="eastAsia"/>
        </w:rPr>
        <w:t xml:space="preserve">　　　</w:t>
      </w:r>
      <w:r w:rsidR="00A96381" w:rsidRPr="00F03042">
        <w:rPr>
          <w:rFonts w:ascii="ＭＳ 明朝" w:eastAsia="ＭＳ 明朝" w:hAnsi="ＭＳ 明朝" w:hint="eastAsia"/>
        </w:rPr>
        <w:t>〕</w:t>
      </w:r>
    </w:p>
    <w:p w14:paraId="2500E2CA" w14:textId="59AE5E08" w:rsidR="007D37DB" w:rsidRPr="00F03042" w:rsidRDefault="007D37DB" w:rsidP="00462DD6">
      <w:pPr>
        <w:pStyle w:val="6"/>
        <w:rPr>
          <w:rFonts w:hAnsi="ＭＳ 明朝"/>
        </w:rPr>
      </w:pPr>
      <w:r w:rsidRPr="00F03042">
        <w:rPr>
          <w:rFonts w:hAnsi="ＭＳ 明朝" w:hint="eastAsia"/>
        </w:rPr>
        <w:t>門扉</w:t>
      </w:r>
    </w:p>
    <w:p w14:paraId="2E0925F7" w14:textId="0E4C946B" w:rsidR="007D37DB" w:rsidRPr="00F03042" w:rsidRDefault="007D37DB" w:rsidP="00254DD2">
      <w:pPr>
        <w:pStyle w:val="7"/>
        <w:numPr>
          <w:ilvl w:val="6"/>
          <w:numId w:val="82"/>
        </w:numPr>
        <w:rPr>
          <w:rFonts w:ascii="ＭＳ 明朝" w:eastAsia="ＭＳ 明朝" w:hAnsi="ＭＳ 明朝"/>
        </w:rPr>
      </w:pPr>
      <w:r w:rsidRPr="00F03042">
        <w:rPr>
          <w:rFonts w:ascii="ＭＳ 明朝" w:eastAsia="ＭＳ 明朝" w:hAnsi="ＭＳ 明朝" w:hint="eastAsia"/>
        </w:rPr>
        <w:t>材料</w:t>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A96381" w:rsidRPr="00F03042">
        <w:rPr>
          <w:rFonts w:ascii="ＭＳ 明朝" w:eastAsia="ＭＳ 明朝" w:hAnsi="ＭＳ 明朝" w:hint="eastAsia"/>
        </w:rPr>
        <w:t>〔</w:t>
      </w:r>
      <w:r w:rsidR="00847344" w:rsidRPr="00F03042">
        <w:rPr>
          <w:rFonts w:ascii="ＭＳ 明朝" w:eastAsia="ＭＳ 明朝" w:hAnsi="ＭＳ 明朝" w:hint="eastAsia"/>
        </w:rPr>
        <w:t xml:space="preserve">　　　</w:t>
      </w:r>
      <w:r w:rsidR="00A96381" w:rsidRPr="00F03042">
        <w:rPr>
          <w:rFonts w:ascii="ＭＳ 明朝" w:eastAsia="ＭＳ 明朝" w:hAnsi="ＭＳ 明朝" w:hint="eastAsia"/>
        </w:rPr>
        <w:t>〕</w:t>
      </w:r>
    </w:p>
    <w:p w14:paraId="3002529E" w14:textId="7CB5A8BC" w:rsidR="007D37DB" w:rsidRPr="00F03042" w:rsidRDefault="007D37DB" w:rsidP="00F71A29">
      <w:pPr>
        <w:pStyle w:val="7"/>
        <w:rPr>
          <w:rFonts w:ascii="ＭＳ 明朝" w:eastAsia="ＭＳ 明朝" w:hAnsi="ＭＳ 明朝"/>
        </w:rPr>
      </w:pPr>
      <w:r w:rsidRPr="00F03042">
        <w:rPr>
          <w:rFonts w:ascii="ＭＳ 明朝" w:eastAsia="ＭＳ 明朝" w:hAnsi="ＭＳ 明朝" w:hint="eastAsia"/>
        </w:rPr>
        <w:t>幅高さ</w:t>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A96381" w:rsidRPr="00F03042">
        <w:rPr>
          <w:rFonts w:ascii="ＭＳ 明朝" w:eastAsia="ＭＳ 明朝" w:hAnsi="ＭＳ 明朝" w:hint="eastAsia"/>
        </w:rPr>
        <w:t>〔</w:t>
      </w:r>
      <w:r w:rsidR="00847344" w:rsidRPr="00F03042">
        <w:rPr>
          <w:rFonts w:ascii="ＭＳ 明朝" w:eastAsia="ＭＳ 明朝" w:hAnsi="ＭＳ 明朝" w:hint="eastAsia"/>
        </w:rPr>
        <w:t xml:space="preserve">　　　</w:t>
      </w:r>
      <w:r w:rsidR="00A96381" w:rsidRPr="00F03042">
        <w:rPr>
          <w:rFonts w:ascii="ＭＳ 明朝" w:eastAsia="ＭＳ 明朝" w:hAnsi="ＭＳ 明朝" w:hint="eastAsia"/>
        </w:rPr>
        <w:t>〕</w:t>
      </w:r>
      <w:r w:rsidRPr="00F03042">
        <w:rPr>
          <w:rFonts w:ascii="ＭＳ 明朝" w:eastAsia="ＭＳ 明朝" w:hAnsi="ＭＳ 明朝"/>
        </w:rPr>
        <w:t>m</w:t>
      </w:r>
      <w:r w:rsidRPr="00F03042">
        <w:rPr>
          <w:rFonts w:ascii="ＭＳ 明朝" w:eastAsia="ＭＳ 明朝" w:hAnsi="ＭＳ 明朝" w:hint="eastAsia"/>
        </w:rPr>
        <w:t>×</w:t>
      </w:r>
      <w:r w:rsidR="00A96381" w:rsidRPr="00F03042">
        <w:rPr>
          <w:rFonts w:ascii="ＭＳ 明朝" w:eastAsia="ＭＳ 明朝" w:hAnsi="ＭＳ 明朝" w:hint="eastAsia"/>
        </w:rPr>
        <w:t>〔</w:t>
      </w:r>
      <w:r w:rsidR="00847344" w:rsidRPr="00F03042">
        <w:rPr>
          <w:rFonts w:ascii="ＭＳ 明朝" w:eastAsia="ＭＳ 明朝" w:hAnsi="ＭＳ 明朝" w:hint="eastAsia"/>
        </w:rPr>
        <w:t xml:space="preserve">　　　</w:t>
      </w:r>
      <w:r w:rsidR="00A96381" w:rsidRPr="00F03042">
        <w:rPr>
          <w:rFonts w:ascii="ＭＳ 明朝" w:eastAsia="ＭＳ 明朝" w:hAnsi="ＭＳ 明朝" w:hint="eastAsia"/>
        </w:rPr>
        <w:t>〕</w:t>
      </w:r>
      <w:r w:rsidRPr="00F03042">
        <w:rPr>
          <w:rFonts w:ascii="ＭＳ 明朝" w:eastAsia="ＭＳ 明朝" w:hAnsi="ＭＳ 明朝"/>
        </w:rPr>
        <w:t>m</w:t>
      </w:r>
    </w:p>
    <w:p w14:paraId="642841BA" w14:textId="013C924F" w:rsidR="007D37DB" w:rsidRPr="00F03042" w:rsidRDefault="007D37DB" w:rsidP="00F71A29">
      <w:pPr>
        <w:pStyle w:val="7"/>
        <w:rPr>
          <w:rFonts w:ascii="ＭＳ 明朝" w:eastAsia="ＭＳ 明朝" w:hAnsi="ＭＳ 明朝"/>
        </w:rPr>
      </w:pPr>
      <w:r w:rsidRPr="00F03042">
        <w:rPr>
          <w:rFonts w:ascii="ＭＳ 明朝" w:eastAsia="ＭＳ 明朝" w:hAnsi="ＭＳ 明朝" w:hint="eastAsia"/>
        </w:rPr>
        <w:t>施設銘板</w:t>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Pr="00F03042">
        <w:rPr>
          <w:rFonts w:ascii="ＭＳ 明朝" w:eastAsia="ＭＳ 明朝" w:hAnsi="ＭＳ 明朝" w:hint="eastAsia"/>
        </w:rPr>
        <w:t>材質</w:t>
      </w:r>
      <w:r w:rsidR="00A96381" w:rsidRPr="00F03042">
        <w:rPr>
          <w:rFonts w:ascii="ＭＳ 明朝" w:eastAsia="ＭＳ 明朝" w:hAnsi="ＭＳ 明朝" w:hint="eastAsia"/>
        </w:rPr>
        <w:t>〔</w:t>
      </w:r>
      <w:r w:rsidR="00847344" w:rsidRPr="00F03042">
        <w:rPr>
          <w:rFonts w:ascii="ＭＳ 明朝" w:eastAsia="ＭＳ 明朝" w:hAnsi="ＭＳ 明朝" w:hint="eastAsia"/>
        </w:rPr>
        <w:t xml:space="preserve">　　　</w:t>
      </w:r>
      <w:r w:rsidR="00A96381" w:rsidRPr="00F03042">
        <w:rPr>
          <w:rFonts w:ascii="ＭＳ 明朝" w:eastAsia="ＭＳ 明朝" w:hAnsi="ＭＳ 明朝" w:hint="eastAsia"/>
        </w:rPr>
        <w:t>〕</w:t>
      </w:r>
      <w:r w:rsidR="00847344" w:rsidRPr="00F03042">
        <w:rPr>
          <w:rFonts w:ascii="ＭＳ 明朝" w:eastAsia="ＭＳ 明朝" w:hAnsi="ＭＳ 明朝"/>
        </w:rPr>
        <w:t xml:space="preserve">　</w:t>
      </w:r>
      <w:r w:rsidRPr="00F03042">
        <w:rPr>
          <w:rFonts w:ascii="ＭＳ 明朝" w:eastAsia="ＭＳ 明朝" w:hAnsi="ＭＳ 明朝" w:hint="eastAsia"/>
        </w:rPr>
        <w:t>大きさ〔</w:t>
      </w:r>
      <w:r w:rsidR="00847344" w:rsidRPr="00F03042">
        <w:rPr>
          <w:rFonts w:ascii="ＭＳ 明朝" w:eastAsia="ＭＳ 明朝" w:hAnsi="ＭＳ 明朝"/>
        </w:rPr>
        <w:t xml:space="preserve">　</w:t>
      </w:r>
      <w:r w:rsidRPr="00F03042">
        <w:rPr>
          <w:rFonts w:ascii="ＭＳ 明朝" w:eastAsia="ＭＳ 明朝" w:hAnsi="ＭＳ 明朝" w:hint="eastAsia"/>
        </w:rPr>
        <w:t>×</w:t>
      </w:r>
      <w:r w:rsidR="00847344" w:rsidRPr="00F03042">
        <w:rPr>
          <w:rFonts w:ascii="ＭＳ 明朝" w:eastAsia="ＭＳ 明朝" w:hAnsi="ＭＳ 明朝"/>
        </w:rPr>
        <w:t xml:space="preserve">　</w:t>
      </w:r>
      <w:r w:rsidRPr="00F03042">
        <w:rPr>
          <w:rFonts w:ascii="ＭＳ 明朝" w:eastAsia="ＭＳ 明朝" w:hAnsi="ＭＳ 明朝" w:hint="eastAsia"/>
        </w:rPr>
        <w:t>〕</w:t>
      </w:r>
    </w:p>
    <w:p w14:paraId="776E5D99" w14:textId="115A3E10" w:rsidR="007D37DB" w:rsidRPr="00F03042" w:rsidRDefault="007D37DB" w:rsidP="00462DD6">
      <w:pPr>
        <w:pStyle w:val="6"/>
        <w:rPr>
          <w:rFonts w:hAnsi="ＭＳ 明朝"/>
        </w:rPr>
      </w:pPr>
      <w:r w:rsidRPr="00F03042">
        <w:rPr>
          <w:rFonts w:hAnsi="ＭＳ 明朝" w:hint="eastAsia"/>
        </w:rPr>
        <w:t>フェンス</w:t>
      </w:r>
    </w:p>
    <w:p w14:paraId="6009BF66" w14:textId="1D7B621D" w:rsidR="007D37DB" w:rsidRPr="00F03042" w:rsidRDefault="007D37DB" w:rsidP="00254DD2">
      <w:pPr>
        <w:pStyle w:val="7"/>
        <w:numPr>
          <w:ilvl w:val="6"/>
          <w:numId w:val="83"/>
        </w:numPr>
        <w:rPr>
          <w:rFonts w:ascii="ＭＳ 明朝" w:eastAsia="ＭＳ 明朝" w:hAnsi="ＭＳ 明朝"/>
        </w:rPr>
      </w:pPr>
      <w:r w:rsidRPr="00F03042">
        <w:rPr>
          <w:rFonts w:ascii="ＭＳ 明朝" w:eastAsia="ＭＳ 明朝" w:hAnsi="ＭＳ 明朝" w:hint="eastAsia"/>
        </w:rPr>
        <w:t>材料</w:t>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A96381" w:rsidRPr="00F03042">
        <w:rPr>
          <w:rFonts w:ascii="ＭＳ 明朝" w:eastAsia="ＭＳ 明朝" w:hAnsi="ＭＳ 明朝" w:hint="eastAsia"/>
        </w:rPr>
        <w:t>〔</w:t>
      </w:r>
      <w:r w:rsidR="00847344" w:rsidRPr="00F03042">
        <w:rPr>
          <w:rFonts w:ascii="ＭＳ 明朝" w:eastAsia="ＭＳ 明朝" w:hAnsi="ＭＳ 明朝" w:hint="eastAsia"/>
        </w:rPr>
        <w:t xml:space="preserve">　　　</w:t>
      </w:r>
      <w:r w:rsidR="00A96381" w:rsidRPr="00F03042">
        <w:rPr>
          <w:rFonts w:ascii="ＭＳ 明朝" w:eastAsia="ＭＳ 明朝" w:hAnsi="ＭＳ 明朝" w:hint="eastAsia"/>
        </w:rPr>
        <w:t>〕</w:t>
      </w:r>
      <w:r w:rsidRPr="00F03042">
        <w:rPr>
          <w:rFonts w:ascii="ＭＳ 明朝" w:eastAsia="ＭＳ 明朝" w:hAnsi="ＭＳ 明朝" w:hint="eastAsia"/>
        </w:rPr>
        <w:t>製</w:t>
      </w:r>
    </w:p>
    <w:p w14:paraId="71009FF7" w14:textId="3AEFE2A8" w:rsidR="007D37DB" w:rsidRPr="00F03042" w:rsidRDefault="007D37DB" w:rsidP="00F71A29">
      <w:pPr>
        <w:pStyle w:val="7"/>
        <w:rPr>
          <w:rFonts w:ascii="ＭＳ 明朝" w:eastAsia="ＭＳ 明朝" w:hAnsi="ＭＳ 明朝"/>
        </w:rPr>
      </w:pPr>
      <w:r w:rsidRPr="00F03042">
        <w:rPr>
          <w:rFonts w:ascii="ＭＳ 明朝" w:eastAsia="ＭＳ 明朝" w:hAnsi="ＭＳ 明朝" w:hint="eastAsia"/>
        </w:rPr>
        <w:lastRenderedPageBreak/>
        <w:t>高さ</w:t>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A96381" w:rsidRPr="00F03042">
        <w:rPr>
          <w:rFonts w:ascii="ＭＳ 明朝" w:eastAsia="ＭＳ 明朝" w:hAnsi="ＭＳ 明朝" w:hint="eastAsia"/>
        </w:rPr>
        <w:t>〔</w:t>
      </w:r>
      <w:r w:rsidR="00847344" w:rsidRPr="00F03042">
        <w:rPr>
          <w:rFonts w:ascii="ＭＳ 明朝" w:eastAsia="ＭＳ 明朝" w:hAnsi="ＭＳ 明朝" w:hint="eastAsia"/>
        </w:rPr>
        <w:t xml:space="preserve">　　　</w:t>
      </w:r>
      <w:r w:rsidR="00A96381" w:rsidRPr="00F03042">
        <w:rPr>
          <w:rFonts w:ascii="ＭＳ 明朝" w:eastAsia="ＭＳ 明朝" w:hAnsi="ＭＳ 明朝" w:hint="eastAsia"/>
        </w:rPr>
        <w:t>〕</w:t>
      </w:r>
      <w:r w:rsidRPr="00F03042">
        <w:rPr>
          <w:rFonts w:ascii="ＭＳ 明朝" w:eastAsia="ＭＳ 明朝" w:hAnsi="ＭＳ 明朝"/>
        </w:rPr>
        <w:t>m</w:t>
      </w:r>
    </w:p>
    <w:p w14:paraId="4005C6DC" w14:textId="553CDC82" w:rsidR="007D37DB" w:rsidRPr="00F03042" w:rsidRDefault="007D37DB" w:rsidP="00F71A29">
      <w:pPr>
        <w:pStyle w:val="7"/>
        <w:rPr>
          <w:rFonts w:ascii="ＭＳ 明朝" w:eastAsia="ＭＳ 明朝" w:hAnsi="ＭＳ 明朝"/>
        </w:rPr>
      </w:pPr>
      <w:r w:rsidRPr="00F03042">
        <w:rPr>
          <w:rFonts w:ascii="ＭＳ 明朝" w:eastAsia="ＭＳ 明朝" w:hAnsi="ＭＳ 明朝" w:hint="eastAsia"/>
        </w:rPr>
        <w:t>延長</w:t>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A96381" w:rsidRPr="00F03042">
        <w:rPr>
          <w:rFonts w:ascii="ＭＳ 明朝" w:eastAsia="ＭＳ 明朝" w:hAnsi="ＭＳ 明朝" w:hint="eastAsia"/>
        </w:rPr>
        <w:t>〔</w:t>
      </w:r>
      <w:r w:rsidR="00847344" w:rsidRPr="00F03042">
        <w:rPr>
          <w:rFonts w:ascii="ＭＳ 明朝" w:eastAsia="ＭＳ 明朝" w:hAnsi="ＭＳ 明朝" w:hint="eastAsia"/>
        </w:rPr>
        <w:t xml:space="preserve">　　　</w:t>
      </w:r>
      <w:r w:rsidR="00A96381" w:rsidRPr="00F03042">
        <w:rPr>
          <w:rFonts w:ascii="ＭＳ 明朝" w:eastAsia="ＭＳ 明朝" w:hAnsi="ＭＳ 明朝" w:hint="eastAsia"/>
        </w:rPr>
        <w:t>〕</w:t>
      </w:r>
      <w:r w:rsidRPr="00F03042">
        <w:rPr>
          <w:rFonts w:ascii="ＭＳ 明朝" w:eastAsia="ＭＳ 明朝" w:hAnsi="ＭＳ 明朝"/>
        </w:rPr>
        <w:t>m</w:t>
      </w:r>
    </w:p>
    <w:p w14:paraId="35CE9B7C" w14:textId="0311DC9C" w:rsidR="00C312A4" w:rsidRPr="00F03042" w:rsidRDefault="00C13A76" w:rsidP="00C778CB">
      <w:pPr>
        <w:pStyle w:val="7"/>
        <w:ind w:left="3402" w:hanging="2551"/>
      </w:pPr>
      <w:r w:rsidRPr="00F03042">
        <w:rPr>
          <w:rFonts w:hint="eastAsia"/>
        </w:rPr>
        <w:t xml:space="preserve">設置位置　　　　　　</w:t>
      </w:r>
    </w:p>
    <w:p w14:paraId="38AAB0C7" w14:textId="4E0BA788" w:rsidR="007D37DB" w:rsidRPr="00F03042" w:rsidRDefault="007D37DB" w:rsidP="00462DD6">
      <w:pPr>
        <w:pStyle w:val="6"/>
      </w:pPr>
      <w:r w:rsidRPr="00F03042">
        <w:rPr>
          <w:rFonts w:hint="eastAsia"/>
        </w:rPr>
        <w:t>表札</w:t>
      </w:r>
    </w:p>
    <w:p w14:paraId="074C8761" w14:textId="220F1E43" w:rsidR="007D37DB" w:rsidRPr="00F03042" w:rsidRDefault="007D37DB" w:rsidP="00254DD2">
      <w:pPr>
        <w:pStyle w:val="7"/>
        <w:numPr>
          <w:ilvl w:val="6"/>
          <w:numId w:val="84"/>
        </w:numPr>
      </w:pPr>
      <w:r w:rsidRPr="00F03042">
        <w:rPr>
          <w:rFonts w:hint="eastAsia"/>
        </w:rPr>
        <w:t>材料</w:t>
      </w:r>
      <w:r w:rsidR="006001DE" w:rsidRPr="00F03042">
        <w:tab/>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製</w:t>
      </w:r>
    </w:p>
    <w:p w14:paraId="1DF259D9" w14:textId="52D53F18" w:rsidR="007D37DB" w:rsidRPr="00F03042" w:rsidRDefault="007D37DB" w:rsidP="00F71A29">
      <w:pPr>
        <w:pStyle w:val="7"/>
      </w:pPr>
      <w:r w:rsidRPr="00F03042">
        <w:rPr>
          <w:rFonts w:hint="eastAsia"/>
        </w:rPr>
        <w:t>幅高さ</w:t>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w:t>
      </w:r>
      <w:r w:rsidRPr="00F03042">
        <w:rPr>
          <w:rFonts w:asciiTheme="minorEastAsia" w:hAnsiTheme="minorEastAsia" w:hint="eastAsia"/>
        </w:rPr>
        <w:t>×</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w:t>
      </w:r>
    </w:p>
    <w:p w14:paraId="756DA9DA" w14:textId="23358B6D" w:rsidR="007D37DB" w:rsidRPr="00F03042" w:rsidRDefault="002A63DC" w:rsidP="002A63DC">
      <w:pPr>
        <w:pStyle w:val="6"/>
      </w:pPr>
      <w:r w:rsidRPr="00F03042">
        <w:rPr>
          <w:rFonts w:hint="eastAsia"/>
        </w:rPr>
        <w:t>特記</w:t>
      </w:r>
    </w:p>
    <w:p w14:paraId="0B1A101A" w14:textId="77777777" w:rsidR="007D37DB" w:rsidRPr="00F03042" w:rsidRDefault="007D37DB" w:rsidP="00254DD2">
      <w:pPr>
        <w:pStyle w:val="7"/>
        <w:numPr>
          <w:ilvl w:val="6"/>
          <w:numId w:val="106"/>
        </w:numPr>
      </w:pPr>
      <w:r w:rsidRPr="00F03042">
        <w:rPr>
          <w:rFonts w:hint="eastAsia"/>
        </w:rPr>
        <w:t>門柱は正面入口に設ける。</w:t>
      </w:r>
    </w:p>
    <w:p w14:paraId="01E86B53" w14:textId="3C1942E9" w:rsidR="007D37DB" w:rsidRPr="00F03042" w:rsidRDefault="007D37DB" w:rsidP="002A63DC">
      <w:pPr>
        <w:pStyle w:val="7"/>
      </w:pPr>
      <w:r w:rsidRPr="00F03042">
        <w:rPr>
          <w:rFonts w:hint="eastAsia"/>
        </w:rPr>
        <w:t>門扉は各出入口に鋼製</w:t>
      </w:r>
      <w:r w:rsidR="00147D33" w:rsidRPr="00F03042">
        <w:rPr>
          <w:rFonts w:ascii="ＭＳ 明朝" w:eastAsia="ＭＳ 明朝" w:hAnsiTheme="minorEastAsia" w:cs="Times New Roman" w:hint="eastAsia"/>
          <w:szCs w:val="21"/>
        </w:rPr>
        <w:t>また</w:t>
      </w:r>
      <w:r w:rsidRPr="00F03042">
        <w:rPr>
          <w:rFonts w:hint="eastAsia"/>
        </w:rPr>
        <w:t>はアルミ製門扉を設置する。</w:t>
      </w:r>
    </w:p>
    <w:p w14:paraId="4C69F344" w14:textId="6E3B0181" w:rsidR="007D37DB" w:rsidRPr="001C248A" w:rsidRDefault="007D37DB" w:rsidP="002A63DC">
      <w:pPr>
        <w:pStyle w:val="7"/>
      </w:pPr>
      <w:r w:rsidRPr="00F03042">
        <w:rPr>
          <w:rFonts w:hint="eastAsia"/>
        </w:rPr>
        <w:t>フェンスは敷地</w:t>
      </w:r>
      <w:r w:rsidR="00C60BB4" w:rsidRPr="00F03042">
        <w:rPr>
          <w:rFonts w:hint="eastAsia"/>
        </w:rPr>
        <w:t>東側及び西側の道路沿いに</w:t>
      </w:r>
      <w:r w:rsidRPr="00F03042">
        <w:rPr>
          <w:rFonts w:hint="eastAsia"/>
        </w:rPr>
        <w:t>意匠上配慮した</w:t>
      </w:r>
      <w:r w:rsidR="00F066FF" w:rsidRPr="00F03042">
        <w:rPr>
          <w:rFonts w:hint="eastAsia"/>
        </w:rPr>
        <w:t>メッシュ</w:t>
      </w:r>
      <w:r w:rsidRPr="00F03042">
        <w:rPr>
          <w:rFonts w:hint="eastAsia"/>
        </w:rPr>
        <w:t>フェンスを配</w:t>
      </w:r>
      <w:r w:rsidRPr="001C248A">
        <w:rPr>
          <w:rFonts w:hint="eastAsia"/>
        </w:rPr>
        <w:t>置する。</w:t>
      </w:r>
      <w:bookmarkStart w:id="124" w:name="_Hlk107249415"/>
      <w:r w:rsidR="00806AF3" w:rsidRPr="001C248A">
        <w:rPr>
          <w:rFonts w:hint="eastAsia"/>
        </w:rPr>
        <w:t>また、ヘルシーランド</w:t>
      </w:r>
      <w:r w:rsidR="006D1EFE" w:rsidRPr="001C248A">
        <w:rPr>
          <w:rFonts w:hint="eastAsia"/>
        </w:rPr>
        <w:t>福島</w:t>
      </w:r>
      <w:r w:rsidR="006F1E47" w:rsidRPr="001C248A">
        <w:rPr>
          <w:rFonts w:hint="eastAsia"/>
        </w:rPr>
        <w:t>利用者が焼却工場エリア（管理棟を除く）に立ち入れないようにメッシュフェンスを設け、安全に</w:t>
      </w:r>
      <w:r w:rsidR="00806AF3" w:rsidRPr="001C248A">
        <w:rPr>
          <w:rFonts w:hint="eastAsia"/>
        </w:rPr>
        <w:t>配慮すること。</w:t>
      </w:r>
    </w:p>
    <w:bookmarkEnd w:id="124"/>
    <w:p w14:paraId="2A1904D9" w14:textId="5D5D2058" w:rsidR="0092254C" w:rsidRDefault="007D37DB" w:rsidP="00C778CB">
      <w:pPr>
        <w:pStyle w:val="7"/>
      </w:pPr>
      <w:r w:rsidRPr="00F03042">
        <w:rPr>
          <w:rFonts w:hint="eastAsia"/>
        </w:rPr>
        <w:t>表札は施設正面入口などに設ける。</w:t>
      </w:r>
    </w:p>
    <w:p w14:paraId="58AEC528" w14:textId="43CE6CAB" w:rsidR="00D828D6" w:rsidRDefault="00D828D6" w:rsidP="00D828D6"/>
    <w:p w14:paraId="612BAD7E" w14:textId="02D55310" w:rsidR="00D828D6" w:rsidRPr="0012241D" w:rsidRDefault="00D828D6" w:rsidP="00D828D6">
      <w:pPr>
        <w:pStyle w:val="4"/>
      </w:pPr>
      <w:r w:rsidRPr="0012241D">
        <w:rPr>
          <w:rFonts w:hint="eastAsia"/>
        </w:rPr>
        <w:t>蒸気配管撤去</w:t>
      </w:r>
    </w:p>
    <w:p w14:paraId="4CE035A6" w14:textId="0889C68C" w:rsidR="00D828D6" w:rsidRPr="0012241D" w:rsidRDefault="00D828D6" w:rsidP="00D828D6">
      <w:pPr>
        <w:pStyle w:val="5"/>
      </w:pPr>
      <w:r w:rsidRPr="0012241D">
        <w:rPr>
          <w:rFonts w:hint="eastAsia"/>
        </w:rPr>
        <w:t>建設予定地（敷地境界線）内の現焼却工場からヘルシーランド福島への熱供給のための蒸気配管を撤去すること。</w:t>
      </w:r>
    </w:p>
    <w:p w14:paraId="28929C56" w14:textId="42589AC3" w:rsidR="00D828D6" w:rsidRPr="0012241D" w:rsidRDefault="00D828D6" w:rsidP="00D828D6">
      <w:pPr>
        <w:pStyle w:val="5"/>
      </w:pPr>
      <w:r w:rsidRPr="0012241D">
        <w:rPr>
          <w:rFonts w:hint="eastAsia"/>
        </w:rPr>
        <w:t>蒸気配管撤去時期は試運転期間中とし、本市との協議によって決定すること。</w:t>
      </w:r>
    </w:p>
    <w:p w14:paraId="0EA02318" w14:textId="44103A43" w:rsidR="002C2F40" w:rsidRPr="00F03042" w:rsidRDefault="0092254C" w:rsidP="0092254C">
      <w:pPr>
        <w:widowControl/>
        <w:jc w:val="left"/>
      </w:pPr>
      <w:r w:rsidRPr="00F03042">
        <w:br w:type="page"/>
      </w:r>
    </w:p>
    <w:p w14:paraId="5633C0ED" w14:textId="6BB56CBA" w:rsidR="007D37DB" w:rsidRPr="00F03042" w:rsidRDefault="007D37DB" w:rsidP="00A653DE">
      <w:pPr>
        <w:pStyle w:val="3"/>
        <w:ind w:left="284"/>
      </w:pPr>
      <w:bookmarkStart w:id="125" w:name="_Toc114763585"/>
      <w:r w:rsidRPr="00F03042">
        <w:rPr>
          <w:rFonts w:hint="eastAsia"/>
        </w:rPr>
        <w:lastRenderedPageBreak/>
        <w:t>建築機械設備工事</w:t>
      </w:r>
      <w:bookmarkEnd w:id="125"/>
    </w:p>
    <w:p w14:paraId="0C90F400" w14:textId="77777777" w:rsidR="009F7A23" w:rsidRPr="00F03042" w:rsidRDefault="009F7A23" w:rsidP="009F7A23">
      <w:pPr>
        <w:spacing w:line="400" w:lineRule="exact"/>
      </w:pPr>
    </w:p>
    <w:p w14:paraId="51398096" w14:textId="77777777" w:rsidR="007D37DB" w:rsidRPr="00F03042" w:rsidRDefault="007D37DB" w:rsidP="000536DC">
      <w:pPr>
        <w:pStyle w:val="4"/>
      </w:pPr>
      <w:r w:rsidRPr="00F03042">
        <w:rPr>
          <w:rFonts w:hint="eastAsia"/>
        </w:rPr>
        <w:t>空気調和設備工事</w:t>
      </w:r>
    </w:p>
    <w:p w14:paraId="2606D6A8" w14:textId="77777777" w:rsidR="007D37DB" w:rsidRPr="00F03042" w:rsidRDefault="007D37DB" w:rsidP="00DA6852">
      <w:pPr>
        <w:pStyle w:val="40"/>
        <w:spacing w:line="400" w:lineRule="exact"/>
        <w:ind w:left="222" w:firstLine="222"/>
      </w:pPr>
      <w:r w:rsidRPr="00F03042">
        <w:rPr>
          <w:rFonts w:hint="eastAsia"/>
        </w:rPr>
        <w:t>本設備は、必要な諸室を対象とする。</w:t>
      </w:r>
    </w:p>
    <w:p w14:paraId="755B25BB" w14:textId="1A05BFDA" w:rsidR="00CC6619" w:rsidRPr="00F03042" w:rsidRDefault="00CC6619" w:rsidP="00B75674">
      <w:pPr>
        <w:pStyle w:val="5"/>
      </w:pPr>
      <w:r w:rsidRPr="00F03042">
        <w:rPr>
          <w:rFonts w:hint="eastAsia"/>
        </w:rPr>
        <w:t>整備基本事項</w:t>
      </w:r>
    </w:p>
    <w:p w14:paraId="699DD29A" w14:textId="0896E1DF" w:rsidR="00CC6619" w:rsidRPr="00F03042" w:rsidRDefault="00CC6619" w:rsidP="00CC6619">
      <w:pPr>
        <w:pStyle w:val="6"/>
      </w:pPr>
      <w:r w:rsidRPr="00F03042">
        <w:rPr>
          <w:rFonts w:hint="eastAsia"/>
        </w:rPr>
        <w:t>空調を行う室は提案によるが、居室</w:t>
      </w:r>
      <w:bookmarkStart w:id="126" w:name="_Hlk107255343"/>
      <w:r w:rsidR="00134375" w:rsidRPr="00F03042">
        <w:rPr>
          <w:rFonts w:hint="eastAsia"/>
        </w:rPr>
        <w:t>及び</w:t>
      </w:r>
      <w:bookmarkEnd w:id="126"/>
      <w:r w:rsidRPr="00F03042">
        <w:rPr>
          <w:rFonts w:hint="eastAsia"/>
        </w:rPr>
        <w:t>見学者通路は空調を行うこと。また、居室以外で本施設の職員が作業のため常駐している場所、控室等で良好な作業環境が必要とされる場所、電気室等で発熱量が大きく換気では対応が困難な室についても空調を計画すること。なお、空調管理設備は、パッケージエアコンを基本とし、リモコンは各室に設置すること。</w:t>
      </w:r>
      <w:bookmarkStart w:id="127" w:name="_Hlk107256038"/>
      <w:r w:rsidR="006D4FE8" w:rsidRPr="00F03042">
        <w:rPr>
          <w:rFonts w:hint="eastAsia"/>
        </w:rPr>
        <w:t>ただし、空調での対応が困難な場所には、スポットクーラーを配置すること。</w:t>
      </w:r>
    </w:p>
    <w:bookmarkEnd w:id="127"/>
    <w:p w14:paraId="01B7DB85" w14:textId="70C5AF41" w:rsidR="00CC6619" w:rsidRPr="00F03042" w:rsidRDefault="00CC6619" w:rsidP="00CC6619">
      <w:pPr>
        <w:pStyle w:val="6"/>
      </w:pPr>
      <w:r w:rsidRPr="00F03042">
        <w:rPr>
          <w:rFonts w:hint="eastAsia"/>
        </w:rPr>
        <w:t>比較的大きな居室は、外周部、内部、分割利用を十分に考慮し、きめ細やかな空調管理を計画すること。</w:t>
      </w:r>
    </w:p>
    <w:p w14:paraId="6AE13E15" w14:textId="3F89FBF5" w:rsidR="00CC6619" w:rsidRPr="00F03042" w:rsidRDefault="00CC6619" w:rsidP="00CC6619">
      <w:pPr>
        <w:pStyle w:val="6"/>
      </w:pPr>
      <w:r w:rsidRPr="00F03042">
        <w:rPr>
          <w:rFonts w:hint="eastAsia"/>
        </w:rPr>
        <w:t>中央式を採用する場合は、ダクト作業が行える広さ・ゾーニング等を十分に考慮すること。</w:t>
      </w:r>
    </w:p>
    <w:p w14:paraId="7B0769A1" w14:textId="25E4548E" w:rsidR="00A63BE0" w:rsidRPr="00F03042" w:rsidRDefault="00CC6619" w:rsidP="00A63BE0">
      <w:pPr>
        <w:pStyle w:val="6"/>
      </w:pPr>
      <w:r w:rsidRPr="00F03042">
        <w:rPr>
          <w:rFonts w:hint="eastAsia"/>
        </w:rPr>
        <w:t>電気関係の諸室や</w:t>
      </w:r>
      <w:r w:rsidR="00A63BE0" w:rsidRPr="00F03042">
        <w:rPr>
          <w:rFonts w:hint="eastAsia"/>
        </w:rPr>
        <w:t>電算機室などは、結露が生じない対策を十分に施すこと。</w:t>
      </w:r>
    </w:p>
    <w:p w14:paraId="0427FA0F" w14:textId="621279B3" w:rsidR="00A63BE0" w:rsidRPr="00F03042" w:rsidRDefault="00A63BE0" w:rsidP="00B75674">
      <w:pPr>
        <w:pStyle w:val="5"/>
      </w:pPr>
      <w:r w:rsidRPr="00F03042">
        <w:rPr>
          <w:rFonts w:hint="eastAsia"/>
        </w:rPr>
        <w:t>設計条件</w:t>
      </w:r>
    </w:p>
    <w:p w14:paraId="79D3BAE4" w14:textId="23006309" w:rsidR="00A63BE0" w:rsidRPr="00F03042" w:rsidRDefault="00A63BE0" w:rsidP="00A63BE0">
      <w:pPr>
        <w:pStyle w:val="6"/>
      </w:pPr>
      <w:r w:rsidRPr="00F03042">
        <w:t>事務室、会議室、見学者説明室、中央制御室及び職員控室の外気取り入れ</w:t>
      </w:r>
      <w:r w:rsidRPr="00F03042">
        <w:rPr>
          <w:rFonts w:hint="eastAsia"/>
        </w:rPr>
        <w:t>風</w:t>
      </w:r>
      <w:r w:rsidRPr="00F03042">
        <w:t>量は、原則とし</w:t>
      </w:r>
      <w:r w:rsidRPr="00F03042">
        <w:rPr>
          <w:rFonts w:hint="eastAsia"/>
        </w:rPr>
        <w:t>て30m³</w:t>
      </w:r>
      <w:r w:rsidRPr="00F03042">
        <w:t>/h・人とし、全熱交換型換気扇により行うものとすること。</w:t>
      </w:r>
    </w:p>
    <w:p w14:paraId="06DB0631" w14:textId="1A776D52" w:rsidR="00A63BE0" w:rsidRPr="00F03042" w:rsidRDefault="00A63BE0" w:rsidP="00A63BE0">
      <w:pPr>
        <w:pStyle w:val="6"/>
      </w:pPr>
      <w:r w:rsidRPr="00F03042">
        <w:rPr>
          <w:rFonts w:hint="eastAsia"/>
        </w:rPr>
        <w:t>換気設備は、合理的なゾーニングに基づいて、可能な限り系統分けを行い、省エネに配慮すること。</w:t>
      </w:r>
    </w:p>
    <w:p w14:paraId="6F65AE8A" w14:textId="6E0B55BE" w:rsidR="007D37DB" w:rsidRPr="00F03042" w:rsidRDefault="007D37DB" w:rsidP="00A63BE0">
      <w:pPr>
        <w:pStyle w:val="6"/>
      </w:pPr>
      <w:r w:rsidRPr="00F03042">
        <w:rPr>
          <w:rFonts w:hint="eastAsia"/>
        </w:rPr>
        <w:t>温湿度条件は次表に示すとおりとする。</w:t>
      </w:r>
    </w:p>
    <w:tbl>
      <w:tblPr>
        <w:tblStyle w:val="a7"/>
        <w:tblW w:w="0" w:type="auto"/>
        <w:jc w:val="center"/>
        <w:tblLook w:val="04A0" w:firstRow="1" w:lastRow="0" w:firstColumn="1" w:lastColumn="0" w:noHBand="0" w:noVBand="1"/>
      </w:tblPr>
      <w:tblGrid>
        <w:gridCol w:w="1188"/>
        <w:gridCol w:w="1552"/>
        <w:gridCol w:w="1553"/>
        <w:gridCol w:w="1552"/>
        <w:gridCol w:w="1553"/>
      </w:tblGrid>
      <w:tr w:rsidR="00F03042" w:rsidRPr="00F03042" w14:paraId="40C50DCC" w14:textId="77777777" w:rsidTr="009F7A23">
        <w:trPr>
          <w:jc w:val="center"/>
        </w:trPr>
        <w:tc>
          <w:tcPr>
            <w:tcW w:w="1188" w:type="dxa"/>
            <w:vMerge w:val="restart"/>
            <w:vAlign w:val="center"/>
          </w:tcPr>
          <w:p w14:paraId="2AE5D739" w14:textId="77777777" w:rsidR="00BE3F5F" w:rsidRPr="00F03042" w:rsidRDefault="00BE3F5F" w:rsidP="00BE3F5F">
            <w:pPr>
              <w:jc w:val="center"/>
              <w:rPr>
                <w:rFonts w:asciiTheme="minorEastAsia" w:hAnsiTheme="minorEastAsia"/>
              </w:rPr>
            </w:pPr>
            <w:r w:rsidRPr="00F03042">
              <w:rPr>
                <w:rFonts w:asciiTheme="minorEastAsia" w:hAnsiTheme="minorEastAsia" w:hint="eastAsia"/>
              </w:rPr>
              <w:t>区</w:t>
            </w:r>
            <w:r w:rsidRPr="00F03042">
              <w:rPr>
                <w:rFonts w:asciiTheme="minorEastAsia" w:hAnsiTheme="minorEastAsia"/>
              </w:rPr>
              <w:t xml:space="preserve">　</w:t>
            </w:r>
            <w:r w:rsidRPr="00F03042">
              <w:rPr>
                <w:rFonts w:asciiTheme="minorEastAsia" w:hAnsiTheme="minorEastAsia" w:hint="eastAsia"/>
              </w:rPr>
              <w:t>分</w:t>
            </w:r>
          </w:p>
        </w:tc>
        <w:tc>
          <w:tcPr>
            <w:tcW w:w="3105" w:type="dxa"/>
            <w:gridSpan w:val="2"/>
            <w:vAlign w:val="center"/>
          </w:tcPr>
          <w:p w14:paraId="4E7E7F8C" w14:textId="77777777" w:rsidR="00BE3F5F" w:rsidRPr="00F03042" w:rsidRDefault="00BE3F5F" w:rsidP="00BE3F5F">
            <w:pPr>
              <w:jc w:val="center"/>
              <w:rPr>
                <w:rFonts w:asciiTheme="minorEastAsia" w:hAnsiTheme="minorEastAsia"/>
              </w:rPr>
            </w:pPr>
            <w:r w:rsidRPr="00F03042">
              <w:rPr>
                <w:rFonts w:asciiTheme="minorEastAsia" w:hAnsiTheme="minorEastAsia" w:hint="eastAsia"/>
              </w:rPr>
              <w:t>外</w:t>
            </w:r>
            <w:r w:rsidRPr="00F03042">
              <w:rPr>
                <w:rFonts w:asciiTheme="minorEastAsia" w:hAnsiTheme="minorEastAsia"/>
              </w:rPr>
              <w:t xml:space="preserve">　</w:t>
            </w:r>
            <w:r w:rsidRPr="00F03042">
              <w:rPr>
                <w:rFonts w:asciiTheme="minorEastAsia" w:hAnsiTheme="minorEastAsia" w:hint="eastAsia"/>
              </w:rPr>
              <w:t>気</w:t>
            </w:r>
          </w:p>
        </w:tc>
        <w:tc>
          <w:tcPr>
            <w:tcW w:w="3105" w:type="dxa"/>
            <w:gridSpan w:val="2"/>
            <w:vAlign w:val="center"/>
          </w:tcPr>
          <w:p w14:paraId="65EFEF87" w14:textId="77777777" w:rsidR="00BE3F5F" w:rsidRPr="00F03042" w:rsidRDefault="00BE3F5F" w:rsidP="00BE3F5F">
            <w:pPr>
              <w:jc w:val="center"/>
              <w:rPr>
                <w:rFonts w:asciiTheme="minorEastAsia" w:hAnsiTheme="minorEastAsia"/>
              </w:rPr>
            </w:pPr>
            <w:r w:rsidRPr="00F03042">
              <w:rPr>
                <w:rFonts w:asciiTheme="minorEastAsia" w:hAnsiTheme="minorEastAsia" w:hint="eastAsia"/>
              </w:rPr>
              <w:t>室</w:t>
            </w:r>
            <w:r w:rsidRPr="00F03042">
              <w:rPr>
                <w:rFonts w:asciiTheme="minorEastAsia" w:hAnsiTheme="minorEastAsia"/>
              </w:rPr>
              <w:t xml:space="preserve">　</w:t>
            </w:r>
            <w:r w:rsidRPr="00F03042">
              <w:rPr>
                <w:rFonts w:asciiTheme="minorEastAsia" w:hAnsiTheme="minorEastAsia" w:hint="eastAsia"/>
              </w:rPr>
              <w:t>内</w:t>
            </w:r>
          </w:p>
        </w:tc>
      </w:tr>
      <w:tr w:rsidR="00F03042" w:rsidRPr="00F03042" w14:paraId="2F6FEF67" w14:textId="77777777" w:rsidTr="009F7A23">
        <w:trPr>
          <w:jc w:val="center"/>
        </w:trPr>
        <w:tc>
          <w:tcPr>
            <w:tcW w:w="1188" w:type="dxa"/>
            <w:vMerge/>
            <w:vAlign w:val="center"/>
          </w:tcPr>
          <w:p w14:paraId="62AF1955" w14:textId="77777777" w:rsidR="00BE3F5F" w:rsidRPr="00F03042" w:rsidRDefault="00BE3F5F" w:rsidP="00BE3F5F">
            <w:pPr>
              <w:jc w:val="center"/>
              <w:rPr>
                <w:rFonts w:asciiTheme="minorEastAsia" w:hAnsiTheme="minorEastAsia"/>
              </w:rPr>
            </w:pPr>
          </w:p>
        </w:tc>
        <w:tc>
          <w:tcPr>
            <w:tcW w:w="1552" w:type="dxa"/>
            <w:vAlign w:val="center"/>
          </w:tcPr>
          <w:p w14:paraId="726BC3FE" w14:textId="77777777" w:rsidR="00BE3F5F" w:rsidRPr="00F03042" w:rsidRDefault="00BE3F5F" w:rsidP="00BE3F5F">
            <w:pPr>
              <w:jc w:val="center"/>
              <w:rPr>
                <w:rFonts w:asciiTheme="minorEastAsia" w:hAnsiTheme="minorEastAsia"/>
              </w:rPr>
            </w:pPr>
            <w:r w:rsidRPr="00F03042">
              <w:rPr>
                <w:rFonts w:asciiTheme="minorEastAsia" w:hAnsiTheme="minorEastAsia" w:hint="eastAsia"/>
              </w:rPr>
              <w:t>乾球温度</w:t>
            </w:r>
          </w:p>
        </w:tc>
        <w:tc>
          <w:tcPr>
            <w:tcW w:w="1553" w:type="dxa"/>
            <w:vAlign w:val="center"/>
          </w:tcPr>
          <w:p w14:paraId="2B4AD99E" w14:textId="77777777" w:rsidR="00BE3F5F" w:rsidRPr="00F03042" w:rsidRDefault="00BE3F5F" w:rsidP="00BE3F5F">
            <w:pPr>
              <w:jc w:val="center"/>
              <w:rPr>
                <w:rFonts w:asciiTheme="minorEastAsia" w:hAnsiTheme="minorEastAsia"/>
              </w:rPr>
            </w:pPr>
            <w:r w:rsidRPr="00F03042">
              <w:rPr>
                <w:rFonts w:asciiTheme="minorEastAsia" w:hAnsiTheme="minorEastAsia" w:hint="eastAsia"/>
              </w:rPr>
              <w:t>湿球温度</w:t>
            </w:r>
          </w:p>
        </w:tc>
        <w:tc>
          <w:tcPr>
            <w:tcW w:w="1552" w:type="dxa"/>
            <w:vAlign w:val="center"/>
          </w:tcPr>
          <w:p w14:paraId="718B3D11" w14:textId="29242CAD" w:rsidR="00BE3F5F" w:rsidRPr="00F03042" w:rsidRDefault="00BE3F5F" w:rsidP="00BE3F5F">
            <w:pPr>
              <w:jc w:val="center"/>
              <w:rPr>
                <w:rFonts w:asciiTheme="minorEastAsia" w:hAnsiTheme="minorEastAsia"/>
              </w:rPr>
            </w:pPr>
            <w:r w:rsidRPr="00F03042">
              <w:rPr>
                <w:rFonts w:asciiTheme="minorEastAsia" w:hAnsiTheme="minorEastAsia" w:hint="eastAsia"/>
              </w:rPr>
              <w:t>乾球</w:t>
            </w:r>
            <w:r w:rsidR="007367A5" w:rsidRPr="00F03042">
              <w:rPr>
                <w:rFonts w:asciiTheme="minorEastAsia" w:hAnsiTheme="minorEastAsia" w:hint="eastAsia"/>
              </w:rPr>
              <w:t>温度</w:t>
            </w:r>
          </w:p>
        </w:tc>
        <w:tc>
          <w:tcPr>
            <w:tcW w:w="1553" w:type="dxa"/>
            <w:vAlign w:val="center"/>
          </w:tcPr>
          <w:p w14:paraId="05B297A3" w14:textId="77777777" w:rsidR="00BE3F5F" w:rsidRPr="00F03042" w:rsidRDefault="00BE3F5F" w:rsidP="00BE3F5F">
            <w:pPr>
              <w:jc w:val="center"/>
              <w:rPr>
                <w:rFonts w:asciiTheme="minorEastAsia" w:hAnsiTheme="minorEastAsia"/>
              </w:rPr>
            </w:pPr>
            <w:r w:rsidRPr="00F03042">
              <w:rPr>
                <w:rFonts w:asciiTheme="minorEastAsia" w:hAnsiTheme="minorEastAsia" w:hint="eastAsia"/>
              </w:rPr>
              <w:t>相対湿度</w:t>
            </w:r>
          </w:p>
        </w:tc>
      </w:tr>
      <w:tr w:rsidR="00F03042" w:rsidRPr="00F03042" w14:paraId="4338A367" w14:textId="77777777" w:rsidTr="009F7A23">
        <w:trPr>
          <w:jc w:val="center"/>
        </w:trPr>
        <w:tc>
          <w:tcPr>
            <w:tcW w:w="1188" w:type="dxa"/>
            <w:vAlign w:val="center"/>
          </w:tcPr>
          <w:p w14:paraId="74401C2E" w14:textId="77777777" w:rsidR="00BE3F5F" w:rsidRPr="00F03042" w:rsidRDefault="00BE3F5F" w:rsidP="00BE3F5F">
            <w:pPr>
              <w:jc w:val="center"/>
              <w:rPr>
                <w:rFonts w:asciiTheme="minorEastAsia" w:hAnsiTheme="minorEastAsia"/>
              </w:rPr>
            </w:pPr>
            <w:r w:rsidRPr="00F03042">
              <w:rPr>
                <w:rFonts w:asciiTheme="minorEastAsia" w:hAnsiTheme="minorEastAsia" w:hint="eastAsia"/>
              </w:rPr>
              <w:t>夏</w:t>
            </w:r>
            <w:r w:rsidRPr="00F03042">
              <w:rPr>
                <w:rFonts w:asciiTheme="minorEastAsia" w:hAnsiTheme="minorEastAsia"/>
              </w:rPr>
              <w:t xml:space="preserve">　</w:t>
            </w:r>
            <w:r w:rsidRPr="00F03042">
              <w:rPr>
                <w:rFonts w:asciiTheme="minorEastAsia" w:hAnsiTheme="minorEastAsia" w:hint="eastAsia"/>
              </w:rPr>
              <w:t>季</w:t>
            </w:r>
          </w:p>
        </w:tc>
        <w:tc>
          <w:tcPr>
            <w:tcW w:w="1552" w:type="dxa"/>
            <w:vAlign w:val="center"/>
          </w:tcPr>
          <w:p w14:paraId="5A8601C7" w14:textId="77777777" w:rsidR="00BE3F5F" w:rsidRPr="00F03042" w:rsidRDefault="00BE3F5F" w:rsidP="00BE3F5F">
            <w:pPr>
              <w:jc w:val="center"/>
              <w:rPr>
                <w:rFonts w:asciiTheme="minorEastAsia" w:hAnsiTheme="minorEastAsia"/>
              </w:rPr>
            </w:pPr>
          </w:p>
        </w:tc>
        <w:tc>
          <w:tcPr>
            <w:tcW w:w="1553" w:type="dxa"/>
            <w:vAlign w:val="center"/>
          </w:tcPr>
          <w:p w14:paraId="61FF0CE0" w14:textId="77777777" w:rsidR="00BE3F5F" w:rsidRPr="00F03042" w:rsidRDefault="00BE3F5F" w:rsidP="00BE3F5F">
            <w:pPr>
              <w:jc w:val="center"/>
              <w:rPr>
                <w:rFonts w:asciiTheme="minorEastAsia" w:hAnsiTheme="minorEastAsia"/>
              </w:rPr>
            </w:pPr>
          </w:p>
        </w:tc>
        <w:tc>
          <w:tcPr>
            <w:tcW w:w="1552" w:type="dxa"/>
            <w:vAlign w:val="center"/>
          </w:tcPr>
          <w:p w14:paraId="109DE88F" w14:textId="23906FE2" w:rsidR="00BE3F5F" w:rsidRPr="00F03042" w:rsidRDefault="004975A2" w:rsidP="00BE3F5F">
            <w:pPr>
              <w:jc w:val="center"/>
              <w:rPr>
                <w:rFonts w:asciiTheme="minorEastAsia" w:hAnsiTheme="minorEastAsia"/>
              </w:rPr>
            </w:pPr>
            <w:r w:rsidRPr="00F03042">
              <w:rPr>
                <w:rFonts w:asciiTheme="minorEastAsia" w:hAnsiTheme="minorEastAsia" w:hint="eastAsia"/>
              </w:rPr>
              <w:t>〔</w:t>
            </w:r>
            <w:r w:rsidR="009B3B90" w:rsidRPr="00F03042">
              <w:rPr>
                <w:rFonts w:asciiTheme="minorEastAsia" w:hAnsiTheme="minorEastAsia" w:hint="eastAsia"/>
              </w:rPr>
              <w:t>26</w:t>
            </w:r>
            <w:r w:rsidRPr="00F03042">
              <w:rPr>
                <w:rFonts w:asciiTheme="minorEastAsia" w:hAnsiTheme="minorEastAsia" w:hint="eastAsia"/>
              </w:rPr>
              <w:t>〕</w:t>
            </w:r>
            <w:r w:rsidR="00BE3F5F" w:rsidRPr="00F03042">
              <w:rPr>
                <w:rFonts w:asciiTheme="minorEastAsia" w:hAnsiTheme="minorEastAsia" w:hint="eastAsia"/>
              </w:rPr>
              <w:t>℃</w:t>
            </w:r>
          </w:p>
        </w:tc>
        <w:tc>
          <w:tcPr>
            <w:tcW w:w="1553" w:type="dxa"/>
            <w:vAlign w:val="center"/>
          </w:tcPr>
          <w:p w14:paraId="14EF811B" w14:textId="77777777" w:rsidR="00BE3F5F" w:rsidRPr="00F03042" w:rsidRDefault="00BE3F5F" w:rsidP="00BE3F5F">
            <w:pPr>
              <w:jc w:val="center"/>
              <w:rPr>
                <w:rFonts w:asciiTheme="minorEastAsia" w:hAnsiTheme="minorEastAsia"/>
              </w:rPr>
            </w:pPr>
            <w:r w:rsidRPr="00F03042">
              <w:rPr>
                <w:rFonts w:asciiTheme="minorEastAsia" w:hAnsiTheme="minorEastAsia" w:hint="eastAsia"/>
              </w:rPr>
              <w:t>－</w:t>
            </w:r>
          </w:p>
        </w:tc>
      </w:tr>
      <w:tr w:rsidR="00F03042" w:rsidRPr="00F03042" w14:paraId="45F5EA0C" w14:textId="77777777" w:rsidTr="009F7A23">
        <w:trPr>
          <w:jc w:val="center"/>
        </w:trPr>
        <w:tc>
          <w:tcPr>
            <w:tcW w:w="1188" w:type="dxa"/>
            <w:vAlign w:val="center"/>
          </w:tcPr>
          <w:p w14:paraId="6EE181E7" w14:textId="77777777" w:rsidR="00BE3F5F" w:rsidRPr="00F03042" w:rsidRDefault="00BE3F5F" w:rsidP="00BE3F5F">
            <w:pPr>
              <w:jc w:val="center"/>
              <w:rPr>
                <w:rFonts w:asciiTheme="minorEastAsia" w:hAnsiTheme="minorEastAsia"/>
              </w:rPr>
            </w:pPr>
            <w:r w:rsidRPr="00F03042">
              <w:rPr>
                <w:rFonts w:asciiTheme="minorEastAsia" w:hAnsiTheme="minorEastAsia" w:hint="eastAsia"/>
              </w:rPr>
              <w:t>冬</w:t>
            </w:r>
            <w:r w:rsidRPr="00F03042">
              <w:rPr>
                <w:rFonts w:asciiTheme="minorEastAsia" w:hAnsiTheme="minorEastAsia"/>
              </w:rPr>
              <w:t xml:space="preserve">　</w:t>
            </w:r>
            <w:r w:rsidRPr="00F03042">
              <w:rPr>
                <w:rFonts w:asciiTheme="minorEastAsia" w:hAnsiTheme="minorEastAsia" w:hint="eastAsia"/>
              </w:rPr>
              <w:t>季</w:t>
            </w:r>
          </w:p>
        </w:tc>
        <w:tc>
          <w:tcPr>
            <w:tcW w:w="1552" w:type="dxa"/>
            <w:vAlign w:val="center"/>
          </w:tcPr>
          <w:p w14:paraId="5C4172CD" w14:textId="77777777" w:rsidR="00BE3F5F" w:rsidRPr="00F03042" w:rsidRDefault="00BE3F5F" w:rsidP="00BE3F5F">
            <w:pPr>
              <w:jc w:val="center"/>
              <w:rPr>
                <w:rFonts w:asciiTheme="minorEastAsia" w:hAnsiTheme="minorEastAsia"/>
              </w:rPr>
            </w:pPr>
          </w:p>
        </w:tc>
        <w:tc>
          <w:tcPr>
            <w:tcW w:w="1553" w:type="dxa"/>
            <w:vAlign w:val="center"/>
          </w:tcPr>
          <w:p w14:paraId="55DE144A" w14:textId="77777777" w:rsidR="00BE3F5F" w:rsidRPr="00F03042" w:rsidRDefault="00BE3F5F" w:rsidP="00BE3F5F">
            <w:pPr>
              <w:jc w:val="center"/>
              <w:rPr>
                <w:rFonts w:asciiTheme="minorEastAsia" w:hAnsiTheme="minorEastAsia"/>
              </w:rPr>
            </w:pPr>
          </w:p>
        </w:tc>
        <w:tc>
          <w:tcPr>
            <w:tcW w:w="1552" w:type="dxa"/>
            <w:vAlign w:val="center"/>
          </w:tcPr>
          <w:p w14:paraId="43BD315A" w14:textId="72CD312D" w:rsidR="00BE3F5F" w:rsidRPr="00F03042" w:rsidRDefault="004975A2" w:rsidP="00BE3F5F">
            <w:pPr>
              <w:jc w:val="center"/>
              <w:rPr>
                <w:rFonts w:asciiTheme="minorEastAsia" w:hAnsiTheme="minorEastAsia"/>
              </w:rPr>
            </w:pPr>
            <w:r w:rsidRPr="00F03042">
              <w:rPr>
                <w:rFonts w:asciiTheme="minorEastAsia" w:hAnsiTheme="minorEastAsia" w:hint="eastAsia"/>
              </w:rPr>
              <w:t>〔</w:t>
            </w:r>
            <w:r w:rsidR="00563BAA" w:rsidRPr="00F03042">
              <w:rPr>
                <w:rFonts w:asciiTheme="minorEastAsia" w:hAnsiTheme="minorEastAsia" w:hint="eastAsia"/>
              </w:rPr>
              <w:t>22</w:t>
            </w:r>
            <w:r w:rsidRPr="00F03042">
              <w:rPr>
                <w:rFonts w:asciiTheme="minorEastAsia" w:hAnsiTheme="minorEastAsia" w:hint="eastAsia"/>
              </w:rPr>
              <w:t>〕</w:t>
            </w:r>
            <w:r w:rsidR="00BE3F5F" w:rsidRPr="00F03042">
              <w:rPr>
                <w:rFonts w:asciiTheme="minorEastAsia" w:hAnsiTheme="minorEastAsia" w:hint="eastAsia"/>
              </w:rPr>
              <w:t>℃</w:t>
            </w:r>
          </w:p>
        </w:tc>
        <w:tc>
          <w:tcPr>
            <w:tcW w:w="1553" w:type="dxa"/>
            <w:vAlign w:val="center"/>
          </w:tcPr>
          <w:p w14:paraId="4C1B14B3" w14:textId="77777777" w:rsidR="00BE3F5F" w:rsidRPr="00F03042" w:rsidRDefault="00BE3F5F" w:rsidP="00BE3F5F">
            <w:pPr>
              <w:jc w:val="center"/>
              <w:rPr>
                <w:rFonts w:asciiTheme="minorEastAsia" w:hAnsiTheme="minorEastAsia"/>
              </w:rPr>
            </w:pPr>
            <w:r w:rsidRPr="00F03042">
              <w:rPr>
                <w:rFonts w:asciiTheme="minorEastAsia" w:hAnsiTheme="minorEastAsia" w:hint="eastAsia"/>
              </w:rPr>
              <w:t>－</w:t>
            </w:r>
          </w:p>
        </w:tc>
      </w:tr>
    </w:tbl>
    <w:p w14:paraId="0620B218" w14:textId="77777777" w:rsidR="007D37DB" w:rsidRPr="00F03042" w:rsidRDefault="007D37DB" w:rsidP="00B75674">
      <w:pPr>
        <w:pStyle w:val="5"/>
      </w:pPr>
      <w:r w:rsidRPr="00F03042">
        <w:rPr>
          <w:rFonts w:hint="eastAsia"/>
        </w:rPr>
        <w:t>時間帯</w:t>
      </w:r>
    </w:p>
    <w:p w14:paraId="2F5CED21" w14:textId="725EE82A" w:rsidR="007D37DB" w:rsidRPr="00F03042" w:rsidRDefault="00116F5A" w:rsidP="00462DD6">
      <w:pPr>
        <w:pStyle w:val="6"/>
      </w:pPr>
      <w:r w:rsidRPr="00F03042">
        <w:rPr>
          <w:rFonts w:hint="eastAsia"/>
        </w:rPr>
        <w:t>８</w:t>
      </w:r>
      <w:r w:rsidR="007D37DB" w:rsidRPr="00F03042">
        <w:rPr>
          <w:rFonts w:hint="eastAsia"/>
        </w:rPr>
        <w:t>時間ゾーン</w:t>
      </w:r>
      <w:r w:rsidR="00E32E26" w:rsidRPr="00F03042">
        <w:tab/>
      </w:r>
      <w:r w:rsidR="00847344" w:rsidRPr="00F03042">
        <w:t xml:space="preserve">　</w:t>
      </w:r>
      <w:r w:rsidR="007D37DB" w:rsidRPr="00F03042">
        <w:rPr>
          <w:rFonts w:hint="eastAsia"/>
        </w:rPr>
        <w:t>室名</w:t>
      </w:r>
      <w:r w:rsidR="00A96381" w:rsidRPr="00F03042">
        <w:rPr>
          <w:rFonts w:hint="eastAsia"/>
        </w:rPr>
        <w:t>〔</w:t>
      </w:r>
      <w:r w:rsidR="00847344" w:rsidRPr="00F03042">
        <w:rPr>
          <w:rFonts w:hint="eastAsia"/>
        </w:rPr>
        <w:t xml:space="preserve">　　　</w:t>
      </w:r>
      <w:r w:rsidR="00A96381" w:rsidRPr="00F03042">
        <w:rPr>
          <w:rFonts w:hint="eastAsia"/>
        </w:rPr>
        <w:t>〕</w:t>
      </w:r>
    </w:p>
    <w:p w14:paraId="1B01DD7D" w14:textId="3DFD87A0" w:rsidR="007D37DB" w:rsidRPr="00F03042" w:rsidRDefault="007D37DB" w:rsidP="00462DD6">
      <w:pPr>
        <w:pStyle w:val="6"/>
      </w:pPr>
      <w:r w:rsidRPr="00F03042">
        <w:t>24</w:t>
      </w:r>
      <w:r w:rsidRPr="00F03042">
        <w:rPr>
          <w:rFonts w:hint="eastAsia"/>
        </w:rPr>
        <w:t>時間ゾーン</w:t>
      </w:r>
      <w:r w:rsidR="00E32E26" w:rsidRPr="00F03042">
        <w:tab/>
      </w:r>
      <w:r w:rsidR="00847344" w:rsidRPr="00F03042">
        <w:t xml:space="preserve">　</w:t>
      </w:r>
      <w:r w:rsidRPr="00F03042">
        <w:rPr>
          <w:rFonts w:hint="eastAsia"/>
        </w:rPr>
        <w:t>室名</w:t>
      </w:r>
      <w:r w:rsidR="00A96381" w:rsidRPr="00F03042">
        <w:rPr>
          <w:rFonts w:hint="eastAsia"/>
        </w:rPr>
        <w:t>〔</w:t>
      </w:r>
      <w:r w:rsidR="00847344" w:rsidRPr="00F03042">
        <w:rPr>
          <w:rFonts w:hint="eastAsia"/>
        </w:rPr>
        <w:t xml:space="preserve">　　　</w:t>
      </w:r>
      <w:r w:rsidR="00A96381" w:rsidRPr="00F03042">
        <w:rPr>
          <w:rFonts w:hint="eastAsia"/>
        </w:rPr>
        <w:t>〕</w:t>
      </w:r>
    </w:p>
    <w:p w14:paraId="319AB75D" w14:textId="0906CC6B" w:rsidR="007D37DB" w:rsidRPr="00F03042" w:rsidRDefault="007D37DB" w:rsidP="00B75674">
      <w:pPr>
        <w:pStyle w:val="5"/>
      </w:pPr>
      <w:r w:rsidRPr="00F03042">
        <w:rPr>
          <w:rFonts w:hint="eastAsia"/>
        </w:rPr>
        <w:t>熱源</w:t>
      </w:r>
      <w:r w:rsidR="00BE3F5F" w:rsidRPr="00F03042">
        <w:rPr>
          <w:rFonts w:hint="eastAsia"/>
        </w:rPr>
        <w:t xml:space="preserve">　　　　</w:t>
      </w:r>
      <w:r w:rsidR="00461BD7" w:rsidRPr="00F03042">
        <w:rPr>
          <w:rFonts w:hint="eastAsia"/>
        </w:rPr>
        <w:t xml:space="preserve">　　</w:t>
      </w:r>
      <w:r w:rsidRPr="00F03042">
        <w:rPr>
          <w:rFonts w:hint="eastAsia"/>
        </w:rPr>
        <w:t>電気式</w:t>
      </w:r>
    </w:p>
    <w:p w14:paraId="1779320B" w14:textId="77777777" w:rsidR="007D37DB" w:rsidRPr="00F03042" w:rsidRDefault="007D37DB" w:rsidP="00B75674">
      <w:pPr>
        <w:pStyle w:val="5"/>
      </w:pPr>
      <w:r w:rsidRPr="00F03042">
        <w:rPr>
          <w:rFonts w:hint="eastAsia"/>
        </w:rPr>
        <w:t>空気調和設備</w:t>
      </w:r>
    </w:p>
    <w:p w14:paraId="55207A6D" w14:textId="645DCF3C" w:rsidR="00E32E26" w:rsidRPr="00F03042" w:rsidRDefault="007D37DB" w:rsidP="00DA6852">
      <w:pPr>
        <w:pStyle w:val="51"/>
        <w:spacing w:line="400" w:lineRule="exact"/>
        <w:ind w:leftChars="200" w:left="443" w:firstLine="222"/>
      </w:pPr>
      <w:r w:rsidRPr="00F03042">
        <w:rPr>
          <w:rFonts w:hint="eastAsia"/>
        </w:rPr>
        <w:t>冷暖房対象室は建築設備リストを提出し、各形式の冷暖房負荷を記載すること。</w:t>
      </w:r>
    </w:p>
    <w:p w14:paraId="751FE9EB" w14:textId="331982A0" w:rsidR="006F229F" w:rsidRPr="00F03042" w:rsidRDefault="00E32E26" w:rsidP="00E32E26">
      <w:pPr>
        <w:widowControl/>
        <w:jc w:val="left"/>
        <w:rPr>
          <w:rFonts w:ascii="ＭＳ 明朝" w:eastAsia="ＭＳ 明朝"/>
        </w:rPr>
      </w:pPr>
      <w:r w:rsidRPr="00F03042">
        <w:br w:type="page"/>
      </w:r>
    </w:p>
    <w:p w14:paraId="4ADEF99D" w14:textId="77777777" w:rsidR="007D37DB" w:rsidRPr="00F03042" w:rsidRDefault="007D37DB" w:rsidP="009F7A23">
      <w:pPr>
        <w:spacing w:line="400" w:lineRule="exact"/>
        <w:ind w:leftChars="2873" w:left="6365" w:rightChars="5" w:right="11"/>
        <w:rPr>
          <w:rFonts w:asciiTheme="minorEastAsia" w:hAnsiTheme="minorEastAsia"/>
        </w:rPr>
      </w:pPr>
      <w:r w:rsidRPr="00F03042">
        <w:rPr>
          <w:rFonts w:asciiTheme="minorEastAsia" w:hAnsiTheme="minorEastAsia" w:hint="eastAsia"/>
        </w:rPr>
        <w:lastRenderedPageBreak/>
        <w:t>単位</w:t>
      </w:r>
      <w:r w:rsidR="00847344" w:rsidRPr="00F03042">
        <w:rPr>
          <w:rFonts w:asciiTheme="minorEastAsia" w:hAnsiTheme="minorEastAsia"/>
        </w:rPr>
        <w:t xml:space="preserve">　</w:t>
      </w:r>
      <w:r w:rsidRPr="00F03042">
        <w:rPr>
          <w:rFonts w:asciiTheme="minorEastAsia" w:hAnsiTheme="minorEastAsia"/>
        </w:rPr>
        <w:t>kJ</w:t>
      </w:r>
      <w:r w:rsidR="00A96381" w:rsidRPr="00F03042">
        <w:rPr>
          <w:rFonts w:asciiTheme="minorEastAsia" w:hAnsiTheme="minorEastAsia"/>
        </w:rPr>
        <w:t>/</w:t>
      </w:r>
      <w:r w:rsidR="00F82F40" w:rsidRPr="00F03042">
        <w:rPr>
          <w:rFonts w:asciiTheme="minorEastAsia" w:hAnsiTheme="minorEastAsia" w:hint="eastAsia"/>
        </w:rPr>
        <w:t>㎡h</w:t>
      </w:r>
    </w:p>
    <w:tbl>
      <w:tblPr>
        <w:tblStyle w:val="a7"/>
        <w:tblW w:w="0" w:type="auto"/>
        <w:jc w:val="center"/>
        <w:tblLook w:val="04A0" w:firstRow="1" w:lastRow="0" w:firstColumn="1" w:lastColumn="0" w:noHBand="0" w:noVBand="1"/>
      </w:tblPr>
      <w:tblGrid>
        <w:gridCol w:w="2175"/>
        <w:gridCol w:w="2175"/>
        <w:gridCol w:w="2176"/>
      </w:tblGrid>
      <w:tr w:rsidR="00F03042" w:rsidRPr="00F03042" w14:paraId="69729590" w14:textId="77777777" w:rsidTr="009F7A23">
        <w:trPr>
          <w:jc w:val="center"/>
        </w:trPr>
        <w:tc>
          <w:tcPr>
            <w:tcW w:w="2175" w:type="dxa"/>
          </w:tcPr>
          <w:p w14:paraId="671AE070" w14:textId="77777777" w:rsidR="00F82F40" w:rsidRPr="00F03042" w:rsidRDefault="00F82F40" w:rsidP="009F7A23">
            <w:pPr>
              <w:jc w:val="center"/>
              <w:rPr>
                <w:rFonts w:asciiTheme="minorEastAsia" w:hAnsiTheme="minorEastAsia"/>
              </w:rPr>
            </w:pPr>
            <w:r w:rsidRPr="00F03042">
              <w:rPr>
                <w:rFonts w:asciiTheme="minorEastAsia" w:hAnsiTheme="minorEastAsia" w:hint="eastAsia"/>
              </w:rPr>
              <w:t>室</w:t>
            </w:r>
            <w:r w:rsidRPr="00F03042">
              <w:rPr>
                <w:rFonts w:asciiTheme="minorEastAsia" w:hAnsiTheme="minorEastAsia"/>
              </w:rPr>
              <w:t xml:space="preserve">　</w:t>
            </w:r>
            <w:r w:rsidRPr="00F03042">
              <w:rPr>
                <w:rFonts w:asciiTheme="minorEastAsia" w:hAnsiTheme="minorEastAsia" w:hint="eastAsia"/>
              </w:rPr>
              <w:t>名</w:t>
            </w:r>
          </w:p>
        </w:tc>
        <w:tc>
          <w:tcPr>
            <w:tcW w:w="2175" w:type="dxa"/>
          </w:tcPr>
          <w:p w14:paraId="0D2111D1" w14:textId="77777777" w:rsidR="00F82F40" w:rsidRPr="00F03042" w:rsidRDefault="00F82F40" w:rsidP="009F7A23">
            <w:pPr>
              <w:jc w:val="center"/>
              <w:rPr>
                <w:rFonts w:asciiTheme="minorEastAsia" w:hAnsiTheme="minorEastAsia"/>
              </w:rPr>
            </w:pPr>
            <w:r w:rsidRPr="00F03042">
              <w:rPr>
                <w:rFonts w:asciiTheme="minorEastAsia" w:hAnsiTheme="minorEastAsia" w:hint="eastAsia"/>
              </w:rPr>
              <w:t>暖房負荷</w:t>
            </w:r>
          </w:p>
        </w:tc>
        <w:tc>
          <w:tcPr>
            <w:tcW w:w="2176" w:type="dxa"/>
          </w:tcPr>
          <w:p w14:paraId="48B52C55" w14:textId="77777777" w:rsidR="00F82F40" w:rsidRPr="00F03042" w:rsidRDefault="00F82F40" w:rsidP="009F7A23">
            <w:pPr>
              <w:jc w:val="center"/>
              <w:rPr>
                <w:rFonts w:asciiTheme="minorEastAsia" w:hAnsiTheme="minorEastAsia"/>
              </w:rPr>
            </w:pPr>
            <w:r w:rsidRPr="00F03042">
              <w:rPr>
                <w:rFonts w:asciiTheme="minorEastAsia" w:hAnsiTheme="minorEastAsia" w:hint="eastAsia"/>
              </w:rPr>
              <w:t>冷房負荷</w:t>
            </w:r>
          </w:p>
        </w:tc>
      </w:tr>
      <w:tr w:rsidR="00F03042" w:rsidRPr="00F03042" w14:paraId="3EC8F6CF" w14:textId="77777777" w:rsidTr="009F7A23">
        <w:trPr>
          <w:jc w:val="center"/>
        </w:trPr>
        <w:tc>
          <w:tcPr>
            <w:tcW w:w="2175" w:type="dxa"/>
          </w:tcPr>
          <w:p w14:paraId="6BE0A999" w14:textId="77777777" w:rsidR="00F82F40" w:rsidRPr="00F03042" w:rsidRDefault="00F82F40" w:rsidP="009F7A23">
            <w:pPr>
              <w:jc w:val="center"/>
              <w:rPr>
                <w:rFonts w:asciiTheme="minorEastAsia" w:hAnsiTheme="minorEastAsia"/>
              </w:rPr>
            </w:pPr>
          </w:p>
        </w:tc>
        <w:tc>
          <w:tcPr>
            <w:tcW w:w="2175" w:type="dxa"/>
          </w:tcPr>
          <w:p w14:paraId="24D74F31" w14:textId="77777777" w:rsidR="00F82F40" w:rsidRPr="00F03042" w:rsidRDefault="00F82F40" w:rsidP="009F7A23">
            <w:pPr>
              <w:jc w:val="center"/>
              <w:rPr>
                <w:rFonts w:asciiTheme="minorEastAsia" w:hAnsiTheme="minorEastAsia"/>
              </w:rPr>
            </w:pPr>
          </w:p>
        </w:tc>
        <w:tc>
          <w:tcPr>
            <w:tcW w:w="2176" w:type="dxa"/>
          </w:tcPr>
          <w:p w14:paraId="7305C0F9" w14:textId="77777777" w:rsidR="00F82F40" w:rsidRPr="00F03042" w:rsidRDefault="00F82F40" w:rsidP="009F7A23">
            <w:pPr>
              <w:jc w:val="center"/>
              <w:rPr>
                <w:rFonts w:asciiTheme="minorEastAsia" w:hAnsiTheme="minorEastAsia"/>
              </w:rPr>
            </w:pPr>
          </w:p>
        </w:tc>
      </w:tr>
      <w:tr w:rsidR="00F03042" w:rsidRPr="00F03042" w14:paraId="21A549C6" w14:textId="77777777" w:rsidTr="009F7A23">
        <w:trPr>
          <w:jc w:val="center"/>
        </w:trPr>
        <w:tc>
          <w:tcPr>
            <w:tcW w:w="2175" w:type="dxa"/>
          </w:tcPr>
          <w:p w14:paraId="3EB141D6" w14:textId="77777777" w:rsidR="00F82F40" w:rsidRPr="00F03042" w:rsidRDefault="00F82F40" w:rsidP="009F7A23">
            <w:pPr>
              <w:jc w:val="center"/>
              <w:rPr>
                <w:rFonts w:asciiTheme="minorEastAsia" w:hAnsiTheme="minorEastAsia"/>
              </w:rPr>
            </w:pPr>
          </w:p>
        </w:tc>
        <w:tc>
          <w:tcPr>
            <w:tcW w:w="2175" w:type="dxa"/>
          </w:tcPr>
          <w:p w14:paraId="31377207" w14:textId="77777777" w:rsidR="00F82F40" w:rsidRPr="00F03042" w:rsidRDefault="00F82F40" w:rsidP="009F7A23">
            <w:pPr>
              <w:jc w:val="center"/>
              <w:rPr>
                <w:rFonts w:asciiTheme="minorEastAsia" w:hAnsiTheme="minorEastAsia"/>
              </w:rPr>
            </w:pPr>
          </w:p>
        </w:tc>
        <w:tc>
          <w:tcPr>
            <w:tcW w:w="2176" w:type="dxa"/>
          </w:tcPr>
          <w:p w14:paraId="371E54BB" w14:textId="77777777" w:rsidR="00F82F40" w:rsidRPr="00F03042" w:rsidRDefault="00F82F40" w:rsidP="009F7A23">
            <w:pPr>
              <w:jc w:val="center"/>
              <w:rPr>
                <w:rFonts w:asciiTheme="minorEastAsia" w:hAnsiTheme="minorEastAsia"/>
              </w:rPr>
            </w:pPr>
          </w:p>
        </w:tc>
      </w:tr>
      <w:tr w:rsidR="00F03042" w:rsidRPr="00F03042" w14:paraId="133B804F" w14:textId="77777777" w:rsidTr="009F7A23">
        <w:trPr>
          <w:jc w:val="center"/>
        </w:trPr>
        <w:tc>
          <w:tcPr>
            <w:tcW w:w="2175" w:type="dxa"/>
          </w:tcPr>
          <w:p w14:paraId="5D0C017A" w14:textId="77777777" w:rsidR="00F82F40" w:rsidRPr="00F03042" w:rsidRDefault="00F82F40" w:rsidP="009F7A23">
            <w:pPr>
              <w:jc w:val="center"/>
              <w:rPr>
                <w:rFonts w:asciiTheme="minorEastAsia" w:hAnsiTheme="minorEastAsia"/>
              </w:rPr>
            </w:pPr>
          </w:p>
        </w:tc>
        <w:tc>
          <w:tcPr>
            <w:tcW w:w="2175" w:type="dxa"/>
          </w:tcPr>
          <w:p w14:paraId="30A18947" w14:textId="77777777" w:rsidR="00F82F40" w:rsidRPr="00F03042" w:rsidRDefault="00F82F40" w:rsidP="009F7A23">
            <w:pPr>
              <w:jc w:val="center"/>
              <w:rPr>
                <w:rFonts w:asciiTheme="minorEastAsia" w:hAnsiTheme="minorEastAsia"/>
              </w:rPr>
            </w:pPr>
          </w:p>
        </w:tc>
        <w:tc>
          <w:tcPr>
            <w:tcW w:w="2176" w:type="dxa"/>
          </w:tcPr>
          <w:p w14:paraId="401C281C" w14:textId="77777777" w:rsidR="00F82F40" w:rsidRPr="00F03042" w:rsidRDefault="00F82F40" w:rsidP="009F7A23">
            <w:pPr>
              <w:jc w:val="center"/>
              <w:rPr>
                <w:rFonts w:asciiTheme="minorEastAsia" w:hAnsiTheme="minorEastAsia"/>
              </w:rPr>
            </w:pPr>
          </w:p>
        </w:tc>
      </w:tr>
      <w:tr w:rsidR="00F03042" w:rsidRPr="00F03042" w14:paraId="472DD7D8" w14:textId="77777777" w:rsidTr="009F7A23">
        <w:trPr>
          <w:jc w:val="center"/>
        </w:trPr>
        <w:tc>
          <w:tcPr>
            <w:tcW w:w="2175" w:type="dxa"/>
          </w:tcPr>
          <w:p w14:paraId="6CB60AC6" w14:textId="77777777" w:rsidR="00F82F40" w:rsidRPr="00F03042" w:rsidRDefault="00F82F40" w:rsidP="009F7A23">
            <w:pPr>
              <w:jc w:val="center"/>
              <w:rPr>
                <w:rFonts w:asciiTheme="minorEastAsia" w:hAnsiTheme="minorEastAsia"/>
              </w:rPr>
            </w:pPr>
          </w:p>
        </w:tc>
        <w:tc>
          <w:tcPr>
            <w:tcW w:w="2175" w:type="dxa"/>
          </w:tcPr>
          <w:p w14:paraId="1EC830FD" w14:textId="77777777" w:rsidR="00F82F40" w:rsidRPr="00F03042" w:rsidRDefault="00F82F40" w:rsidP="009F7A23">
            <w:pPr>
              <w:jc w:val="center"/>
              <w:rPr>
                <w:rFonts w:asciiTheme="minorEastAsia" w:hAnsiTheme="minorEastAsia"/>
              </w:rPr>
            </w:pPr>
          </w:p>
        </w:tc>
        <w:tc>
          <w:tcPr>
            <w:tcW w:w="2176" w:type="dxa"/>
          </w:tcPr>
          <w:p w14:paraId="010C127C" w14:textId="77777777" w:rsidR="00F82F40" w:rsidRPr="00F03042" w:rsidRDefault="00F82F40" w:rsidP="009F7A23">
            <w:pPr>
              <w:jc w:val="center"/>
              <w:rPr>
                <w:rFonts w:asciiTheme="minorEastAsia" w:hAnsiTheme="minorEastAsia"/>
              </w:rPr>
            </w:pPr>
          </w:p>
        </w:tc>
      </w:tr>
      <w:tr w:rsidR="00F82F40" w:rsidRPr="00F03042" w14:paraId="0EE21C92" w14:textId="77777777" w:rsidTr="009F7A23">
        <w:trPr>
          <w:jc w:val="center"/>
        </w:trPr>
        <w:tc>
          <w:tcPr>
            <w:tcW w:w="2175" w:type="dxa"/>
          </w:tcPr>
          <w:p w14:paraId="44BE472C" w14:textId="77777777" w:rsidR="00F82F40" w:rsidRPr="00F03042" w:rsidRDefault="00F82F40" w:rsidP="009F7A23">
            <w:pPr>
              <w:jc w:val="center"/>
              <w:rPr>
                <w:rFonts w:asciiTheme="minorEastAsia" w:hAnsiTheme="minorEastAsia"/>
              </w:rPr>
            </w:pPr>
          </w:p>
        </w:tc>
        <w:tc>
          <w:tcPr>
            <w:tcW w:w="2175" w:type="dxa"/>
          </w:tcPr>
          <w:p w14:paraId="52BD2FC9" w14:textId="77777777" w:rsidR="00F82F40" w:rsidRPr="00F03042" w:rsidRDefault="00F82F40" w:rsidP="009F7A23">
            <w:pPr>
              <w:jc w:val="center"/>
              <w:rPr>
                <w:rFonts w:asciiTheme="minorEastAsia" w:hAnsiTheme="minorEastAsia"/>
              </w:rPr>
            </w:pPr>
          </w:p>
        </w:tc>
        <w:tc>
          <w:tcPr>
            <w:tcW w:w="2176" w:type="dxa"/>
          </w:tcPr>
          <w:p w14:paraId="3EDF12D4" w14:textId="77777777" w:rsidR="00F82F40" w:rsidRPr="00F03042" w:rsidRDefault="00F82F40" w:rsidP="009F7A23">
            <w:pPr>
              <w:jc w:val="center"/>
              <w:rPr>
                <w:rFonts w:asciiTheme="minorEastAsia" w:hAnsiTheme="minorEastAsia"/>
              </w:rPr>
            </w:pPr>
          </w:p>
        </w:tc>
      </w:tr>
    </w:tbl>
    <w:p w14:paraId="136EC071" w14:textId="77777777" w:rsidR="00F82F40" w:rsidRPr="00F03042" w:rsidRDefault="00F82F40" w:rsidP="007D37DB">
      <w:pPr>
        <w:rPr>
          <w:rFonts w:asciiTheme="minorEastAsia" w:hAnsiTheme="minorEastAsia"/>
        </w:rPr>
      </w:pPr>
    </w:p>
    <w:p w14:paraId="1AD979C2" w14:textId="77777777" w:rsidR="007D37DB" w:rsidRPr="00F03042" w:rsidRDefault="007D37DB" w:rsidP="000536DC">
      <w:pPr>
        <w:pStyle w:val="4"/>
      </w:pPr>
      <w:r w:rsidRPr="00F03042">
        <w:rPr>
          <w:rFonts w:hint="eastAsia"/>
        </w:rPr>
        <w:t>換気設備工事</w:t>
      </w:r>
    </w:p>
    <w:p w14:paraId="448910B9" w14:textId="088290D1" w:rsidR="00807B5F" w:rsidRPr="00F03042" w:rsidRDefault="00807B5F" w:rsidP="00807B5F">
      <w:pPr>
        <w:pStyle w:val="6"/>
      </w:pPr>
      <w:r w:rsidRPr="00F03042">
        <w:rPr>
          <w:rFonts w:hint="eastAsia"/>
        </w:rPr>
        <w:t>作業環境を良好に維持し、各機器の機能を保持するため、換気を必要とする部屋に応じた換気を行うこと。</w:t>
      </w:r>
    </w:p>
    <w:p w14:paraId="717B58F7" w14:textId="15ADA1DC" w:rsidR="00807B5F" w:rsidRPr="00F03042" w:rsidRDefault="00807B5F" w:rsidP="00807B5F">
      <w:pPr>
        <w:pStyle w:val="6"/>
      </w:pPr>
      <w:r w:rsidRPr="00F03042">
        <w:rPr>
          <w:rFonts w:hint="eastAsia"/>
        </w:rPr>
        <w:t>換気計画は建物全体の換気バランスをとると</w:t>
      </w:r>
      <w:r w:rsidR="00430CD7" w:rsidRPr="00F03042">
        <w:rPr>
          <w:rFonts w:hint="eastAsia"/>
        </w:rPr>
        <w:t>ともに、脱臭を行う室に関しては脱臭風量との風量収支バランス、設備の脱臭設備及び換気設備の位置及び構造を十分に考慮すること。</w:t>
      </w:r>
    </w:p>
    <w:p w14:paraId="38C386FC" w14:textId="096E19B6" w:rsidR="00807B5F" w:rsidRPr="00F03042" w:rsidRDefault="00430CD7" w:rsidP="00807B5F">
      <w:pPr>
        <w:pStyle w:val="6"/>
      </w:pPr>
      <w:r w:rsidRPr="00F03042">
        <w:rPr>
          <w:rFonts w:hint="eastAsia"/>
        </w:rPr>
        <w:t>臭気の発生する部屋では、他の系統のダクトと確実に分離すること。</w:t>
      </w:r>
    </w:p>
    <w:p w14:paraId="65AF0197" w14:textId="0BE030C0" w:rsidR="00807B5F" w:rsidRPr="00F03042" w:rsidRDefault="00430CD7" w:rsidP="00807B5F">
      <w:pPr>
        <w:pStyle w:val="6"/>
      </w:pPr>
      <w:r w:rsidRPr="00F03042">
        <w:rPr>
          <w:rFonts w:hint="eastAsia"/>
        </w:rPr>
        <w:t>給気箇所と排気箇所は可能な限り離した計画とすること。</w:t>
      </w:r>
    </w:p>
    <w:p w14:paraId="08E34472" w14:textId="53BC99C4" w:rsidR="00807B5F" w:rsidRPr="00F03042" w:rsidRDefault="00430CD7" w:rsidP="00807B5F">
      <w:pPr>
        <w:pStyle w:val="6"/>
      </w:pPr>
      <w:r w:rsidRPr="00F03042">
        <w:rPr>
          <w:rFonts w:hint="eastAsia"/>
        </w:rPr>
        <w:t>換気設備の機器及び風道等は、工場棟の特殊性を考慮して使用材料を選定すること。</w:t>
      </w:r>
    </w:p>
    <w:p w14:paraId="60A2A502" w14:textId="03576AE7" w:rsidR="00807B5F" w:rsidRPr="00F03042" w:rsidRDefault="00430CD7" w:rsidP="00807B5F">
      <w:pPr>
        <w:pStyle w:val="6"/>
      </w:pPr>
      <w:r w:rsidRPr="00F03042">
        <w:rPr>
          <w:rFonts w:hint="eastAsia"/>
        </w:rPr>
        <w:t>耐食性を必要とするダクトの材質は、原則としてステンレス又は塩ビ製を使用すること。また、耐火区画の貫通部については、防火ダンパを採用すること。</w:t>
      </w:r>
    </w:p>
    <w:p w14:paraId="71934186" w14:textId="16C28DB6" w:rsidR="00807B5F" w:rsidRPr="00F03042" w:rsidRDefault="00430CD7" w:rsidP="00807B5F">
      <w:pPr>
        <w:pStyle w:val="6"/>
      </w:pPr>
      <w:r w:rsidRPr="00F03042">
        <w:rPr>
          <w:rFonts w:hint="eastAsia"/>
        </w:rPr>
        <w:t>送風機の機種及び材質は、使用目的に合わせて選定すること。</w:t>
      </w:r>
    </w:p>
    <w:p w14:paraId="42A912B5" w14:textId="73557C9B" w:rsidR="00807B5F" w:rsidRPr="00F03042" w:rsidRDefault="00430CD7" w:rsidP="00807B5F">
      <w:pPr>
        <w:pStyle w:val="6"/>
      </w:pPr>
      <w:r w:rsidRPr="00F03042">
        <w:rPr>
          <w:rFonts w:hint="eastAsia"/>
        </w:rPr>
        <w:t>給排気口の設置場所は、騒音、車両排ガス、粉じん等に配慮すること。</w:t>
      </w:r>
    </w:p>
    <w:p w14:paraId="7DE1D8D0" w14:textId="615A4FFF" w:rsidR="00807B5F" w:rsidRPr="00F03042" w:rsidRDefault="00430CD7" w:rsidP="00807B5F">
      <w:pPr>
        <w:pStyle w:val="6"/>
      </w:pPr>
      <w:r w:rsidRPr="00F03042">
        <w:rPr>
          <w:rFonts w:hint="eastAsia"/>
        </w:rPr>
        <w:t>室温が高い炉室・各機器室・電気室等や、粉じん・臭気が問題となる諸室等は、室内条件を十分把握して</w:t>
      </w:r>
      <w:r w:rsidR="007076E9" w:rsidRPr="00F03042">
        <w:rPr>
          <w:rFonts w:hint="eastAsia"/>
        </w:rPr>
        <w:t>換気設計基準を設定すること。</w:t>
      </w:r>
    </w:p>
    <w:p w14:paraId="173DCDFA" w14:textId="778F5F74" w:rsidR="007D37DB" w:rsidRPr="00F03042" w:rsidRDefault="007D37DB" w:rsidP="00807B5F">
      <w:pPr>
        <w:pStyle w:val="6"/>
      </w:pPr>
      <w:r w:rsidRPr="00F03042">
        <w:rPr>
          <w:rFonts w:hint="eastAsia"/>
        </w:rPr>
        <w:t>本設備は、必要な室を対象とする。対象室は建築設備リストを提出・計画すること。</w:t>
      </w:r>
    </w:p>
    <w:tbl>
      <w:tblPr>
        <w:tblStyle w:val="a7"/>
        <w:tblW w:w="0" w:type="auto"/>
        <w:jc w:val="center"/>
        <w:tblLook w:val="04A0" w:firstRow="1" w:lastRow="0" w:firstColumn="1" w:lastColumn="0" w:noHBand="0" w:noVBand="1"/>
      </w:tblPr>
      <w:tblGrid>
        <w:gridCol w:w="2175"/>
        <w:gridCol w:w="2175"/>
      </w:tblGrid>
      <w:tr w:rsidR="00F03042" w:rsidRPr="00F03042" w14:paraId="478E54FB" w14:textId="77777777" w:rsidTr="009F7A23">
        <w:trPr>
          <w:jc w:val="center"/>
        </w:trPr>
        <w:tc>
          <w:tcPr>
            <w:tcW w:w="2175" w:type="dxa"/>
          </w:tcPr>
          <w:p w14:paraId="3913BF18" w14:textId="77777777" w:rsidR="00F82F40" w:rsidRPr="00F03042" w:rsidRDefault="00F82F40" w:rsidP="00F82F40">
            <w:pPr>
              <w:jc w:val="center"/>
              <w:rPr>
                <w:rFonts w:asciiTheme="minorEastAsia" w:hAnsiTheme="minorEastAsia"/>
              </w:rPr>
            </w:pPr>
            <w:r w:rsidRPr="00F03042">
              <w:rPr>
                <w:rFonts w:asciiTheme="minorEastAsia" w:hAnsiTheme="minorEastAsia" w:hint="eastAsia"/>
              </w:rPr>
              <w:t>室</w:t>
            </w:r>
            <w:r w:rsidRPr="00F03042">
              <w:rPr>
                <w:rFonts w:asciiTheme="minorEastAsia" w:hAnsiTheme="minorEastAsia"/>
              </w:rPr>
              <w:t xml:space="preserve">　</w:t>
            </w:r>
            <w:r w:rsidRPr="00F03042">
              <w:rPr>
                <w:rFonts w:asciiTheme="minorEastAsia" w:hAnsiTheme="minorEastAsia" w:hint="eastAsia"/>
              </w:rPr>
              <w:t>名</w:t>
            </w:r>
          </w:p>
        </w:tc>
        <w:tc>
          <w:tcPr>
            <w:tcW w:w="2175" w:type="dxa"/>
          </w:tcPr>
          <w:p w14:paraId="4596DC4D" w14:textId="77777777" w:rsidR="00F82F40" w:rsidRPr="00F03042" w:rsidRDefault="00F82F40" w:rsidP="00F82F40">
            <w:pPr>
              <w:jc w:val="center"/>
              <w:rPr>
                <w:rFonts w:asciiTheme="minorEastAsia" w:hAnsiTheme="minorEastAsia"/>
              </w:rPr>
            </w:pPr>
            <w:r w:rsidRPr="00F03042">
              <w:rPr>
                <w:rFonts w:asciiTheme="minorEastAsia" w:hAnsiTheme="minorEastAsia" w:hint="eastAsia"/>
              </w:rPr>
              <w:t>換気方式</w:t>
            </w:r>
          </w:p>
        </w:tc>
      </w:tr>
      <w:tr w:rsidR="00F03042" w:rsidRPr="00F03042" w14:paraId="5650E8A7" w14:textId="77777777" w:rsidTr="009F7A23">
        <w:trPr>
          <w:jc w:val="center"/>
        </w:trPr>
        <w:tc>
          <w:tcPr>
            <w:tcW w:w="2175" w:type="dxa"/>
          </w:tcPr>
          <w:p w14:paraId="3A5F0750" w14:textId="77777777" w:rsidR="00F82F40" w:rsidRPr="00F03042" w:rsidRDefault="00F82F40" w:rsidP="00D70E86">
            <w:pPr>
              <w:rPr>
                <w:rFonts w:asciiTheme="minorEastAsia" w:hAnsiTheme="minorEastAsia"/>
              </w:rPr>
            </w:pPr>
          </w:p>
        </w:tc>
        <w:tc>
          <w:tcPr>
            <w:tcW w:w="2175" w:type="dxa"/>
          </w:tcPr>
          <w:p w14:paraId="6AA851A4" w14:textId="77777777" w:rsidR="00F82F40" w:rsidRPr="00F03042" w:rsidRDefault="00F82F40" w:rsidP="00D70E86">
            <w:pPr>
              <w:rPr>
                <w:rFonts w:asciiTheme="minorEastAsia" w:hAnsiTheme="minorEastAsia"/>
              </w:rPr>
            </w:pPr>
          </w:p>
        </w:tc>
      </w:tr>
      <w:tr w:rsidR="00F03042" w:rsidRPr="00F03042" w14:paraId="2D399E4B" w14:textId="77777777" w:rsidTr="009F7A23">
        <w:trPr>
          <w:jc w:val="center"/>
        </w:trPr>
        <w:tc>
          <w:tcPr>
            <w:tcW w:w="2175" w:type="dxa"/>
          </w:tcPr>
          <w:p w14:paraId="78FA33F8" w14:textId="77777777" w:rsidR="00F82F40" w:rsidRPr="00F03042" w:rsidRDefault="00F82F40" w:rsidP="00D70E86">
            <w:pPr>
              <w:rPr>
                <w:rFonts w:asciiTheme="minorEastAsia" w:hAnsiTheme="minorEastAsia"/>
              </w:rPr>
            </w:pPr>
          </w:p>
        </w:tc>
        <w:tc>
          <w:tcPr>
            <w:tcW w:w="2175" w:type="dxa"/>
          </w:tcPr>
          <w:p w14:paraId="31A8A11D" w14:textId="77777777" w:rsidR="00F82F40" w:rsidRPr="00F03042" w:rsidRDefault="00F82F40" w:rsidP="00D70E86">
            <w:pPr>
              <w:rPr>
                <w:rFonts w:asciiTheme="minorEastAsia" w:hAnsiTheme="minorEastAsia"/>
              </w:rPr>
            </w:pPr>
          </w:p>
        </w:tc>
      </w:tr>
      <w:tr w:rsidR="00F03042" w:rsidRPr="00F03042" w14:paraId="65793A3E" w14:textId="77777777" w:rsidTr="009F7A23">
        <w:trPr>
          <w:jc w:val="center"/>
        </w:trPr>
        <w:tc>
          <w:tcPr>
            <w:tcW w:w="2175" w:type="dxa"/>
          </w:tcPr>
          <w:p w14:paraId="167A6509" w14:textId="77777777" w:rsidR="00F82F40" w:rsidRPr="00F03042" w:rsidRDefault="00F82F40" w:rsidP="00D70E86">
            <w:pPr>
              <w:rPr>
                <w:rFonts w:asciiTheme="minorEastAsia" w:hAnsiTheme="minorEastAsia"/>
              </w:rPr>
            </w:pPr>
          </w:p>
        </w:tc>
        <w:tc>
          <w:tcPr>
            <w:tcW w:w="2175" w:type="dxa"/>
          </w:tcPr>
          <w:p w14:paraId="7082D02D" w14:textId="77777777" w:rsidR="00F82F40" w:rsidRPr="00F03042" w:rsidRDefault="00F82F40" w:rsidP="00D70E86">
            <w:pPr>
              <w:rPr>
                <w:rFonts w:asciiTheme="minorEastAsia" w:hAnsiTheme="minorEastAsia"/>
              </w:rPr>
            </w:pPr>
          </w:p>
        </w:tc>
      </w:tr>
      <w:tr w:rsidR="00F82F40" w:rsidRPr="00F03042" w14:paraId="7358058D" w14:textId="77777777" w:rsidTr="009F7A23">
        <w:trPr>
          <w:jc w:val="center"/>
        </w:trPr>
        <w:tc>
          <w:tcPr>
            <w:tcW w:w="2175" w:type="dxa"/>
          </w:tcPr>
          <w:p w14:paraId="76BC4BF0" w14:textId="77777777" w:rsidR="00F82F40" w:rsidRPr="00F03042" w:rsidRDefault="00F82F40" w:rsidP="00D70E86">
            <w:pPr>
              <w:rPr>
                <w:rFonts w:asciiTheme="minorEastAsia" w:hAnsiTheme="minorEastAsia"/>
              </w:rPr>
            </w:pPr>
          </w:p>
        </w:tc>
        <w:tc>
          <w:tcPr>
            <w:tcW w:w="2175" w:type="dxa"/>
          </w:tcPr>
          <w:p w14:paraId="30BA3A36" w14:textId="77777777" w:rsidR="00F82F40" w:rsidRPr="00F03042" w:rsidRDefault="00F82F40" w:rsidP="00D70E86">
            <w:pPr>
              <w:rPr>
                <w:rFonts w:asciiTheme="minorEastAsia" w:hAnsiTheme="minorEastAsia"/>
              </w:rPr>
            </w:pPr>
          </w:p>
        </w:tc>
      </w:tr>
    </w:tbl>
    <w:p w14:paraId="0858CFE5" w14:textId="52F90DFE" w:rsidR="00C312A4" w:rsidRPr="00F03042" w:rsidRDefault="00C312A4">
      <w:pPr>
        <w:widowControl/>
        <w:jc w:val="left"/>
        <w:rPr>
          <w:rFonts w:asciiTheme="minorEastAsia" w:hAnsiTheme="minorEastAsia"/>
          <w:sz w:val="22"/>
          <w14:scene3d>
            <w14:camera w14:prst="orthographicFront"/>
            <w14:lightRig w14:rig="threePt" w14:dir="t">
              <w14:rot w14:lat="0" w14:lon="0" w14:rev="0"/>
            </w14:lightRig>
          </w14:scene3d>
        </w:rPr>
      </w:pPr>
    </w:p>
    <w:p w14:paraId="4D7B39D3" w14:textId="522FA1A3" w:rsidR="007D37DB" w:rsidRPr="00F03042" w:rsidRDefault="007D37DB" w:rsidP="000536DC">
      <w:pPr>
        <w:pStyle w:val="4"/>
      </w:pPr>
      <w:r w:rsidRPr="00F03042">
        <w:rPr>
          <w:rFonts w:hint="eastAsia"/>
        </w:rPr>
        <w:t>給排水衛生設備工事</w:t>
      </w:r>
    </w:p>
    <w:p w14:paraId="0B663A4F" w14:textId="2F2D5982" w:rsidR="007D37DB" w:rsidRPr="00F03042" w:rsidRDefault="007D37DB" w:rsidP="00DA6852">
      <w:pPr>
        <w:pStyle w:val="40"/>
        <w:spacing w:line="400" w:lineRule="exact"/>
        <w:ind w:left="222" w:firstLine="222"/>
      </w:pPr>
      <w:r w:rsidRPr="00F03042">
        <w:rPr>
          <w:rFonts w:hint="eastAsia"/>
        </w:rPr>
        <w:t>本設備は、必要な諸室を対象とする。対象箇所は建築設備リストを計画・提出すること。男女別及び</w:t>
      </w:r>
      <w:r w:rsidR="006B585D" w:rsidRPr="00F03042">
        <w:rPr>
          <w:rFonts w:hint="eastAsia"/>
        </w:rPr>
        <w:t>バリアフリー</w:t>
      </w:r>
      <w:r w:rsidRPr="00F03042">
        <w:rPr>
          <w:rFonts w:hint="eastAsia"/>
        </w:rPr>
        <w:t>トイレは必要場所に設置すること。</w:t>
      </w:r>
    </w:p>
    <w:p w14:paraId="6BD79654" w14:textId="77777777" w:rsidR="007D37DB" w:rsidRPr="00F03042" w:rsidRDefault="007D37DB" w:rsidP="00B75674">
      <w:pPr>
        <w:pStyle w:val="5"/>
      </w:pPr>
      <w:r w:rsidRPr="00F03042">
        <w:rPr>
          <w:rFonts w:hint="eastAsia"/>
        </w:rPr>
        <w:t>給水設備工事</w:t>
      </w:r>
    </w:p>
    <w:p w14:paraId="48AF061B" w14:textId="05153272" w:rsidR="007D37DB" w:rsidRPr="00F03042" w:rsidRDefault="007D37DB" w:rsidP="00DA6852">
      <w:pPr>
        <w:pStyle w:val="51"/>
        <w:spacing w:line="400" w:lineRule="exact"/>
        <w:ind w:leftChars="200" w:left="443" w:firstLine="222"/>
      </w:pPr>
      <w:r w:rsidRPr="00F03042">
        <w:rPr>
          <w:rFonts w:hint="eastAsia"/>
        </w:rPr>
        <w:t>給水量は以下の条件から計算すること。</w:t>
      </w:r>
    </w:p>
    <w:p w14:paraId="7D8A21BB" w14:textId="52CF2501" w:rsidR="007D37DB" w:rsidRPr="00F03042" w:rsidRDefault="00193B9E" w:rsidP="00AE0488">
      <w:pPr>
        <w:pStyle w:val="51"/>
        <w:spacing w:line="400" w:lineRule="exact"/>
        <w:ind w:leftChars="574" w:left="1272" w:firstLineChars="0" w:firstLine="0"/>
      </w:pPr>
      <w:r w:rsidRPr="00F03042">
        <w:rPr>
          <w:rFonts w:hint="eastAsia"/>
        </w:rPr>
        <w:lastRenderedPageBreak/>
        <w:t>運営事業者</w:t>
      </w:r>
      <w:r w:rsidR="007D37DB" w:rsidRPr="00F03042">
        <w:rPr>
          <w:rFonts w:hint="eastAsia"/>
        </w:rPr>
        <w:t>職員</w:t>
      </w:r>
      <w:r w:rsidR="006001DE" w:rsidRPr="00F03042">
        <w:tab/>
      </w:r>
      <w:r w:rsidR="006001DE" w:rsidRPr="00F03042">
        <w:tab/>
      </w:r>
      <w:r w:rsidR="006001DE" w:rsidRPr="00F03042">
        <w:tab/>
      </w:r>
      <w:r w:rsidR="006001DE" w:rsidRPr="00F03042">
        <w:tab/>
      </w:r>
      <w:r w:rsidR="006001DE" w:rsidRPr="00F03042">
        <w:tab/>
      </w:r>
      <w:r w:rsidR="003273AA" w:rsidRPr="00F03042">
        <w:rPr>
          <w:rFonts w:hint="eastAsia"/>
        </w:rPr>
        <w:t>〔　〕人</w:t>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7D37DB" w:rsidRPr="00F03042">
        <w:t>L</w:t>
      </w:r>
      <w:r w:rsidR="00A96381" w:rsidRPr="00F03042">
        <w:t>/</w:t>
      </w:r>
      <w:r w:rsidR="007D37DB" w:rsidRPr="00F03042">
        <w:rPr>
          <w:rFonts w:hint="eastAsia"/>
        </w:rPr>
        <w:t>人・日</w:t>
      </w:r>
    </w:p>
    <w:p w14:paraId="373D00AA" w14:textId="3ABC50BC" w:rsidR="007D37DB" w:rsidRPr="00F03042" w:rsidRDefault="00FF1B68" w:rsidP="00AE0488">
      <w:pPr>
        <w:pStyle w:val="51"/>
        <w:spacing w:line="400" w:lineRule="exact"/>
        <w:ind w:leftChars="574" w:left="1272" w:firstLineChars="0" w:firstLine="0"/>
      </w:pPr>
      <w:r w:rsidRPr="00F03042">
        <w:rPr>
          <w:rFonts w:hint="eastAsia"/>
        </w:rPr>
        <w:t>事務</w:t>
      </w:r>
      <w:r w:rsidR="007D37DB" w:rsidRPr="00F03042">
        <w:rPr>
          <w:rFonts w:hint="eastAsia"/>
        </w:rPr>
        <w:t>職員</w:t>
      </w:r>
      <w:r w:rsidR="006001DE" w:rsidRPr="00F03042">
        <w:tab/>
      </w:r>
      <w:r w:rsidR="006001DE" w:rsidRPr="00F03042">
        <w:tab/>
      </w:r>
      <w:r w:rsidR="006001DE" w:rsidRPr="00F03042">
        <w:tab/>
      </w:r>
      <w:r w:rsidR="006001DE" w:rsidRPr="00F03042">
        <w:tab/>
      </w:r>
      <w:r w:rsidR="006001DE" w:rsidRPr="00F03042">
        <w:tab/>
      </w:r>
      <w:r w:rsidR="006001DE" w:rsidRPr="00F03042">
        <w:tab/>
      </w:r>
      <w:r w:rsidR="006001DE" w:rsidRPr="00F03042">
        <w:tab/>
      </w:r>
      <w:r w:rsidR="006001DE" w:rsidRPr="00F03042">
        <w:tab/>
      </w:r>
      <w:r w:rsidR="003273AA" w:rsidRPr="00F03042">
        <w:rPr>
          <w:rFonts w:hint="eastAsia"/>
        </w:rPr>
        <w:t>〔</w:t>
      </w:r>
      <w:r w:rsidR="00F066FF" w:rsidRPr="00F03042">
        <w:rPr>
          <w:rFonts w:hint="eastAsia"/>
        </w:rPr>
        <w:t>20</w:t>
      </w:r>
      <w:r w:rsidR="003273AA" w:rsidRPr="00F03042">
        <w:rPr>
          <w:rFonts w:hint="eastAsia"/>
        </w:rPr>
        <w:t>〕人</w:t>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7D37DB" w:rsidRPr="00F03042">
        <w:t>L</w:t>
      </w:r>
      <w:r w:rsidR="00A96381" w:rsidRPr="00F03042">
        <w:t>/</w:t>
      </w:r>
      <w:r w:rsidR="007D37DB" w:rsidRPr="00F03042">
        <w:rPr>
          <w:rFonts w:hint="eastAsia"/>
        </w:rPr>
        <w:t>人・日</w:t>
      </w:r>
    </w:p>
    <w:p w14:paraId="3A4F4BCE" w14:textId="29990D96" w:rsidR="007D37DB" w:rsidRPr="00F03042" w:rsidRDefault="007D37DB" w:rsidP="00AE0488">
      <w:pPr>
        <w:pStyle w:val="51"/>
        <w:spacing w:line="400" w:lineRule="exact"/>
        <w:ind w:leftChars="574" w:left="1272" w:firstLineChars="0" w:firstLine="0"/>
      </w:pPr>
      <w:r w:rsidRPr="00F03042">
        <w:rPr>
          <w:rFonts w:hint="eastAsia"/>
        </w:rPr>
        <w:t>見学者</w:t>
      </w:r>
      <w:r w:rsidR="006001DE" w:rsidRPr="00F03042">
        <w:tab/>
      </w:r>
      <w:r w:rsidR="006001DE" w:rsidRPr="00F03042">
        <w:tab/>
      </w:r>
      <w:r w:rsidR="006001DE" w:rsidRPr="00F03042">
        <w:tab/>
      </w:r>
      <w:r w:rsidR="006001DE" w:rsidRPr="00F03042">
        <w:tab/>
      </w:r>
      <w:r w:rsidR="006001DE" w:rsidRPr="00F03042">
        <w:tab/>
      </w:r>
      <w:r w:rsidR="006001DE" w:rsidRPr="00F03042">
        <w:tab/>
      </w:r>
      <w:r w:rsidR="006001DE" w:rsidRPr="00F03042">
        <w:tab/>
      </w:r>
      <w:r w:rsidR="006001DE" w:rsidRPr="00F03042">
        <w:tab/>
      </w:r>
      <w:r w:rsidR="006001DE" w:rsidRPr="00F03042">
        <w:tab/>
      </w:r>
      <w:r w:rsidR="003273AA" w:rsidRPr="00F03042">
        <w:rPr>
          <w:rFonts w:hint="eastAsia"/>
        </w:rPr>
        <w:t>〔</w:t>
      </w:r>
      <w:r w:rsidR="00F066FF" w:rsidRPr="00F03042">
        <w:rPr>
          <w:rFonts w:hint="eastAsia"/>
        </w:rPr>
        <w:t>60</w:t>
      </w:r>
      <w:r w:rsidR="003273AA" w:rsidRPr="00F03042">
        <w:rPr>
          <w:rFonts w:hint="eastAsia"/>
        </w:rPr>
        <w:t>〕人</w:t>
      </w:r>
      <w:r w:rsidR="006001DE" w:rsidRPr="00F03042">
        <w:tab/>
      </w:r>
      <w:r w:rsidR="006001DE" w:rsidRPr="00F03042">
        <w:tab/>
      </w:r>
      <w:r w:rsidR="006001DE" w:rsidRPr="00F03042">
        <w:tab/>
      </w:r>
      <w:r w:rsidR="00EF1C59"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L</w:t>
      </w:r>
      <w:r w:rsidR="00A96381" w:rsidRPr="00F03042">
        <w:t>/</w:t>
      </w:r>
      <w:r w:rsidRPr="00F03042">
        <w:rPr>
          <w:rFonts w:hint="eastAsia"/>
        </w:rPr>
        <w:t>人・日</w:t>
      </w:r>
    </w:p>
    <w:p w14:paraId="0F1BF3B5" w14:textId="77777777" w:rsidR="007D37DB" w:rsidRPr="00F03042" w:rsidRDefault="007D37DB" w:rsidP="00AE0488">
      <w:pPr>
        <w:pStyle w:val="51"/>
        <w:spacing w:line="400" w:lineRule="exact"/>
        <w:ind w:leftChars="574" w:left="1272" w:firstLineChars="0" w:firstLine="0"/>
      </w:pPr>
      <w:r w:rsidRPr="00F03042">
        <w:rPr>
          <w:rFonts w:hint="eastAsia"/>
        </w:rPr>
        <w:t>プラント給水</w:t>
      </w:r>
    </w:p>
    <w:p w14:paraId="3E612060" w14:textId="653591A4" w:rsidR="007D37DB" w:rsidRPr="00F03042" w:rsidRDefault="007D37DB" w:rsidP="00AE0488">
      <w:pPr>
        <w:pStyle w:val="51"/>
        <w:spacing w:line="400" w:lineRule="exact"/>
        <w:ind w:leftChars="574" w:left="1272" w:firstLine="222"/>
      </w:pPr>
      <w:r w:rsidRPr="00F03042">
        <w:rPr>
          <w:rFonts w:hint="eastAsia"/>
        </w:rPr>
        <w:t>・プラットホーム散水量</w:t>
      </w:r>
      <w:r w:rsidR="006001DE" w:rsidRPr="00F03042">
        <w:tab/>
      </w:r>
      <w:r w:rsidR="006001DE" w:rsidRPr="00F03042">
        <w:tab/>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L</w:t>
      </w:r>
      <w:r w:rsidR="00A96381" w:rsidRPr="00F03042">
        <w:t>/</w:t>
      </w:r>
      <w:r w:rsidR="00BF6112" w:rsidRPr="00F03042">
        <w:t>㎡</w:t>
      </w:r>
      <w:r w:rsidRPr="00F03042">
        <w:rPr>
          <w:rFonts w:hint="eastAsia"/>
        </w:rPr>
        <w:t>・日</w:t>
      </w:r>
    </w:p>
    <w:p w14:paraId="0C029F3C" w14:textId="73F280B2" w:rsidR="007D37DB" w:rsidRPr="00F03042" w:rsidRDefault="007D37DB" w:rsidP="00B75674">
      <w:pPr>
        <w:pStyle w:val="5"/>
      </w:pPr>
      <w:r w:rsidRPr="00F03042">
        <w:rPr>
          <w:rFonts w:hint="eastAsia"/>
        </w:rPr>
        <w:t>衛生器具設備工事</w:t>
      </w:r>
    </w:p>
    <w:p w14:paraId="30896D76" w14:textId="70DB50E9" w:rsidR="003A0163" w:rsidRPr="00F03042" w:rsidRDefault="003A0163" w:rsidP="003A0163">
      <w:pPr>
        <w:pStyle w:val="6"/>
      </w:pPr>
      <w:r w:rsidRPr="00F03042">
        <w:rPr>
          <w:rFonts w:hint="eastAsia"/>
        </w:rPr>
        <w:t>合理的配置計画を提案すること。</w:t>
      </w:r>
    </w:p>
    <w:p w14:paraId="138FC108" w14:textId="5E4CED8D" w:rsidR="003A0163" w:rsidRPr="004538CB" w:rsidRDefault="002F4E9A" w:rsidP="003A0163">
      <w:pPr>
        <w:pStyle w:val="6"/>
      </w:pPr>
      <w:r w:rsidRPr="004538CB">
        <w:rPr>
          <w:rFonts w:hint="eastAsia"/>
        </w:rPr>
        <w:t>便器は</w:t>
      </w:r>
      <w:r w:rsidR="000154F3" w:rsidRPr="004538CB">
        <w:rPr>
          <w:rFonts w:hint="eastAsia"/>
        </w:rPr>
        <w:t>、洋式</w:t>
      </w:r>
      <w:r w:rsidR="003A0163" w:rsidRPr="004538CB">
        <w:rPr>
          <w:rFonts w:hint="eastAsia"/>
        </w:rPr>
        <w:t>温水洗浄</w:t>
      </w:r>
      <w:r w:rsidR="000154F3" w:rsidRPr="004538CB">
        <w:rPr>
          <w:rFonts w:hint="eastAsia"/>
        </w:rPr>
        <w:t>機能付き</w:t>
      </w:r>
      <w:r w:rsidR="003A0163" w:rsidRPr="004538CB">
        <w:rPr>
          <w:rFonts w:hint="eastAsia"/>
        </w:rPr>
        <w:t>暖房便座とし、</w:t>
      </w:r>
      <w:bookmarkStart w:id="128" w:name="_Hlk107241236"/>
      <w:r w:rsidR="003714B4" w:rsidRPr="004538CB">
        <w:rPr>
          <w:rFonts w:hint="eastAsia"/>
        </w:rPr>
        <w:t>蓋付きとする</w:t>
      </w:r>
      <w:bookmarkEnd w:id="128"/>
      <w:r w:rsidR="003A0163" w:rsidRPr="004538CB">
        <w:rPr>
          <w:rFonts w:hint="eastAsia"/>
        </w:rPr>
        <w:t>こと。</w:t>
      </w:r>
    </w:p>
    <w:p w14:paraId="7E25BB8F" w14:textId="16C203E0" w:rsidR="003A0163" w:rsidRPr="004538CB" w:rsidRDefault="006F229F" w:rsidP="003A0163">
      <w:pPr>
        <w:pStyle w:val="6"/>
      </w:pPr>
      <w:r w:rsidRPr="004538CB">
        <w:rPr>
          <w:rFonts w:hint="eastAsia"/>
        </w:rPr>
        <w:t>バリアフリー</w:t>
      </w:r>
      <w:r w:rsidR="003A0163" w:rsidRPr="004538CB">
        <w:rPr>
          <w:rFonts w:hint="eastAsia"/>
        </w:rPr>
        <w:t>トイレ及び小便器は自動洗浄センサー付きとすること。</w:t>
      </w:r>
    </w:p>
    <w:p w14:paraId="2C1B61C6" w14:textId="1574FF21" w:rsidR="00C60BB4" w:rsidRPr="00F03042" w:rsidRDefault="00C60BB4" w:rsidP="00C60BB4">
      <w:pPr>
        <w:pStyle w:val="6"/>
      </w:pPr>
      <w:r w:rsidRPr="004538CB">
        <w:rPr>
          <w:rFonts w:hint="eastAsia"/>
        </w:rPr>
        <w:t>バリアフリートイレは、蓋付き便座とし、蓋はセンサー</w:t>
      </w:r>
      <w:r w:rsidRPr="00F03042">
        <w:rPr>
          <w:rFonts w:hint="eastAsia"/>
        </w:rPr>
        <w:t>による自動開閉とすること。</w:t>
      </w:r>
    </w:p>
    <w:p w14:paraId="7F66699A" w14:textId="34E3EDB4" w:rsidR="003A0163" w:rsidRPr="00F03042" w:rsidRDefault="003A0163" w:rsidP="003A0163">
      <w:pPr>
        <w:pStyle w:val="6"/>
      </w:pPr>
      <w:r w:rsidRPr="00F03042">
        <w:rPr>
          <w:rFonts w:hint="eastAsia"/>
        </w:rPr>
        <w:t>必要な個所に、洗面器（洗顔水洗付）、緊急シャワーを設置すること。</w:t>
      </w:r>
    </w:p>
    <w:p w14:paraId="7E860ADD" w14:textId="22A6D7A9" w:rsidR="003A0163" w:rsidRPr="00F03042" w:rsidRDefault="003A0163" w:rsidP="003A0163">
      <w:pPr>
        <w:pStyle w:val="6"/>
      </w:pPr>
      <w:r w:rsidRPr="00F03042">
        <w:rPr>
          <w:rFonts w:hint="eastAsia"/>
        </w:rPr>
        <w:t>洗面器には、湯水混合栓、鏡を付属させること。トイレ用には自動湯水混合栓を標準とすること。</w:t>
      </w:r>
    </w:p>
    <w:p w14:paraId="4CE71AD7" w14:textId="37DC672F" w:rsidR="003A0163" w:rsidRPr="00F03042" w:rsidRDefault="003A0163" w:rsidP="003A0163">
      <w:pPr>
        <w:pStyle w:val="6"/>
      </w:pPr>
      <w:r w:rsidRPr="00F03042">
        <w:rPr>
          <w:rFonts w:hint="eastAsia"/>
        </w:rPr>
        <w:t>利用者数に対して適正な便器数を計画し、算定根拠を記載すること。</w:t>
      </w:r>
    </w:p>
    <w:p w14:paraId="0FCD1753" w14:textId="0868B931" w:rsidR="003A0163" w:rsidRPr="00F03042" w:rsidRDefault="003A0163" w:rsidP="003A0163">
      <w:pPr>
        <w:pStyle w:val="6"/>
      </w:pPr>
      <w:r w:rsidRPr="00F03042">
        <w:rPr>
          <w:rFonts w:hint="eastAsia"/>
        </w:rPr>
        <w:t>シャワー室の水栓はサーモスタット付き水栓（シャワー付き）とすること。</w:t>
      </w:r>
    </w:p>
    <w:p w14:paraId="2B71B244" w14:textId="77777777" w:rsidR="007D37DB" w:rsidRPr="00F03042" w:rsidRDefault="007D37DB" w:rsidP="00B75674">
      <w:pPr>
        <w:pStyle w:val="5"/>
      </w:pPr>
      <w:r w:rsidRPr="00F03042">
        <w:rPr>
          <w:rFonts w:hint="eastAsia"/>
        </w:rPr>
        <w:t>消火設備工事</w:t>
      </w:r>
    </w:p>
    <w:p w14:paraId="630EB139" w14:textId="7FB8A536" w:rsidR="006436CC" w:rsidRPr="00F03042" w:rsidRDefault="006436CC" w:rsidP="006436CC">
      <w:pPr>
        <w:pStyle w:val="6"/>
      </w:pPr>
      <w:r w:rsidRPr="00F03042">
        <w:rPr>
          <w:rFonts w:hint="eastAsia"/>
        </w:rPr>
        <w:t>本設備は、消防法、条例等を遵守し、実施設計に際しては必要に応じ、所轄消防署と協議の上、必要設備を設置すること。</w:t>
      </w:r>
    </w:p>
    <w:p w14:paraId="69A6F449" w14:textId="66F2CC88" w:rsidR="006436CC" w:rsidRPr="00F03042" w:rsidRDefault="006436CC" w:rsidP="006436CC">
      <w:pPr>
        <w:pStyle w:val="6"/>
      </w:pPr>
      <w:r w:rsidRPr="00F03042">
        <w:rPr>
          <w:rFonts w:hint="eastAsia"/>
        </w:rPr>
        <w:t>屋外設置の消火栓箱はステンレスとすること。</w:t>
      </w:r>
    </w:p>
    <w:p w14:paraId="0B9D7D9D" w14:textId="3FEE9485" w:rsidR="006436CC" w:rsidRPr="00F03042" w:rsidRDefault="006436CC" w:rsidP="006436CC">
      <w:pPr>
        <w:pStyle w:val="6"/>
      </w:pPr>
      <w:r w:rsidRPr="00F03042">
        <w:rPr>
          <w:rFonts w:hint="eastAsia"/>
        </w:rPr>
        <w:t>屋外に設置する消火器は、メンテナンスの動線を十分に考慮した位置に専用の格納箱を設置する。格納箱はステンレス製とし、地震時の転倒防止対策を行うこと。</w:t>
      </w:r>
    </w:p>
    <w:p w14:paraId="2783D560" w14:textId="77777777" w:rsidR="007D37DB" w:rsidRPr="00F03042" w:rsidRDefault="007D37DB" w:rsidP="00B75674">
      <w:pPr>
        <w:pStyle w:val="5"/>
      </w:pPr>
      <w:r w:rsidRPr="00F03042">
        <w:rPr>
          <w:rFonts w:hint="eastAsia"/>
        </w:rPr>
        <w:t>給湯設備工事</w:t>
      </w:r>
    </w:p>
    <w:p w14:paraId="079D97B9" w14:textId="28249D44" w:rsidR="007D37DB" w:rsidRPr="00F03042" w:rsidRDefault="00605010" w:rsidP="00605010">
      <w:pPr>
        <w:pStyle w:val="6"/>
        <w:rPr>
          <w:dstrike/>
        </w:rPr>
      </w:pPr>
      <w:r w:rsidRPr="00F03042">
        <w:rPr>
          <w:rFonts w:hint="eastAsia"/>
        </w:rPr>
        <w:t>給湯室、手洗器、流し台その他必要な箇所に本設備を設けること。</w:t>
      </w:r>
      <w:r w:rsidR="007D37DB" w:rsidRPr="00F03042">
        <w:rPr>
          <w:rFonts w:hint="eastAsia"/>
        </w:rPr>
        <w:t>対象箇所は建築設備リストを計画・提出すること。</w:t>
      </w:r>
    </w:p>
    <w:p w14:paraId="44D01CDE" w14:textId="2A5AF2C6" w:rsidR="00605010" w:rsidRPr="00F03042" w:rsidRDefault="00605010" w:rsidP="00605010">
      <w:pPr>
        <w:pStyle w:val="6"/>
      </w:pPr>
      <w:r w:rsidRPr="00F03042">
        <w:rPr>
          <w:rFonts w:hint="eastAsia"/>
        </w:rPr>
        <w:t>電気式とする。</w:t>
      </w:r>
    </w:p>
    <w:p w14:paraId="43D25180" w14:textId="77777777" w:rsidR="00BF6112" w:rsidRPr="00F03042" w:rsidRDefault="00BF6112" w:rsidP="00AE0488">
      <w:pPr>
        <w:spacing w:line="400" w:lineRule="exact"/>
        <w:rPr>
          <w:rFonts w:asciiTheme="minorEastAsia" w:hAnsiTheme="minorEastAsia"/>
        </w:rPr>
      </w:pPr>
    </w:p>
    <w:p w14:paraId="53238C92" w14:textId="3301A19E" w:rsidR="007D37DB" w:rsidRPr="00F03042" w:rsidRDefault="007D37DB" w:rsidP="000536DC">
      <w:pPr>
        <w:pStyle w:val="4"/>
      </w:pPr>
      <w:r w:rsidRPr="00F03042">
        <w:rPr>
          <w:rFonts w:hint="eastAsia"/>
        </w:rPr>
        <w:t>エレベータ</w:t>
      </w:r>
      <w:r w:rsidR="001D1D1D" w:rsidRPr="00F03042">
        <w:rPr>
          <w:rFonts w:hint="eastAsia"/>
        </w:rPr>
        <w:t>ー</w:t>
      </w:r>
      <w:r w:rsidRPr="00F03042">
        <w:rPr>
          <w:rFonts w:hint="eastAsia"/>
        </w:rPr>
        <w:t>設備工事</w:t>
      </w:r>
    </w:p>
    <w:p w14:paraId="15D48CB1" w14:textId="2B245D07" w:rsidR="007D37DB" w:rsidRPr="00F03042" w:rsidRDefault="00461BD7" w:rsidP="00B75674">
      <w:pPr>
        <w:pStyle w:val="5"/>
      </w:pPr>
      <w:r w:rsidRPr="00F03042">
        <w:rPr>
          <w:rFonts w:hint="eastAsia"/>
        </w:rPr>
        <w:t>工場棟見学者</w:t>
      </w:r>
      <w:r w:rsidR="007D37DB" w:rsidRPr="00F03042">
        <w:rPr>
          <w:rFonts w:hint="eastAsia"/>
        </w:rPr>
        <w:t>用エレベータ</w:t>
      </w:r>
      <w:r w:rsidR="001D1D1D" w:rsidRPr="00F03042">
        <w:rPr>
          <w:rFonts w:hint="eastAsia"/>
        </w:rPr>
        <w:t>ー</w:t>
      </w:r>
    </w:p>
    <w:p w14:paraId="16261900" w14:textId="77777777" w:rsidR="007D37DB" w:rsidRPr="00F03042" w:rsidRDefault="007D37DB" w:rsidP="00AE0488">
      <w:pPr>
        <w:pStyle w:val="51"/>
        <w:ind w:leftChars="446" w:left="990" w:firstLineChars="0" w:hanging="2"/>
      </w:pPr>
      <w:r w:rsidRPr="00F03042">
        <w:rPr>
          <w:rFonts w:hint="eastAsia"/>
        </w:rPr>
        <w:t>特に身障者の昇降が行いやすいように計画すること。</w:t>
      </w:r>
    </w:p>
    <w:p w14:paraId="4E99DF67" w14:textId="1080BD08" w:rsidR="007D37DB" w:rsidRPr="00F03042" w:rsidRDefault="007D37DB" w:rsidP="00462DD6">
      <w:pPr>
        <w:pStyle w:val="6"/>
      </w:pPr>
      <w:r w:rsidRPr="00F03042">
        <w:rPr>
          <w:rFonts w:hint="eastAsia"/>
        </w:rPr>
        <w:t>形</w:t>
      </w:r>
      <w:r w:rsidR="00AE0488" w:rsidRPr="00F03042">
        <w:rPr>
          <w:rFonts w:hint="eastAsia"/>
        </w:rPr>
        <w:t xml:space="preserve"> </w:t>
      </w:r>
      <w:r w:rsidR="00AE0488" w:rsidRPr="00F03042">
        <w:t xml:space="preserve"> </w:t>
      </w:r>
      <w:r w:rsidR="00AE0488" w:rsidRPr="00F03042">
        <w:rPr>
          <w:rFonts w:hint="eastAsia"/>
        </w:rPr>
        <w:t xml:space="preserve"> </w:t>
      </w:r>
      <w:r w:rsidRPr="00F03042">
        <w:rPr>
          <w:rFonts w:hint="eastAsia"/>
        </w:rPr>
        <w:t>式</w:t>
      </w:r>
      <w:r w:rsidR="00442C35" w:rsidRPr="00F03042">
        <w:tab/>
      </w:r>
      <w:r w:rsidR="00442C35" w:rsidRPr="00F03042">
        <w:tab/>
      </w:r>
      <w:r w:rsidR="00442C35" w:rsidRPr="00F03042">
        <w:tab/>
      </w:r>
      <w:r w:rsidR="00442C35" w:rsidRPr="00F03042">
        <w:tab/>
      </w:r>
      <w:r w:rsidR="00442C35" w:rsidRPr="00F03042">
        <w:tab/>
      </w:r>
      <w:r w:rsidRPr="00F03042">
        <w:rPr>
          <w:rFonts w:hint="eastAsia"/>
        </w:rPr>
        <w:t>〔車椅子兼用エレベータ</w:t>
      </w:r>
      <w:r w:rsidR="001D1D1D" w:rsidRPr="00F03042">
        <w:rPr>
          <w:rFonts w:hint="eastAsia"/>
        </w:rPr>
        <w:t>ー</w:t>
      </w:r>
      <w:r w:rsidRPr="00F03042">
        <w:rPr>
          <w:rFonts w:hint="eastAsia"/>
        </w:rPr>
        <w:t>〕</w:t>
      </w:r>
    </w:p>
    <w:p w14:paraId="001C5A6C" w14:textId="35E09826" w:rsidR="007D37DB" w:rsidRPr="00F03042" w:rsidRDefault="007D37DB" w:rsidP="00462DD6">
      <w:pPr>
        <w:pStyle w:val="6"/>
      </w:pPr>
      <w:r w:rsidRPr="00F03042">
        <w:rPr>
          <w:rFonts w:hint="eastAsia"/>
        </w:rPr>
        <w:t>数</w:t>
      </w:r>
      <w:r w:rsidR="00AE0488" w:rsidRPr="00F03042">
        <w:rPr>
          <w:rFonts w:hint="eastAsia"/>
        </w:rPr>
        <w:t xml:space="preserve"> </w:t>
      </w:r>
      <w:r w:rsidR="00AE0488" w:rsidRPr="00F03042">
        <w:t xml:space="preserve"> </w:t>
      </w:r>
      <w:r w:rsidR="00AE0488" w:rsidRPr="00F03042">
        <w:rPr>
          <w:rFonts w:hint="eastAsia"/>
        </w:rPr>
        <w:t xml:space="preserve"> </w:t>
      </w:r>
      <w:r w:rsidRPr="00F03042">
        <w:rPr>
          <w:rFonts w:hint="eastAsia"/>
        </w:rPr>
        <w:t>量</w:t>
      </w:r>
      <w:r w:rsidR="00442C35" w:rsidRPr="00F03042">
        <w:tab/>
      </w:r>
      <w:r w:rsidR="00442C35" w:rsidRPr="00F03042">
        <w:tab/>
      </w:r>
      <w:r w:rsidR="00442C35" w:rsidRPr="00F03042">
        <w:tab/>
      </w:r>
      <w:r w:rsidR="00442C35" w:rsidRPr="00F03042">
        <w:tab/>
      </w:r>
      <w:r w:rsidR="00442C35" w:rsidRPr="00F03042">
        <w:tab/>
      </w:r>
      <w:r w:rsidR="00461BD7" w:rsidRPr="00F03042">
        <w:rPr>
          <w:rFonts w:hint="eastAsia"/>
        </w:rPr>
        <w:t>〔</w:t>
      </w:r>
      <w:r w:rsidR="00847344" w:rsidRPr="00F03042">
        <w:rPr>
          <w:rFonts w:hint="eastAsia"/>
        </w:rPr>
        <w:t xml:space="preserve">　　　</w:t>
      </w:r>
      <w:r w:rsidR="00461BD7" w:rsidRPr="00F03042">
        <w:rPr>
          <w:rFonts w:hint="eastAsia"/>
        </w:rPr>
        <w:t>〕</w:t>
      </w:r>
      <w:r w:rsidRPr="00F03042">
        <w:rPr>
          <w:rFonts w:hint="eastAsia"/>
        </w:rPr>
        <w:t>基</w:t>
      </w:r>
    </w:p>
    <w:p w14:paraId="5AC59934" w14:textId="0439C525" w:rsidR="007D37DB" w:rsidRPr="00F03042" w:rsidRDefault="007D37DB" w:rsidP="00462DD6">
      <w:pPr>
        <w:pStyle w:val="6"/>
      </w:pPr>
      <w:r w:rsidRPr="00F03042">
        <w:rPr>
          <w:rFonts w:hint="eastAsia"/>
        </w:rPr>
        <w:t>積載重量</w:t>
      </w:r>
      <w:r w:rsidR="00442C35" w:rsidRPr="00F03042">
        <w:tab/>
      </w:r>
      <w:r w:rsidR="00442C35" w:rsidRPr="00F03042">
        <w:tab/>
      </w:r>
      <w:r w:rsidR="00442C35" w:rsidRPr="00F03042">
        <w:tab/>
      </w:r>
      <w:r w:rsidR="00442C35" w:rsidRPr="00F03042">
        <w:tab/>
      </w:r>
      <w:r w:rsidR="00442C35" w:rsidRPr="00F03042">
        <w:tab/>
      </w:r>
      <w:r w:rsidR="00461BD7" w:rsidRPr="00F03042">
        <w:rPr>
          <w:rFonts w:hint="eastAsia"/>
        </w:rPr>
        <w:t>〔</w:t>
      </w:r>
      <w:r w:rsidR="00847344" w:rsidRPr="00F03042">
        <w:rPr>
          <w:rFonts w:hint="eastAsia"/>
        </w:rPr>
        <w:t xml:space="preserve">　　　</w:t>
      </w:r>
      <w:r w:rsidR="00461BD7" w:rsidRPr="00F03042">
        <w:rPr>
          <w:rFonts w:hint="eastAsia"/>
        </w:rPr>
        <w:t>〕</w:t>
      </w:r>
      <w:r w:rsidRPr="00F03042">
        <w:t>kg</w:t>
      </w:r>
      <w:r w:rsidR="00A96381" w:rsidRPr="00F03042">
        <w:rPr>
          <w:rFonts w:hint="eastAsia"/>
        </w:rPr>
        <w:t>（</w:t>
      </w:r>
      <w:r w:rsidR="00461BD7" w:rsidRPr="00F03042">
        <w:rPr>
          <w:rFonts w:hint="eastAsia"/>
        </w:rPr>
        <w:t>〔</w:t>
      </w:r>
      <w:r w:rsidR="00847344" w:rsidRPr="00F03042">
        <w:rPr>
          <w:rFonts w:hint="eastAsia"/>
        </w:rPr>
        <w:t xml:space="preserve">　　　</w:t>
      </w:r>
      <w:r w:rsidR="00461BD7" w:rsidRPr="00F03042">
        <w:rPr>
          <w:rFonts w:hint="eastAsia"/>
        </w:rPr>
        <w:t>〕</w:t>
      </w:r>
      <w:r w:rsidRPr="00F03042">
        <w:rPr>
          <w:rFonts w:hint="eastAsia"/>
        </w:rPr>
        <w:t>人用</w:t>
      </w:r>
      <w:r w:rsidR="00A96381" w:rsidRPr="00F03042">
        <w:rPr>
          <w:rFonts w:hint="eastAsia"/>
        </w:rPr>
        <w:t>）</w:t>
      </w:r>
    </w:p>
    <w:p w14:paraId="69935407" w14:textId="374CE007" w:rsidR="007D37DB" w:rsidRPr="00F03042" w:rsidRDefault="007D37DB" w:rsidP="00462DD6">
      <w:pPr>
        <w:pStyle w:val="6"/>
      </w:pPr>
      <w:r w:rsidRPr="00F03042">
        <w:rPr>
          <w:rFonts w:hint="eastAsia"/>
        </w:rPr>
        <w:t>停</w:t>
      </w:r>
      <w:r w:rsidR="00AE0488" w:rsidRPr="00F03042">
        <w:rPr>
          <w:rFonts w:hint="eastAsia"/>
        </w:rPr>
        <w:t xml:space="preserve"> </w:t>
      </w:r>
      <w:r w:rsidRPr="00F03042">
        <w:rPr>
          <w:rFonts w:hint="eastAsia"/>
        </w:rPr>
        <w:t>止</w:t>
      </w:r>
      <w:r w:rsidR="00AE0488" w:rsidRPr="00F03042">
        <w:rPr>
          <w:rFonts w:hint="eastAsia"/>
        </w:rPr>
        <w:t xml:space="preserve"> </w:t>
      </w:r>
      <w:r w:rsidRPr="00F03042">
        <w:rPr>
          <w:rFonts w:hint="eastAsia"/>
        </w:rPr>
        <w:t>階</w:t>
      </w:r>
      <w:r w:rsidR="00442C35" w:rsidRPr="00F03042">
        <w:tab/>
      </w:r>
      <w:r w:rsidR="00442C35" w:rsidRPr="00F03042">
        <w:tab/>
      </w:r>
      <w:r w:rsidR="00442C35" w:rsidRPr="00F03042">
        <w:tab/>
      </w:r>
      <w:r w:rsidR="00442C35" w:rsidRPr="00F03042">
        <w:tab/>
      </w:r>
      <w:r w:rsidR="00442C3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階層</w:t>
      </w:r>
    </w:p>
    <w:p w14:paraId="540B8D99" w14:textId="1B3B403E" w:rsidR="007D37DB" w:rsidRPr="00F03042" w:rsidRDefault="007D37DB" w:rsidP="00462DD6">
      <w:pPr>
        <w:pStyle w:val="6"/>
      </w:pPr>
      <w:r w:rsidRPr="00F03042">
        <w:rPr>
          <w:rFonts w:hint="eastAsia"/>
        </w:rPr>
        <w:t>運転方式</w:t>
      </w:r>
      <w:r w:rsidR="00442C35" w:rsidRPr="00F03042">
        <w:tab/>
      </w:r>
      <w:r w:rsidR="00442C35" w:rsidRPr="00F03042">
        <w:tab/>
      </w:r>
      <w:r w:rsidR="00442C35" w:rsidRPr="00F03042">
        <w:tab/>
      </w:r>
      <w:r w:rsidR="00442C35" w:rsidRPr="00F03042">
        <w:tab/>
      </w:r>
      <w:r w:rsidR="00442C35" w:rsidRPr="00F03042">
        <w:tab/>
      </w:r>
      <w:r w:rsidRPr="00F03042">
        <w:rPr>
          <w:rFonts w:hint="eastAsia"/>
        </w:rPr>
        <w:t>〔インバータ全自動〕</w:t>
      </w:r>
    </w:p>
    <w:p w14:paraId="5A44067D" w14:textId="4B1C39E1" w:rsidR="007D37DB" w:rsidRPr="00F03042" w:rsidRDefault="007D37DB" w:rsidP="00462DD6">
      <w:pPr>
        <w:pStyle w:val="6"/>
      </w:pPr>
      <w:r w:rsidRPr="00F03042">
        <w:rPr>
          <w:rFonts w:hint="eastAsia"/>
        </w:rPr>
        <w:lastRenderedPageBreak/>
        <w:t>警報表示</w:t>
      </w:r>
      <w:r w:rsidR="00442C35" w:rsidRPr="00F03042">
        <w:tab/>
      </w:r>
      <w:r w:rsidR="00442C35" w:rsidRPr="00F03042">
        <w:tab/>
      </w:r>
      <w:r w:rsidR="00442C35" w:rsidRPr="00F03042">
        <w:tab/>
      </w:r>
      <w:r w:rsidR="00442C35" w:rsidRPr="00F03042">
        <w:tab/>
      </w:r>
      <w:r w:rsidR="00442C35" w:rsidRPr="00F03042">
        <w:tab/>
      </w:r>
      <w:r w:rsidRPr="00F03042">
        <w:rPr>
          <w:rFonts w:hint="eastAsia"/>
        </w:rPr>
        <w:t>中央制御室と管理棟事務室に警報を表示すること。</w:t>
      </w:r>
    </w:p>
    <w:p w14:paraId="4A742CA0" w14:textId="14E53ECA" w:rsidR="000445B1" w:rsidRPr="00F03042" w:rsidRDefault="007D37DB" w:rsidP="000445B1">
      <w:pPr>
        <w:pStyle w:val="6"/>
      </w:pPr>
      <w:r w:rsidRPr="00F03042">
        <w:rPr>
          <w:rFonts w:hint="eastAsia"/>
        </w:rPr>
        <w:t>その他</w:t>
      </w:r>
      <w:r w:rsidR="00442C35" w:rsidRPr="00F03042">
        <w:tab/>
      </w:r>
      <w:r w:rsidR="00442C35" w:rsidRPr="00F03042">
        <w:tab/>
      </w:r>
      <w:r w:rsidR="00442C35" w:rsidRPr="00F03042">
        <w:tab/>
      </w:r>
      <w:r w:rsidR="00442C35" w:rsidRPr="00F03042">
        <w:tab/>
      </w:r>
      <w:r w:rsidR="00442C35" w:rsidRPr="00F03042">
        <w:tab/>
      </w:r>
      <w:r w:rsidR="00442C35" w:rsidRPr="00F03042">
        <w:tab/>
      </w:r>
    </w:p>
    <w:p w14:paraId="082C2C98" w14:textId="079D2B36" w:rsidR="00C312A4" w:rsidRPr="00F03042" w:rsidRDefault="00C000A5" w:rsidP="00254DD2">
      <w:pPr>
        <w:pStyle w:val="7"/>
        <w:numPr>
          <w:ilvl w:val="6"/>
          <w:numId w:val="127"/>
        </w:numPr>
      </w:pPr>
      <w:r w:rsidRPr="00F03042">
        <w:rPr>
          <w:rFonts w:hint="eastAsia"/>
        </w:rPr>
        <w:t>ストレッチャー対応とすること。</w:t>
      </w:r>
      <w:bookmarkStart w:id="129" w:name="_Hlk59130027"/>
    </w:p>
    <w:p w14:paraId="3A641ED1" w14:textId="47E48B90" w:rsidR="007D37DB" w:rsidRPr="00F03042" w:rsidRDefault="0044620A" w:rsidP="00B75674">
      <w:pPr>
        <w:pStyle w:val="5"/>
      </w:pPr>
      <w:r w:rsidRPr="00F03042">
        <w:rPr>
          <w:rFonts w:hint="eastAsia"/>
        </w:rPr>
        <w:t>工場棟</w:t>
      </w:r>
      <w:r w:rsidR="007D37DB" w:rsidRPr="00F03042">
        <w:rPr>
          <w:rFonts w:hint="eastAsia"/>
        </w:rPr>
        <w:t>人荷用エレベータ</w:t>
      </w:r>
      <w:r w:rsidR="001D1D1D" w:rsidRPr="00F03042">
        <w:rPr>
          <w:rFonts w:hint="eastAsia"/>
        </w:rPr>
        <w:t>ー</w:t>
      </w:r>
      <w:r w:rsidR="00A96381" w:rsidRPr="00F03042">
        <w:rPr>
          <w:rFonts w:hint="eastAsia"/>
        </w:rPr>
        <w:t>（</w:t>
      </w:r>
      <w:r w:rsidR="0093035E" w:rsidRPr="00F03042">
        <w:rPr>
          <w:rFonts w:hint="eastAsia"/>
        </w:rPr>
        <w:t>必要に応じて設置する</w:t>
      </w:r>
      <w:r w:rsidR="00A96381" w:rsidRPr="00F03042">
        <w:rPr>
          <w:rFonts w:hint="eastAsia"/>
        </w:rPr>
        <w:t>）</w:t>
      </w:r>
    </w:p>
    <w:p w14:paraId="2DFEFE49" w14:textId="387FCDC0" w:rsidR="007D37DB" w:rsidRPr="00F03042" w:rsidRDefault="007D37DB" w:rsidP="00462DD6">
      <w:pPr>
        <w:pStyle w:val="6"/>
      </w:pPr>
      <w:r w:rsidRPr="00F03042">
        <w:rPr>
          <w:rFonts w:hint="eastAsia"/>
        </w:rPr>
        <w:t>形</w:t>
      </w:r>
      <w:r w:rsidR="00AE0488" w:rsidRPr="00F03042">
        <w:rPr>
          <w:rFonts w:hint="eastAsia"/>
        </w:rPr>
        <w:t xml:space="preserve"> </w:t>
      </w:r>
      <w:r w:rsidR="00AE0488" w:rsidRPr="00F03042">
        <w:t xml:space="preserve">  </w:t>
      </w:r>
      <w:r w:rsidRPr="00F03042">
        <w:rPr>
          <w:rFonts w:hint="eastAsia"/>
        </w:rPr>
        <w:t>式</w:t>
      </w:r>
      <w:r w:rsidR="00442C35" w:rsidRPr="00F03042">
        <w:tab/>
      </w:r>
      <w:r w:rsidR="00442C35" w:rsidRPr="00F03042">
        <w:tab/>
      </w:r>
      <w:r w:rsidR="00442C35" w:rsidRPr="00F03042">
        <w:tab/>
      </w:r>
      <w:r w:rsidR="00442C35" w:rsidRPr="00F03042">
        <w:tab/>
      </w:r>
      <w:r w:rsidR="00442C35" w:rsidRPr="00F03042">
        <w:tab/>
      </w:r>
      <w:r w:rsidR="0044620A" w:rsidRPr="00F03042">
        <w:rPr>
          <w:rFonts w:hint="eastAsia"/>
        </w:rPr>
        <w:t>〔　　　〕</w:t>
      </w:r>
    </w:p>
    <w:p w14:paraId="2A6DFF80" w14:textId="1A051CA3" w:rsidR="007D37DB" w:rsidRPr="00F03042" w:rsidRDefault="007D37DB" w:rsidP="00462DD6">
      <w:pPr>
        <w:pStyle w:val="6"/>
      </w:pPr>
      <w:r w:rsidRPr="00F03042">
        <w:rPr>
          <w:rFonts w:hint="eastAsia"/>
        </w:rPr>
        <w:t>数</w:t>
      </w:r>
      <w:r w:rsidR="00AE0488" w:rsidRPr="00F03042">
        <w:rPr>
          <w:rFonts w:hint="eastAsia"/>
        </w:rPr>
        <w:t xml:space="preserve"> </w:t>
      </w:r>
      <w:r w:rsidR="00AE0488" w:rsidRPr="00F03042">
        <w:t xml:space="preserve">  </w:t>
      </w:r>
      <w:r w:rsidRPr="00F03042">
        <w:rPr>
          <w:rFonts w:hint="eastAsia"/>
        </w:rPr>
        <w:t>量</w:t>
      </w:r>
      <w:r w:rsidR="00442C35" w:rsidRPr="00F03042">
        <w:tab/>
      </w:r>
      <w:r w:rsidR="00442C35" w:rsidRPr="00F03042">
        <w:tab/>
      </w:r>
      <w:r w:rsidR="00442C35" w:rsidRPr="00F03042">
        <w:tab/>
      </w:r>
      <w:r w:rsidR="00442C35" w:rsidRPr="00F03042">
        <w:tab/>
      </w:r>
      <w:r w:rsidR="00442C35" w:rsidRPr="00F03042">
        <w:tab/>
      </w:r>
      <w:r w:rsidR="0044620A" w:rsidRPr="00F03042">
        <w:rPr>
          <w:rFonts w:hint="eastAsia"/>
        </w:rPr>
        <w:t>〔</w:t>
      </w:r>
      <w:r w:rsidR="00847344" w:rsidRPr="00F03042">
        <w:rPr>
          <w:rFonts w:hint="eastAsia"/>
        </w:rPr>
        <w:t xml:space="preserve">　　　</w:t>
      </w:r>
      <w:r w:rsidR="0044620A" w:rsidRPr="00F03042">
        <w:rPr>
          <w:rFonts w:hint="eastAsia"/>
        </w:rPr>
        <w:t>〕</w:t>
      </w:r>
      <w:r w:rsidRPr="00F03042">
        <w:rPr>
          <w:rFonts w:hint="eastAsia"/>
        </w:rPr>
        <w:t>基</w:t>
      </w:r>
    </w:p>
    <w:p w14:paraId="58EFA831" w14:textId="5128638B" w:rsidR="007D37DB" w:rsidRPr="00F03042" w:rsidRDefault="007D37DB" w:rsidP="00462DD6">
      <w:pPr>
        <w:pStyle w:val="6"/>
      </w:pPr>
      <w:r w:rsidRPr="00F03042">
        <w:rPr>
          <w:rFonts w:hint="eastAsia"/>
        </w:rPr>
        <w:t>積載重量</w:t>
      </w:r>
      <w:r w:rsidR="00442C35" w:rsidRPr="00F03042">
        <w:tab/>
      </w:r>
      <w:r w:rsidR="00442C35" w:rsidRPr="00F03042">
        <w:tab/>
      </w:r>
      <w:r w:rsidR="00442C35" w:rsidRPr="00F03042">
        <w:tab/>
      </w:r>
      <w:r w:rsidR="00442C35" w:rsidRPr="00F03042">
        <w:tab/>
      </w:r>
      <w:r w:rsidR="00442C35" w:rsidRPr="00F03042">
        <w:tab/>
      </w:r>
      <w:r w:rsidR="0044620A" w:rsidRPr="00F03042">
        <w:rPr>
          <w:rFonts w:hint="eastAsia"/>
        </w:rPr>
        <w:t>〔</w:t>
      </w:r>
      <w:r w:rsidR="00847344" w:rsidRPr="00F03042">
        <w:rPr>
          <w:rFonts w:hint="eastAsia"/>
        </w:rPr>
        <w:t xml:space="preserve">　　　</w:t>
      </w:r>
      <w:r w:rsidR="0044620A" w:rsidRPr="00F03042">
        <w:rPr>
          <w:rFonts w:hint="eastAsia"/>
        </w:rPr>
        <w:t>〕</w:t>
      </w:r>
      <w:r w:rsidRPr="00F03042">
        <w:t>kg</w:t>
      </w:r>
      <w:r w:rsidR="00A96381" w:rsidRPr="00F03042">
        <w:rPr>
          <w:rFonts w:hint="eastAsia"/>
        </w:rPr>
        <w:t>（</w:t>
      </w:r>
      <w:r w:rsidR="0044620A" w:rsidRPr="00F03042">
        <w:rPr>
          <w:rFonts w:hint="eastAsia"/>
        </w:rPr>
        <w:t>〔</w:t>
      </w:r>
      <w:r w:rsidR="00847344" w:rsidRPr="00F03042">
        <w:rPr>
          <w:rFonts w:hint="eastAsia"/>
        </w:rPr>
        <w:t xml:space="preserve">　　　</w:t>
      </w:r>
      <w:r w:rsidR="0044620A" w:rsidRPr="00F03042">
        <w:rPr>
          <w:rFonts w:hint="eastAsia"/>
        </w:rPr>
        <w:t>〕</w:t>
      </w:r>
      <w:r w:rsidRPr="00F03042">
        <w:rPr>
          <w:rFonts w:hint="eastAsia"/>
        </w:rPr>
        <w:t>人用</w:t>
      </w:r>
      <w:r w:rsidR="00A96381" w:rsidRPr="00F03042">
        <w:rPr>
          <w:rFonts w:hint="eastAsia"/>
        </w:rPr>
        <w:t>）</w:t>
      </w:r>
    </w:p>
    <w:p w14:paraId="7D143FB5" w14:textId="157FAC88" w:rsidR="007D37DB" w:rsidRPr="00F03042" w:rsidRDefault="007D37DB" w:rsidP="00462DD6">
      <w:pPr>
        <w:pStyle w:val="6"/>
      </w:pPr>
      <w:r w:rsidRPr="00F03042">
        <w:rPr>
          <w:rFonts w:hint="eastAsia"/>
        </w:rPr>
        <w:t>停</w:t>
      </w:r>
      <w:r w:rsidR="00AE0488" w:rsidRPr="00F03042">
        <w:rPr>
          <w:rFonts w:hint="eastAsia"/>
        </w:rPr>
        <w:t xml:space="preserve"> </w:t>
      </w:r>
      <w:r w:rsidRPr="00F03042">
        <w:rPr>
          <w:rFonts w:hint="eastAsia"/>
        </w:rPr>
        <w:t>止</w:t>
      </w:r>
      <w:r w:rsidR="00AE0488" w:rsidRPr="00F03042">
        <w:rPr>
          <w:rFonts w:hint="eastAsia"/>
        </w:rPr>
        <w:t xml:space="preserve"> </w:t>
      </w:r>
      <w:r w:rsidRPr="00F03042">
        <w:rPr>
          <w:rFonts w:hint="eastAsia"/>
        </w:rPr>
        <w:t>階</w:t>
      </w:r>
      <w:r w:rsidR="00442C35" w:rsidRPr="00F03042">
        <w:tab/>
      </w:r>
      <w:r w:rsidR="00442C35" w:rsidRPr="00F03042">
        <w:tab/>
      </w:r>
      <w:r w:rsidR="00442C35" w:rsidRPr="00F03042">
        <w:tab/>
      </w:r>
      <w:r w:rsidR="00442C35" w:rsidRPr="00F03042">
        <w:tab/>
      </w:r>
      <w:r w:rsidR="00442C3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階層</w:t>
      </w:r>
    </w:p>
    <w:p w14:paraId="0CDCEFC7" w14:textId="5E0A997F" w:rsidR="007D37DB" w:rsidRPr="00F03042" w:rsidRDefault="007D37DB" w:rsidP="00462DD6">
      <w:pPr>
        <w:pStyle w:val="6"/>
      </w:pPr>
      <w:r w:rsidRPr="00F03042">
        <w:rPr>
          <w:rFonts w:hint="eastAsia"/>
        </w:rPr>
        <w:t>運転方式</w:t>
      </w:r>
      <w:r w:rsidR="00442C35" w:rsidRPr="00F03042">
        <w:tab/>
      </w:r>
      <w:r w:rsidR="00442C35" w:rsidRPr="00F03042">
        <w:tab/>
      </w:r>
      <w:r w:rsidR="00442C35" w:rsidRPr="00F03042">
        <w:tab/>
      </w:r>
      <w:r w:rsidR="00442C35" w:rsidRPr="00F03042">
        <w:tab/>
      </w:r>
      <w:r w:rsidR="00442C35" w:rsidRPr="00F03042">
        <w:tab/>
      </w:r>
      <w:r w:rsidRPr="00F03042">
        <w:rPr>
          <w:rFonts w:hint="eastAsia"/>
        </w:rPr>
        <w:t>〔インバータ全自動〕</w:t>
      </w:r>
    </w:p>
    <w:p w14:paraId="51EEBC19" w14:textId="57AF90E6" w:rsidR="007D37DB" w:rsidRPr="00F03042" w:rsidRDefault="007D37DB" w:rsidP="001536BD">
      <w:pPr>
        <w:pStyle w:val="6"/>
      </w:pPr>
      <w:r w:rsidRPr="00F03042">
        <w:rPr>
          <w:rFonts w:hint="eastAsia"/>
        </w:rPr>
        <w:t>警報表示</w:t>
      </w:r>
      <w:r w:rsidR="00442C35" w:rsidRPr="00F03042">
        <w:tab/>
      </w:r>
      <w:r w:rsidR="00442C35" w:rsidRPr="00F03042">
        <w:tab/>
      </w:r>
      <w:r w:rsidR="00442C35" w:rsidRPr="00F03042">
        <w:tab/>
      </w:r>
      <w:r w:rsidR="00442C35" w:rsidRPr="00F03042">
        <w:tab/>
      </w:r>
      <w:r w:rsidR="00442C35" w:rsidRPr="00F03042">
        <w:tab/>
      </w:r>
      <w:r w:rsidRPr="00F03042">
        <w:rPr>
          <w:rFonts w:hint="eastAsia"/>
        </w:rPr>
        <w:t>中央制御室と管理棟事務室に警報を表示すること。</w:t>
      </w:r>
    </w:p>
    <w:bookmarkEnd w:id="129"/>
    <w:p w14:paraId="2D3F329E" w14:textId="4300C0F9" w:rsidR="00744116" w:rsidRPr="00F03042" w:rsidRDefault="00744116" w:rsidP="00744116">
      <w:pPr>
        <w:pStyle w:val="5"/>
      </w:pPr>
      <w:r w:rsidRPr="00F03042">
        <w:rPr>
          <w:rFonts w:hint="eastAsia"/>
        </w:rPr>
        <w:t>管理棟見学者用エレベータ</w:t>
      </w:r>
      <w:r w:rsidR="001D1D1D" w:rsidRPr="00F03042">
        <w:rPr>
          <w:rFonts w:hint="eastAsia"/>
        </w:rPr>
        <w:t>ー</w:t>
      </w:r>
    </w:p>
    <w:p w14:paraId="6C85A625" w14:textId="0556B9C0" w:rsidR="00744116" w:rsidRPr="00F03042" w:rsidRDefault="00744116" w:rsidP="00744116">
      <w:pPr>
        <w:pStyle w:val="6"/>
      </w:pPr>
      <w:r w:rsidRPr="00F03042">
        <w:rPr>
          <w:rFonts w:hint="eastAsia"/>
        </w:rPr>
        <w:t xml:space="preserve">形 </w:t>
      </w:r>
      <w:r w:rsidRPr="00F03042">
        <w:t xml:space="preserve">  </w:t>
      </w:r>
      <w:r w:rsidRPr="00F03042">
        <w:rPr>
          <w:rFonts w:hint="eastAsia"/>
        </w:rPr>
        <w:t>式</w:t>
      </w:r>
      <w:r w:rsidR="00442C35" w:rsidRPr="00F03042">
        <w:tab/>
      </w:r>
      <w:r w:rsidR="00442C35" w:rsidRPr="00F03042">
        <w:tab/>
      </w:r>
      <w:r w:rsidR="00442C35" w:rsidRPr="00F03042">
        <w:tab/>
      </w:r>
      <w:r w:rsidR="00442C35" w:rsidRPr="00F03042">
        <w:tab/>
      </w:r>
      <w:r w:rsidR="00442C35" w:rsidRPr="00F03042">
        <w:tab/>
      </w:r>
      <w:r w:rsidRPr="00F03042">
        <w:rPr>
          <w:rFonts w:hint="eastAsia"/>
        </w:rPr>
        <w:t>〔　　　〕</w:t>
      </w:r>
    </w:p>
    <w:p w14:paraId="5E43D5F9" w14:textId="6B20A754" w:rsidR="00744116" w:rsidRPr="00F03042" w:rsidRDefault="00744116" w:rsidP="00744116">
      <w:pPr>
        <w:pStyle w:val="6"/>
      </w:pPr>
      <w:r w:rsidRPr="00F03042">
        <w:rPr>
          <w:rFonts w:hint="eastAsia"/>
        </w:rPr>
        <w:t xml:space="preserve">数 </w:t>
      </w:r>
      <w:r w:rsidRPr="00F03042">
        <w:t xml:space="preserve">  </w:t>
      </w:r>
      <w:r w:rsidRPr="00F03042">
        <w:rPr>
          <w:rFonts w:hint="eastAsia"/>
        </w:rPr>
        <w:t>量</w:t>
      </w:r>
      <w:r w:rsidR="00442C35" w:rsidRPr="00F03042">
        <w:tab/>
      </w:r>
      <w:r w:rsidR="00442C35" w:rsidRPr="00F03042">
        <w:tab/>
      </w:r>
      <w:r w:rsidR="00442C35" w:rsidRPr="00F03042">
        <w:tab/>
      </w:r>
      <w:r w:rsidR="00442C35" w:rsidRPr="00F03042">
        <w:tab/>
      </w:r>
      <w:r w:rsidR="00442C35" w:rsidRPr="00F03042">
        <w:tab/>
      </w:r>
      <w:r w:rsidRPr="00F03042">
        <w:t>〔</w:t>
      </w:r>
      <w:r w:rsidR="00116F5A" w:rsidRPr="00F03042">
        <w:rPr>
          <w:rFonts w:hint="eastAsia"/>
        </w:rPr>
        <w:t>１</w:t>
      </w:r>
      <w:r w:rsidRPr="00F03042">
        <w:rPr>
          <w:rFonts w:hint="eastAsia"/>
        </w:rPr>
        <w:t>〕基</w:t>
      </w:r>
    </w:p>
    <w:p w14:paraId="6B748719" w14:textId="5EC044A3" w:rsidR="00744116" w:rsidRPr="00F03042" w:rsidRDefault="00744116" w:rsidP="00744116">
      <w:pPr>
        <w:pStyle w:val="6"/>
      </w:pPr>
      <w:r w:rsidRPr="00F03042">
        <w:rPr>
          <w:rFonts w:hint="eastAsia"/>
        </w:rPr>
        <w:t>積載重量</w:t>
      </w:r>
      <w:r w:rsidR="00442C35" w:rsidRPr="00F03042">
        <w:tab/>
      </w:r>
      <w:r w:rsidR="00442C35" w:rsidRPr="00F03042">
        <w:tab/>
      </w:r>
      <w:r w:rsidR="00442C35" w:rsidRPr="00F03042">
        <w:tab/>
      </w:r>
      <w:r w:rsidR="00442C35" w:rsidRPr="00F03042">
        <w:tab/>
      </w:r>
      <w:r w:rsidR="00442C35" w:rsidRPr="00F03042">
        <w:tab/>
      </w:r>
      <w:r w:rsidRPr="00F03042">
        <w:t>〔</w:t>
      </w:r>
      <w:r w:rsidRPr="00F03042">
        <w:rPr>
          <w:rFonts w:hint="eastAsia"/>
        </w:rPr>
        <w:t xml:space="preserve">　　　〕</w:t>
      </w:r>
      <w:r w:rsidRPr="00F03042">
        <w:t>kg</w:t>
      </w:r>
      <w:r w:rsidRPr="00F03042">
        <w:rPr>
          <w:rFonts w:hint="eastAsia"/>
        </w:rPr>
        <w:t>（〔　　　〕人用）</w:t>
      </w:r>
    </w:p>
    <w:p w14:paraId="706FBB85" w14:textId="1854DFD3" w:rsidR="00744116" w:rsidRPr="00F03042" w:rsidRDefault="00744116" w:rsidP="00744116">
      <w:pPr>
        <w:pStyle w:val="6"/>
      </w:pPr>
      <w:r w:rsidRPr="00F03042">
        <w:rPr>
          <w:rFonts w:hint="eastAsia"/>
        </w:rPr>
        <w:t>停 止 階</w:t>
      </w:r>
      <w:r w:rsidR="00442C35" w:rsidRPr="00F03042">
        <w:tab/>
      </w:r>
      <w:r w:rsidR="00442C35" w:rsidRPr="00F03042">
        <w:tab/>
      </w:r>
      <w:r w:rsidR="00442C35" w:rsidRPr="00F03042">
        <w:tab/>
      </w:r>
      <w:r w:rsidR="00442C35" w:rsidRPr="00F03042">
        <w:tab/>
      </w:r>
      <w:r w:rsidR="00442C35" w:rsidRPr="00F03042">
        <w:tab/>
      </w:r>
      <w:r w:rsidRPr="00F03042">
        <w:rPr>
          <w:rFonts w:hint="eastAsia"/>
        </w:rPr>
        <w:t>〔　　　〕階層</w:t>
      </w:r>
    </w:p>
    <w:p w14:paraId="0979DDD2" w14:textId="11161CA0" w:rsidR="00744116" w:rsidRPr="00F03042" w:rsidRDefault="00744116" w:rsidP="00744116">
      <w:pPr>
        <w:pStyle w:val="6"/>
      </w:pPr>
      <w:r w:rsidRPr="00F03042">
        <w:rPr>
          <w:rFonts w:hint="eastAsia"/>
        </w:rPr>
        <w:t>運転方式</w:t>
      </w:r>
      <w:r w:rsidR="00442C35" w:rsidRPr="00F03042">
        <w:tab/>
      </w:r>
      <w:r w:rsidR="00442C35" w:rsidRPr="00F03042">
        <w:tab/>
      </w:r>
      <w:r w:rsidR="00442C35" w:rsidRPr="00F03042">
        <w:tab/>
      </w:r>
      <w:r w:rsidR="00442C35" w:rsidRPr="00F03042">
        <w:tab/>
      </w:r>
      <w:r w:rsidR="00442C35" w:rsidRPr="00F03042">
        <w:tab/>
      </w:r>
      <w:r w:rsidRPr="00F03042">
        <w:rPr>
          <w:rFonts w:hint="eastAsia"/>
        </w:rPr>
        <w:t>〔インバータ全自動〕</w:t>
      </w:r>
    </w:p>
    <w:p w14:paraId="233F888C" w14:textId="0B1B4FE3" w:rsidR="00744116" w:rsidRPr="00F03042" w:rsidRDefault="00744116" w:rsidP="00744116">
      <w:pPr>
        <w:pStyle w:val="6"/>
      </w:pPr>
      <w:r w:rsidRPr="00F03042">
        <w:rPr>
          <w:rFonts w:hint="eastAsia"/>
        </w:rPr>
        <w:t>警報表示</w:t>
      </w:r>
      <w:r w:rsidR="00442C35" w:rsidRPr="00F03042">
        <w:tab/>
      </w:r>
      <w:r w:rsidR="00442C35" w:rsidRPr="00F03042">
        <w:tab/>
      </w:r>
      <w:r w:rsidR="00442C35" w:rsidRPr="00F03042">
        <w:tab/>
      </w:r>
      <w:r w:rsidR="00442C35" w:rsidRPr="00F03042">
        <w:tab/>
      </w:r>
      <w:r w:rsidR="00442C35" w:rsidRPr="00F03042">
        <w:tab/>
      </w:r>
      <w:r w:rsidRPr="00F03042">
        <w:rPr>
          <w:rFonts w:hint="eastAsia"/>
        </w:rPr>
        <w:t>中央制御室と管理棟事務室に警報を表示すること。</w:t>
      </w:r>
    </w:p>
    <w:p w14:paraId="681E7839" w14:textId="31D46DB7" w:rsidR="00C000A5" w:rsidRPr="00F03042" w:rsidRDefault="00744116" w:rsidP="00744116">
      <w:pPr>
        <w:pStyle w:val="6"/>
      </w:pPr>
      <w:r w:rsidRPr="00F03042">
        <w:rPr>
          <w:rFonts w:hint="eastAsia"/>
        </w:rPr>
        <w:t>その他</w:t>
      </w:r>
      <w:r w:rsidR="00442C35" w:rsidRPr="00F03042">
        <w:tab/>
      </w:r>
      <w:r w:rsidR="00442C35" w:rsidRPr="00F03042">
        <w:tab/>
      </w:r>
      <w:r w:rsidR="00442C35" w:rsidRPr="00F03042">
        <w:tab/>
      </w:r>
      <w:r w:rsidR="00442C35" w:rsidRPr="00F03042">
        <w:tab/>
      </w:r>
      <w:r w:rsidR="00442C35" w:rsidRPr="00F03042">
        <w:tab/>
      </w:r>
      <w:r w:rsidR="00442C35" w:rsidRPr="00F03042">
        <w:tab/>
      </w:r>
    </w:p>
    <w:p w14:paraId="50E6C1B6" w14:textId="7F40291D" w:rsidR="00C000A5" w:rsidRPr="00F03042" w:rsidRDefault="00C000A5" w:rsidP="00254DD2">
      <w:pPr>
        <w:pStyle w:val="7"/>
        <w:numPr>
          <w:ilvl w:val="6"/>
          <w:numId w:val="128"/>
        </w:numPr>
      </w:pPr>
      <w:r w:rsidRPr="00F03042">
        <w:rPr>
          <w:rFonts w:hint="eastAsia"/>
        </w:rPr>
        <w:t>ストレッチャー対応とすること。</w:t>
      </w:r>
    </w:p>
    <w:p w14:paraId="18AF42D7" w14:textId="77777777" w:rsidR="006D478A" w:rsidRPr="00F03042" w:rsidRDefault="006D478A">
      <w:pPr>
        <w:widowControl/>
        <w:jc w:val="left"/>
        <w:rPr>
          <w:rFonts w:asciiTheme="minorEastAsia" w:hAnsiTheme="minorEastAsia"/>
          <w:sz w:val="22"/>
          <w14:scene3d>
            <w14:camera w14:prst="orthographicFront"/>
            <w14:lightRig w14:rig="threePt" w14:dir="t">
              <w14:rot w14:lat="0" w14:lon="0" w14:rev="0"/>
            </w14:lightRig>
          </w14:scene3d>
        </w:rPr>
      </w:pPr>
      <w:r w:rsidRPr="00F03042">
        <w:br w:type="page"/>
      </w:r>
    </w:p>
    <w:p w14:paraId="40893D75" w14:textId="3B85D7A9" w:rsidR="007D37DB" w:rsidRPr="00F03042" w:rsidRDefault="007D37DB" w:rsidP="000536DC">
      <w:pPr>
        <w:pStyle w:val="4"/>
      </w:pPr>
      <w:r w:rsidRPr="00F03042">
        <w:rPr>
          <w:rFonts w:hint="eastAsia"/>
        </w:rPr>
        <w:lastRenderedPageBreak/>
        <w:t>配管工事</w:t>
      </w:r>
    </w:p>
    <w:p w14:paraId="3A9AF8E6" w14:textId="77777777" w:rsidR="000154F3" w:rsidRDefault="007D37DB" w:rsidP="00DA6852">
      <w:pPr>
        <w:pStyle w:val="40"/>
        <w:ind w:left="222" w:firstLine="222"/>
      </w:pPr>
      <w:r w:rsidRPr="00F03042">
        <w:rPr>
          <w:rFonts w:hint="eastAsia"/>
        </w:rPr>
        <w:t>給水給湯、排水、ガス等の配管材質は下記によること。</w:t>
      </w:r>
    </w:p>
    <w:p w14:paraId="750045E8" w14:textId="477FFB93" w:rsidR="000154F3" w:rsidRPr="004538CB" w:rsidRDefault="000154F3" w:rsidP="00DA6852">
      <w:pPr>
        <w:pStyle w:val="40"/>
        <w:ind w:left="222" w:firstLine="222"/>
      </w:pPr>
      <w:r w:rsidRPr="004538CB">
        <w:rPr>
          <w:rFonts w:hint="eastAsia"/>
        </w:rPr>
        <w:t>ただし、同等品以上の性能を有する材料での代替を可とする。</w:t>
      </w:r>
    </w:p>
    <w:p w14:paraId="6C078D24" w14:textId="664B6220" w:rsidR="007D37DB" w:rsidRPr="004538CB" w:rsidRDefault="00CA4C12" w:rsidP="0011541D">
      <w:pPr>
        <w:pStyle w:val="40"/>
        <w:ind w:left="222" w:firstLine="222"/>
      </w:pPr>
      <w:r w:rsidRPr="004538CB">
        <w:rPr>
          <w:rFonts w:hint="eastAsia"/>
        </w:rPr>
        <w:t>（参考）</w:t>
      </w:r>
    </w:p>
    <w:tbl>
      <w:tblPr>
        <w:tblStyle w:val="a7"/>
        <w:tblW w:w="0" w:type="auto"/>
        <w:jc w:val="center"/>
        <w:tblLook w:val="04A0" w:firstRow="1" w:lastRow="0" w:firstColumn="1" w:lastColumn="0" w:noHBand="0" w:noVBand="1"/>
      </w:tblPr>
      <w:tblGrid>
        <w:gridCol w:w="1696"/>
        <w:gridCol w:w="1276"/>
        <w:gridCol w:w="2896"/>
        <w:gridCol w:w="1080"/>
        <w:gridCol w:w="1552"/>
      </w:tblGrid>
      <w:tr w:rsidR="00F03042" w:rsidRPr="00F03042" w14:paraId="78FF267C" w14:textId="77777777" w:rsidTr="004A4207">
        <w:trPr>
          <w:trHeight w:val="416"/>
          <w:jc w:val="center"/>
        </w:trPr>
        <w:tc>
          <w:tcPr>
            <w:tcW w:w="1696" w:type="dxa"/>
            <w:vAlign w:val="center"/>
          </w:tcPr>
          <w:p w14:paraId="78BE7D89" w14:textId="77777777" w:rsidR="000C0BBE" w:rsidRPr="00F03042" w:rsidRDefault="000C0BBE" w:rsidP="000C0BBE">
            <w:pPr>
              <w:spacing w:line="240" w:lineRule="exact"/>
              <w:jc w:val="center"/>
              <w:rPr>
                <w:rFonts w:asciiTheme="minorEastAsia" w:hAnsiTheme="minorEastAsia"/>
                <w:szCs w:val="21"/>
              </w:rPr>
            </w:pPr>
            <w:r w:rsidRPr="00F03042">
              <w:rPr>
                <w:rFonts w:asciiTheme="minorEastAsia" w:hAnsiTheme="minorEastAsia" w:hint="eastAsia"/>
                <w:szCs w:val="21"/>
              </w:rPr>
              <w:t>種別</w:t>
            </w:r>
          </w:p>
        </w:tc>
        <w:tc>
          <w:tcPr>
            <w:tcW w:w="1276" w:type="dxa"/>
            <w:vAlign w:val="center"/>
          </w:tcPr>
          <w:p w14:paraId="3EE2DA7E" w14:textId="77777777" w:rsidR="000C0BBE" w:rsidRPr="00F03042" w:rsidRDefault="000C0BBE" w:rsidP="000C0BBE">
            <w:pPr>
              <w:spacing w:line="240" w:lineRule="exact"/>
              <w:jc w:val="center"/>
              <w:rPr>
                <w:rFonts w:asciiTheme="minorEastAsia" w:hAnsiTheme="minorEastAsia"/>
                <w:szCs w:val="21"/>
              </w:rPr>
            </w:pPr>
            <w:r w:rsidRPr="00F03042">
              <w:rPr>
                <w:rFonts w:asciiTheme="minorEastAsia" w:hAnsiTheme="minorEastAsia" w:hint="eastAsia"/>
                <w:szCs w:val="21"/>
              </w:rPr>
              <w:t>区分</w:t>
            </w:r>
          </w:p>
        </w:tc>
        <w:tc>
          <w:tcPr>
            <w:tcW w:w="2896" w:type="dxa"/>
            <w:vAlign w:val="center"/>
          </w:tcPr>
          <w:p w14:paraId="1FE4F901" w14:textId="77777777" w:rsidR="000C0BBE" w:rsidRPr="00F03042" w:rsidRDefault="000C0BBE" w:rsidP="000C0BBE">
            <w:pPr>
              <w:spacing w:line="240" w:lineRule="exact"/>
              <w:jc w:val="center"/>
              <w:rPr>
                <w:rFonts w:asciiTheme="minorEastAsia" w:hAnsiTheme="minorEastAsia"/>
                <w:szCs w:val="21"/>
              </w:rPr>
            </w:pPr>
            <w:r w:rsidRPr="00F03042">
              <w:rPr>
                <w:rFonts w:asciiTheme="minorEastAsia" w:hAnsiTheme="minorEastAsia" w:hint="eastAsia"/>
                <w:szCs w:val="21"/>
              </w:rPr>
              <w:t>資料名</w:t>
            </w:r>
          </w:p>
        </w:tc>
        <w:tc>
          <w:tcPr>
            <w:tcW w:w="1080" w:type="dxa"/>
            <w:vAlign w:val="center"/>
          </w:tcPr>
          <w:p w14:paraId="2E315E0D" w14:textId="77777777" w:rsidR="000C0BBE" w:rsidRPr="00F03042" w:rsidRDefault="000C0BBE" w:rsidP="000C0BBE">
            <w:pPr>
              <w:spacing w:line="240" w:lineRule="exact"/>
              <w:jc w:val="center"/>
              <w:rPr>
                <w:rFonts w:asciiTheme="minorEastAsia" w:hAnsiTheme="minorEastAsia"/>
                <w:szCs w:val="21"/>
              </w:rPr>
            </w:pPr>
            <w:r w:rsidRPr="00F03042">
              <w:rPr>
                <w:rFonts w:asciiTheme="minorEastAsia" w:hAnsiTheme="minorEastAsia" w:hint="eastAsia"/>
                <w:szCs w:val="21"/>
              </w:rPr>
              <w:t>略号</w:t>
            </w:r>
          </w:p>
        </w:tc>
        <w:tc>
          <w:tcPr>
            <w:tcW w:w="1552" w:type="dxa"/>
            <w:vAlign w:val="center"/>
          </w:tcPr>
          <w:p w14:paraId="36F1E586" w14:textId="77777777" w:rsidR="000C0BBE" w:rsidRPr="00F03042" w:rsidRDefault="000C0BBE" w:rsidP="000C0BBE">
            <w:pPr>
              <w:spacing w:line="240" w:lineRule="exact"/>
              <w:jc w:val="center"/>
              <w:rPr>
                <w:rFonts w:asciiTheme="minorEastAsia" w:hAnsiTheme="minorEastAsia"/>
                <w:szCs w:val="21"/>
              </w:rPr>
            </w:pPr>
            <w:r w:rsidRPr="00F03042">
              <w:rPr>
                <w:rFonts w:asciiTheme="minorEastAsia" w:hAnsiTheme="minorEastAsia" w:hint="eastAsia"/>
                <w:szCs w:val="21"/>
              </w:rPr>
              <w:t>規格</w:t>
            </w:r>
          </w:p>
        </w:tc>
      </w:tr>
      <w:tr w:rsidR="00F03042" w:rsidRPr="00F03042" w14:paraId="62EEE1E9" w14:textId="77777777" w:rsidTr="004A4207">
        <w:trPr>
          <w:trHeight w:val="406"/>
          <w:jc w:val="center"/>
        </w:trPr>
        <w:tc>
          <w:tcPr>
            <w:tcW w:w="1696" w:type="dxa"/>
            <w:vAlign w:val="center"/>
          </w:tcPr>
          <w:p w14:paraId="6F7456F5"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給水管</w:t>
            </w:r>
          </w:p>
        </w:tc>
        <w:tc>
          <w:tcPr>
            <w:tcW w:w="1276" w:type="dxa"/>
            <w:vAlign w:val="center"/>
          </w:tcPr>
          <w:p w14:paraId="5D38F534"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屋内埋設</w:t>
            </w:r>
          </w:p>
        </w:tc>
        <w:tc>
          <w:tcPr>
            <w:tcW w:w="2896" w:type="dxa"/>
            <w:vAlign w:val="center"/>
          </w:tcPr>
          <w:p w14:paraId="6D23C400" w14:textId="4FE9C04D"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内外面</w:t>
            </w:r>
            <w:r w:rsidR="004A4207" w:rsidRPr="00F03042">
              <w:rPr>
                <w:rFonts w:asciiTheme="minorEastAsia" w:hAnsiTheme="minorEastAsia" w:hint="eastAsia"/>
                <w:szCs w:val="21"/>
              </w:rPr>
              <w:t>ライニング</w:t>
            </w:r>
            <w:r w:rsidRPr="00F03042">
              <w:rPr>
                <w:rFonts w:asciiTheme="minorEastAsia" w:hAnsiTheme="minorEastAsia" w:hint="eastAsia"/>
                <w:szCs w:val="21"/>
              </w:rPr>
              <w:t>鋼管</w:t>
            </w:r>
          </w:p>
        </w:tc>
        <w:tc>
          <w:tcPr>
            <w:tcW w:w="1080" w:type="dxa"/>
            <w:vAlign w:val="center"/>
          </w:tcPr>
          <w:p w14:paraId="1023145C"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SGP-VD</w:t>
            </w:r>
          </w:p>
        </w:tc>
        <w:tc>
          <w:tcPr>
            <w:tcW w:w="1552" w:type="dxa"/>
            <w:vAlign w:val="center"/>
          </w:tcPr>
          <w:p w14:paraId="2CD0D7AD"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WSP-034</w:t>
            </w:r>
          </w:p>
        </w:tc>
      </w:tr>
      <w:tr w:rsidR="00F03042" w:rsidRPr="00F03042" w14:paraId="3AD0EF8A" w14:textId="77777777" w:rsidTr="004A4207">
        <w:trPr>
          <w:trHeight w:val="851"/>
          <w:jc w:val="center"/>
        </w:trPr>
        <w:tc>
          <w:tcPr>
            <w:tcW w:w="1696" w:type="dxa"/>
            <w:vAlign w:val="center"/>
          </w:tcPr>
          <w:p w14:paraId="015D8E3A"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給水管</w:t>
            </w:r>
          </w:p>
        </w:tc>
        <w:tc>
          <w:tcPr>
            <w:tcW w:w="1276" w:type="dxa"/>
            <w:vAlign w:val="center"/>
          </w:tcPr>
          <w:p w14:paraId="7D25EDBB"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屋内一般</w:t>
            </w:r>
          </w:p>
        </w:tc>
        <w:tc>
          <w:tcPr>
            <w:tcW w:w="2896" w:type="dxa"/>
            <w:vAlign w:val="center"/>
          </w:tcPr>
          <w:p w14:paraId="331E14A6" w14:textId="222FDDAD"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硬質塩化</w:t>
            </w:r>
            <w:r w:rsidR="004A4207" w:rsidRPr="00F03042">
              <w:rPr>
                <w:rFonts w:asciiTheme="minorEastAsia" w:hAnsiTheme="minorEastAsia" w:hint="eastAsia"/>
                <w:szCs w:val="21"/>
              </w:rPr>
              <w:t>ビニルライニング</w:t>
            </w:r>
            <w:r w:rsidRPr="00F03042">
              <w:rPr>
                <w:rFonts w:asciiTheme="minorEastAsia" w:hAnsiTheme="minorEastAsia" w:hint="eastAsia"/>
                <w:szCs w:val="21"/>
              </w:rPr>
              <w:t>鋼管</w:t>
            </w:r>
          </w:p>
          <w:p w14:paraId="240AF11C" w14:textId="2158092C"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水道用硬質塩化</w:t>
            </w:r>
            <w:r w:rsidR="004A4207" w:rsidRPr="00F03042">
              <w:rPr>
                <w:rFonts w:asciiTheme="minorEastAsia" w:hAnsiTheme="minorEastAsia" w:hint="eastAsia"/>
                <w:szCs w:val="21"/>
              </w:rPr>
              <w:t>ビニル</w:t>
            </w:r>
            <w:r w:rsidRPr="00F03042">
              <w:rPr>
                <w:rFonts w:asciiTheme="minorEastAsia" w:hAnsiTheme="minorEastAsia" w:hint="eastAsia"/>
                <w:szCs w:val="21"/>
              </w:rPr>
              <w:t>管</w:t>
            </w:r>
          </w:p>
        </w:tc>
        <w:tc>
          <w:tcPr>
            <w:tcW w:w="1080" w:type="dxa"/>
            <w:vAlign w:val="center"/>
          </w:tcPr>
          <w:p w14:paraId="52D0799D"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SGP-VB</w:t>
            </w:r>
          </w:p>
          <w:p w14:paraId="22D66FF4"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HIVP</w:t>
            </w:r>
          </w:p>
        </w:tc>
        <w:tc>
          <w:tcPr>
            <w:tcW w:w="1552" w:type="dxa"/>
            <w:vAlign w:val="center"/>
          </w:tcPr>
          <w:p w14:paraId="1791970B"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JWWA-K-I16</w:t>
            </w:r>
          </w:p>
          <w:p w14:paraId="475C4BB3"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JIS-K-6742</w:t>
            </w:r>
          </w:p>
        </w:tc>
      </w:tr>
      <w:tr w:rsidR="00F03042" w:rsidRPr="00F03042" w14:paraId="3C72F3AE" w14:textId="77777777" w:rsidTr="004A4207">
        <w:trPr>
          <w:trHeight w:val="694"/>
          <w:jc w:val="center"/>
        </w:trPr>
        <w:tc>
          <w:tcPr>
            <w:tcW w:w="1696" w:type="dxa"/>
            <w:vAlign w:val="center"/>
          </w:tcPr>
          <w:p w14:paraId="7C824EFB"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給水管</w:t>
            </w:r>
          </w:p>
        </w:tc>
        <w:tc>
          <w:tcPr>
            <w:tcW w:w="1276" w:type="dxa"/>
            <w:vAlign w:val="center"/>
          </w:tcPr>
          <w:p w14:paraId="2E1CE8D3"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屋外</w:t>
            </w:r>
          </w:p>
        </w:tc>
        <w:tc>
          <w:tcPr>
            <w:tcW w:w="2896" w:type="dxa"/>
            <w:vAlign w:val="center"/>
          </w:tcPr>
          <w:p w14:paraId="261CA106" w14:textId="49648FDC"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内外面</w:t>
            </w:r>
            <w:r w:rsidR="004A4207" w:rsidRPr="00F03042">
              <w:rPr>
                <w:rFonts w:asciiTheme="minorEastAsia" w:hAnsiTheme="minorEastAsia" w:hint="eastAsia"/>
                <w:szCs w:val="21"/>
              </w:rPr>
              <w:t>ライニング</w:t>
            </w:r>
            <w:r w:rsidRPr="00F03042">
              <w:rPr>
                <w:rFonts w:asciiTheme="minorEastAsia" w:hAnsiTheme="minorEastAsia" w:hint="eastAsia"/>
                <w:szCs w:val="21"/>
              </w:rPr>
              <w:t>鋼管</w:t>
            </w:r>
          </w:p>
          <w:p w14:paraId="335A29C3" w14:textId="31EFD193"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水道用硬質塩化</w:t>
            </w:r>
            <w:r w:rsidR="004A4207" w:rsidRPr="00F03042">
              <w:rPr>
                <w:rFonts w:asciiTheme="minorEastAsia" w:hAnsiTheme="minorEastAsia" w:hint="eastAsia"/>
                <w:szCs w:val="21"/>
              </w:rPr>
              <w:t>ビニル</w:t>
            </w:r>
            <w:r w:rsidRPr="00F03042">
              <w:rPr>
                <w:rFonts w:asciiTheme="minorEastAsia" w:hAnsiTheme="minorEastAsia" w:hint="eastAsia"/>
                <w:szCs w:val="21"/>
              </w:rPr>
              <w:t>管</w:t>
            </w:r>
          </w:p>
        </w:tc>
        <w:tc>
          <w:tcPr>
            <w:tcW w:w="1080" w:type="dxa"/>
            <w:vAlign w:val="center"/>
          </w:tcPr>
          <w:p w14:paraId="2500FBBA"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SGP-VD</w:t>
            </w:r>
          </w:p>
          <w:p w14:paraId="31C5D8E6"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HIVP</w:t>
            </w:r>
          </w:p>
        </w:tc>
        <w:tc>
          <w:tcPr>
            <w:tcW w:w="1552" w:type="dxa"/>
            <w:vAlign w:val="center"/>
          </w:tcPr>
          <w:p w14:paraId="0E1ED097"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WSP-034</w:t>
            </w:r>
          </w:p>
          <w:p w14:paraId="4F34ECF3"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JIS-K-6742</w:t>
            </w:r>
          </w:p>
        </w:tc>
      </w:tr>
      <w:tr w:rsidR="00F03042" w:rsidRPr="00F03042" w14:paraId="549060E9" w14:textId="77777777" w:rsidTr="004A4207">
        <w:trPr>
          <w:trHeight w:val="1129"/>
          <w:jc w:val="center"/>
        </w:trPr>
        <w:tc>
          <w:tcPr>
            <w:tcW w:w="1696" w:type="dxa"/>
            <w:vAlign w:val="center"/>
          </w:tcPr>
          <w:p w14:paraId="20FB260A"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給湯管（一般）</w:t>
            </w:r>
          </w:p>
        </w:tc>
        <w:tc>
          <w:tcPr>
            <w:tcW w:w="1276" w:type="dxa"/>
            <w:vAlign w:val="center"/>
          </w:tcPr>
          <w:p w14:paraId="5DEF2094"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埋設</w:t>
            </w:r>
          </w:p>
          <w:p w14:paraId="39C1AA87"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その他</w:t>
            </w:r>
          </w:p>
        </w:tc>
        <w:tc>
          <w:tcPr>
            <w:tcW w:w="2896" w:type="dxa"/>
            <w:vAlign w:val="center"/>
          </w:tcPr>
          <w:p w14:paraId="55B7D1F0" w14:textId="54DFBC48"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耐熱性塩化</w:t>
            </w:r>
            <w:r w:rsidR="004A4207" w:rsidRPr="00F03042">
              <w:rPr>
                <w:rFonts w:asciiTheme="minorEastAsia" w:hAnsiTheme="minorEastAsia" w:hint="eastAsia"/>
                <w:szCs w:val="21"/>
              </w:rPr>
              <w:t>ビニルライニング</w:t>
            </w:r>
            <w:r w:rsidRPr="00F03042">
              <w:rPr>
                <w:rFonts w:asciiTheme="minorEastAsia" w:hAnsiTheme="minorEastAsia" w:hint="eastAsia"/>
                <w:szCs w:val="21"/>
              </w:rPr>
              <w:t>鋼管</w:t>
            </w:r>
          </w:p>
          <w:p w14:paraId="07FDB650" w14:textId="0C8E4300"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耐熱塩化</w:t>
            </w:r>
            <w:r w:rsidR="004A4207" w:rsidRPr="00F03042">
              <w:rPr>
                <w:rFonts w:asciiTheme="minorEastAsia" w:hAnsiTheme="minorEastAsia" w:hint="eastAsia"/>
                <w:szCs w:val="21"/>
              </w:rPr>
              <w:t>ビニル</w:t>
            </w:r>
            <w:r w:rsidRPr="00F03042">
              <w:rPr>
                <w:rFonts w:asciiTheme="minorEastAsia" w:hAnsiTheme="minorEastAsia" w:hint="eastAsia"/>
                <w:szCs w:val="21"/>
              </w:rPr>
              <w:t>管</w:t>
            </w:r>
          </w:p>
          <w:p w14:paraId="2B47D189" w14:textId="48AD0288" w:rsidR="000C0BBE" w:rsidRPr="00F03042" w:rsidRDefault="004A4207" w:rsidP="000C0BBE">
            <w:pPr>
              <w:spacing w:line="240" w:lineRule="exact"/>
              <w:rPr>
                <w:rFonts w:asciiTheme="minorEastAsia" w:hAnsiTheme="minorEastAsia"/>
                <w:szCs w:val="21"/>
              </w:rPr>
            </w:pPr>
            <w:r w:rsidRPr="00F03042">
              <w:rPr>
                <w:rFonts w:asciiTheme="minorEastAsia" w:hAnsiTheme="minorEastAsia" w:hint="eastAsia"/>
                <w:szCs w:val="21"/>
              </w:rPr>
              <w:t>ステンレス</w:t>
            </w:r>
            <w:r w:rsidR="000C0BBE" w:rsidRPr="00F03042">
              <w:rPr>
                <w:rFonts w:asciiTheme="minorEastAsia" w:hAnsiTheme="minorEastAsia" w:hint="eastAsia"/>
                <w:szCs w:val="21"/>
              </w:rPr>
              <w:t>鋼管</w:t>
            </w:r>
          </w:p>
        </w:tc>
        <w:tc>
          <w:tcPr>
            <w:tcW w:w="1080" w:type="dxa"/>
            <w:vAlign w:val="center"/>
          </w:tcPr>
          <w:p w14:paraId="7D3E50A1"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K-HVA</w:t>
            </w:r>
          </w:p>
          <w:p w14:paraId="5AA824DA"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HT/VP</w:t>
            </w:r>
          </w:p>
          <w:p w14:paraId="7F9A9C7A"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SUS</w:t>
            </w:r>
          </w:p>
        </w:tc>
        <w:tc>
          <w:tcPr>
            <w:tcW w:w="1552" w:type="dxa"/>
            <w:vAlign w:val="center"/>
          </w:tcPr>
          <w:p w14:paraId="6971F9FD"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JWWA-K-140</w:t>
            </w:r>
          </w:p>
        </w:tc>
      </w:tr>
      <w:tr w:rsidR="00F03042" w:rsidRPr="00F03042" w14:paraId="5CF69323" w14:textId="77777777" w:rsidTr="004A4207">
        <w:trPr>
          <w:jc w:val="center"/>
        </w:trPr>
        <w:tc>
          <w:tcPr>
            <w:tcW w:w="1696" w:type="dxa"/>
            <w:vAlign w:val="center"/>
          </w:tcPr>
          <w:p w14:paraId="41E2AA1A"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汚水管</w:t>
            </w:r>
          </w:p>
        </w:tc>
        <w:tc>
          <w:tcPr>
            <w:tcW w:w="1276" w:type="dxa"/>
            <w:vAlign w:val="center"/>
          </w:tcPr>
          <w:p w14:paraId="2FA49105" w14:textId="0189F615" w:rsidR="000C0BBE" w:rsidRPr="00F03042" w:rsidRDefault="00201C24" w:rsidP="000C0BBE">
            <w:pPr>
              <w:spacing w:line="240" w:lineRule="exact"/>
              <w:rPr>
                <w:rFonts w:asciiTheme="minorEastAsia" w:hAnsiTheme="minorEastAsia"/>
                <w:szCs w:val="21"/>
              </w:rPr>
            </w:pPr>
            <w:r w:rsidRPr="00F03042">
              <w:rPr>
                <w:rFonts w:asciiTheme="minorEastAsia" w:hAnsiTheme="minorEastAsia" w:hint="eastAsia"/>
                <w:sz w:val="20"/>
                <w:szCs w:val="20"/>
              </w:rPr>
              <w:t>１</w:t>
            </w:r>
            <w:r w:rsidR="000C0BBE" w:rsidRPr="00F03042">
              <w:rPr>
                <w:rFonts w:asciiTheme="minorEastAsia" w:hAnsiTheme="minorEastAsia" w:hint="eastAsia"/>
                <w:sz w:val="20"/>
                <w:szCs w:val="20"/>
              </w:rPr>
              <w:t>階</w:t>
            </w:r>
            <w:r w:rsidR="00C60BB4" w:rsidRPr="00F03042">
              <w:rPr>
                <w:rFonts w:asciiTheme="minorEastAsia" w:hAnsiTheme="minorEastAsia" w:hint="eastAsia"/>
                <w:sz w:val="20"/>
                <w:szCs w:val="20"/>
              </w:rPr>
              <w:t>トイレ</w:t>
            </w:r>
          </w:p>
        </w:tc>
        <w:tc>
          <w:tcPr>
            <w:tcW w:w="2896" w:type="dxa"/>
            <w:vAlign w:val="center"/>
          </w:tcPr>
          <w:p w14:paraId="575C4408" w14:textId="304709B4"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硬質塩化</w:t>
            </w:r>
            <w:r w:rsidR="004A4207" w:rsidRPr="00F03042">
              <w:rPr>
                <w:rFonts w:asciiTheme="minorEastAsia" w:hAnsiTheme="minorEastAsia" w:hint="eastAsia"/>
                <w:szCs w:val="21"/>
              </w:rPr>
              <w:t>ビニル</w:t>
            </w:r>
            <w:r w:rsidRPr="00F03042">
              <w:rPr>
                <w:rFonts w:asciiTheme="minorEastAsia" w:hAnsiTheme="minorEastAsia" w:hint="eastAsia"/>
                <w:szCs w:val="21"/>
              </w:rPr>
              <w:t>管</w:t>
            </w:r>
          </w:p>
          <w:p w14:paraId="09AAD13C"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排水用鋳鉄管</w:t>
            </w:r>
          </w:p>
        </w:tc>
        <w:tc>
          <w:tcPr>
            <w:tcW w:w="1080" w:type="dxa"/>
            <w:vAlign w:val="center"/>
          </w:tcPr>
          <w:p w14:paraId="7929949B"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VP</w:t>
            </w:r>
          </w:p>
          <w:p w14:paraId="4B36E5C9" w14:textId="27CA69B6"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CIP</w:t>
            </w:r>
            <w:r w:rsidR="005D4857" w:rsidRPr="00F03042">
              <w:rPr>
                <w:rFonts w:asciiTheme="minorEastAsia" w:hAnsiTheme="minorEastAsia" w:hint="eastAsia"/>
                <w:szCs w:val="21"/>
              </w:rPr>
              <w:t>メカニカル</w:t>
            </w:r>
          </w:p>
        </w:tc>
        <w:tc>
          <w:tcPr>
            <w:tcW w:w="1552" w:type="dxa"/>
            <w:vAlign w:val="center"/>
          </w:tcPr>
          <w:p w14:paraId="141A2404"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JIS-K-6741</w:t>
            </w:r>
          </w:p>
          <w:p w14:paraId="49E478AE"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HASS-210</w:t>
            </w:r>
          </w:p>
        </w:tc>
      </w:tr>
      <w:tr w:rsidR="00F03042" w:rsidRPr="00F03042" w14:paraId="6E4B03D4" w14:textId="77777777" w:rsidTr="004A4207">
        <w:trPr>
          <w:jc w:val="center"/>
        </w:trPr>
        <w:tc>
          <w:tcPr>
            <w:tcW w:w="1696" w:type="dxa"/>
            <w:vAlign w:val="center"/>
          </w:tcPr>
          <w:p w14:paraId="7A777D14"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汚水管</w:t>
            </w:r>
          </w:p>
        </w:tc>
        <w:tc>
          <w:tcPr>
            <w:tcW w:w="1276" w:type="dxa"/>
            <w:vAlign w:val="center"/>
          </w:tcPr>
          <w:p w14:paraId="55066086" w14:textId="63076358" w:rsidR="000C0BBE" w:rsidRPr="00F03042" w:rsidRDefault="00201C24" w:rsidP="000C0BBE">
            <w:pPr>
              <w:spacing w:line="240" w:lineRule="exact"/>
              <w:rPr>
                <w:rFonts w:asciiTheme="minorEastAsia" w:hAnsiTheme="minorEastAsia"/>
                <w:szCs w:val="21"/>
              </w:rPr>
            </w:pPr>
            <w:r w:rsidRPr="00F03042">
              <w:rPr>
                <w:rFonts w:asciiTheme="minorEastAsia" w:hAnsiTheme="minorEastAsia" w:hint="eastAsia"/>
                <w:szCs w:val="21"/>
              </w:rPr>
              <w:t>２</w:t>
            </w:r>
            <w:r w:rsidR="000C0BBE" w:rsidRPr="00F03042">
              <w:rPr>
                <w:rFonts w:asciiTheme="minorEastAsia" w:hAnsiTheme="minorEastAsia" w:hint="eastAsia"/>
                <w:szCs w:val="21"/>
              </w:rPr>
              <w:t>階</w:t>
            </w:r>
            <w:r w:rsidR="00267156" w:rsidRPr="00F03042">
              <w:rPr>
                <w:rFonts w:asciiTheme="minorEastAsia" w:hAnsiTheme="minorEastAsia" w:hint="eastAsia"/>
                <w:szCs w:val="21"/>
              </w:rPr>
              <w:t>以上の</w:t>
            </w:r>
            <w:r w:rsidR="00C60BB4" w:rsidRPr="00F03042">
              <w:rPr>
                <w:rFonts w:asciiTheme="minorEastAsia" w:hAnsiTheme="minorEastAsia" w:hint="eastAsia"/>
                <w:szCs w:val="21"/>
              </w:rPr>
              <w:t>トイレ</w:t>
            </w:r>
          </w:p>
        </w:tc>
        <w:tc>
          <w:tcPr>
            <w:tcW w:w="2896" w:type="dxa"/>
            <w:vAlign w:val="center"/>
          </w:tcPr>
          <w:p w14:paraId="70B1E30C"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排水用鋳鉄管</w:t>
            </w:r>
          </w:p>
        </w:tc>
        <w:tc>
          <w:tcPr>
            <w:tcW w:w="1080" w:type="dxa"/>
            <w:vAlign w:val="center"/>
          </w:tcPr>
          <w:p w14:paraId="7360328D" w14:textId="3646AC1C"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CIP</w:t>
            </w:r>
            <w:r w:rsidR="005D4857" w:rsidRPr="00F03042">
              <w:rPr>
                <w:rFonts w:asciiTheme="minorEastAsia" w:hAnsiTheme="minorEastAsia" w:hint="eastAsia"/>
                <w:szCs w:val="21"/>
              </w:rPr>
              <w:t>メカニカル</w:t>
            </w:r>
          </w:p>
        </w:tc>
        <w:tc>
          <w:tcPr>
            <w:tcW w:w="1552" w:type="dxa"/>
            <w:vAlign w:val="center"/>
          </w:tcPr>
          <w:p w14:paraId="4C803A57"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HASS-210</w:t>
            </w:r>
          </w:p>
        </w:tc>
      </w:tr>
      <w:tr w:rsidR="00F03042" w:rsidRPr="00F03042" w14:paraId="1149B95F" w14:textId="77777777" w:rsidTr="004A4207">
        <w:trPr>
          <w:trHeight w:val="737"/>
          <w:jc w:val="center"/>
        </w:trPr>
        <w:tc>
          <w:tcPr>
            <w:tcW w:w="1696" w:type="dxa"/>
            <w:vAlign w:val="center"/>
          </w:tcPr>
          <w:p w14:paraId="4EDECF41"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雑排水管及び</w:t>
            </w:r>
          </w:p>
          <w:p w14:paraId="54C1D88A"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通気管</w:t>
            </w:r>
          </w:p>
        </w:tc>
        <w:tc>
          <w:tcPr>
            <w:tcW w:w="1276" w:type="dxa"/>
            <w:vAlign w:val="center"/>
          </w:tcPr>
          <w:p w14:paraId="2B9CFD80" w14:textId="73CA3960" w:rsidR="000C0BBE" w:rsidRPr="00F03042" w:rsidRDefault="000C0BBE" w:rsidP="000C0BBE">
            <w:pPr>
              <w:spacing w:line="240" w:lineRule="exact"/>
              <w:rPr>
                <w:rFonts w:asciiTheme="minorEastAsia" w:hAnsiTheme="minorEastAsia"/>
                <w:dstrike/>
                <w:szCs w:val="21"/>
              </w:rPr>
            </w:pPr>
          </w:p>
        </w:tc>
        <w:tc>
          <w:tcPr>
            <w:tcW w:w="2896" w:type="dxa"/>
            <w:vAlign w:val="center"/>
          </w:tcPr>
          <w:p w14:paraId="40B5E966" w14:textId="304C0041"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硬質塩化</w:t>
            </w:r>
            <w:r w:rsidR="004A4207" w:rsidRPr="00F03042">
              <w:rPr>
                <w:rFonts w:asciiTheme="minorEastAsia" w:hAnsiTheme="minorEastAsia" w:hint="eastAsia"/>
                <w:szCs w:val="21"/>
              </w:rPr>
              <w:t>ビニル</w:t>
            </w:r>
            <w:r w:rsidRPr="00F03042">
              <w:rPr>
                <w:rFonts w:asciiTheme="minorEastAsia" w:hAnsiTheme="minorEastAsia" w:hint="eastAsia"/>
                <w:szCs w:val="21"/>
              </w:rPr>
              <w:t>管</w:t>
            </w:r>
          </w:p>
          <w:p w14:paraId="1DC7B5FD"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亜鉛鍍金鋼管</w:t>
            </w:r>
          </w:p>
        </w:tc>
        <w:tc>
          <w:tcPr>
            <w:tcW w:w="1080" w:type="dxa"/>
            <w:vAlign w:val="center"/>
          </w:tcPr>
          <w:p w14:paraId="119D6CC6"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VP</w:t>
            </w:r>
          </w:p>
          <w:p w14:paraId="5F62B4CE"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SGP-W</w:t>
            </w:r>
          </w:p>
        </w:tc>
        <w:tc>
          <w:tcPr>
            <w:tcW w:w="1552" w:type="dxa"/>
            <w:vAlign w:val="center"/>
          </w:tcPr>
          <w:p w14:paraId="68BF2A9C"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JIS-K-6741</w:t>
            </w:r>
          </w:p>
          <w:p w14:paraId="08D29278"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JIS-G-3452</w:t>
            </w:r>
          </w:p>
        </w:tc>
      </w:tr>
      <w:tr w:rsidR="00F03042" w:rsidRPr="00F03042" w14:paraId="69C7969F" w14:textId="77777777" w:rsidTr="004A4207">
        <w:trPr>
          <w:trHeight w:val="985"/>
          <w:jc w:val="center"/>
        </w:trPr>
        <w:tc>
          <w:tcPr>
            <w:tcW w:w="1696" w:type="dxa"/>
            <w:vAlign w:val="center"/>
          </w:tcPr>
          <w:p w14:paraId="23843528"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屋外排水</w:t>
            </w:r>
          </w:p>
        </w:tc>
        <w:tc>
          <w:tcPr>
            <w:tcW w:w="1276" w:type="dxa"/>
            <w:vAlign w:val="center"/>
          </w:tcPr>
          <w:p w14:paraId="21F7F436" w14:textId="77777777" w:rsidR="000C0BBE" w:rsidRPr="00F03042" w:rsidRDefault="000C0BBE" w:rsidP="000C0BBE">
            <w:pPr>
              <w:spacing w:line="240" w:lineRule="exact"/>
              <w:rPr>
                <w:rFonts w:asciiTheme="minorEastAsia" w:hAnsiTheme="minorEastAsia"/>
                <w:szCs w:val="21"/>
              </w:rPr>
            </w:pPr>
          </w:p>
        </w:tc>
        <w:tc>
          <w:tcPr>
            <w:tcW w:w="2896" w:type="dxa"/>
            <w:vAlign w:val="center"/>
          </w:tcPr>
          <w:p w14:paraId="40606ED5" w14:textId="57267F74"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硬質塩化</w:t>
            </w:r>
            <w:r w:rsidR="004A4207" w:rsidRPr="00F03042">
              <w:rPr>
                <w:rFonts w:asciiTheme="minorEastAsia" w:hAnsiTheme="minorEastAsia" w:hint="eastAsia"/>
                <w:szCs w:val="21"/>
              </w:rPr>
              <w:t>ビニル</w:t>
            </w:r>
            <w:r w:rsidRPr="00F03042">
              <w:rPr>
                <w:rFonts w:asciiTheme="minorEastAsia" w:hAnsiTheme="minorEastAsia" w:hint="eastAsia"/>
                <w:szCs w:val="21"/>
              </w:rPr>
              <w:t>管</w:t>
            </w:r>
          </w:p>
          <w:p w14:paraId="4E88ADD8" w14:textId="0F310F3A"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遠心力鉄筋</w:t>
            </w:r>
            <w:r w:rsidR="004A4207" w:rsidRPr="00F03042">
              <w:rPr>
                <w:rFonts w:asciiTheme="minorEastAsia" w:hAnsiTheme="minorEastAsia" w:hint="eastAsia"/>
                <w:szCs w:val="21"/>
              </w:rPr>
              <w:t>コンクリート</w:t>
            </w:r>
            <w:r w:rsidRPr="00F03042">
              <w:rPr>
                <w:rFonts w:asciiTheme="minorEastAsia" w:hAnsiTheme="minorEastAsia" w:hint="eastAsia"/>
                <w:szCs w:val="21"/>
              </w:rPr>
              <w:t>管</w:t>
            </w:r>
            <w:r w:rsidRPr="00F03042">
              <w:rPr>
                <w:rFonts w:asciiTheme="minorEastAsia" w:hAnsiTheme="minorEastAsia"/>
                <w:szCs w:val="21"/>
              </w:rPr>
              <w:t>（</w:t>
            </w:r>
            <w:r w:rsidR="004A4207" w:rsidRPr="00F03042">
              <w:rPr>
                <w:rFonts w:asciiTheme="minorEastAsia" w:hAnsiTheme="minorEastAsia" w:hint="eastAsia"/>
                <w:szCs w:val="21"/>
              </w:rPr>
              <w:t>ヒューム</w:t>
            </w:r>
            <w:r w:rsidRPr="00F03042">
              <w:rPr>
                <w:rFonts w:asciiTheme="minorEastAsia" w:hAnsiTheme="minorEastAsia" w:hint="eastAsia"/>
                <w:szCs w:val="21"/>
              </w:rPr>
              <w:t>管</w:t>
            </w:r>
            <w:r w:rsidRPr="00F03042">
              <w:rPr>
                <w:rFonts w:asciiTheme="minorEastAsia" w:hAnsiTheme="minorEastAsia"/>
                <w:szCs w:val="21"/>
              </w:rPr>
              <w:t>）</w:t>
            </w:r>
          </w:p>
        </w:tc>
        <w:tc>
          <w:tcPr>
            <w:tcW w:w="1080" w:type="dxa"/>
            <w:vAlign w:val="center"/>
          </w:tcPr>
          <w:p w14:paraId="6C820C23"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VU</w:t>
            </w:r>
          </w:p>
          <w:p w14:paraId="54187E4B"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HP</w:t>
            </w:r>
          </w:p>
        </w:tc>
        <w:tc>
          <w:tcPr>
            <w:tcW w:w="1552" w:type="dxa"/>
            <w:vAlign w:val="center"/>
          </w:tcPr>
          <w:p w14:paraId="4AB1EC85"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JIS-K-6741</w:t>
            </w:r>
          </w:p>
          <w:p w14:paraId="26CB8C06"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JIS-A</w:t>
            </w:r>
            <w:r w:rsidRPr="00F03042">
              <w:rPr>
                <w:rFonts w:asciiTheme="minorEastAsia" w:hAnsiTheme="minorEastAsia" w:hint="eastAsia"/>
                <w:szCs w:val="21"/>
              </w:rPr>
              <w:t>ｰ</w:t>
            </w:r>
            <w:r w:rsidRPr="00F03042">
              <w:rPr>
                <w:rFonts w:asciiTheme="minorEastAsia" w:hAnsiTheme="minorEastAsia"/>
                <w:szCs w:val="21"/>
              </w:rPr>
              <w:t>5303</w:t>
            </w:r>
          </w:p>
        </w:tc>
      </w:tr>
      <w:tr w:rsidR="00F03042" w:rsidRPr="00F03042" w14:paraId="1BD8499E" w14:textId="77777777" w:rsidTr="004A4207">
        <w:trPr>
          <w:jc w:val="center"/>
        </w:trPr>
        <w:tc>
          <w:tcPr>
            <w:tcW w:w="1696" w:type="dxa"/>
            <w:vAlign w:val="center"/>
          </w:tcPr>
          <w:p w14:paraId="28EA46CD"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衛生器具との接続</w:t>
            </w:r>
          </w:p>
        </w:tc>
        <w:tc>
          <w:tcPr>
            <w:tcW w:w="1276" w:type="dxa"/>
            <w:vAlign w:val="center"/>
          </w:tcPr>
          <w:p w14:paraId="3EAAF5AC" w14:textId="77777777" w:rsidR="000C0BBE" w:rsidRPr="00F03042" w:rsidRDefault="000C0BBE" w:rsidP="000C0BBE">
            <w:pPr>
              <w:spacing w:line="240" w:lineRule="exact"/>
              <w:rPr>
                <w:rFonts w:asciiTheme="minorEastAsia" w:hAnsiTheme="minorEastAsia"/>
                <w:szCs w:val="21"/>
              </w:rPr>
            </w:pPr>
          </w:p>
        </w:tc>
        <w:tc>
          <w:tcPr>
            <w:tcW w:w="2896" w:type="dxa"/>
            <w:vAlign w:val="center"/>
          </w:tcPr>
          <w:p w14:paraId="3F9FA119"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排水用鉛管</w:t>
            </w:r>
          </w:p>
        </w:tc>
        <w:tc>
          <w:tcPr>
            <w:tcW w:w="1080" w:type="dxa"/>
            <w:vAlign w:val="center"/>
          </w:tcPr>
          <w:p w14:paraId="69F41F36"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LP</w:t>
            </w:r>
          </w:p>
        </w:tc>
        <w:tc>
          <w:tcPr>
            <w:tcW w:w="1552" w:type="dxa"/>
            <w:vAlign w:val="center"/>
          </w:tcPr>
          <w:p w14:paraId="555E405E"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HASS-203</w:t>
            </w:r>
          </w:p>
        </w:tc>
      </w:tr>
      <w:tr w:rsidR="00F03042" w:rsidRPr="00F03042" w14:paraId="0316FCC8" w14:textId="77777777" w:rsidTr="004A4207">
        <w:trPr>
          <w:jc w:val="center"/>
        </w:trPr>
        <w:tc>
          <w:tcPr>
            <w:tcW w:w="1696" w:type="dxa"/>
            <w:vAlign w:val="center"/>
          </w:tcPr>
          <w:p w14:paraId="538CE25A"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消火管</w:t>
            </w:r>
          </w:p>
        </w:tc>
        <w:tc>
          <w:tcPr>
            <w:tcW w:w="1276" w:type="dxa"/>
            <w:vAlign w:val="center"/>
          </w:tcPr>
          <w:p w14:paraId="5ED47A20"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地中埋設</w:t>
            </w:r>
          </w:p>
        </w:tc>
        <w:tc>
          <w:tcPr>
            <w:tcW w:w="2896" w:type="dxa"/>
            <w:vAlign w:val="center"/>
          </w:tcPr>
          <w:p w14:paraId="185DF8E4" w14:textId="6821CD34"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外面</w:t>
            </w:r>
            <w:r w:rsidR="004A4207" w:rsidRPr="00F03042">
              <w:rPr>
                <w:rFonts w:asciiTheme="minorEastAsia" w:hAnsiTheme="minorEastAsia" w:hint="eastAsia"/>
                <w:szCs w:val="21"/>
              </w:rPr>
              <w:t>ライニング</w:t>
            </w:r>
            <w:r w:rsidRPr="00F03042">
              <w:rPr>
                <w:rFonts w:asciiTheme="minorEastAsia" w:hAnsiTheme="minorEastAsia" w:hint="eastAsia"/>
                <w:szCs w:val="21"/>
              </w:rPr>
              <w:t>鋼管</w:t>
            </w:r>
          </w:p>
        </w:tc>
        <w:tc>
          <w:tcPr>
            <w:tcW w:w="1080" w:type="dxa"/>
            <w:vAlign w:val="center"/>
          </w:tcPr>
          <w:p w14:paraId="6821FF71"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SGP-VS</w:t>
            </w:r>
          </w:p>
        </w:tc>
        <w:tc>
          <w:tcPr>
            <w:tcW w:w="1552" w:type="dxa"/>
            <w:vAlign w:val="center"/>
          </w:tcPr>
          <w:p w14:paraId="7B51903A"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WSPO41（JISC-3452）</w:t>
            </w:r>
          </w:p>
        </w:tc>
      </w:tr>
      <w:tr w:rsidR="00F03042" w:rsidRPr="00F03042" w14:paraId="7F866FF7" w14:textId="77777777" w:rsidTr="004A4207">
        <w:trPr>
          <w:trHeight w:val="322"/>
          <w:jc w:val="center"/>
        </w:trPr>
        <w:tc>
          <w:tcPr>
            <w:tcW w:w="1696" w:type="dxa"/>
            <w:vAlign w:val="center"/>
          </w:tcPr>
          <w:p w14:paraId="23EC33F0"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消火管</w:t>
            </w:r>
          </w:p>
        </w:tc>
        <w:tc>
          <w:tcPr>
            <w:tcW w:w="1276" w:type="dxa"/>
            <w:vAlign w:val="center"/>
          </w:tcPr>
          <w:p w14:paraId="37914945"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屋内一般</w:t>
            </w:r>
          </w:p>
        </w:tc>
        <w:tc>
          <w:tcPr>
            <w:tcW w:w="2896" w:type="dxa"/>
            <w:vAlign w:val="center"/>
          </w:tcPr>
          <w:p w14:paraId="5BB4A6B2"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配管要炭素鋼管</w:t>
            </w:r>
          </w:p>
        </w:tc>
        <w:tc>
          <w:tcPr>
            <w:tcW w:w="1080" w:type="dxa"/>
            <w:vAlign w:val="center"/>
          </w:tcPr>
          <w:p w14:paraId="3C6BD135"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SGP-W</w:t>
            </w:r>
          </w:p>
        </w:tc>
        <w:tc>
          <w:tcPr>
            <w:tcW w:w="1552" w:type="dxa"/>
            <w:vAlign w:val="center"/>
          </w:tcPr>
          <w:p w14:paraId="0F45B03B"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JIS-G-3442</w:t>
            </w:r>
          </w:p>
        </w:tc>
      </w:tr>
    </w:tbl>
    <w:p w14:paraId="758C42CE" w14:textId="77777777" w:rsidR="00F95044" w:rsidRPr="00F03042" w:rsidRDefault="00F95044">
      <w:pPr>
        <w:widowControl/>
        <w:jc w:val="left"/>
        <w:rPr>
          <w:rFonts w:asciiTheme="minorEastAsia" w:hAnsiTheme="minorEastAsia" w:cstheme="majorBidi"/>
          <w:b/>
          <w:sz w:val="24"/>
        </w:rPr>
      </w:pPr>
      <w:r w:rsidRPr="00F03042">
        <w:br w:type="page"/>
      </w:r>
    </w:p>
    <w:p w14:paraId="1BD7AEC8" w14:textId="66DE3460" w:rsidR="007D37DB" w:rsidRPr="00F03042" w:rsidRDefault="007D37DB" w:rsidP="00A653DE">
      <w:pPr>
        <w:pStyle w:val="3"/>
        <w:ind w:left="284"/>
      </w:pPr>
      <w:bookmarkStart w:id="130" w:name="_Toc114763586"/>
      <w:r w:rsidRPr="00F03042">
        <w:rPr>
          <w:rFonts w:hint="eastAsia"/>
        </w:rPr>
        <w:lastRenderedPageBreak/>
        <w:t>建築電気設備工事</w:t>
      </w:r>
      <w:bookmarkEnd w:id="130"/>
    </w:p>
    <w:p w14:paraId="75BA0B02" w14:textId="77777777" w:rsidR="00446831" w:rsidRPr="00F03042" w:rsidRDefault="00446831" w:rsidP="00446831"/>
    <w:p w14:paraId="3C58EC8C" w14:textId="77777777" w:rsidR="007D37DB" w:rsidRPr="00F03042" w:rsidRDefault="007D37DB" w:rsidP="00DA6852">
      <w:pPr>
        <w:pStyle w:val="11"/>
        <w:ind w:firstLine="222"/>
      </w:pPr>
      <w:r w:rsidRPr="00F03042">
        <w:rPr>
          <w:rFonts w:hint="eastAsia"/>
        </w:rPr>
        <w:t>本設備はプラント低圧主幹盤から２次側以降の各建築電気設備工事とすること。</w:t>
      </w:r>
    </w:p>
    <w:p w14:paraId="3A77920C" w14:textId="77777777" w:rsidR="000C0BBE" w:rsidRPr="00F03042" w:rsidRDefault="000C0BBE" w:rsidP="007D37DB">
      <w:pPr>
        <w:rPr>
          <w:rFonts w:asciiTheme="minorEastAsia" w:hAnsiTheme="minorEastAsia"/>
        </w:rPr>
      </w:pPr>
    </w:p>
    <w:p w14:paraId="182AB260" w14:textId="77777777" w:rsidR="007D37DB" w:rsidRPr="00F03042" w:rsidRDefault="007D37DB" w:rsidP="000536DC">
      <w:pPr>
        <w:pStyle w:val="4"/>
      </w:pPr>
      <w:r w:rsidRPr="00F03042">
        <w:rPr>
          <w:rFonts w:hint="eastAsia"/>
        </w:rPr>
        <w:t>動力設備工事</w:t>
      </w:r>
    </w:p>
    <w:p w14:paraId="3909C273" w14:textId="77777777" w:rsidR="007D37DB" w:rsidRPr="00F03042" w:rsidRDefault="007D37DB" w:rsidP="00DA6852">
      <w:pPr>
        <w:pStyle w:val="40"/>
        <w:ind w:left="222" w:firstLine="222"/>
      </w:pPr>
      <w:r w:rsidRPr="00F03042">
        <w:rPr>
          <w:rFonts w:hint="eastAsia"/>
        </w:rPr>
        <w:t>本設備は建築設備の各種ポンプ、送排風機、空調、給水、排水設備等に含まれる電動機類の電源設備とすること。</w:t>
      </w:r>
    </w:p>
    <w:p w14:paraId="46758ABF" w14:textId="77777777" w:rsidR="000C0BBE" w:rsidRPr="00F03042" w:rsidRDefault="000C0BBE" w:rsidP="007D37DB">
      <w:pPr>
        <w:rPr>
          <w:rFonts w:asciiTheme="minorEastAsia" w:hAnsiTheme="minorEastAsia"/>
        </w:rPr>
      </w:pPr>
    </w:p>
    <w:p w14:paraId="26589A7A" w14:textId="77777777" w:rsidR="007D37DB" w:rsidRPr="00F03042" w:rsidRDefault="007D37DB" w:rsidP="000536DC">
      <w:pPr>
        <w:pStyle w:val="4"/>
      </w:pPr>
      <w:r w:rsidRPr="00F03042">
        <w:rPr>
          <w:rFonts w:hint="eastAsia"/>
        </w:rPr>
        <w:t>照明コンセント設備工事</w:t>
      </w:r>
    </w:p>
    <w:p w14:paraId="302B1309" w14:textId="77777777" w:rsidR="007D37DB" w:rsidRPr="00F03042" w:rsidRDefault="007D37DB" w:rsidP="00DA6852">
      <w:pPr>
        <w:pStyle w:val="40"/>
        <w:ind w:left="222" w:firstLine="222"/>
      </w:pPr>
      <w:r w:rsidRPr="00F03042">
        <w:rPr>
          <w:rFonts w:hint="eastAsia"/>
        </w:rPr>
        <w:t>照明コンセント設備は、作業の安全及び作業能率と快適な作業環境の確保を考慮した設計とすること。</w:t>
      </w:r>
    </w:p>
    <w:p w14:paraId="7F861C81" w14:textId="7319AAAD" w:rsidR="007D37DB" w:rsidRPr="00F03042" w:rsidRDefault="007D37DB" w:rsidP="00B75674">
      <w:pPr>
        <w:pStyle w:val="5"/>
      </w:pPr>
      <w:r w:rsidRPr="00F03042">
        <w:rPr>
          <w:rFonts w:hint="eastAsia"/>
        </w:rPr>
        <w:t>非常用照明、誘導灯等は建築基準法、消防法に準拠して設置すること。</w:t>
      </w:r>
    </w:p>
    <w:p w14:paraId="5BFB0C95" w14:textId="137A853A" w:rsidR="004B5769" w:rsidRPr="00F03042" w:rsidRDefault="004B5769" w:rsidP="00BE0850">
      <w:pPr>
        <w:pStyle w:val="5"/>
      </w:pPr>
      <w:r w:rsidRPr="00F03042">
        <w:rPr>
          <w:rFonts w:hint="eastAsia"/>
        </w:rPr>
        <w:t>照明設備は、リモコンスイッチ等により集中点消灯が可能なものとすること。</w:t>
      </w:r>
    </w:p>
    <w:p w14:paraId="570071B4" w14:textId="2C76933B" w:rsidR="007D37DB" w:rsidRPr="00F03042" w:rsidRDefault="007D37DB" w:rsidP="00BE0850">
      <w:pPr>
        <w:pStyle w:val="5"/>
      </w:pPr>
      <w:r w:rsidRPr="00F03042">
        <w:rPr>
          <w:rFonts w:hint="eastAsia"/>
        </w:rPr>
        <w:t>照明器具は、用途及び周囲条件により、防湿、防雨、防じんタイプを使用すること。なお、破損の危険性がある場所はガードつきとすること。</w:t>
      </w:r>
    </w:p>
    <w:p w14:paraId="01B65BCE" w14:textId="05D7B50E" w:rsidR="004B5769" w:rsidRPr="00F03042" w:rsidRDefault="004B5769" w:rsidP="00B75674">
      <w:pPr>
        <w:pStyle w:val="5"/>
      </w:pPr>
      <w:r w:rsidRPr="00F03042">
        <w:rPr>
          <w:rFonts w:hint="eastAsia"/>
        </w:rPr>
        <w:t>各室の照度は、用途に応じた十分なものとし、機器の運転管理上特に必要な</w:t>
      </w:r>
      <w:r w:rsidR="00743F2C" w:rsidRPr="00F03042">
        <w:rPr>
          <w:rFonts w:hint="eastAsia"/>
        </w:rPr>
        <w:t>箇所には局部照明装置を設けるものとすること。</w:t>
      </w:r>
    </w:p>
    <w:p w14:paraId="4716F582" w14:textId="6CE2F85C" w:rsidR="007D37DB" w:rsidRPr="00F03042" w:rsidRDefault="007D37DB" w:rsidP="00B75674">
      <w:pPr>
        <w:pStyle w:val="5"/>
      </w:pPr>
      <w:r w:rsidRPr="00F03042">
        <w:rPr>
          <w:rFonts w:hint="eastAsia"/>
        </w:rPr>
        <w:t>ごみピット・プラットホーム・炉室等の高天井付器具については、保守点検上支障のな</w:t>
      </w:r>
      <w:r w:rsidRPr="004538CB">
        <w:rPr>
          <w:rFonts w:hint="eastAsia"/>
        </w:rPr>
        <w:t>いよう</w:t>
      </w:r>
      <w:r w:rsidR="00ED7390" w:rsidRPr="004538CB">
        <w:rPr>
          <w:rFonts w:hint="eastAsia"/>
        </w:rPr>
        <w:t>配慮</w:t>
      </w:r>
      <w:r w:rsidRPr="004538CB">
        <w:rPr>
          <w:rFonts w:hint="eastAsia"/>
        </w:rPr>
        <w:t>すること</w:t>
      </w:r>
      <w:r w:rsidRPr="00F03042">
        <w:rPr>
          <w:rFonts w:hint="eastAsia"/>
        </w:rPr>
        <w:t>。</w:t>
      </w:r>
    </w:p>
    <w:p w14:paraId="56D56460" w14:textId="20CF7E6F" w:rsidR="007D37DB" w:rsidRPr="00F03042" w:rsidRDefault="00AF02DF" w:rsidP="00B75674">
      <w:pPr>
        <w:pStyle w:val="5"/>
      </w:pPr>
      <w:r w:rsidRPr="00F03042">
        <w:rPr>
          <w:rFonts w:hint="eastAsia"/>
        </w:rPr>
        <w:t>構内道路及び駐車場用の照明に加え、</w:t>
      </w:r>
      <w:r w:rsidR="004975A2" w:rsidRPr="00F03042">
        <w:rPr>
          <w:rFonts w:hint="eastAsia"/>
        </w:rPr>
        <w:t>建設用地</w:t>
      </w:r>
      <w:r w:rsidRPr="00F03042">
        <w:rPr>
          <w:rFonts w:hint="eastAsia"/>
        </w:rPr>
        <w:t>内全域の防犯用として外灯を設置すること。また、</w:t>
      </w:r>
      <w:r w:rsidR="007D37DB" w:rsidRPr="00F03042">
        <w:rPr>
          <w:rFonts w:hint="eastAsia"/>
        </w:rPr>
        <w:t>外灯はポール型照明とし、自動点滅式とすること。</w:t>
      </w:r>
    </w:p>
    <w:p w14:paraId="5378A325" w14:textId="66122297" w:rsidR="007D37DB" w:rsidRPr="00F03042" w:rsidRDefault="007D37DB" w:rsidP="00B75674">
      <w:pPr>
        <w:pStyle w:val="5"/>
      </w:pPr>
      <w:r w:rsidRPr="00F03042">
        <w:rPr>
          <w:rFonts w:hint="eastAsia"/>
        </w:rPr>
        <w:t>コンセントは維持管理性を考慮した個数とし、用途及び使用条件に応じて防雨、防爆、防湿型とすること。また床洗浄を行う部屋については床上</w:t>
      </w:r>
      <w:r w:rsidRPr="00F03042">
        <w:t>70cm</w:t>
      </w:r>
      <w:r w:rsidRPr="00F03042">
        <w:rPr>
          <w:rFonts w:hint="eastAsia"/>
        </w:rPr>
        <w:t>に取り付けること。</w:t>
      </w:r>
    </w:p>
    <w:p w14:paraId="5617AE56" w14:textId="7B1764DF" w:rsidR="000C0BBE" w:rsidRPr="00F03042" w:rsidRDefault="0069750A" w:rsidP="0069750A">
      <w:pPr>
        <w:pStyle w:val="5"/>
        <w:rPr>
          <w:rStyle w:val="510"/>
          <w:rFonts w:asciiTheme="minorEastAsia" w:eastAsiaTheme="minorEastAsia" w:hAnsiTheme="minorEastAsia"/>
          <w:kern w:val="0"/>
          <w:sz w:val="21"/>
          <w:szCs w:val="21"/>
        </w:rPr>
      </w:pPr>
      <w:r w:rsidRPr="00F03042">
        <w:rPr>
          <w:rStyle w:val="510"/>
          <w:rFonts w:asciiTheme="minorEastAsia" w:eastAsiaTheme="minorEastAsia" w:hAnsiTheme="minorEastAsia" w:hint="eastAsia"/>
          <w:kern w:val="0"/>
          <w:sz w:val="21"/>
          <w:szCs w:val="21"/>
        </w:rPr>
        <w:t>照明は</w:t>
      </w:r>
      <w:r w:rsidR="00D16AF3" w:rsidRPr="00F03042">
        <w:rPr>
          <w:rStyle w:val="510"/>
          <w:rFonts w:asciiTheme="minorEastAsia" w:eastAsiaTheme="minorEastAsia" w:hAnsiTheme="minorEastAsia" w:hint="eastAsia"/>
          <w:kern w:val="0"/>
          <w:sz w:val="21"/>
          <w:szCs w:val="21"/>
        </w:rPr>
        <w:t>原則として</w:t>
      </w:r>
      <w:r w:rsidRPr="00F03042">
        <w:rPr>
          <w:rStyle w:val="510"/>
          <w:rFonts w:asciiTheme="minorEastAsia" w:eastAsiaTheme="minorEastAsia" w:hAnsiTheme="minorEastAsia" w:hint="eastAsia"/>
          <w:kern w:val="0"/>
          <w:sz w:val="21"/>
          <w:szCs w:val="21"/>
        </w:rPr>
        <w:t>LED灯とする。</w:t>
      </w:r>
    </w:p>
    <w:p w14:paraId="0774842A" w14:textId="4F866C00" w:rsidR="00D16AF3" w:rsidRPr="00F03042" w:rsidRDefault="00D16AF3" w:rsidP="00D16AF3">
      <w:pPr>
        <w:pStyle w:val="5"/>
      </w:pPr>
      <w:r w:rsidRPr="00F03042">
        <w:t>トイレ、廊下等は人感センサースイッチ付きとすること。</w:t>
      </w:r>
    </w:p>
    <w:p w14:paraId="39B2FD7D" w14:textId="07C9D7DD" w:rsidR="0069750A" w:rsidRPr="00F03042" w:rsidRDefault="0069750A" w:rsidP="0069750A"/>
    <w:p w14:paraId="658808A9" w14:textId="77777777" w:rsidR="007D37DB" w:rsidRPr="00F03042" w:rsidRDefault="007D37DB" w:rsidP="000536DC">
      <w:pPr>
        <w:pStyle w:val="4"/>
      </w:pPr>
      <w:r w:rsidRPr="00F03042">
        <w:rPr>
          <w:rFonts w:hint="eastAsia"/>
        </w:rPr>
        <w:t>その他工事</w:t>
      </w:r>
    </w:p>
    <w:p w14:paraId="2EC1190E" w14:textId="5AE0B7BC" w:rsidR="007D37DB" w:rsidRPr="00F03042" w:rsidRDefault="00446831" w:rsidP="00B75674">
      <w:pPr>
        <w:pStyle w:val="5"/>
      </w:pPr>
      <w:r w:rsidRPr="00F03042">
        <w:rPr>
          <w:rFonts w:hint="eastAsia"/>
        </w:rPr>
        <w:t xml:space="preserve"> </w:t>
      </w:r>
      <w:r w:rsidR="007D37DB" w:rsidRPr="00F03042">
        <w:rPr>
          <w:rFonts w:hint="eastAsia"/>
        </w:rPr>
        <w:t>自動火災報知器設備工事</w:t>
      </w:r>
    </w:p>
    <w:p w14:paraId="40EB09E0" w14:textId="6D35B121" w:rsidR="007D37DB" w:rsidRPr="00F03042" w:rsidRDefault="00446831" w:rsidP="00462DD6">
      <w:pPr>
        <w:pStyle w:val="6"/>
      </w:pPr>
      <w:r w:rsidRPr="00F03042">
        <w:rPr>
          <w:rFonts w:hint="eastAsia"/>
        </w:rPr>
        <w:t xml:space="preserve"> </w:t>
      </w:r>
      <w:r w:rsidR="007D37DB" w:rsidRPr="00F03042">
        <w:rPr>
          <w:rFonts w:hint="eastAsia"/>
        </w:rPr>
        <w:t>受信</w:t>
      </w:r>
      <w:r w:rsidR="00BE4D5F" w:rsidRPr="00F03042">
        <w:rPr>
          <w:rFonts w:hint="eastAsia"/>
        </w:rPr>
        <w:t xml:space="preserve">　　　　　</w:t>
      </w:r>
      <w:r w:rsidR="007D37DB" w:rsidRPr="00F03042">
        <w:rPr>
          <w:rFonts w:hint="eastAsia"/>
        </w:rPr>
        <w:t>盤</w:t>
      </w:r>
      <w:r w:rsidR="000C0BBE" w:rsidRPr="00F03042">
        <w:rPr>
          <w:rFonts w:hint="eastAsia"/>
        </w:rPr>
        <w:t xml:space="preserve">　</w:t>
      </w:r>
      <w:r w:rsidR="007124F9" w:rsidRPr="00F03042">
        <w:rPr>
          <w:rFonts w:hint="eastAsia"/>
        </w:rPr>
        <w:t xml:space="preserve">　</w:t>
      </w:r>
      <w:r w:rsidR="00BE4D5F" w:rsidRPr="00F03042">
        <w:rPr>
          <w:rFonts w:hint="eastAsia"/>
        </w:rPr>
        <w:t xml:space="preserve">　</w:t>
      </w:r>
      <w:r w:rsidR="000C0BBE" w:rsidRPr="00F03042">
        <w:rPr>
          <w:rFonts w:hint="eastAsia"/>
        </w:rPr>
        <w:t xml:space="preserve">　</w:t>
      </w:r>
      <w:r w:rsidR="00847344" w:rsidRPr="00F03042">
        <w:t xml:space="preserve">　</w:t>
      </w:r>
      <w:r w:rsidR="00A96381" w:rsidRPr="00F03042">
        <w:rPr>
          <w:rFonts w:hint="eastAsia"/>
        </w:rPr>
        <w:t>〔</w:t>
      </w:r>
      <w:r w:rsidR="00847344" w:rsidRPr="00F03042">
        <w:rPr>
          <w:rFonts w:hint="eastAsia"/>
        </w:rPr>
        <w:t xml:space="preserve">　　　</w:t>
      </w:r>
      <w:r w:rsidR="00A96381" w:rsidRPr="00F03042">
        <w:rPr>
          <w:rFonts w:hint="eastAsia"/>
        </w:rPr>
        <w:t>〕</w:t>
      </w:r>
      <w:r w:rsidR="007D37DB" w:rsidRPr="00F03042">
        <w:rPr>
          <w:rFonts w:hint="eastAsia"/>
        </w:rPr>
        <w:t>型</w:t>
      </w:r>
      <w:r w:rsidR="00A96381" w:rsidRPr="00F03042">
        <w:rPr>
          <w:rFonts w:hint="eastAsia"/>
        </w:rPr>
        <w:t>〔</w:t>
      </w:r>
      <w:r w:rsidR="00847344" w:rsidRPr="00F03042">
        <w:rPr>
          <w:rFonts w:hint="eastAsia"/>
        </w:rPr>
        <w:t xml:space="preserve">　　　</w:t>
      </w:r>
      <w:r w:rsidR="00A96381" w:rsidRPr="00F03042">
        <w:rPr>
          <w:rFonts w:hint="eastAsia"/>
        </w:rPr>
        <w:t>〕</w:t>
      </w:r>
      <w:r w:rsidR="007D37DB" w:rsidRPr="00F03042">
        <w:rPr>
          <w:rFonts w:hint="eastAsia"/>
        </w:rPr>
        <w:t>級</w:t>
      </w:r>
      <w:r w:rsidR="00A96381" w:rsidRPr="00F03042">
        <w:rPr>
          <w:rFonts w:hint="eastAsia"/>
        </w:rPr>
        <w:t>〔</w:t>
      </w:r>
      <w:r w:rsidR="00847344" w:rsidRPr="00F03042">
        <w:rPr>
          <w:rFonts w:hint="eastAsia"/>
        </w:rPr>
        <w:t xml:space="preserve">　　　</w:t>
      </w:r>
      <w:r w:rsidR="00A96381" w:rsidRPr="00F03042">
        <w:rPr>
          <w:rFonts w:hint="eastAsia"/>
        </w:rPr>
        <w:t>〕</w:t>
      </w:r>
      <w:r w:rsidR="007D37DB" w:rsidRPr="00F03042">
        <w:rPr>
          <w:rFonts w:hint="eastAsia"/>
        </w:rPr>
        <w:t>面</w:t>
      </w:r>
    </w:p>
    <w:p w14:paraId="13E69D69" w14:textId="3FD91FA5" w:rsidR="007D37DB" w:rsidRPr="00F03042" w:rsidRDefault="00446831" w:rsidP="00462DD6">
      <w:pPr>
        <w:pStyle w:val="6"/>
      </w:pPr>
      <w:r w:rsidRPr="00F03042">
        <w:rPr>
          <w:rFonts w:hint="eastAsia"/>
        </w:rPr>
        <w:t xml:space="preserve"> </w:t>
      </w:r>
      <w:r w:rsidR="007D37DB" w:rsidRPr="00F03042">
        <w:rPr>
          <w:rFonts w:hint="eastAsia"/>
        </w:rPr>
        <w:t>感知器</w:t>
      </w:r>
      <w:r w:rsidR="000C0BBE" w:rsidRPr="00F03042">
        <w:rPr>
          <w:rFonts w:hint="eastAsia"/>
        </w:rPr>
        <w:t xml:space="preserve">　</w:t>
      </w:r>
      <w:r w:rsidR="00BE4D5F" w:rsidRPr="00F03042">
        <w:rPr>
          <w:rFonts w:hint="eastAsia"/>
        </w:rPr>
        <w:t xml:space="preserve">　　</w:t>
      </w:r>
      <w:r w:rsidR="00847344" w:rsidRPr="00F03042">
        <w:t xml:space="preserve">　</w:t>
      </w:r>
      <w:r w:rsidR="007D37DB" w:rsidRPr="00F03042">
        <w:rPr>
          <w:rFonts w:hint="eastAsia"/>
        </w:rPr>
        <w:t>種類</w:t>
      </w:r>
      <w:r w:rsidR="00BE4D5F" w:rsidRPr="00F03042">
        <w:rPr>
          <w:rFonts w:hint="eastAsia"/>
        </w:rPr>
        <w:t xml:space="preserve">　　　</w:t>
      </w:r>
      <w:r w:rsidR="00847344" w:rsidRPr="00F03042">
        <w:t xml:space="preserve">　</w:t>
      </w:r>
      <w:r w:rsidR="00A96381" w:rsidRPr="00F03042">
        <w:rPr>
          <w:rFonts w:hint="eastAsia"/>
        </w:rPr>
        <w:t>〔</w:t>
      </w:r>
      <w:r w:rsidR="00847344" w:rsidRPr="00F03042">
        <w:rPr>
          <w:rFonts w:hint="eastAsia"/>
        </w:rPr>
        <w:t xml:space="preserve">　　　</w:t>
      </w:r>
      <w:r w:rsidR="00A96381" w:rsidRPr="00F03042">
        <w:rPr>
          <w:rFonts w:hint="eastAsia"/>
        </w:rPr>
        <w:t>〕</w:t>
      </w:r>
      <w:r w:rsidR="007D37DB" w:rsidRPr="00F03042">
        <w:rPr>
          <w:rFonts w:hint="eastAsia"/>
        </w:rPr>
        <w:t>，形式</w:t>
      </w:r>
      <w:r w:rsidR="00A96381" w:rsidRPr="00F03042">
        <w:rPr>
          <w:rFonts w:hint="eastAsia"/>
        </w:rPr>
        <w:t>〔</w:t>
      </w:r>
      <w:r w:rsidR="00847344" w:rsidRPr="00F03042">
        <w:rPr>
          <w:rFonts w:hint="eastAsia"/>
        </w:rPr>
        <w:t xml:space="preserve">　　　</w:t>
      </w:r>
      <w:r w:rsidR="00A96381" w:rsidRPr="00F03042">
        <w:rPr>
          <w:rFonts w:hint="eastAsia"/>
        </w:rPr>
        <w:t>〕</w:t>
      </w:r>
    </w:p>
    <w:p w14:paraId="1131801E" w14:textId="079FE313" w:rsidR="007D37DB" w:rsidRPr="00F03042" w:rsidRDefault="00446831" w:rsidP="00462DD6">
      <w:pPr>
        <w:pStyle w:val="6"/>
      </w:pPr>
      <w:r w:rsidRPr="00F03042">
        <w:rPr>
          <w:rFonts w:hint="eastAsia"/>
        </w:rPr>
        <w:t xml:space="preserve"> </w:t>
      </w:r>
      <w:r w:rsidR="007D37DB" w:rsidRPr="00F03042">
        <w:rPr>
          <w:rFonts w:hint="eastAsia"/>
        </w:rPr>
        <w:t>配線及び機器取付工事</w:t>
      </w:r>
      <w:r w:rsidR="00A96381" w:rsidRPr="00F03042">
        <w:rPr>
          <w:rFonts w:hint="eastAsia"/>
        </w:rPr>
        <w:t>（</w:t>
      </w:r>
      <w:r w:rsidR="007D37DB" w:rsidRPr="00F03042">
        <w:rPr>
          <w:rFonts w:hint="eastAsia"/>
        </w:rPr>
        <w:t>消防法に基づき施工</w:t>
      </w:r>
      <w:r w:rsidR="00C45DA5" w:rsidRPr="00F03042">
        <w:rPr>
          <w:rFonts w:hint="eastAsia"/>
        </w:rPr>
        <w:t>）</w:t>
      </w:r>
      <w:r w:rsidR="007D37DB" w:rsidRPr="00F03042">
        <w:rPr>
          <w:rFonts w:hint="eastAsia"/>
        </w:rPr>
        <w:t>１式</w:t>
      </w:r>
    </w:p>
    <w:p w14:paraId="1349AA6B" w14:textId="77777777" w:rsidR="006727E3" w:rsidRPr="00F03042" w:rsidRDefault="006727E3">
      <w:pPr>
        <w:widowControl/>
        <w:jc w:val="left"/>
        <w:rPr>
          <w:rFonts w:ascii="ＭＳ 明朝" w:eastAsia="ＭＳ 明朝" w:hAnsiTheme="majorHAnsi" w:cstheme="majorBidi"/>
          <w14:scene3d>
            <w14:camera w14:prst="orthographicFront"/>
            <w14:lightRig w14:rig="threePt" w14:dir="t">
              <w14:rot w14:lat="0" w14:lon="0" w14:rev="0"/>
            </w14:lightRig>
          </w14:scene3d>
        </w:rPr>
      </w:pPr>
      <w:r w:rsidRPr="00F03042">
        <w:br w:type="page"/>
      </w:r>
    </w:p>
    <w:p w14:paraId="330CB081" w14:textId="067D62F3" w:rsidR="007D37DB" w:rsidRPr="00F03042" w:rsidRDefault="00446831" w:rsidP="00B75674">
      <w:pPr>
        <w:pStyle w:val="5"/>
      </w:pPr>
      <w:r w:rsidRPr="00F03042">
        <w:rPr>
          <w:rFonts w:hint="eastAsia"/>
        </w:rPr>
        <w:lastRenderedPageBreak/>
        <w:t xml:space="preserve"> </w:t>
      </w:r>
      <w:r w:rsidR="007D37DB" w:rsidRPr="00F03042">
        <w:rPr>
          <w:rFonts w:hint="eastAsia"/>
        </w:rPr>
        <w:t>電話設備工事</w:t>
      </w:r>
    </w:p>
    <w:p w14:paraId="7B3D22FB" w14:textId="46BEEE04" w:rsidR="007D37DB" w:rsidRPr="00F03042" w:rsidRDefault="007D37DB" w:rsidP="00462DD6">
      <w:pPr>
        <w:pStyle w:val="6"/>
      </w:pPr>
      <w:r w:rsidRPr="00F03042">
        <w:rPr>
          <w:rFonts w:hint="eastAsia"/>
        </w:rPr>
        <w:t>自動交換器</w:t>
      </w:r>
      <w:r w:rsidR="00442C35" w:rsidRPr="00F03042">
        <w:tab/>
      </w:r>
      <w:r w:rsidR="00442C35" w:rsidRPr="00F03042">
        <w:tab/>
      </w:r>
      <w:r w:rsidR="00442C35" w:rsidRPr="00F03042">
        <w:tab/>
      </w:r>
      <w:r w:rsidR="00442C35" w:rsidRPr="00F03042">
        <w:tab/>
      </w:r>
      <w:r w:rsidRPr="00F03042">
        <w:rPr>
          <w:rFonts w:hint="eastAsia"/>
        </w:rPr>
        <w:t>型式</w:t>
      </w:r>
      <w:r w:rsidR="00847344" w:rsidRPr="00F03042">
        <w:t xml:space="preserve">　</w:t>
      </w:r>
      <w:r w:rsidRPr="00F03042">
        <w:rPr>
          <w:rFonts w:hint="eastAsia"/>
        </w:rPr>
        <w:t>〔電子交換式〕</w:t>
      </w:r>
    </w:p>
    <w:p w14:paraId="7373E267" w14:textId="3EDC7B71" w:rsidR="007D37DB" w:rsidRPr="00F03042" w:rsidRDefault="00BE4D5F" w:rsidP="00446831">
      <w:pPr>
        <w:pStyle w:val="62"/>
        <w:ind w:left="443" w:firstLine="222"/>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442C35" w:rsidRPr="00F03042">
        <w:tab/>
      </w:r>
      <w:r w:rsidR="00442C35" w:rsidRPr="00F03042">
        <w:tab/>
      </w:r>
      <w:r w:rsidR="00442C35" w:rsidRPr="00F03042">
        <w:tab/>
      </w:r>
      <w:r w:rsidR="00442C35" w:rsidRPr="00F03042">
        <w:tab/>
      </w:r>
      <w:r w:rsidR="00442C35" w:rsidRPr="00F03042">
        <w:tab/>
      </w:r>
      <w:r w:rsidR="007D37DB" w:rsidRPr="00F03042">
        <w:rPr>
          <w:rFonts w:hint="eastAsia"/>
        </w:rPr>
        <w:t>局線</w:t>
      </w:r>
      <w:r w:rsidRPr="00F03042">
        <w:rPr>
          <w:rFonts w:hint="eastAsia"/>
        </w:rPr>
        <w:t xml:space="preserve">　〔</w:t>
      </w:r>
      <w:r w:rsidR="00847344" w:rsidRPr="00F03042">
        <w:t xml:space="preserve">　</w:t>
      </w:r>
      <w:r w:rsidR="00847344" w:rsidRPr="00F03042">
        <w:rPr>
          <w:rFonts w:hint="eastAsia"/>
        </w:rPr>
        <w:t xml:space="preserve">　　　</w:t>
      </w:r>
      <w:r w:rsidR="00A96381" w:rsidRPr="00F03042">
        <w:rPr>
          <w:rFonts w:hint="eastAsia"/>
        </w:rPr>
        <w:t>〕</w:t>
      </w:r>
      <w:r w:rsidR="00847344" w:rsidRPr="00F03042">
        <w:t xml:space="preserve">　</w:t>
      </w:r>
      <w:r w:rsidR="007D37DB" w:rsidRPr="00F03042">
        <w:rPr>
          <w:rFonts w:hint="eastAsia"/>
        </w:rPr>
        <w:t>内線</w:t>
      </w:r>
      <w:r w:rsidR="00847344" w:rsidRPr="00F03042">
        <w:t xml:space="preserve">　</w:t>
      </w:r>
      <w:r w:rsidR="00A96381" w:rsidRPr="00F03042">
        <w:rPr>
          <w:rFonts w:hint="eastAsia"/>
        </w:rPr>
        <w:t>〔</w:t>
      </w:r>
      <w:r w:rsidR="00847344" w:rsidRPr="00F03042">
        <w:rPr>
          <w:rFonts w:hint="eastAsia"/>
        </w:rPr>
        <w:t xml:space="preserve">　　　</w:t>
      </w:r>
      <w:r w:rsidR="00A96381" w:rsidRPr="00F03042">
        <w:rPr>
          <w:rFonts w:hint="eastAsia"/>
        </w:rPr>
        <w:t>〕</w:t>
      </w:r>
    </w:p>
    <w:p w14:paraId="3FC186EC" w14:textId="6C496C3B" w:rsidR="007D37DB" w:rsidRPr="00F03042" w:rsidRDefault="007D37DB" w:rsidP="00462DD6">
      <w:pPr>
        <w:pStyle w:val="6"/>
      </w:pPr>
      <w:r w:rsidRPr="00F03042">
        <w:rPr>
          <w:rFonts w:hint="eastAsia"/>
        </w:rPr>
        <w:t>電話器</w:t>
      </w:r>
      <w:r w:rsidR="00442C35" w:rsidRPr="00F03042">
        <w:tab/>
      </w:r>
      <w:r w:rsidR="00442C35" w:rsidRPr="00F03042">
        <w:tab/>
      </w:r>
      <w:r w:rsidR="00442C35" w:rsidRPr="00F03042">
        <w:tab/>
      </w:r>
      <w:r w:rsidR="00442C35" w:rsidRPr="00F03042">
        <w:tab/>
      </w:r>
      <w:r w:rsidR="00442C35" w:rsidRPr="00F03042">
        <w:tab/>
      </w:r>
      <w:r w:rsidR="00442C35" w:rsidRPr="00F03042">
        <w:tab/>
      </w:r>
      <w:r w:rsidRPr="00F03042">
        <w:rPr>
          <w:rFonts w:hint="eastAsia"/>
        </w:rPr>
        <w:t>型式</w:t>
      </w:r>
      <w:r w:rsidR="00847344" w:rsidRPr="00F03042">
        <w:t xml:space="preserve">　</w:t>
      </w:r>
      <w:r w:rsidRPr="00F03042">
        <w:rPr>
          <w:rFonts w:hint="eastAsia"/>
        </w:rPr>
        <w:t>〔プッシュホン〕</w:t>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台</w:t>
      </w:r>
    </w:p>
    <w:p w14:paraId="7E61EF29" w14:textId="20CA88FA" w:rsidR="007D37DB" w:rsidRPr="00F03042" w:rsidRDefault="007D37DB" w:rsidP="00462DD6">
      <w:pPr>
        <w:pStyle w:val="6"/>
      </w:pPr>
      <w:r w:rsidRPr="00F03042">
        <w:rPr>
          <w:rFonts w:hint="eastAsia"/>
        </w:rPr>
        <w:t>ファクシミリ</w:t>
      </w:r>
      <w:r w:rsidR="00442C35" w:rsidRPr="00F03042">
        <w:tab/>
      </w:r>
      <w:r w:rsidR="00442C35" w:rsidRPr="00F03042">
        <w:tab/>
      </w:r>
      <w:r w:rsidR="00442C35" w:rsidRPr="00F03042">
        <w:tab/>
      </w:r>
      <w:r w:rsidR="00267156" w:rsidRPr="00F03042">
        <w:rPr>
          <w:rFonts w:hint="eastAsia"/>
        </w:rPr>
        <w:t>〔　　　〕</w:t>
      </w:r>
      <w:r w:rsidRPr="00F03042">
        <w:rPr>
          <w:rFonts w:hint="eastAsia"/>
        </w:rPr>
        <w:t>基</w:t>
      </w:r>
    </w:p>
    <w:p w14:paraId="0E20F986" w14:textId="3A03E86C" w:rsidR="007D37DB" w:rsidRPr="00F03042" w:rsidRDefault="007D37DB" w:rsidP="00462DD6">
      <w:pPr>
        <w:pStyle w:val="6"/>
      </w:pPr>
      <w:r w:rsidRPr="00F03042">
        <w:rPr>
          <w:rFonts w:hint="eastAsia"/>
        </w:rPr>
        <w:t>設置位置</w:t>
      </w:r>
      <w:r w:rsidR="00442C35" w:rsidRPr="00F03042">
        <w:tab/>
      </w:r>
      <w:r w:rsidR="00442C35" w:rsidRPr="00F03042">
        <w:tab/>
      </w:r>
      <w:r w:rsidR="00442C35" w:rsidRPr="00F03042">
        <w:tab/>
      </w:r>
      <w:r w:rsidR="00442C35" w:rsidRPr="00F03042">
        <w:tab/>
      </w:r>
      <w:r w:rsidR="00442C35" w:rsidRPr="00F03042">
        <w:tab/>
      </w:r>
      <w:r w:rsidRPr="00F03042">
        <w:rPr>
          <w:rFonts w:hint="eastAsia"/>
        </w:rPr>
        <w:t>建築設備リストに記載すること。</w:t>
      </w:r>
    </w:p>
    <w:p w14:paraId="22114673" w14:textId="12301405" w:rsidR="007D37DB" w:rsidRPr="00F03042" w:rsidRDefault="007D37DB" w:rsidP="00462DD6">
      <w:pPr>
        <w:pStyle w:val="6"/>
      </w:pPr>
      <w:r w:rsidRPr="00F03042">
        <w:rPr>
          <w:rFonts w:hint="eastAsia"/>
        </w:rPr>
        <w:t>配管配線工事</w:t>
      </w:r>
      <w:r w:rsidR="00442C35" w:rsidRPr="00F03042">
        <w:tab/>
      </w:r>
      <w:r w:rsidR="00442C35" w:rsidRPr="00F03042">
        <w:tab/>
      </w:r>
      <w:r w:rsidR="00442C35" w:rsidRPr="00F03042">
        <w:tab/>
      </w:r>
      <w:r w:rsidRPr="00F03042">
        <w:rPr>
          <w:rFonts w:hint="eastAsia"/>
        </w:rPr>
        <w:t>１式</w:t>
      </w:r>
    </w:p>
    <w:p w14:paraId="0BC8692C" w14:textId="77777777" w:rsidR="007D37DB" w:rsidRPr="00F03042" w:rsidRDefault="007D37DB" w:rsidP="00462DD6">
      <w:pPr>
        <w:pStyle w:val="6"/>
      </w:pPr>
      <w:r w:rsidRPr="00F03042">
        <w:rPr>
          <w:rFonts w:hint="eastAsia"/>
        </w:rPr>
        <w:t>機能</w:t>
      </w:r>
    </w:p>
    <w:p w14:paraId="227763B9" w14:textId="77777777" w:rsidR="007D37DB" w:rsidRPr="00F03042" w:rsidRDefault="007D37DB" w:rsidP="00254DD2">
      <w:pPr>
        <w:pStyle w:val="7"/>
        <w:numPr>
          <w:ilvl w:val="6"/>
          <w:numId w:val="121"/>
        </w:numPr>
      </w:pPr>
      <w:r w:rsidRPr="00F03042">
        <w:rPr>
          <w:rFonts w:hint="eastAsia"/>
        </w:rPr>
        <w:t>必要な箇所から、局線への受発信、内線の個別・一斉呼出、内線の相互通話ができるものとすること。</w:t>
      </w:r>
    </w:p>
    <w:p w14:paraId="59398686" w14:textId="77777777" w:rsidR="007D37DB" w:rsidRPr="00F03042" w:rsidRDefault="007D37DB" w:rsidP="00B75674">
      <w:pPr>
        <w:pStyle w:val="5"/>
      </w:pPr>
      <w:r w:rsidRPr="00F03042">
        <w:rPr>
          <w:rFonts w:hint="eastAsia"/>
        </w:rPr>
        <w:t>拡声放送設備工事</w:t>
      </w:r>
    </w:p>
    <w:p w14:paraId="0EEAA61D" w14:textId="2D8B22F2" w:rsidR="007D37DB" w:rsidRPr="00F03042" w:rsidRDefault="007D37DB" w:rsidP="00462DD6">
      <w:pPr>
        <w:pStyle w:val="6"/>
      </w:pPr>
      <w:r w:rsidRPr="00F03042">
        <w:rPr>
          <w:rFonts w:hint="eastAsia"/>
        </w:rPr>
        <w:t>増幅器型式</w:t>
      </w:r>
      <w:r w:rsidR="00442C35" w:rsidRPr="00F03042">
        <w:tab/>
      </w:r>
      <w:r w:rsidR="00442C35" w:rsidRPr="00F03042">
        <w:tab/>
      </w:r>
      <w:r w:rsidR="00442C35" w:rsidRPr="00F03042">
        <w:tab/>
      </w:r>
      <w:r w:rsidR="00442C35" w:rsidRPr="00F03042">
        <w:tab/>
      </w:r>
      <w:r w:rsidR="00894749" w:rsidRPr="00F03042">
        <w:rPr>
          <w:rFonts w:asciiTheme="minorEastAsia" w:hAnsiTheme="minorEastAsia" w:hint="eastAsia"/>
        </w:rPr>
        <w:t>〔　　　〕ｗ</w:t>
      </w:r>
      <w:r w:rsidR="00894749" w:rsidRPr="00F03042">
        <w:rPr>
          <w:rFonts w:asciiTheme="minorEastAsia" w:hAnsiTheme="minorEastAsia"/>
        </w:rPr>
        <w:t xml:space="preserve">　</w:t>
      </w:r>
      <w:r w:rsidR="00894749" w:rsidRPr="00F03042">
        <w:rPr>
          <w:rFonts w:asciiTheme="minorEastAsia" w:hAnsiTheme="minorEastAsia" w:hint="eastAsia"/>
        </w:rPr>
        <w:t>〔　　　〕台</w:t>
      </w:r>
    </w:p>
    <w:p w14:paraId="5AF35B6F" w14:textId="6E2F106B" w:rsidR="007D37DB" w:rsidRPr="00F03042" w:rsidRDefault="007D37DB" w:rsidP="00894749">
      <w:pPr>
        <w:pStyle w:val="62"/>
        <w:ind w:leftChars="1400" w:left="3102" w:firstLineChars="0" w:firstLine="0"/>
      </w:pPr>
      <w:r w:rsidRPr="00F03042">
        <w:rPr>
          <w:rFonts w:hint="eastAsia"/>
        </w:rPr>
        <w:t>ＡＭ・ＦＭラジオチューナ内蔵型、一般放送・ＢＳ、非常放送</w:t>
      </w:r>
      <w:r w:rsidR="00A96381" w:rsidRPr="00F03042">
        <w:rPr>
          <w:rFonts w:hint="eastAsia"/>
        </w:rPr>
        <w:t>（</w:t>
      </w:r>
      <w:r w:rsidRPr="00F03042">
        <w:rPr>
          <w:rFonts w:hint="eastAsia"/>
        </w:rPr>
        <w:t>消防法上必要な場合</w:t>
      </w:r>
      <w:r w:rsidR="00A96381" w:rsidRPr="00F03042">
        <w:rPr>
          <w:rFonts w:hint="eastAsia"/>
        </w:rPr>
        <w:t>）</w:t>
      </w:r>
      <w:r w:rsidRPr="00F03042">
        <w:rPr>
          <w:rFonts w:hint="eastAsia"/>
        </w:rPr>
        <w:t>兼用</w:t>
      </w:r>
    </w:p>
    <w:p w14:paraId="4ED14C27" w14:textId="77777777" w:rsidR="007D37DB" w:rsidRPr="00F03042" w:rsidRDefault="007D37DB" w:rsidP="00894749">
      <w:pPr>
        <w:pStyle w:val="62"/>
        <w:ind w:left="443" w:firstLineChars="1200" w:firstLine="2659"/>
      </w:pPr>
      <w:r w:rsidRPr="00F03042">
        <w:rPr>
          <w:rFonts w:hint="eastAsia"/>
        </w:rPr>
        <w:t>ＢＧＭ放送</w:t>
      </w:r>
      <w:r w:rsidR="00A96381" w:rsidRPr="00F03042">
        <w:rPr>
          <w:rFonts w:hint="eastAsia"/>
        </w:rPr>
        <w:t>（</w:t>
      </w:r>
      <w:r w:rsidRPr="00F03042">
        <w:rPr>
          <w:rFonts w:hint="eastAsia"/>
        </w:rPr>
        <w:t>ＣＤ</w:t>
      </w:r>
      <w:r w:rsidR="00A96381" w:rsidRPr="00F03042">
        <w:rPr>
          <w:rFonts w:hint="eastAsia"/>
        </w:rPr>
        <w:t>）</w:t>
      </w:r>
    </w:p>
    <w:p w14:paraId="4E634983" w14:textId="4EBA42C7" w:rsidR="007D37DB" w:rsidRPr="00F03042" w:rsidRDefault="007D37DB" w:rsidP="00462DD6">
      <w:pPr>
        <w:pStyle w:val="6"/>
      </w:pPr>
      <w:r w:rsidRPr="00F03042">
        <w:rPr>
          <w:rFonts w:hint="eastAsia"/>
        </w:rPr>
        <w:t>スピーカ</w:t>
      </w:r>
      <w:r w:rsidR="00442C35" w:rsidRPr="00F03042">
        <w:tab/>
      </w:r>
      <w:r w:rsidR="00442C35" w:rsidRPr="00F03042">
        <w:tab/>
      </w:r>
      <w:r w:rsidR="00442C35" w:rsidRPr="00F03042">
        <w:tab/>
      </w:r>
      <w:r w:rsidR="00442C35" w:rsidRPr="00F03042">
        <w:tab/>
      </w:r>
      <w:r w:rsidR="00442C35" w:rsidRPr="00F03042">
        <w:tab/>
      </w:r>
      <w:r w:rsidRPr="00F03042">
        <w:rPr>
          <w:rFonts w:hint="eastAsia"/>
        </w:rPr>
        <w:t>トランペット、天井埋込、壁掛け型</w:t>
      </w:r>
    </w:p>
    <w:p w14:paraId="5207FC28" w14:textId="1078651D" w:rsidR="007D37DB" w:rsidRPr="00F03042" w:rsidRDefault="00BE4D5F" w:rsidP="007D37DB">
      <w:pPr>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442C35" w:rsidRPr="00F03042">
        <w:rPr>
          <w:rFonts w:asciiTheme="minorEastAsia" w:hAnsiTheme="minorEastAsia"/>
        </w:rPr>
        <w:tab/>
      </w:r>
      <w:r w:rsidR="00442C35" w:rsidRPr="00F03042">
        <w:rPr>
          <w:rFonts w:asciiTheme="minorEastAsia" w:hAnsiTheme="minorEastAsia"/>
        </w:rPr>
        <w:tab/>
      </w:r>
      <w:r w:rsidR="00442C35" w:rsidRPr="00F03042">
        <w:rPr>
          <w:rFonts w:asciiTheme="minorEastAsia" w:hAnsiTheme="minorEastAsia"/>
        </w:rPr>
        <w:tab/>
      </w:r>
      <w:r w:rsidR="00442C35" w:rsidRPr="00F03042">
        <w:rPr>
          <w:rFonts w:asciiTheme="minorEastAsia" w:hAnsiTheme="minorEastAsia"/>
        </w:rPr>
        <w:tab/>
      </w:r>
      <w:r w:rsidR="00442C35"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hint="eastAsia"/>
        </w:rPr>
        <w:t>個</w:t>
      </w:r>
    </w:p>
    <w:p w14:paraId="17617502" w14:textId="7E7923BF" w:rsidR="007D37DB" w:rsidRPr="00F03042" w:rsidRDefault="007D37DB" w:rsidP="00462DD6">
      <w:pPr>
        <w:pStyle w:val="6"/>
      </w:pPr>
      <w:r w:rsidRPr="00F03042">
        <w:rPr>
          <w:rFonts w:hint="eastAsia"/>
        </w:rPr>
        <w:t>マイクロホン</w:t>
      </w:r>
      <w:r w:rsidR="00442C35" w:rsidRPr="00F03042">
        <w:tab/>
      </w:r>
      <w:r w:rsidR="00442C35" w:rsidRPr="00F03042">
        <w:tab/>
      </w:r>
      <w:r w:rsidR="00442C35" w:rsidRPr="00F03042">
        <w:tab/>
      </w:r>
      <w:r w:rsidRPr="00F03042">
        <w:rPr>
          <w:rFonts w:hint="eastAsia"/>
        </w:rPr>
        <w:t>事務室、中央制御室等に設置</w:t>
      </w:r>
    </w:p>
    <w:p w14:paraId="10D2857A" w14:textId="29B0F8B6" w:rsidR="007D37DB" w:rsidRPr="00F03042" w:rsidRDefault="00BE4D5F" w:rsidP="007D37DB">
      <w:pPr>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442C35" w:rsidRPr="00F03042">
        <w:rPr>
          <w:rFonts w:asciiTheme="minorEastAsia" w:hAnsiTheme="minorEastAsia"/>
        </w:rPr>
        <w:tab/>
      </w:r>
      <w:r w:rsidR="00442C35" w:rsidRPr="00F03042">
        <w:rPr>
          <w:rFonts w:asciiTheme="minorEastAsia" w:hAnsiTheme="minorEastAsia"/>
        </w:rPr>
        <w:tab/>
      </w:r>
      <w:r w:rsidR="00442C35" w:rsidRPr="00F03042">
        <w:rPr>
          <w:rFonts w:asciiTheme="minorEastAsia" w:hAnsiTheme="minorEastAsia"/>
        </w:rPr>
        <w:tab/>
      </w:r>
      <w:r w:rsidR="00442C35" w:rsidRPr="00F03042">
        <w:rPr>
          <w:rFonts w:asciiTheme="minorEastAsia" w:hAnsiTheme="minorEastAsia"/>
        </w:rPr>
        <w:tab/>
      </w:r>
      <w:r w:rsidR="00442C35"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hint="eastAsia"/>
        </w:rPr>
        <w:t>型</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hint="eastAsia"/>
        </w:rPr>
        <w:t>個</w:t>
      </w:r>
    </w:p>
    <w:p w14:paraId="77575230" w14:textId="77777777" w:rsidR="007D37DB" w:rsidRPr="00F03042" w:rsidRDefault="007D37DB" w:rsidP="00462DD6">
      <w:pPr>
        <w:pStyle w:val="6"/>
      </w:pPr>
      <w:r w:rsidRPr="00F03042">
        <w:rPr>
          <w:rFonts w:hint="eastAsia"/>
        </w:rPr>
        <w:t>設置位置</w:t>
      </w:r>
    </w:p>
    <w:p w14:paraId="6BF8F678" w14:textId="77777777" w:rsidR="007D37DB" w:rsidRPr="00F03042" w:rsidRDefault="007D37DB" w:rsidP="00DA6852">
      <w:pPr>
        <w:pStyle w:val="62"/>
        <w:ind w:leftChars="300" w:left="665" w:firstLine="222"/>
      </w:pPr>
      <w:r w:rsidRPr="00F03042">
        <w:rPr>
          <w:rFonts w:hint="eastAsia"/>
        </w:rPr>
        <w:t>建築設備リストに記載すること。</w:t>
      </w:r>
    </w:p>
    <w:p w14:paraId="49143D53" w14:textId="77777777" w:rsidR="007D37DB" w:rsidRPr="00F03042" w:rsidRDefault="007D37DB" w:rsidP="00B75674">
      <w:pPr>
        <w:pStyle w:val="5"/>
      </w:pPr>
      <w:r w:rsidRPr="00F03042">
        <w:rPr>
          <w:rFonts w:hint="eastAsia"/>
        </w:rPr>
        <w:t>インターホン設備工事</w:t>
      </w:r>
    </w:p>
    <w:p w14:paraId="28816A00" w14:textId="4D629892" w:rsidR="007D37DB" w:rsidRPr="00F03042" w:rsidRDefault="007D37DB" w:rsidP="00462DD6">
      <w:pPr>
        <w:pStyle w:val="6"/>
      </w:pPr>
      <w:r w:rsidRPr="00F03042">
        <w:rPr>
          <w:rFonts w:hint="eastAsia"/>
        </w:rPr>
        <w:t>型式</w:t>
      </w:r>
      <w:r w:rsidR="00442C35" w:rsidRPr="00F03042">
        <w:tab/>
      </w:r>
      <w:r w:rsidR="00442C35" w:rsidRPr="00F03042">
        <w:tab/>
      </w:r>
      <w:r w:rsidR="00442C35" w:rsidRPr="00F03042">
        <w:tab/>
      </w:r>
      <w:r w:rsidR="00442C35" w:rsidRPr="00F03042">
        <w:tab/>
      </w:r>
      <w:r w:rsidR="00442C35" w:rsidRPr="00F03042">
        <w:tab/>
      </w:r>
      <w:r w:rsidR="00442C35" w:rsidRPr="00F03042">
        <w:tab/>
      </w:r>
      <w:r w:rsidR="00442C35" w:rsidRPr="00F03042">
        <w:tab/>
      </w:r>
      <w:r w:rsidRPr="00F03042">
        <w:rPr>
          <w:rFonts w:hint="eastAsia"/>
        </w:rPr>
        <w:t>〔相互通話式〕</w:t>
      </w:r>
    </w:p>
    <w:p w14:paraId="07CC5B78" w14:textId="2987378E" w:rsidR="007D37DB" w:rsidRPr="00F03042" w:rsidRDefault="007D37DB" w:rsidP="00462DD6">
      <w:pPr>
        <w:pStyle w:val="6"/>
      </w:pPr>
      <w:r w:rsidRPr="00F03042">
        <w:rPr>
          <w:rFonts w:hint="eastAsia"/>
        </w:rPr>
        <w:t>設置位置</w:t>
      </w:r>
      <w:r w:rsidR="00442C35" w:rsidRPr="00F03042">
        <w:tab/>
      </w:r>
      <w:r w:rsidR="00442C35" w:rsidRPr="00F03042">
        <w:tab/>
      </w:r>
      <w:r w:rsidR="00442C35" w:rsidRPr="00F03042">
        <w:tab/>
      </w:r>
      <w:r w:rsidR="00442C35" w:rsidRPr="00F03042">
        <w:tab/>
      </w:r>
      <w:r w:rsidR="00442C35" w:rsidRPr="00F03042">
        <w:tab/>
      </w:r>
      <w:r w:rsidR="00894749" w:rsidRPr="00F03042">
        <w:rPr>
          <w:rFonts w:hint="eastAsia"/>
        </w:rPr>
        <w:t>〔　　　　〕</w:t>
      </w:r>
    </w:p>
    <w:p w14:paraId="436B1DC6" w14:textId="7CED0F68" w:rsidR="00743F2C" w:rsidRPr="00F03042" w:rsidRDefault="00743F2C" w:rsidP="00743F2C">
      <w:pPr>
        <w:pStyle w:val="6"/>
      </w:pPr>
      <w:r w:rsidRPr="00F03042">
        <w:rPr>
          <w:rFonts w:hint="eastAsia"/>
        </w:rPr>
        <w:t>機能</w:t>
      </w:r>
    </w:p>
    <w:p w14:paraId="2D74F8A7" w14:textId="7B27BDFA" w:rsidR="00743F2C" w:rsidRPr="00F03042" w:rsidRDefault="00743F2C" w:rsidP="00254DD2">
      <w:pPr>
        <w:pStyle w:val="7"/>
        <w:numPr>
          <w:ilvl w:val="6"/>
          <w:numId w:val="122"/>
        </w:numPr>
      </w:pPr>
      <w:r w:rsidRPr="00F03042">
        <w:rPr>
          <w:rFonts w:hint="eastAsia"/>
        </w:rPr>
        <w:t>来訪者に対応するため、見学者用玄関及び職員通用口、通用口にインターホン設備を設けること。</w:t>
      </w:r>
    </w:p>
    <w:p w14:paraId="3EB0257E" w14:textId="51117D40" w:rsidR="00743F2C" w:rsidRPr="00F03042" w:rsidRDefault="00743F2C" w:rsidP="00743F2C">
      <w:pPr>
        <w:pStyle w:val="7"/>
      </w:pPr>
      <w:r w:rsidRPr="00F03042">
        <w:rPr>
          <w:rFonts w:hint="eastAsia"/>
        </w:rPr>
        <w:t>見学者用玄関及び職員通用口のインターホンは運営事業者の管理室に接続し、切り替え可能な仕様とすること。</w:t>
      </w:r>
    </w:p>
    <w:p w14:paraId="5AA26DC9" w14:textId="77777777" w:rsidR="007D37DB" w:rsidRPr="00F03042" w:rsidRDefault="007D37DB" w:rsidP="00B75674">
      <w:pPr>
        <w:pStyle w:val="5"/>
      </w:pPr>
      <w:r w:rsidRPr="00F03042">
        <w:rPr>
          <w:rFonts w:hint="eastAsia"/>
        </w:rPr>
        <w:t>テレビ共聴設備工事</w:t>
      </w:r>
    </w:p>
    <w:p w14:paraId="245A9562" w14:textId="409E9FC2" w:rsidR="007D37DB" w:rsidRPr="00F03042" w:rsidRDefault="007D37DB" w:rsidP="00462DD6">
      <w:pPr>
        <w:pStyle w:val="6"/>
      </w:pPr>
      <w:r w:rsidRPr="00F03042">
        <w:rPr>
          <w:rFonts w:hint="eastAsia"/>
        </w:rPr>
        <w:t>アンテナ</w:t>
      </w:r>
      <w:r w:rsidR="00A96381" w:rsidRPr="00F03042">
        <w:rPr>
          <w:rFonts w:hint="eastAsia"/>
        </w:rPr>
        <w:t>（</w:t>
      </w:r>
      <w:r w:rsidR="0093035E" w:rsidRPr="00F03042">
        <w:rPr>
          <w:rFonts w:hint="eastAsia"/>
        </w:rPr>
        <w:t>必要に応じて設置する</w:t>
      </w:r>
      <w:r w:rsidR="00A96381" w:rsidRPr="00F03042">
        <w:rPr>
          <w:rFonts w:hint="eastAsia"/>
        </w:rPr>
        <w:t>）</w:t>
      </w:r>
    </w:p>
    <w:p w14:paraId="42219084" w14:textId="19459512" w:rsidR="007D37DB" w:rsidRPr="00F03042" w:rsidRDefault="007D37DB" w:rsidP="00462DD6">
      <w:pPr>
        <w:pStyle w:val="6"/>
      </w:pPr>
      <w:r w:rsidRPr="00F03042">
        <w:rPr>
          <w:rFonts w:hint="eastAsia"/>
        </w:rPr>
        <w:t>アンテナ端子設置箇所</w:t>
      </w:r>
      <w:r w:rsidR="00847344" w:rsidRPr="00F03042">
        <w:t xml:space="preserve">　</w:t>
      </w:r>
      <w:r w:rsidRPr="00F03042">
        <w:rPr>
          <w:rFonts w:hint="eastAsia"/>
        </w:rPr>
        <w:t>箇所</w:t>
      </w:r>
      <w:r w:rsidR="00A96381" w:rsidRPr="00F03042">
        <w:t>（</w:t>
      </w:r>
      <w:r w:rsidRPr="00F03042">
        <w:rPr>
          <w:rFonts w:hint="eastAsia"/>
        </w:rPr>
        <w:t>建築設備リストに記載のこと</w:t>
      </w:r>
      <w:r w:rsidR="00A96381" w:rsidRPr="00F03042">
        <w:t>）</w:t>
      </w:r>
    </w:p>
    <w:p w14:paraId="1D74915B" w14:textId="03B2966A" w:rsidR="00743F2C" w:rsidRPr="00F03042" w:rsidRDefault="00743F2C" w:rsidP="00743F2C">
      <w:pPr>
        <w:pStyle w:val="6"/>
      </w:pPr>
      <w:r w:rsidRPr="00F03042">
        <w:rPr>
          <w:rFonts w:hint="eastAsia"/>
        </w:rPr>
        <w:t>機能</w:t>
      </w:r>
    </w:p>
    <w:p w14:paraId="75410585" w14:textId="063E0440" w:rsidR="00743F2C" w:rsidRPr="00F03042" w:rsidRDefault="00743F2C" w:rsidP="00254DD2">
      <w:pPr>
        <w:pStyle w:val="7"/>
        <w:numPr>
          <w:ilvl w:val="6"/>
          <w:numId w:val="123"/>
        </w:numPr>
      </w:pPr>
      <w:r w:rsidRPr="00F03042">
        <w:rPr>
          <w:rFonts w:hint="eastAsia"/>
        </w:rPr>
        <w:t>テレビ共聴設備として各器具の設置と配管、配線工事を行い、適宜視聴契約を締結すること。</w:t>
      </w:r>
    </w:p>
    <w:p w14:paraId="3FFC71A6" w14:textId="77777777" w:rsidR="007D37DB" w:rsidRPr="00F03042" w:rsidRDefault="007D37DB" w:rsidP="00B75674">
      <w:pPr>
        <w:pStyle w:val="5"/>
      </w:pPr>
      <w:r w:rsidRPr="00F03042">
        <w:rPr>
          <w:rFonts w:hint="eastAsia"/>
        </w:rPr>
        <w:lastRenderedPageBreak/>
        <w:t>時計設備工事</w:t>
      </w:r>
    </w:p>
    <w:p w14:paraId="52A0D66E" w14:textId="7825DA51" w:rsidR="007D37DB" w:rsidRPr="00F03042" w:rsidRDefault="007D37DB" w:rsidP="00462DD6">
      <w:pPr>
        <w:pStyle w:val="6"/>
      </w:pPr>
      <w:r w:rsidRPr="00F03042">
        <w:rPr>
          <w:rFonts w:hint="eastAsia"/>
        </w:rPr>
        <w:t>形式</w:t>
      </w:r>
      <w:r w:rsidR="00442C35" w:rsidRPr="00F03042">
        <w:tab/>
      </w:r>
      <w:r w:rsidR="00442C35" w:rsidRPr="00F03042">
        <w:tab/>
      </w:r>
      <w:r w:rsidR="00442C35" w:rsidRPr="00F03042">
        <w:tab/>
      </w:r>
      <w:r w:rsidR="00442C35" w:rsidRPr="00F03042">
        <w:tab/>
      </w:r>
      <w:r w:rsidR="00442C35" w:rsidRPr="00F03042">
        <w:tab/>
      </w:r>
      <w:r w:rsidR="00442C35" w:rsidRPr="00F03042">
        <w:tab/>
      </w:r>
      <w:r w:rsidR="00442C3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F4F0DBA" w14:textId="77777777" w:rsidR="007D37DB" w:rsidRPr="00F03042" w:rsidRDefault="007D37DB" w:rsidP="00462DD6">
      <w:pPr>
        <w:pStyle w:val="6"/>
      </w:pPr>
      <w:r w:rsidRPr="00F03042">
        <w:rPr>
          <w:rFonts w:hint="eastAsia"/>
        </w:rPr>
        <w:t>設置場所</w:t>
      </w:r>
      <w:r w:rsidR="00C45DA5" w:rsidRPr="00F03042">
        <w:t>（</w:t>
      </w:r>
      <w:r w:rsidRPr="00F03042">
        <w:rPr>
          <w:rFonts w:hint="eastAsia"/>
        </w:rPr>
        <w:t>建築設備リストに記載のこと</w:t>
      </w:r>
      <w:r w:rsidR="00A96381" w:rsidRPr="00F03042">
        <w:rPr>
          <w:rFonts w:hint="eastAsia"/>
        </w:rPr>
        <w:t>）</w:t>
      </w:r>
    </w:p>
    <w:p w14:paraId="16CE9B9F" w14:textId="77777777" w:rsidR="007D37DB" w:rsidRPr="00F03042" w:rsidRDefault="007D37DB" w:rsidP="00B75674">
      <w:pPr>
        <w:pStyle w:val="5"/>
      </w:pPr>
      <w:r w:rsidRPr="00F03042">
        <w:rPr>
          <w:rFonts w:hint="eastAsia"/>
        </w:rPr>
        <w:t>避雷設備</w:t>
      </w:r>
    </w:p>
    <w:p w14:paraId="0F34F0C4" w14:textId="2E9587B1" w:rsidR="007D37DB" w:rsidRPr="00F03042" w:rsidRDefault="007D37DB" w:rsidP="00462DD6">
      <w:pPr>
        <w:pStyle w:val="6"/>
      </w:pPr>
      <w:r w:rsidRPr="00F03042">
        <w:rPr>
          <w:rFonts w:hint="eastAsia"/>
        </w:rPr>
        <w:t>設置基準</w:t>
      </w:r>
      <w:r w:rsidR="00442C35" w:rsidRPr="00F03042">
        <w:tab/>
      </w:r>
      <w:r w:rsidR="00442C35" w:rsidRPr="00F03042">
        <w:tab/>
      </w:r>
      <w:r w:rsidR="00442C35" w:rsidRPr="00F03042">
        <w:tab/>
      </w:r>
      <w:r w:rsidR="00442C35" w:rsidRPr="00F03042">
        <w:tab/>
      </w:r>
      <w:r w:rsidR="00442C35" w:rsidRPr="00F03042">
        <w:tab/>
      </w:r>
      <w:r w:rsidRPr="00F03042">
        <w:rPr>
          <w:rFonts w:hint="eastAsia"/>
        </w:rPr>
        <w:t>建築基準法により高さ</w:t>
      </w:r>
      <w:r w:rsidRPr="00F03042">
        <w:t>20m</w:t>
      </w:r>
      <w:r w:rsidRPr="00F03042">
        <w:rPr>
          <w:rFonts w:hint="eastAsia"/>
        </w:rPr>
        <w:t>を超える建築物を保護すること</w:t>
      </w:r>
    </w:p>
    <w:p w14:paraId="7D05460C" w14:textId="66063C17" w:rsidR="007D37DB" w:rsidRPr="00F03042" w:rsidRDefault="007D37DB" w:rsidP="00462DD6">
      <w:pPr>
        <w:pStyle w:val="6"/>
      </w:pPr>
      <w:r w:rsidRPr="00F03042">
        <w:rPr>
          <w:rFonts w:hint="eastAsia"/>
        </w:rPr>
        <w:t>仕様</w:t>
      </w:r>
      <w:r w:rsidR="00442C35" w:rsidRPr="00F03042">
        <w:tab/>
      </w:r>
      <w:r w:rsidR="00442C35" w:rsidRPr="00F03042">
        <w:tab/>
      </w:r>
      <w:r w:rsidR="00442C35" w:rsidRPr="00F03042">
        <w:tab/>
      </w:r>
      <w:r w:rsidR="00442C35" w:rsidRPr="00F03042">
        <w:tab/>
      </w:r>
      <w:r w:rsidR="00442C35" w:rsidRPr="00F03042">
        <w:tab/>
      </w:r>
      <w:r w:rsidR="00442C35" w:rsidRPr="00F03042">
        <w:tab/>
      </w:r>
      <w:r w:rsidR="00442C35" w:rsidRPr="00F03042">
        <w:tab/>
      </w:r>
      <w:r w:rsidRPr="00F03042">
        <w:t>JIS</w:t>
      </w:r>
      <w:r w:rsidR="00847344" w:rsidRPr="00F03042">
        <w:t xml:space="preserve">　</w:t>
      </w:r>
      <w:r w:rsidRPr="00F03042">
        <w:t>A</w:t>
      </w:r>
      <w:r w:rsidR="00847344" w:rsidRPr="00F03042">
        <w:t xml:space="preserve">　</w:t>
      </w:r>
      <w:r w:rsidRPr="00F03042">
        <w:t>4201</w:t>
      </w:r>
      <w:r w:rsidRPr="00F03042">
        <w:rPr>
          <w:rFonts w:hint="eastAsia"/>
        </w:rPr>
        <w:t>避雷針基準によること</w:t>
      </w:r>
    </w:p>
    <w:p w14:paraId="407C956E" w14:textId="69CD3D7E" w:rsidR="006727E3" w:rsidRPr="00F03042" w:rsidRDefault="007D37DB" w:rsidP="00743F2C">
      <w:pPr>
        <w:pStyle w:val="6"/>
      </w:pPr>
      <w:r w:rsidRPr="00F03042">
        <w:rPr>
          <w:rFonts w:hint="eastAsia"/>
        </w:rPr>
        <w:t>数量</w:t>
      </w:r>
      <w:r w:rsidR="00442C35" w:rsidRPr="00F03042">
        <w:tab/>
      </w:r>
      <w:r w:rsidR="00442C35" w:rsidRPr="00F03042">
        <w:tab/>
      </w:r>
      <w:r w:rsidR="00442C35" w:rsidRPr="00F03042">
        <w:tab/>
      </w:r>
      <w:r w:rsidR="00442C35" w:rsidRPr="00F03042">
        <w:tab/>
      </w:r>
      <w:r w:rsidR="00442C35" w:rsidRPr="00F03042">
        <w:tab/>
      </w:r>
      <w:r w:rsidR="00442C35" w:rsidRPr="00F03042">
        <w:tab/>
      </w:r>
      <w:r w:rsidR="00442C35" w:rsidRPr="00F03042">
        <w:tab/>
      </w:r>
      <w:r w:rsidRPr="00F03042">
        <w:rPr>
          <w:rFonts w:hint="eastAsia"/>
        </w:rPr>
        <w:t>１式</w:t>
      </w:r>
    </w:p>
    <w:p w14:paraId="6962FAA5" w14:textId="300810E3" w:rsidR="007D37DB" w:rsidRPr="00F03042" w:rsidRDefault="007D37DB" w:rsidP="00B75674">
      <w:pPr>
        <w:pStyle w:val="5"/>
      </w:pPr>
      <w:r w:rsidRPr="00F03042">
        <w:rPr>
          <w:rFonts w:hint="eastAsia"/>
        </w:rPr>
        <w:t>防犯警備設備工事</w:t>
      </w:r>
    </w:p>
    <w:p w14:paraId="3FDFCDB4" w14:textId="624BE84E" w:rsidR="005F3D63" w:rsidRPr="004538CB" w:rsidRDefault="005F3D63" w:rsidP="005F3D63">
      <w:pPr>
        <w:pStyle w:val="6"/>
        <w:rPr>
          <w:szCs w:val="21"/>
        </w:rPr>
      </w:pPr>
      <w:r w:rsidRPr="00F03042">
        <w:rPr>
          <w:rFonts w:hint="eastAsia"/>
        </w:rPr>
        <w:t>敷地内</w:t>
      </w:r>
      <w:r w:rsidRPr="00F03042">
        <w:rPr>
          <w:rFonts w:hint="eastAsia"/>
          <w:szCs w:val="21"/>
        </w:rPr>
        <w:t>各所に防犯カメラを設置</w:t>
      </w:r>
      <w:r w:rsidR="00B01AAA" w:rsidRPr="00F03042">
        <w:rPr>
          <w:rFonts w:hint="eastAsia"/>
          <w:szCs w:val="21"/>
        </w:rPr>
        <w:t>し、リアルタイム及び録画映像を中央制御室及び</w:t>
      </w:r>
      <w:r w:rsidR="00B01AAA" w:rsidRPr="00F03042">
        <w:rPr>
          <w:rFonts w:asciiTheme="minorEastAsia" w:hAnsiTheme="minorEastAsia" w:hint="eastAsia"/>
          <w:szCs w:val="21"/>
        </w:rPr>
        <w:t>管理棟</w:t>
      </w:r>
      <w:r w:rsidR="00B01AAA" w:rsidRPr="004538CB">
        <w:rPr>
          <w:rFonts w:asciiTheme="minorEastAsia" w:hAnsiTheme="minorEastAsia" w:hint="eastAsia"/>
          <w:szCs w:val="21"/>
        </w:rPr>
        <w:t>事務室で確認できるものとすること。</w:t>
      </w:r>
      <w:r w:rsidR="00ED7390" w:rsidRPr="004538CB">
        <w:rPr>
          <w:rFonts w:asciiTheme="minorEastAsia" w:hAnsiTheme="minorEastAsia" w:hint="eastAsia"/>
          <w:szCs w:val="21"/>
        </w:rPr>
        <w:t>なお、ITVカメラとは別に計画するものとする。</w:t>
      </w:r>
    </w:p>
    <w:p w14:paraId="153671FF" w14:textId="5D1C2AE3" w:rsidR="007D37DB" w:rsidRPr="00F03042" w:rsidRDefault="007D37DB" w:rsidP="005F3D63">
      <w:pPr>
        <w:pStyle w:val="6"/>
      </w:pPr>
      <w:r w:rsidRPr="004538CB">
        <w:rPr>
          <w:rFonts w:hint="eastAsia"/>
        </w:rPr>
        <w:t>防犯上の警備</w:t>
      </w:r>
      <w:r w:rsidRPr="00F03042">
        <w:rPr>
          <w:rFonts w:hint="eastAsia"/>
        </w:rPr>
        <w:t>設備の設置が可能なよう電気配管工事</w:t>
      </w:r>
      <w:r w:rsidR="00A96381" w:rsidRPr="00F03042">
        <w:t>（</w:t>
      </w:r>
      <w:r w:rsidRPr="00F03042">
        <w:rPr>
          <w:rFonts w:hint="eastAsia"/>
        </w:rPr>
        <w:t>空配管工事</w:t>
      </w:r>
      <w:r w:rsidR="00A96381" w:rsidRPr="00F03042">
        <w:t>）</w:t>
      </w:r>
      <w:r w:rsidRPr="00F03042">
        <w:rPr>
          <w:rFonts w:hint="eastAsia"/>
        </w:rPr>
        <w:t>を行うこと。</w:t>
      </w:r>
    </w:p>
    <w:p w14:paraId="1CA63DFA" w14:textId="76E9B399" w:rsidR="00F633E9" w:rsidRPr="00F03042" w:rsidRDefault="00F633E9" w:rsidP="00F633E9">
      <w:pPr>
        <w:pStyle w:val="5"/>
      </w:pPr>
      <w:r w:rsidRPr="00F03042">
        <w:rPr>
          <w:rFonts w:hint="eastAsia"/>
        </w:rPr>
        <w:t>情報通信設備工事</w:t>
      </w:r>
    </w:p>
    <w:p w14:paraId="0EF6BDE1" w14:textId="6FAAFB45" w:rsidR="00F633E9" w:rsidRPr="00F03042" w:rsidRDefault="008E5132" w:rsidP="00F633E9">
      <w:pPr>
        <w:pStyle w:val="6"/>
      </w:pPr>
      <w:r w:rsidRPr="00F03042">
        <w:rPr>
          <w:rFonts w:hint="eastAsia"/>
        </w:rPr>
        <w:t>管理棟</w:t>
      </w:r>
      <w:r w:rsidR="00F633E9" w:rsidRPr="00F03042">
        <w:rPr>
          <w:rFonts w:hint="eastAsia"/>
        </w:rPr>
        <w:t>事務室</w:t>
      </w:r>
      <w:r w:rsidR="00F94E44" w:rsidRPr="00F03042">
        <w:rPr>
          <w:rFonts w:hint="eastAsia"/>
        </w:rPr>
        <w:t>、</w:t>
      </w:r>
      <w:r w:rsidRPr="00F03042">
        <w:rPr>
          <w:rFonts w:hint="eastAsia"/>
        </w:rPr>
        <w:t>大会議</w:t>
      </w:r>
      <w:r w:rsidR="00F94E44" w:rsidRPr="00F03042">
        <w:rPr>
          <w:rFonts w:hint="eastAsia"/>
        </w:rPr>
        <w:t>室</w:t>
      </w:r>
      <w:r w:rsidR="00112402" w:rsidRPr="00F03042">
        <w:rPr>
          <w:rFonts w:hint="eastAsia"/>
        </w:rPr>
        <w:t>、</w:t>
      </w:r>
      <w:r w:rsidR="00DF2A20" w:rsidRPr="00F03042">
        <w:rPr>
          <w:rFonts w:hint="eastAsia"/>
        </w:rPr>
        <w:t>小</w:t>
      </w:r>
      <w:r w:rsidR="00112402" w:rsidRPr="00F03042">
        <w:rPr>
          <w:rFonts w:hint="eastAsia"/>
        </w:rPr>
        <w:t>会議室</w:t>
      </w:r>
      <w:r w:rsidR="00F633E9" w:rsidRPr="00F03042">
        <w:rPr>
          <w:rFonts w:hint="eastAsia"/>
        </w:rPr>
        <w:t>は</w:t>
      </w:r>
      <w:r w:rsidR="00F633E9" w:rsidRPr="00F03042">
        <w:t>有線LANの導入が可能なように、情報コンセント及び配管配線工事を行うこと。</w:t>
      </w:r>
    </w:p>
    <w:p w14:paraId="1C26EB83" w14:textId="5F9D57B1" w:rsidR="001C06F9" w:rsidRPr="00F03042" w:rsidRDefault="007D33D0" w:rsidP="001C06F9">
      <w:pPr>
        <w:pStyle w:val="6"/>
      </w:pPr>
      <w:r w:rsidRPr="00F03042">
        <w:rPr>
          <w:rFonts w:hint="eastAsia"/>
        </w:rPr>
        <w:t>本市</w:t>
      </w:r>
      <w:r w:rsidR="00112402" w:rsidRPr="00F03042">
        <w:rPr>
          <w:rFonts w:hint="eastAsia"/>
        </w:rPr>
        <w:t>及び運営事業者のネットワーク環境</w:t>
      </w:r>
      <w:r w:rsidR="00AD39E5" w:rsidRPr="00F03042">
        <w:rPr>
          <w:rFonts w:hint="eastAsia"/>
        </w:rPr>
        <w:t>は</w:t>
      </w:r>
      <w:r w:rsidR="00112402" w:rsidRPr="00F03042">
        <w:rPr>
          <w:rFonts w:hint="eastAsia"/>
        </w:rPr>
        <w:t>切り分けて整備すること</w:t>
      </w:r>
    </w:p>
    <w:p w14:paraId="64C0063F" w14:textId="77777777" w:rsidR="007D37DB" w:rsidRPr="00F03042" w:rsidRDefault="007D37DB" w:rsidP="00B75674">
      <w:pPr>
        <w:pStyle w:val="5"/>
      </w:pPr>
      <w:r w:rsidRPr="00F03042">
        <w:rPr>
          <w:rFonts w:hint="eastAsia"/>
        </w:rPr>
        <w:t>その他</w:t>
      </w:r>
    </w:p>
    <w:p w14:paraId="6A1A0020" w14:textId="6D993AB7" w:rsidR="007124F9" w:rsidRPr="00AE6CD5" w:rsidRDefault="007D37DB" w:rsidP="00254DD2">
      <w:pPr>
        <w:pStyle w:val="7"/>
        <w:numPr>
          <w:ilvl w:val="6"/>
          <w:numId w:val="118"/>
        </w:numPr>
        <w:rPr>
          <w:rFonts w:asciiTheme="minorEastAsia" w:hAnsiTheme="minorEastAsia"/>
          <w:dstrike/>
        </w:rPr>
      </w:pPr>
      <w:r w:rsidRPr="00AE6CD5">
        <w:rPr>
          <w:rFonts w:hint="eastAsia"/>
        </w:rPr>
        <w:t>必要に応じて予備配管を設けること。</w:t>
      </w:r>
    </w:p>
    <w:sectPr w:rsidR="007124F9" w:rsidRPr="00AE6CD5" w:rsidSect="006623DC">
      <w:footerReference w:type="default" r:id="rId11"/>
      <w:pgSz w:w="11906" w:h="16838" w:code="9"/>
      <w:pgMar w:top="1412" w:right="1276" w:bottom="1412" w:left="1412" w:header="964" w:footer="567" w:gutter="0"/>
      <w:pgNumType w:start="1"/>
      <w:cols w:space="425"/>
      <w:docGrid w:type="linesAndChars" w:linePitch="368" w:charSpace="2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F5F5B" w14:textId="77777777" w:rsidR="00540E33" w:rsidRDefault="00540E33" w:rsidP="0061290C">
      <w:r>
        <w:separator/>
      </w:r>
    </w:p>
  </w:endnote>
  <w:endnote w:type="continuationSeparator" w:id="0">
    <w:p w14:paraId="4876761D" w14:textId="77777777" w:rsidR="00540E33" w:rsidRDefault="00540E33" w:rsidP="0061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S">
    <w:altName w:val="Calibri"/>
    <w:charset w:val="00"/>
    <w:family w:val="auto"/>
    <w:pitch w:val="variable"/>
    <w:sig w:usb0="00000001"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C841" w14:textId="70FEB059" w:rsidR="00540E33" w:rsidRDefault="00540E33" w:rsidP="00A91321">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077847"/>
      <w:docPartObj>
        <w:docPartGallery w:val="Page Numbers (Bottom of Page)"/>
        <w:docPartUnique/>
      </w:docPartObj>
    </w:sdtPr>
    <w:sdtEndPr/>
    <w:sdtContent>
      <w:p w14:paraId="75FC0655" w14:textId="41AEC37C" w:rsidR="00540E33" w:rsidRDefault="00540E33" w:rsidP="00B670C9">
        <w:pPr>
          <w:pStyle w:val="a5"/>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015897"/>
      <w:docPartObj>
        <w:docPartGallery w:val="Page Numbers (Bottom of Page)"/>
        <w:docPartUnique/>
      </w:docPartObj>
    </w:sdtPr>
    <w:sdtEndPr/>
    <w:sdtContent>
      <w:p w14:paraId="0358A15B" w14:textId="77777777" w:rsidR="00540E33" w:rsidRDefault="00540E33" w:rsidP="00B670C9">
        <w:pPr>
          <w:pStyle w:val="a5"/>
          <w:jc w:val="center"/>
        </w:pPr>
      </w:p>
      <w:p w14:paraId="188BB2F4" w14:textId="0694539F" w:rsidR="00540E33" w:rsidRDefault="00EA7B50" w:rsidP="00B670C9">
        <w:pPr>
          <w:pStyle w:val="a5"/>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709575"/>
      <w:docPartObj>
        <w:docPartGallery w:val="Page Numbers (Bottom of Page)"/>
        <w:docPartUnique/>
      </w:docPartObj>
    </w:sdtPr>
    <w:sdtEndPr/>
    <w:sdtContent>
      <w:p w14:paraId="15648FDD" w14:textId="77777777" w:rsidR="00540E33" w:rsidRDefault="00540E33">
        <w:pPr>
          <w:pStyle w:val="a5"/>
          <w:jc w:val="center"/>
        </w:pPr>
        <w:r>
          <w:fldChar w:fldCharType="begin"/>
        </w:r>
        <w:r>
          <w:instrText>PAGE   \* MERGEFORMAT</w:instrText>
        </w:r>
        <w:r>
          <w:fldChar w:fldCharType="separate"/>
        </w:r>
        <w:r>
          <w:rPr>
            <w:lang w:val="ja-JP"/>
          </w:rPr>
          <w:t>2</w:t>
        </w:r>
        <w:r>
          <w:fldChar w:fldCharType="end"/>
        </w:r>
      </w:p>
    </w:sdtContent>
  </w:sdt>
  <w:p w14:paraId="4DEFD7A4" w14:textId="77777777" w:rsidR="00540E33" w:rsidRDefault="00540E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5B5AC" w14:textId="77777777" w:rsidR="00540E33" w:rsidRDefault="00540E33" w:rsidP="0061290C">
      <w:r>
        <w:separator/>
      </w:r>
    </w:p>
  </w:footnote>
  <w:footnote w:type="continuationSeparator" w:id="0">
    <w:p w14:paraId="203B04B4" w14:textId="77777777" w:rsidR="00540E33" w:rsidRDefault="00540E33" w:rsidP="00612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D69"/>
    <w:multiLevelType w:val="multilevel"/>
    <w:tmpl w:val="08B0B750"/>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start w:val="26711"/>
      <w:numFmt w:val="upperRoman"/>
      <w:lvlText w:val="ĺሀ࠼Ā錀"/>
      <w:lvlJc w:val="left"/>
    </w:lvl>
    <w:lvl w:ilvl="5">
      <w:start w:val="322"/>
      <w:numFmt w:val="decimal"/>
      <w:isLgl/>
      <w:lvlText w:val="߳／࠵ࠑ㨀㰒䈀⩈⡕尀"/>
      <w:lvlJc w:val="left"/>
    </w:lvl>
    <w:lvl w:ilvl="6">
      <w:numFmt w:val="none"/>
      <w:pStyle w:val="61"/>
      <w:lvlText w:val=""/>
      <w:lvlJc w:val="left"/>
      <w:pPr>
        <w:tabs>
          <w:tab w:val="num" w:pos="360"/>
        </w:tabs>
      </w:pPr>
    </w:lvl>
    <w:lvl w:ilvl="7">
      <w:numFmt w:val="none"/>
      <w:lvlText w:val=""/>
      <w:lvlJc w:val="left"/>
      <w:pPr>
        <w:tabs>
          <w:tab w:val="num" w:pos="360"/>
        </w:tabs>
      </w:pPr>
    </w:lvl>
    <w:lvl w:ilvl="8">
      <w:start w:val="709361684"/>
      <w:numFmt w:val="upperRoman"/>
      <w:lvlText w:val="ကĀᄀĀሀĀጀ侫ď鐀侨ď唀滮Ď嘀㉠Ď圀滬"/>
      <w:lvlJc w:val="left"/>
    </w:lvl>
  </w:abstractNum>
  <w:abstractNum w:abstractNumId="1" w15:restartNumberingAfterBreak="0">
    <w:nsid w:val="237E409A"/>
    <w:multiLevelType w:val="multilevel"/>
    <w:tmpl w:val="62F6022A"/>
    <w:lvl w:ilvl="0">
      <w:start w:val="1"/>
      <w:numFmt w:val="decimalFullWidth"/>
      <w:pStyle w:val="1"/>
      <w:suff w:val="nothing"/>
      <w:lvlText w:val="第%1章　"/>
      <w:lvlJc w:val="left"/>
      <w:pPr>
        <w:ind w:left="2702" w:firstLine="0"/>
      </w:pPr>
      <w:rPr>
        <w:rFonts w:ascii="ＭＳ ゴシック" w:eastAsia="ＭＳ ゴシック" w:hAnsi="ＭＳ ゴシック" w:hint="eastAsia"/>
        <w:b w:val="0"/>
        <w:i w:val="0"/>
      </w:rPr>
    </w:lvl>
    <w:lvl w:ilvl="1">
      <w:start w:val="1"/>
      <w:numFmt w:val="decimalFullWidth"/>
      <w:suff w:val="nothing"/>
      <w:lvlText w:val="第%2節　"/>
      <w:lvlJc w:val="left"/>
      <w:pPr>
        <w:ind w:left="-772" w:firstLine="0"/>
      </w:pPr>
      <w:rPr>
        <w:rFonts w:ascii="ＭＳ ゴシック" w:eastAsia="ＭＳ ゴシック" w:hAnsi="ＭＳ ゴシック" w:hint="eastAsia"/>
        <w:b w:val="0"/>
        <w:i w:val="0"/>
        <w:szCs w:val="24"/>
      </w:rPr>
    </w:lvl>
    <w:lvl w:ilvl="2">
      <w:start w:val="1"/>
      <w:numFmt w:val="decimal"/>
      <w:suff w:val="nothing"/>
      <w:lvlText w:val="%3　"/>
      <w:lvlJc w:val="left"/>
      <w:pPr>
        <w:ind w:left="-3667" w:firstLine="0"/>
      </w:pPr>
      <w:rPr>
        <w:rFonts w:hint="eastAsia"/>
      </w:rPr>
    </w:lvl>
    <w:lvl w:ilvl="3">
      <w:start w:val="1"/>
      <w:numFmt w:val="decimal"/>
      <w:suff w:val="nothing"/>
      <w:lvlText w:val="%3－%4　"/>
      <w:lvlJc w:val="left"/>
      <w:pPr>
        <w:ind w:left="-3667" w:firstLine="0"/>
      </w:pPr>
      <w:rPr>
        <w:rFonts w:hint="eastAsia"/>
      </w:rPr>
    </w:lvl>
    <w:lvl w:ilvl="4">
      <w:start w:val="1"/>
      <w:numFmt w:val="decimal"/>
      <w:suff w:val="nothing"/>
      <w:lvlText w:val="%3－%4－%5　"/>
      <w:lvlJc w:val="left"/>
      <w:pPr>
        <w:ind w:left="-3667" w:firstLine="0"/>
      </w:pPr>
      <w:rPr>
        <w:rFonts w:hint="eastAsia"/>
      </w:rPr>
    </w:lvl>
    <w:lvl w:ilvl="5">
      <w:start w:val="1"/>
      <w:numFmt w:val="decimal"/>
      <w:suff w:val="nothing"/>
      <w:lvlText w:val="%6)　"/>
      <w:lvlJc w:val="left"/>
      <w:pPr>
        <w:ind w:left="-3667" w:firstLine="0"/>
      </w:pPr>
      <w:rPr>
        <w:rFonts w:hint="eastAsia"/>
      </w:rPr>
    </w:lvl>
    <w:lvl w:ilvl="6">
      <w:start w:val="1"/>
      <w:numFmt w:val="decimal"/>
      <w:suff w:val="nothing"/>
      <w:lvlText w:val="(%7) "/>
      <w:lvlJc w:val="left"/>
      <w:pPr>
        <w:ind w:left="-3667" w:firstLine="0"/>
      </w:pPr>
      <w:rPr>
        <w:rFonts w:hint="eastAsia"/>
      </w:rPr>
    </w:lvl>
    <w:lvl w:ilvl="7">
      <w:start w:val="1"/>
      <w:numFmt w:val="decimal"/>
      <w:lvlRestart w:val="5"/>
      <w:suff w:val="nothing"/>
      <w:lvlText w:val="%8)　"/>
      <w:lvlJc w:val="left"/>
      <w:pPr>
        <w:ind w:left="-3667" w:firstLine="0"/>
      </w:pPr>
      <w:rPr>
        <w:rFonts w:hint="eastAsia"/>
      </w:rPr>
    </w:lvl>
    <w:lvl w:ilvl="8">
      <w:start w:val="1"/>
      <w:numFmt w:val="decimal"/>
      <w:lvlRestart w:val="2"/>
      <w:suff w:val="nothing"/>
      <w:lvlText w:val="表%1－%2－%9　"/>
      <w:lvlJc w:val="left"/>
      <w:pPr>
        <w:ind w:left="-3667" w:firstLine="0"/>
      </w:pPr>
      <w:rPr>
        <w:rFonts w:hint="eastAsia"/>
      </w:rPr>
    </w:lvl>
  </w:abstractNum>
  <w:abstractNum w:abstractNumId="2" w15:restartNumberingAfterBreak="0">
    <w:nsid w:val="3D9821E1"/>
    <w:multiLevelType w:val="multilevel"/>
    <w:tmpl w:val="D08E8464"/>
    <w:lvl w:ilvl="0">
      <w:start w:val="1"/>
      <w:numFmt w:val="decimalFullWidth"/>
      <w:pStyle w:val="10"/>
      <w:suff w:val="space"/>
      <w:lvlText w:val="第%1編"/>
      <w:lvlJc w:val="left"/>
      <w:pPr>
        <w:ind w:left="0" w:firstLine="0"/>
      </w:pPr>
      <w:rPr>
        <w:rFonts w:eastAsia="ＭＳ ゴシック" w:cs="HGSｺﾞｼｯｸE" w:hint="eastAsia"/>
        <w:b/>
        <w:i w:val="0"/>
        <w:sz w:val="32"/>
        <w:lang w:val="en-US"/>
      </w:rPr>
    </w:lvl>
    <w:lvl w:ilvl="1">
      <w:start w:val="1"/>
      <w:numFmt w:val="decimalFullWidth"/>
      <w:pStyle w:val="2"/>
      <w:suff w:val="space"/>
      <w:lvlText w:val="第%2章　"/>
      <w:lvlJc w:val="left"/>
      <w:pPr>
        <w:ind w:left="0" w:firstLine="0"/>
      </w:pPr>
      <w:rPr>
        <w:rFonts w:asciiTheme="minorEastAsia" w:eastAsia="ＭＳ 明朝" w:hAnsiTheme="minorEastAsia" w:cs="HGSｺﾞｼｯｸE" w:hint="eastAsia"/>
        <w:b/>
        <w:i w:val="0"/>
        <w:sz w:val="28"/>
      </w:rPr>
    </w:lvl>
    <w:lvl w:ilvl="2">
      <w:start w:val="1"/>
      <w:numFmt w:val="decimalFullWidth"/>
      <w:pStyle w:val="3"/>
      <w:suff w:val="space"/>
      <w:lvlText w:val="第%3節　"/>
      <w:lvlJc w:val="left"/>
      <w:pPr>
        <w:ind w:left="3687" w:firstLine="0"/>
      </w:pPr>
      <w:rPr>
        <w:rFonts w:hint="eastAsia"/>
        <w:b/>
        <w:bCs/>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pStyle w:val="4"/>
      <w:suff w:val="space"/>
      <w:lvlText w:val="%4　"/>
      <w:lvlJc w:val="left"/>
      <w:pPr>
        <w:ind w:left="0" w:firstLine="227"/>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5)"/>
      <w:lvlJc w:val="left"/>
      <w:pPr>
        <w:ind w:left="851" w:hanging="39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space"/>
      <w:lvlText w:val="(%6)"/>
      <w:lvlJc w:val="left"/>
      <w:pPr>
        <w:ind w:left="965" w:hanging="397"/>
      </w:pPr>
      <w:rPr>
        <w:rFonts w:hint="eastAsia"/>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EnclosedCircle"/>
      <w:suff w:val="nothing"/>
      <w:lvlText w:val="%7"/>
      <w:lvlJc w:val="left"/>
      <w:pPr>
        <w:ind w:left="851" w:firstLine="0"/>
      </w:pPr>
      <w:rPr>
        <w:rFonts w:ascii="ＭＳ ゴシック" w:eastAsia="ＭＳ ゴシック" w:hint="eastAsia"/>
        <w:b w:val="0"/>
        <w:i w:val="0"/>
        <w:sz w:val="21"/>
      </w:rPr>
    </w:lvl>
    <w:lvl w:ilvl="7">
      <w:start w:val="1"/>
      <w:numFmt w:val="aiueo"/>
      <w:pStyle w:val="8"/>
      <w:lvlText w:val="（%8)"/>
      <w:lvlJc w:val="left"/>
      <w:pPr>
        <w:tabs>
          <w:tab w:val="num" w:pos="1418"/>
        </w:tabs>
        <w:ind w:left="1418" w:hanging="567"/>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bullet"/>
      <w:suff w:val="nothing"/>
      <w:lvlText w:val=""/>
      <w:lvlJc w:val="left"/>
      <w:pPr>
        <w:ind w:left="0" w:firstLine="0"/>
      </w:pPr>
      <w:rPr>
        <w:rFonts w:ascii="Symbol" w:hAnsi="Symbol" w:hint="default"/>
        <w:color w:val="auto"/>
      </w:rPr>
    </w:lvl>
  </w:abstractNum>
  <w:abstractNum w:abstractNumId="3" w15:restartNumberingAfterBreak="0">
    <w:nsid w:val="5EDE3252"/>
    <w:multiLevelType w:val="multilevel"/>
    <w:tmpl w:val="6E52A326"/>
    <w:lvl w:ilvl="0">
      <w:start w:val="1"/>
      <w:numFmt w:val="decimalFullWidth"/>
      <w:suff w:val="nothing"/>
      <w:lvlText w:val="第%1章"/>
      <w:lvlJc w:val="left"/>
      <w:pPr>
        <w:ind w:left="0" w:firstLine="0"/>
      </w:pPr>
      <w:rPr>
        <w:rFonts w:hint="eastAsia"/>
      </w:rPr>
    </w:lvl>
    <w:lvl w:ilvl="1">
      <w:start w:val="1"/>
      <w:numFmt w:val="decimalFullWidth"/>
      <w:lvlText w:val="第%2節"/>
      <w:lvlJc w:val="left"/>
      <w:pPr>
        <w:ind w:left="0" w:firstLine="0"/>
      </w:pPr>
      <w:rPr>
        <w:rFonts w:ascii="HGSｺﾞｼｯｸE" w:eastAsia="HGSｺﾞｼｯｸE" w:hAnsi="HGSｺﾞｼｯｸE" w:hint="eastAsia"/>
      </w:rPr>
    </w:lvl>
    <w:lvl w:ilvl="2">
      <w:start w:val="1"/>
      <w:numFmt w:val="decimalFullWidth"/>
      <w:suff w:val="nothing"/>
      <w:lvlText w:val="%3"/>
      <w:lvlJc w:val="left"/>
      <w:pPr>
        <w:ind w:left="0" w:firstLine="0"/>
      </w:pPr>
      <w:rPr>
        <w:rFonts w:ascii="HGSｺﾞｼｯｸE" w:eastAsia="HGSｺﾞｼｯｸE" w:hAnsi="HGSｺﾞｼｯｸE"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ind w:left="142" w:firstLine="0"/>
      </w:pPr>
      <w:rPr>
        <w:rFonts w:cs="Times New Roman" w:hint="eastAsia"/>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
      <w:lvlJc w:val="left"/>
      <w:pPr>
        <w:ind w:left="284" w:firstLine="567"/>
      </w:pPr>
      <w:rPr>
        <w:rFonts w:hint="eastAsia"/>
      </w:rPr>
    </w:lvl>
    <w:lvl w:ilvl="5">
      <w:start w:val="1"/>
      <w:numFmt w:val="aiueo"/>
      <w:suff w:val="nothing"/>
      <w:lvlText w:val="(%6)"/>
      <w:lvlJc w:val="left"/>
      <w:pPr>
        <w:ind w:left="0" w:firstLine="0"/>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EnclosedCircle"/>
      <w:pStyle w:val="7"/>
      <w:suff w:val="space"/>
      <w:lvlText w:val="%7"/>
      <w:lvlJc w:val="left"/>
      <w:pPr>
        <w:ind w:left="1134" w:hanging="283"/>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suff w:val="nothing"/>
      <w:lvlText w:val="%8"/>
      <w:lvlJc w:val="left"/>
      <w:pPr>
        <w:ind w:left="0" w:firstLine="0"/>
      </w:pPr>
      <w:rPr>
        <w:rFonts w:hint="default"/>
        <w:color w:val="auto"/>
      </w:rPr>
    </w:lvl>
    <w:lvl w:ilvl="8">
      <w:start w:val="1"/>
      <w:numFmt w:val="bullet"/>
      <w:pStyle w:val="9"/>
      <w:suff w:val="nothing"/>
      <w:lvlText w:val=""/>
      <w:lvlJc w:val="left"/>
      <w:pPr>
        <w:ind w:left="0" w:firstLine="0"/>
      </w:pPr>
      <w:rPr>
        <w:rFonts w:ascii="Symbol" w:hAnsi="Symbol" w:hint="default"/>
        <w:color w:val="auto"/>
      </w:r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
  </w:num>
  <w:num w:numId="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PersonalInformation/>
  <w:removeDateAndTime/>
  <w:displayBackgroundShape/>
  <w:bordersDoNotSurroundHeader/>
  <w:bordersDoNotSurroundFooter/>
  <w:proofState w:spelling="clean" w:grammar="dirty"/>
  <w:defaultTabStop w:val="222"/>
  <w:drawingGridHorizontalSpacing w:val="239"/>
  <w:drawingGridVerticalSpacing w:val="175"/>
  <w:displayHorizontalDrawingGridEvery w:val="0"/>
  <w:displayVerticalDrawingGridEvery w:val="2"/>
  <w:characterSpacingControl w:val="compressPunctuation"/>
  <w:hdrShapeDefaults>
    <o:shapedefaults v:ext="edit" spidmax="440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54"/>
    <w:rsid w:val="00000ABE"/>
    <w:rsid w:val="00002B1F"/>
    <w:rsid w:val="00002E5B"/>
    <w:rsid w:val="00003085"/>
    <w:rsid w:val="00003869"/>
    <w:rsid w:val="00003B06"/>
    <w:rsid w:val="00003EE7"/>
    <w:rsid w:val="0000508E"/>
    <w:rsid w:val="00007DE2"/>
    <w:rsid w:val="00010351"/>
    <w:rsid w:val="00010AE3"/>
    <w:rsid w:val="00011A01"/>
    <w:rsid w:val="00012E63"/>
    <w:rsid w:val="0001301B"/>
    <w:rsid w:val="000131C3"/>
    <w:rsid w:val="000133E3"/>
    <w:rsid w:val="000142D9"/>
    <w:rsid w:val="0001507E"/>
    <w:rsid w:val="0001513E"/>
    <w:rsid w:val="000154F3"/>
    <w:rsid w:val="00015639"/>
    <w:rsid w:val="00016D8F"/>
    <w:rsid w:val="000177A1"/>
    <w:rsid w:val="00020367"/>
    <w:rsid w:val="00020CBF"/>
    <w:rsid w:val="00022AD5"/>
    <w:rsid w:val="000237C1"/>
    <w:rsid w:val="000239F3"/>
    <w:rsid w:val="00023F63"/>
    <w:rsid w:val="00026023"/>
    <w:rsid w:val="00026149"/>
    <w:rsid w:val="000268E4"/>
    <w:rsid w:val="00026CC1"/>
    <w:rsid w:val="00030628"/>
    <w:rsid w:val="00030695"/>
    <w:rsid w:val="00031B4F"/>
    <w:rsid w:val="00031D22"/>
    <w:rsid w:val="00032913"/>
    <w:rsid w:val="0003295B"/>
    <w:rsid w:val="00032D89"/>
    <w:rsid w:val="000335C9"/>
    <w:rsid w:val="00033613"/>
    <w:rsid w:val="00035D51"/>
    <w:rsid w:val="0003633E"/>
    <w:rsid w:val="000371A7"/>
    <w:rsid w:val="000404D6"/>
    <w:rsid w:val="00040A58"/>
    <w:rsid w:val="00040E4C"/>
    <w:rsid w:val="00041234"/>
    <w:rsid w:val="000412B1"/>
    <w:rsid w:val="000426B0"/>
    <w:rsid w:val="00042BAF"/>
    <w:rsid w:val="00042D1C"/>
    <w:rsid w:val="00044051"/>
    <w:rsid w:val="000445B1"/>
    <w:rsid w:val="00044B54"/>
    <w:rsid w:val="000455EC"/>
    <w:rsid w:val="00045687"/>
    <w:rsid w:val="00045875"/>
    <w:rsid w:val="0004648A"/>
    <w:rsid w:val="00046B79"/>
    <w:rsid w:val="000470E4"/>
    <w:rsid w:val="00047232"/>
    <w:rsid w:val="000479D5"/>
    <w:rsid w:val="00047BD8"/>
    <w:rsid w:val="00047D81"/>
    <w:rsid w:val="00047E95"/>
    <w:rsid w:val="00050E8E"/>
    <w:rsid w:val="00051887"/>
    <w:rsid w:val="000520E9"/>
    <w:rsid w:val="00053011"/>
    <w:rsid w:val="00053395"/>
    <w:rsid w:val="000536DC"/>
    <w:rsid w:val="00054852"/>
    <w:rsid w:val="00054D78"/>
    <w:rsid w:val="000554C1"/>
    <w:rsid w:val="0005592A"/>
    <w:rsid w:val="00055C48"/>
    <w:rsid w:val="00055D07"/>
    <w:rsid w:val="00055D82"/>
    <w:rsid w:val="0005643B"/>
    <w:rsid w:val="000569D4"/>
    <w:rsid w:val="00056E99"/>
    <w:rsid w:val="00057135"/>
    <w:rsid w:val="00057F77"/>
    <w:rsid w:val="00061B2A"/>
    <w:rsid w:val="00061C40"/>
    <w:rsid w:val="00061D6E"/>
    <w:rsid w:val="00063917"/>
    <w:rsid w:val="00063C65"/>
    <w:rsid w:val="00064A82"/>
    <w:rsid w:val="00064AD6"/>
    <w:rsid w:val="000654D7"/>
    <w:rsid w:val="000659FA"/>
    <w:rsid w:val="00065F56"/>
    <w:rsid w:val="00070F90"/>
    <w:rsid w:val="00071338"/>
    <w:rsid w:val="00072029"/>
    <w:rsid w:val="00073ACE"/>
    <w:rsid w:val="00073D2A"/>
    <w:rsid w:val="00074185"/>
    <w:rsid w:val="0007497B"/>
    <w:rsid w:val="00074C46"/>
    <w:rsid w:val="000759A1"/>
    <w:rsid w:val="000761E8"/>
    <w:rsid w:val="00081DDF"/>
    <w:rsid w:val="000820D1"/>
    <w:rsid w:val="00082B7E"/>
    <w:rsid w:val="00083A3F"/>
    <w:rsid w:val="00083B24"/>
    <w:rsid w:val="0008405B"/>
    <w:rsid w:val="00084104"/>
    <w:rsid w:val="0008550C"/>
    <w:rsid w:val="00087401"/>
    <w:rsid w:val="00087504"/>
    <w:rsid w:val="00087590"/>
    <w:rsid w:val="000876F0"/>
    <w:rsid w:val="00090D4E"/>
    <w:rsid w:val="00092D55"/>
    <w:rsid w:val="00093644"/>
    <w:rsid w:val="00093C05"/>
    <w:rsid w:val="000945EA"/>
    <w:rsid w:val="000946B1"/>
    <w:rsid w:val="000949CE"/>
    <w:rsid w:val="00095E7C"/>
    <w:rsid w:val="00095F90"/>
    <w:rsid w:val="00096C08"/>
    <w:rsid w:val="00097BD8"/>
    <w:rsid w:val="000A0FF6"/>
    <w:rsid w:val="000A1CCE"/>
    <w:rsid w:val="000A2A08"/>
    <w:rsid w:val="000A4773"/>
    <w:rsid w:val="000A4E81"/>
    <w:rsid w:val="000A4F91"/>
    <w:rsid w:val="000A63DB"/>
    <w:rsid w:val="000A6AEB"/>
    <w:rsid w:val="000B037E"/>
    <w:rsid w:val="000B1E7A"/>
    <w:rsid w:val="000B3045"/>
    <w:rsid w:val="000B351B"/>
    <w:rsid w:val="000B3644"/>
    <w:rsid w:val="000B3C31"/>
    <w:rsid w:val="000B3CE2"/>
    <w:rsid w:val="000B3D79"/>
    <w:rsid w:val="000B41F9"/>
    <w:rsid w:val="000B4614"/>
    <w:rsid w:val="000B5B5A"/>
    <w:rsid w:val="000B653F"/>
    <w:rsid w:val="000B7146"/>
    <w:rsid w:val="000B7759"/>
    <w:rsid w:val="000C0BBE"/>
    <w:rsid w:val="000C2C0C"/>
    <w:rsid w:val="000C3E21"/>
    <w:rsid w:val="000C409D"/>
    <w:rsid w:val="000C41A8"/>
    <w:rsid w:val="000C50DC"/>
    <w:rsid w:val="000C5511"/>
    <w:rsid w:val="000C5A1F"/>
    <w:rsid w:val="000C70ED"/>
    <w:rsid w:val="000C7A7A"/>
    <w:rsid w:val="000D0B3A"/>
    <w:rsid w:val="000D0FFC"/>
    <w:rsid w:val="000D12E4"/>
    <w:rsid w:val="000D1314"/>
    <w:rsid w:val="000D131C"/>
    <w:rsid w:val="000D2DC0"/>
    <w:rsid w:val="000D3C43"/>
    <w:rsid w:val="000D4025"/>
    <w:rsid w:val="000D4472"/>
    <w:rsid w:val="000D5054"/>
    <w:rsid w:val="000D5C7F"/>
    <w:rsid w:val="000D6DC0"/>
    <w:rsid w:val="000D74F1"/>
    <w:rsid w:val="000D7654"/>
    <w:rsid w:val="000D7B07"/>
    <w:rsid w:val="000D7CBF"/>
    <w:rsid w:val="000E0005"/>
    <w:rsid w:val="000E0119"/>
    <w:rsid w:val="000E0487"/>
    <w:rsid w:val="000E2096"/>
    <w:rsid w:val="000E2108"/>
    <w:rsid w:val="000E399F"/>
    <w:rsid w:val="000E4F4E"/>
    <w:rsid w:val="000E5B23"/>
    <w:rsid w:val="000E5BE2"/>
    <w:rsid w:val="000E6511"/>
    <w:rsid w:val="000E75F4"/>
    <w:rsid w:val="000F0716"/>
    <w:rsid w:val="000F073C"/>
    <w:rsid w:val="000F0F3B"/>
    <w:rsid w:val="000F16AF"/>
    <w:rsid w:val="000F1734"/>
    <w:rsid w:val="000F34EA"/>
    <w:rsid w:val="000F3C78"/>
    <w:rsid w:val="000F4CFB"/>
    <w:rsid w:val="000F4F9A"/>
    <w:rsid w:val="000F54F1"/>
    <w:rsid w:val="000F6E6D"/>
    <w:rsid w:val="000F7681"/>
    <w:rsid w:val="000F7EAD"/>
    <w:rsid w:val="0010127F"/>
    <w:rsid w:val="00104A60"/>
    <w:rsid w:val="001068B8"/>
    <w:rsid w:val="00107021"/>
    <w:rsid w:val="00107FEE"/>
    <w:rsid w:val="00110489"/>
    <w:rsid w:val="00112402"/>
    <w:rsid w:val="00113898"/>
    <w:rsid w:val="00113C0A"/>
    <w:rsid w:val="00114A45"/>
    <w:rsid w:val="0011541D"/>
    <w:rsid w:val="0011558B"/>
    <w:rsid w:val="001156C0"/>
    <w:rsid w:val="00116F5A"/>
    <w:rsid w:val="00117367"/>
    <w:rsid w:val="00120487"/>
    <w:rsid w:val="00120BAD"/>
    <w:rsid w:val="00121768"/>
    <w:rsid w:val="00121B1C"/>
    <w:rsid w:val="0012241D"/>
    <w:rsid w:val="0012286B"/>
    <w:rsid w:val="00122FF2"/>
    <w:rsid w:val="00123C20"/>
    <w:rsid w:val="00123EFF"/>
    <w:rsid w:val="00124D40"/>
    <w:rsid w:val="00125930"/>
    <w:rsid w:val="00125E91"/>
    <w:rsid w:val="00126668"/>
    <w:rsid w:val="00127687"/>
    <w:rsid w:val="00130304"/>
    <w:rsid w:val="00130E49"/>
    <w:rsid w:val="00131436"/>
    <w:rsid w:val="00131DFE"/>
    <w:rsid w:val="00131EA7"/>
    <w:rsid w:val="0013221E"/>
    <w:rsid w:val="00133693"/>
    <w:rsid w:val="00134375"/>
    <w:rsid w:val="0013469A"/>
    <w:rsid w:val="001351DD"/>
    <w:rsid w:val="001356F8"/>
    <w:rsid w:val="00135AF3"/>
    <w:rsid w:val="00135FB8"/>
    <w:rsid w:val="0013618D"/>
    <w:rsid w:val="0013671B"/>
    <w:rsid w:val="001369F9"/>
    <w:rsid w:val="0013772D"/>
    <w:rsid w:val="00137BD7"/>
    <w:rsid w:val="00140381"/>
    <w:rsid w:val="00140647"/>
    <w:rsid w:val="00140B3D"/>
    <w:rsid w:val="00140E09"/>
    <w:rsid w:val="00142A18"/>
    <w:rsid w:val="00144AFB"/>
    <w:rsid w:val="001466DE"/>
    <w:rsid w:val="001469C0"/>
    <w:rsid w:val="0014709D"/>
    <w:rsid w:val="00147478"/>
    <w:rsid w:val="00147D33"/>
    <w:rsid w:val="00150377"/>
    <w:rsid w:val="00150524"/>
    <w:rsid w:val="001505F2"/>
    <w:rsid w:val="0015105A"/>
    <w:rsid w:val="00151150"/>
    <w:rsid w:val="00151FEB"/>
    <w:rsid w:val="001522F3"/>
    <w:rsid w:val="00152E52"/>
    <w:rsid w:val="00152F65"/>
    <w:rsid w:val="001536BD"/>
    <w:rsid w:val="001538B4"/>
    <w:rsid w:val="00155D1E"/>
    <w:rsid w:val="001564D3"/>
    <w:rsid w:val="00156597"/>
    <w:rsid w:val="00157881"/>
    <w:rsid w:val="00157E31"/>
    <w:rsid w:val="00163C7D"/>
    <w:rsid w:val="001653C5"/>
    <w:rsid w:val="00165E2D"/>
    <w:rsid w:val="00165FE2"/>
    <w:rsid w:val="001670A9"/>
    <w:rsid w:val="001677D4"/>
    <w:rsid w:val="00167AD5"/>
    <w:rsid w:val="0017050F"/>
    <w:rsid w:val="00170AF4"/>
    <w:rsid w:val="00171A25"/>
    <w:rsid w:val="00172F1A"/>
    <w:rsid w:val="0017336A"/>
    <w:rsid w:val="00173B26"/>
    <w:rsid w:val="00173FCC"/>
    <w:rsid w:val="00173FE9"/>
    <w:rsid w:val="00176C97"/>
    <w:rsid w:val="001770E6"/>
    <w:rsid w:val="00177703"/>
    <w:rsid w:val="001808EF"/>
    <w:rsid w:val="00181B90"/>
    <w:rsid w:val="001820E4"/>
    <w:rsid w:val="00183608"/>
    <w:rsid w:val="00183D96"/>
    <w:rsid w:val="00184245"/>
    <w:rsid w:val="001845E6"/>
    <w:rsid w:val="00185368"/>
    <w:rsid w:val="001854FF"/>
    <w:rsid w:val="00185802"/>
    <w:rsid w:val="00185CAF"/>
    <w:rsid w:val="001866BC"/>
    <w:rsid w:val="00186948"/>
    <w:rsid w:val="00186DE9"/>
    <w:rsid w:val="0018731F"/>
    <w:rsid w:val="00190EED"/>
    <w:rsid w:val="00190FBD"/>
    <w:rsid w:val="0019120F"/>
    <w:rsid w:val="00191867"/>
    <w:rsid w:val="00192219"/>
    <w:rsid w:val="001923D3"/>
    <w:rsid w:val="001924ED"/>
    <w:rsid w:val="001926A8"/>
    <w:rsid w:val="00192BB4"/>
    <w:rsid w:val="00193B9E"/>
    <w:rsid w:val="00194C08"/>
    <w:rsid w:val="00195733"/>
    <w:rsid w:val="00196B04"/>
    <w:rsid w:val="001973EA"/>
    <w:rsid w:val="00197EE2"/>
    <w:rsid w:val="001A00E1"/>
    <w:rsid w:val="001A1093"/>
    <w:rsid w:val="001A23CB"/>
    <w:rsid w:val="001A2D1C"/>
    <w:rsid w:val="001A330B"/>
    <w:rsid w:val="001A39C8"/>
    <w:rsid w:val="001A3E45"/>
    <w:rsid w:val="001A40FA"/>
    <w:rsid w:val="001A417D"/>
    <w:rsid w:val="001A42A6"/>
    <w:rsid w:val="001A4B55"/>
    <w:rsid w:val="001A4D87"/>
    <w:rsid w:val="001A6628"/>
    <w:rsid w:val="001A6733"/>
    <w:rsid w:val="001A68FD"/>
    <w:rsid w:val="001A6AB4"/>
    <w:rsid w:val="001A6B81"/>
    <w:rsid w:val="001A6CC2"/>
    <w:rsid w:val="001A7051"/>
    <w:rsid w:val="001A70AD"/>
    <w:rsid w:val="001A7645"/>
    <w:rsid w:val="001A7BCC"/>
    <w:rsid w:val="001B097A"/>
    <w:rsid w:val="001B09C2"/>
    <w:rsid w:val="001B0E39"/>
    <w:rsid w:val="001B1496"/>
    <w:rsid w:val="001B182C"/>
    <w:rsid w:val="001B1E1C"/>
    <w:rsid w:val="001B2297"/>
    <w:rsid w:val="001B25C8"/>
    <w:rsid w:val="001B2671"/>
    <w:rsid w:val="001B2DA4"/>
    <w:rsid w:val="001B2DCC"/>
    <w:rsid w:val="001B31A8"/>
    <w:rsid w:val="001B3978"/>
    <w:rsid w:val="001B3A60"/>
    <w:rsid w:val="001B5292"/>
    <w:rsid w:val="001B5FA4"/>
    <w:rsid w:val="001B60BB"/>
    <w:rsid w:val="001B616A"/>
    <w:rsid w:val="001B62F6"/>
    <w:rsid w:val="001B68E0"/>
    <w:rsid w:val="001B6937"/>
    <w:rsid w:val="001B6A58"/>
    <w:rsid w:val="001B7A26"/>
    <w:rsid w:val="001C06F9"/>
    <w:rsid w:val="001C07F8"/>
    <w:rsid w:val="001C1058"/>
    <w:rsid w:val="001C11FF"/>
    <w:rsid w:val="001C248A"/>
    <w:rsid w:val="001C4E2A"/>
    <w:rsid w:val="001C67A6"/>
    <w:rsid w:val="001C7A0A"/>
    <w:rsid w:val="001C7CE2"/>
    <w:rsid w:val="001C7E80"/>
    <w:rsid w:val="001D1A6B"/>
    <w:rsid w:val="001D1B06"/>
    <w:rsid w:val="001D1D1D"/>
    <w:rsid w:val="001D577E"/>
    <w:rsid w:val="001D5ADC"/>
    <w:rsid w:val="001D5C59"/>
    <w:rsid w:val="001D5F00"/>
    <w:rsid w:val="001D612B"/>
    <w:rsid w:val="001E057B"/>
    <w:rsid w:val="001E1D2A"/>
    <w:rsid w:val="001E2770"/>
    <w:rsid w:val="001E36E1"/>
    <w:rsid w:val="001E5ED6"/>
    <w:rsid w:val="001E61B6"/>
    <w:rsid w:val="001E7CD2"/>
    <w:rsid w:val="001F1A83"/>
    <w:rsid w:val="001F2212"/>
    <w:rsid w:val="001F296F"/>
    <w:rsid w:val="001F3201"/>
    <w:rsid w:val="001F33CB"/>
    <w:rsid w:val="001F3802"/>
    <w:rsid w:val="001F3E9D"/>
    <w:rsid w:val="001F4A07"/>
    <w:rsid w:val="001F4BBD"/>
    <w:rsid w:val="001F5F8D"/>
    <w:rsid w:val="001F6271"/>
    <w:rsid w:val="001F7021"/>
    <w:rsid w:val="001F71D6"/>
    <w:rsid w:val="00200504"/>
    <w:rsid w:val="00201443"/>
    <w:rsid w:val="00201B25"/>
    <w:rsid w:val="00201C24"/>
    <w:rsid w:val="002028A2"/>
    <w:rsid w:val="00202A6D"/>
    <w:rsid w:val="0020337C"/>
    <w:rsid w:val="00203670"/>
    <w:rsid w:val="00203ABA"/>
    <w:rsid w:val="00205313"/>
    <w:rsid w:val="00205DDD"/>
    <w:rsid w:val="0020730C"/>
    <w:rsid w:val="00207435"/>
    <w:rsid w:val="00207AC5"/>
    <w:rsid w:val="00210A86"/>
    <w:rsid w:val="00211368"/>
    <w:rsid w:val="002117AA"/>
    <w:rsid w:val="002123CE"/>
    <w:rsid w:val="00212BFB"/>
    <w:rsid w:val="002139B2"/>
    <w:rsid w:val="00213BF0"/>
    <w:rsid w:val="00214768"/>
    <w:rsid w:val="00214D9D"/>
    <w:rsid w:val="00215675"/>
    <w:rsid w:val="002164C9"/>
    <w:rsid w:val="0021659E"/>
    <w:rsid w:val="00217B65"/>
    <w:rsid w:val="00220AD0"/>
    <w:rsid w:val="00221991"/>
    <w:rsid w:val="00223250"/>
    <w:rsid w:val="002237F5"/>
    <w:rsid w:val="00224070"/>
    <w:rsid w:val="00224FB6"/>
    <w:rsid w:val="0022511A"/>
    <w:rsid w:val="002269D6"/>
    <w:rsid w:val="002301C3"/>
    <w:rsid w:val="0023163D"/>
    <w:rsid w:val="00232320"/>
    <w:rsid w:val="00233DD0"/>
    <w:rsid w:val="0023473B"/>
    <w:rsid w:val="0023510C"/>
    <w:rsid w:val="00235E10"/>
    <w:rsid w:val="00236540"/>
    <w:rsid w:val="00236AF1"/>
    <w:rsid w:val="00236BA3"/>
    <w:rsid w:val="00236E3A"/>
    <w:rsid w:val="00237D89"/>
    <w:rsid w:val="00240EFF"/>
    <w:rsid w:val="00241DD9"/>
    <w:rsid w:val="00242F4C"/>
    <w:rsid w:val="0024356E"/>
    <w:rsid w:val="00243CDF"/>
    <w:rsid w:val="0024445B"/>
    <w:rsid w:val="00244564"/>
    <w:rsid w:val="00244997"/>
    <w:rsid w:val="00245147"/>
    <w:rsid w:val="002458DD"/>
    <w:rsid w:val="002459CF"/>
    <w:rsid w:val="00245B7B"/>
    <w:rsid w:val="002462CE"/>
    <w:rsid w:val="002465CC"/>
    <w:rsid w:val="00247352"/>
    <w:rsid w:val="002475FA"/>
    <w:rsid w:val="00247924"/>
    <w:rsid w:val="00247CBF"/>
    <w:rsid w:val="0025034B"/>
    <w:rsid w:val="00250F05"/>
    <w:rsid w:val="00252279"/>
    <w:rsid w:val="002523D7"/>
    <w:rsid w:val="00252442"/>
    <w:rsid w:val="00252B63"/>
    <w:rsid w:val="0025420B"/>
    <w:rsid w:val="00254DD2"/>
    <w:rsid w:val="00255C75"/>
    <w:rsid w:val="002560EC"/>
    <w:rsid w:val="002569EF"/>
    <w:rsid w:val="00256C68"/>
    <w:rsid w:val="00257AEE"/>
    <w:rsid w:val="00257EFA"/>
    <w:rsid w:val="0026038C"/>
    <w:rsid w:val="002610A2"/>
    <w:rsid w:val="0026241E"/>
    <w:rsid w:val="002625E0"/>
    <w:rsid w:val="002627FF"/>
    <w:rsid w:val="00262F04"/>
    <w:rsid w:val="002638E9"/>
    <w:rsid w:val="002641F8"/>
    <w:rsid w:val="0026467C"/>
    <w:rsid w:val="0026540F"/>
    <w:rsid w:val="0026551E"/>
    <w:rsid w:val="00266DE1"/>
    <w:rsid w:val="00267071"/>
    <w:rsid w:val="00267136"/>
    <w:rsid w:val="00267156"/>
    <w:rsid w:val="002673CE"/>
    <w:rsid w:val="002674F5"/>
    <w:rsid w:val="0026787E"/>
    <w:rsid w:val="00267D4B"/>
    <w:rsid w:val="00270ACF"/>
    <w:rsid w:val="00270C22"/>
    <w:rsid w:val="00271C05"/>
    <w:rsid w:val="00271C6B"/>
    <w:rsid w:val="00273489"/>
    <w:rsid w:val="00273832"/>
    <w:rsid w:val="00273E2F"/>
    <w:rsid w:val="00274819"/>
    <w:rsid w:val="00274852"/>
    <w:rsid w:val="00275FAA"/>
    <w:rsid w:val="00276625"/>
    <w:rsid w:val="00276D78"/>
    <w:rsid w:val="00277FA7"/>
    <w:rsid w:val="00280741"/>
    <w:rsid w:val="00280A98"/>
    <w:rsid w:val="00280C2A"/>
    <w:rsid w:val="002822D8"/>
    <w:rsid w:val="00283801"/>
    <w:rsid w:val="00284103"/>
    <w:rsid w:val="00284A65"/>
    <w:rsid w:val="002853CA"/>
    <w:rsid w:val="00286CB9"/>
    <w:rsid w:val="002873E1"/>
    <w:rsid w:val="002879E3"/>
    <w:rsid w:val="002918B7"/>
    <w:rsid w:val="00291EA8"/>
    <w:rsid w:val="002925DA"/>
    <w:rsid w:val="0029276F"/>
    <w:rsid w:val="00292B26"/>
    <w:rsid w:val="00293E9E"/>
    <w:rsid w:val="002963C4"/>
    <w:rsid w:val="002969F4"/>
    <w:rsid w:val="002A0BA2"/>
    <w:rsid w:val="002A1309"/>
    <w:rsid w:val="002A19F5"/>
    <w:rsid w:val="002A1AD6"/>
    <w:rsid w:val="002A1B00"/>
    <w:rsid w:val="002A580B"/>
    <w:rsid w:val="002A5AA5"/>
    <w:rsid w:val="002A634B"/>
    <w:rsid w:val="002A63DC"/>
    <w:rsid w:val="002A6D09"/>
    <w:rsid w:val="002A6D4A"/>
    <w:rsid w:val="002A779A"/>
    <w:rsid w:val="002B03DD"/>
    <w:rsid w:val="002B1B94"/>
    <w:rsid w:val="002B1C4D"/>
    <w:rsid w:val="002B2B54"/>
    <w:rsid w:val="002B38AB"/>
    <w:rsid w:val="002B417A"/>
    <w:rsid w:val="002B41A7"/>
    <w:rsid w:val="002B6039"/>
    <w:rsid w:val="002B639A"/>
    <w:rsid w:val="002B6F03"/>
    <w:rsid w:val="002C09FE"/>
    <w:rsid w:val="002C0DEC"/>
    <w:rsid w:val="002C0E4D"/>
    <w:rsid w:val="002C1092"/>
    <w:rsid w:val="002C15BC"/>
    <w:rsid w:val="002C1F43"/>
    <w:rsid w:val="002C2213"/>
    <w:rsid w:val="002C25B4"/>
    <w:rsid w:val="002C293D"/>
    <w:rsid w:val="002C2F40"/>
    <w:rsid w:val="002C4AA1"/>
    <w:rsid w:val="002C53A9"/>
    <w:rsid w:val="002C5657"/>
    <w:rsid w:val="002C57DC"/>
    <w:rsid w:val="002C61F9"/>
    <w:rsid w:val="002C61FC"/>
    <w:rsid w:val="002C6A35"/>
    <w:rsid w:val="002C6F19"/>
    <w:rsid w:val="002C790C"/>
    <w:rsid w:val="002D0A97"/>
    <w:rsid w:val="002D16C6"/>
    <w:rsid w:val="002D1770"/>
    <w:rsid w:val="002D1A00"/>
    <w:rsid w:val="002D2C7E"/>
    <w:rsid w:val="002D3005"/>
    <w:rsid w:val="002D386D"/>
    <w:rsid w:val="002D47EF"/>
    <w:rsid w:val="002D487E"/>
    <w:rsid w:val="002D495D"/>
    <w:rsid w:val="002D55CC"/>
    <w:rsid w:val="002D5E9D"/>
    <w:rsid w:val="002D63E2"/>
    <w:rsid w:val="002D6E78"/>
    <w:rsid w:val="002D7F22"/>
    <w:rsid w:val="002E004A"/>
    <w:rsid w:val="002E1BEB"/>
    <w:rsid w:val="002E25A0"/>
    <w:rsid w:val="002E2A21"/>
    <w:rsid w:val="002E30EA"/>
    <w:rsid w:val="002E4B11"/>
    <w:rsid w:val="002E5593"/>
    <w:rsid w:val="002F0595"/>
    <w:rsid w:val="002F0C93"/>
    <w:rsid w:val="002F109C"/>
    <w:rsid w:val="002F19FF"/>
    <w:rsid w:val="002F1B99"/>
    <w:rsid w:val="002F283D"/>
    <w:rsid w:val="002F2DBD"/>
    <w:rsid w:val="002F38F0"/>
    <w:rsid w:val="002F3CFC"/>
    <w:rsid w:val="002F4916"/>
    <w:rsid w:val="002F4E9A"/>
    <w:rsid w:val="002F554B"/>
    <w:rsid w:val="002F5C7A"/>
    <w:rsid w:val="002F703D"/>
    <w:rsid w:val="002F7390"/>
    <w:rsid w:val="002F75D1"/>
    <w:rsid w:val="003004E9"/>
    <w:rsid w:val="00301B3A"/>
    <w:rsid w:val="00302E38"/>
    <w:rsid w:val="003037DE"/>
    <w:rsid w:val="00303B2F"/>
    <w:rsid w:val="00304AFF"/>
    <w:rsid w:val="00304FE5"/>
    <w:rsid w:val="00305226"/>
    <w:rsid w:val="00305AB3"/>
    <w:rsid w:val="00305BE9"/>
    <w:rsid w:val="00305CDF"/>
    <w:rsid w:val="0030616A"/>
    <w:rsid w:val="003064BB"/>
    <w:rsid w:val="00307429"/>
    <w:rsid w:val="003075E4"/>
    <w:rsid w:val="00312391"/>
    <w:rsid w:val="003123A2"/>
    <w:rsid w:val="003123FA"/>
    <w:rsid w:val="00313707"/>
    <w:rsid w:val="00314A6A"/>
    <w:rsid w:val="00314F29"/>
    <w:rsid w:val="0032033B"/>
    <w:rsid w:val="00320D25"/>
    <w:rsid w:val="00320DC3"/>
    <w:rsid w:val="00320DCC"/>
    <w:rsid w:val="003210D8"/>
    <w:rsid w:val="003211D7"/>
    <w:rsid w:val="0032151E"/>
    <w:rsid w:val="0032167C"/>
    <w:rsid w:val="00321F75"/>
    <w:rsid w:val="00323154"/>
    <w:rsid w:val="00323551"/>
    <w:rsid w:val="00323CA5"/>
    <w:rsid w:val="00323D1E"/>
    <w:rsid w:val="00323DF0"/>
    <w:rsid w:val="00324467"/>
    <w:rsid w:val="003254AB"/>
    <w:rsid w:val="003263C4"/>
    <w:rsid w:val="00326FAC"/>
    <w:rsid w:val="003273AA"/>
    <w:rsid w:val="00327B7E"/>
    <w:rsid w:val="003303BA"/>
    <w:rsid w:val="00330521"/>
    <w:rsid w:val="003318D7"/>
    <w:rsid w:val="00333A5F"/>
    <w:rsid w:val="00333F8D"/>
    <w:rsid w:val="00335660"/>
    <w:rsid w:val="00335C0C"/>
    <w:rsid w:val="00337DAB"/>
    <w:rsid w:val="003401B4"/>
    <w:rsid w:val="00340E6D"/>
    <w:rsid w:val="0034132B"/>
    <w:rsid w:val="003439EA"/>
    <w:rsid w:val="00344253"/>
    <w:rsid w:val="00344735"/>
    <w:rsid w:val="00344A1C"/>
    <w:rsid w:val="00344A6E"/>
    <w:rsid w:val="00344D0C"/>
    <w:rsid w:val="00344D0E"/>
    <w:rsid w:val="003458F0"/>
    <w:rsid w:val="00346EF4"/>
    <w:rsid w:val="003479C5"/>
    <w:rsid w:val="00350B06"/>
    <w:rsid w:val="00351B94"/>
    <w:rsid w:val="00352933"/>
    <w:rsid w:val="00352DC0"/>
    <w:rsid w:val="00353017"/>
    <w:rsid w:val="00353874"/>
    <w:rsid w:val="0035468C"/>
    <w:rsid w:val="00356619"/>
    <w:rsid w:val="00356891"/>
    <w:rsid w:val="00356AA1"/>
    <w:rsid w:val="00356E90"/>
    <w:rsid w:val="00360CE2"/>
    <w:rsid w:val="00362B43"/>
    <w:rsid w:val="00364234"/>
    <w:rsid w:val="00364256"/>
    <w:rsid w:val="00365431"/>
    <w:rsid w:val="00367746"/>
    <w:rsid w:val="00367C4C"/>
    <w:rsid w:val="00370C37"/>
    <w:rsid w:val="003714B4"/>
    <w:rsid w:val="003717D4"/>
    <w:rsid w:val="00372C15"/>
    <w:rsid w:val="00372E8D"/>
    <w:rsid w:val="00373233"/>
    <w:rsid w:val="00373744"/>
    <w:rsid w:val="00373876"/>
    <w:rsid w:val="003741C8"/>
    <w:rsid w:val="00374782"/>
    <w:rsid w:val="00375509"/>
    <w:rsid w:val="0037560A"/>
    <w:rsid w:val="00376B43"/>
    <w:rsid w:val="00376ECB"/>
    <w:rsid w:val="00376F71"/>
    <w:rsid w:val="00377674"/>
    <w:rsid w:val="0038081E"/>
    <w:rsid w:val="0038157B"/>
    <w:rsid w:val="00381A63"/>
    <w:rsid w:val="00382D6E"/>
    <w:rsid w:val="00384357"/>
    <w:rsid w:val="00384388"/>
    <w:rsid w:val="00384973"/>
    <w:rsid w:val="00386031"/>
    <w:rsid w:val="00386966"/>
    <w:rsid w:val="003874D9"/>
    <w:rsid w:val="0039261B"/>
    <w:rsid w:val="0039339F"/>
    <w:rsid w:val="00393AF0"/>
    <w:rsid w:val="00395C35"/>
    <w:rsid w:val="00396A91"/>
    <w:rsid w:val="00396DC8"/>
    <w:rsid w:val="0039764E"/>
    <w:rsid w:val="003A0163"/>
    <w:rsid w:val="003A0AF4"/>
    <w:rsid w:val="003A0D52"/>
    <w:rsid w:val="003A27EA"/>
    <w:rsid w:val="003A28E0"/>
    <w:rsid w:val="003A2F5F"/>
    <w:rsid w:val="003A321A"/>
    <w:rsid w:val="003A51DF"/>
    <w:rsid w:val="003A66F7"/>
    <w:rsid w:val="003A6790"/>
    <w:rsid w:val="003A75DF"/>
    <w:rsid w:val="003B095A"/>
    <w:rsid w:val="003B0D87"/>
    <w:rsid w:val="003B0F01"/>
    <w:rsid w:val="003B1966"/>
    <w:rsid w:val="003B4531"/>
    <w:rsid w:val="003B55A0"/>
    <w:rsid w:val="003B58C3"/>
    <w:rsid w:val="003B5B04"/>
    <w:rsid w:val="003B5D2A"/>
    <w:rsid w:val="003B617E"/>
    <w:rsid w:val="003B65D8"/>
    <w:rsid w:val="003B7540"/>
    <w:rsid w:val="003C08A2"/>
    <w:rsid w:val="003C0A66"/>
    <w:rsid w:val="003C144A"/>
    <w:rsid w:val="003C2446"/>
    <w:rsid w:val="003C2F7F"/>
    <w:rsid w:val="003C4873"/>
    <w:rsid w:val="003C4974"/>
    <w:rsid w:val="003C4A54"/>
    <w:rsid w:val="003C5316"/>
    <w:rsid w:val="003C5707"/>
    <w:rsid w:val="003C6BDD"/>
    <w:rsid w:val="003C6E89"/>
    <w:rsid w:val="003D1E7C"/>
    <w:rsid w:val="003D1F3D"/>
    <w:rsid w:val="003D4CD3"/>
    <w:rsid w:val="003D5B00"/>
    <w:rsid w:val="003D5C6D"/>
    <w:rsid w:val="003D7376"/>
    <w:rsid w:val="003D7604"/>
    <w:rsid w:val="003D77CF"/>
    <w:rsid w:val="003D7F3F"/>
    <w:rsid w:val="003E0AFC"/>
    <w:rsid w:val="003E20B7"/>
    <w:rsid w:val="003E2698"/>
    <w:rsid w:val="003E2707"/>
    <w:rsid w:val="003E2C32"/>
    <w:rsid w:val="003E2DA1"/>
    <w:rsid w:val="003E5A06"/>
    <w:rsid w:val="003E69EF"/>
    <w:rsid w:val="003E74BF"/>
    <w:rsid w:val="003E76E2"/>
    <w:rsid w:val="003F0108"/>
    <w:rsid w:val="003F0466"/>
    <w:rsid w:val="003F1A1A"/>
    <w:rsid w:val="003F4EB6"/>
    <w:rsid w:val="003F625B"/>
    <w:rsid w:val="003F6B65"/>
    <w:rsid w:val="003F7083"/>
    <w:rsid w:val="003F7834"/>
    <w:rsid w:val="00400228"/>
    <w:rsid w:val="0040134D"/>
    <w:rsid w:val="00402056"/>
    <w:rsid w:val="004025F9"/>
    <w:rsid w:val="00402FE8"/>
    <w:rsid w:val="00403B2A"/>
    <w:rsid w:val="00405D01"/>
    <w:rsid w:val="0040605B"/>
    <w:rsid w:val="004061BF"/>
    <w:rsid w:val="00406DC0"/>
    <w:rsid w:val="0041062C"/>
    <w:rsid w:val="00410AEA"/>
    <w:rsid w:val="00410D3C"/>
    <w:rsid w:val="0041143B"/>
    <w:rsid w:val="004122FD"/>
    <w:rsid w:val="0041261A"/>
    <w:rsid w:val="00412F56"/>
    <w:rsid w:val="00414337"/>
    <w:rsid w:val="004147E0"/>
    <w:rsid w:val="0041548F"/>
    <w:rsid w:val="0041578F"/>
    <w:rsid w:val="00416A47"/>
    <w:rsid w:val="00417539"/>
    <w:rsid w:val="00417A66"/>
    <w:rsid w:val="00421195"/>
    <w:rsid w:val="00421A1A"/>
    <w:rsid w:val="00421DE4"/>
    <w:rsid w:val="00423140"/>
    <w:rsid w:val="00423682"/>
    <w:rsid w:val="004254C2"/>
    <w:rsid w:val="00425CB9"/>
    <w:rsid w:val="00426436"/>
    <w:rsid w:val="0042699C"/>
    <w:rsid w:val="004269A0"/>
    <w:rsid w:val="00430CD7"/>
    <w:rsid w:val="00430E44"/>
    <w:rsid w:val="00431400"/>
    <w:rsid w:val="00431D3E"/>
    <w:rsid w:val="00432295"/>
    <w:rsid w:val="004324BD"/>
    <w:rsid w:val="004329F3"/>
    <w:rsid w:val="00432E15"/>
    <w:rsid w:val="00433869"/>
    <w:rsid w:val="00433DE9"/>
    <w:rsid w:val="00435321"/>
    <w:rsid w:val="00435583"/>
    <w:rsid w:val="004365C1"/>
    <w:rsid w:val="004368A3"/>
    <w:rsid w:val="00436A92"/>
    <w:rsid w:val="00436F6F"/>
    <w:rsid w:val="00437A05"/>
    <w:rsid w:val="00437D7D"/>
    <w:rsid w:val="00441039"/>
    <w:rsid w:val="00442C35"/>
    <w:rsid w:val="00443BFA"/>
    <w:rsid w:val="00445887"/>
    <w:rsid w:val="0044620A"/>
    <w:rsid w:val="00446831"/>
    <w:rsid w:val="00447274"/>
    <w:rsid w:val="00447640"/>
    <w:rsid w:val="00452192"/>
    <w:rsid w:val="004527FF"/>
    <w:rsid w:val="004538CB"/>
    <w:rsid w:val="00455890"/>
    <w:rsid w:val="0045651E"/>
    <w:rsid w:val="00457564"/>
    <w:rsid w:val="00460184"/>
    <w:rsid w:val="004602AA"/>
    <w:rsid w:val="004606F3"/>
    <w:rsid w:val="00460EED"/>
    <w:rsid w:val="004612D3"/>
    <w:rsid w:val="00461BD7"/>
    <w:rsid w:val="00462DD6"/>
    <w:rsid w:val="00464D67"/>
    <w:rsid w:val="00465748"/>
    <w:rsid w:val="00465B8D"/>
    <w:rsid w:val="00466537"/>
    <w:rsid w:val="00466B73"/>
    <w:rsid w:val="00467920"/>
    <w:rsid w:val="00470EF7"/>
    <w:rsid w:val="004734F0"/>
    <w:rsid w:val="00473DD7"/>
    <w:rsid w:val="00473E43"/>
    <w:rsid w:val="004746A0"/>
    <w:rsid w:val="00474A75"/>
    <w:rsid w:val="00474E83"/>
    <w:rsid w:val="004805A3"/>
    <w:rsid w:val="00480A95"/>
    <w:rsid w:val="00482116"/>
    <w:rsid w:val="004821CF"/>
    <w:rsid w:val="004829BE"/>
    <w:rsid w:val="004834C8"/>
    <w:rsid w:val="00483A6D"/>
    <w:rsid w:val="0048483E"/>
    <w:rsid w:val="00486161"/>
    <w:rsid w:val="00487211"/>
    <w:rsid w:val="00487406"/>
    <w:rsid w:val="00487537"/>
    <w:rsid w:val="00491A57"/>
    <w:rsid w:val="00491CA5"/>
    <w:rsid w:val="00491E09"/>
    <w:rsid w:val="004924A4"/>
    <w:rsid w:val="00492C92"/>
    <w:rsid w:val="00492D0F"/>
    <w:rsid w:val="00494A97"/>
    <w:rsid w:val="00494E25"/>
    <w:rsid w:val="00495A2F"/>
    <w:rsid w:val="00495EDA"/>
    <w:rsid w:val="004975A2"/>
    <w:rsid w:val="004A0B1F"/>
    <w:rsid w:val="004A2CCA"/>
    <w:rsid w:val="004A3933"/>
    <w:rsid w:val="004A41E8"/>
    <w:rsid w:val="004A4207"/>
    <w:rsid w:val="004A461E"/>
    <w:rsid w:val="004A4ADA"/>
    <w:rsid w:val="004A5C16"/>
    <w:rsid w:val="004A68B9"/>
    <w:rsid w:val="004A6979"/>
    <w:rsid w:val="004A725D"/>
    <w:rsid w:val="004A78E4"/>
    <w:rsid w:val="004A7B51"/>
    <w:rsid w:val="004A7BAC"/>
    <w:rsid w:val="004B0AE7"/>
    <w:rsid w:val="004B0F61"/>
    <w:rsid w:val="004B1738"/>
    <w:rsid w:val="004B2B53"/>
    <w:rsid w:val="004B35CF"/>
    <w:rsid w:val="004B403A"/>
    <w:rsid w:val="004B4636"/>
    <w:rsid w:val="004B48B4"/>
    <w:rsid w:val="004B5769"/>
    <w:rsid w:val="004B5DDA"/>
    <w:rsid w:val="004C03EB"/>
    <w:rsid w:val="004C0AC4"/>
    <w:rsid w:val="004C1397"/>
    <w:rsid w:val="004C1DCA"/>
    <w:rsid w:val="004C3B6A"/>
    <w:rsid w:val="004C4BB7"/>
    <w:rsid w:val="004C4CAD"/>
    <w:rsid w:val="004C775D"/>
    <w:rsid w:val="004C7B47"/>
    <w:rsid w:val="004D0FE5"/>
    <w:rsid w:val="004D11F3"/>
    <w:rsid w:val="004D1488"/>
    <w:rsid w:val="004D1D1C"/>
    <w:rsid w:val="004D26E5"/>
    <w:rsid w:val="004D2ABA"/>
    <w:rsid w:val="004D2C60"/>
    <w:rsid w:val="004D3BD6"/>
    <w:rsid w:val="004D41BC"/>
    <w:rsid w:val="004D4DA0"/>
    <w:rsid w:val="004D548F"/>
    <w:rsid w:val="004D6C77"/>
    <w:rsid w:val="004D7426"/>
    <w:rsid w:val="004E0B5F"/>
    <w:rsid w:val="004E1084"/>
    <w:rsid w:val="004E115B"/>
    <w:rsid w:val="004E1E1A"/>
    <w:rsid w:val="004E1FE5"/>
    <w:rsid w:val="004E3632"/>
    <w:rsid w:val="004E3CCC"/>
    <w:rsid w:val="004E415E"/>
    <w:rsid w:val="004E4B2C"/>
    <w:rsid w:val="004E6A66"/>
    <w:rsid w:val="004E7953"/>
    <w:rsid w:val="004F09FF"/>
    <w:rsid w:val="004F0B21"/>
    <w:rsid w:val="004F0B54"/>
    <w:rsid w:val="004F243A"/>
    <w:rsid w:val="004F2531"/>
    <w:rsid w:val="004F29A1"/>
    <w:rsid w:val="004F4664"/>
    <w:rsid w:val="004F4AEF"/>
    <w:rsid w:val="004F5106"/>
    <w:rsid w:val="004F58CE"/>
    <w:rsid w:val="004F67E6"/>
    <w:rsid w:val="004F6F04"/>
    <w:rsid w:val="004F718A"/>
    <w:rsid w:val="004F745F"/>
    <w:rsid w:val="004F79BF"/>
    <w:rsid w:val="00500106"/>
    <w:rsid w:val="00501989"/>
    <w:rsid w:val="005029B9"/>
    <w:rsid w:val="00502CBD"/>
    <w:rsid w:val="0050326E"/>
    <w:rsid w:val="00504995"/>
    <w:rsid w:val="00504FD3"/>
    <w:rsid w:val="00505666"/>
    <w:rsid w:val="005057E1"/>
    <w:rsid w:val="00505A5A"/>
    <w:rsid w:val="00506B07"/>
    <w:rsid w:val="00510023"/>
    <w:rsid w:val="005108A8"/>
    <w:rsid w:val="00511418"/>
    <w:rsid w:val="00511A03"/>
    <w:rsid w:val="00512039"/>
    <w:rsid w:val="005127C3"/>
    <w:rsid w:val="00513567"/>
    <w:rsid w:val="00513EB0"/>
    <w:rsid w:val="005158A0"/>
    <w:rsid w:val="005162D5"/>
    <w:rsid w:val="005170D1"/>
    <w:rsid w:val="00517800"/>
    <w:rsid w:val="005223C3"/>
    <w:rsid w:val="00523EC3"/>
    <w:rsid w:val="005244F7"/>
    <w:rsid w:val="005247FC"/>
    <w:rsid w:val="00524A4D"/>
    <w:rsid w:val="005258F4"/>
    <w:rsid w:val="00525F44"/>
    <w:rsid w:val="00526815"/>
    <w:rsid w:val="0052702B"/>
    <w:rsid w:val="00527A03"/>
    <w:rsid w:val="00530512"/>
    <w:rsid w:val="00532564"/>
    <w:rsid w:val="0053405D"/>
    <w:rsid w:val="00535716"/>
    <w:rsid w:val="00535B03"/>
    <w:rsid w:val="00536142"/>
    <w:rsid w:val="005364D7"/>
    <w:rsid w:val="00537AE6"/>
    <w:rsid w:val="00540A93"/>
    <w:rsid w:val="00540E33"/>
    <w:rsid w:val="00541082"/>
    <w:rsid w:val="005416A7"/>
    <w:rsid w:val="00541AA3"/>
    <w:rsid w:val="00541B12"/>
    <w:rsid w:val="00541CBF"/>
    <w:rsid w:val="00541EBD"/>
    <w:rsid w:val="00541F79"/>
    <w:rsid w:val="0054247E"/>
    <w:rsid w:val="0054267C"/>
    <w:rsid w:val="0054299C"/>
    <w:rsid w:val="00542EC9"/>
    <w:rsid w:val="005431A6"/>
    <w:rsid w:val="00544091"/>
    <w:rsid w:val="00544E10"/>
    <w:rsid w:val="005454FB"/>
    <w:rsid w:val="00545777"/>
    <w:rsid w:val="00545E7F"/>
    <w:rsid w:val="00545F68"/>
    <w:rsid w:val="0054627E"/>
    <w:rsid w:val="00546667"/>
    <w:rsid w:val="00546743"/>
    <w:rsid w:val="00546EFA"/>
    <w:rsid w:val="00547F20"/>
    <w:rsid w:val="005501B6"/>
    <w:rsid w:val="00550C0D"/>
    <w:rsid w:val="00551AEB"/>
    <w:rsid w:val="00551E71"/>
    <w:rsid w:val="00551F2E"/>
    <w:rsid w:val="00551F4C"/>
    <w:rsid w:val="00553572"/>
    <w:rsid w:val="005536D6"/>
    <w:rsid w:val="00553B85"/>
    <w:rsid w:val="00554AB4"/>
    <w:rsid w:val="00554BED"/>
    <w:rsid w:val="0055546B"/>
    <w:rsid w:val="0055691D"/>
    <w:rsid w:val="00556FD0"/>
    <w:rsid w:val="0056087E"/>
    <w:rsid w:val="00560B6E"/>
    <w:rsid w:val="00561827"/>
    <w:rsid w:val="00561CBE"/>
    <w:rsid w:val="005624B8"/>
    <w:rsid w:val="00563BAA"/>
    <w:rsid w:val="005649E0"/>
    <w:rsid w:val="00564CD5"/>
    <w:rsid w:val="0056543C"/>
    <w:rsid w:val="00567396"/>
    <w:rsid w:val="0056744C"/>
    <w:rsid w:val="00570C3B"/>
    <w:rsid w:val="00571709"/>
    <w:rsid w:val="00571D69"/>
    <w:rsid w:val="00573717"/>
    <w:rsid w:val="005756D9"/>
    <w:rsid w:val="00576B9B"/>
    <w:rsid w:val="005801E3"/>
    <w:rsid w:val="00580329"/>
    <w:rsid w:val="00580514"/>
    <w:rsid w:val="00582740"/>
    <w:rsid w:val="00582FD4"/>
    <w:rsid w:val="00583078"/>
    <w:rsid w:val="005832EC"/>
    <w:rsid w:val="0058331B"/>
    <w:rsid w:val="00583387"/>
    <w:rsid w:val="005833F0"/>
    <w:rsid w:val="0058346B"/>
    <w:rsid w:val="00584903"/>
    <w:rsid w:val="00584EFF"/>
    <w:rsid w:val="00585048"/>
    <w:rsid w:val="005863B1"/>
    <w:rsid w:val="00592D1C"/>
    <w:rsid w:val="0059375C"/>
    <w:rsid w:val="00593A39"/>
    <w:rsid w:val="00593D96"/>
    <w:rsid w:val="00593F22"/>
    <w:rsid w:val="00595C29"/>
    <w:rsid w:val="00596D1D"/>
    <w:rsid w:val="005A040B"/>
    <w:rsid w:val="005A0454"/>
    <w:rsid w:val="005A0470"/>
    <w:rsid w:val="005A0FF3"/>
    <w:rsid w:val="005A10F7"/>
    <w:rsid w:val="005A1CFA"/>
    <w:rsid w:val="005A1EAE"/>
    <w:rsid w:val="005A2059"/>
    <w:rsid w:val="005A4A88"/>
    <w:rsid w:val="005A52C5"/>
    <w:rsid w:val="005A6EBE"/>
    <w:rsid w:val="005B0049"/>
    <w:rsid w:val="005B02EF"/>
    <w:rsid w:val="005B1628"/>
    <w:rsid w:val="005B1790"/>
    <w:rsid w:val="005B1BE4"/>
    <w:rsid w:val="005B21B8"/>
    <w:rsid w:val="005B21CD"/>
    <w:rsid w:val="005B27EC"/>
    <w:rsid w:val="005B2D85"/>
    <w:rsid w:val="005B2E10"/>
    <w:rsid w:val="005B350C"/>
    <w:rsid w:val="005B41BF"/>
    <w:rsid w:val="005B4251"/>
    <w:rsid w:val="005B4D43"/>
    <w:rsid w:val="005B4F2A"/>
    <w:rsid w:val="005B6376"/>
    <w:rsid w:val="005B6621"/>
    <w:rsid w:val="005B6AC8"/>
    <w:rsid w:val="005B72F4"/>
    <w:rsid w:val="005C0F4D"/>
    <w:rsid w:val="005C1B6B"/>
    <w:rsid w:val="005C1CA3"/>
    <w:rsid w:val="005C232E"/>
    <w:rsid w:val="005C2BE0"/>
    <w:rsid w:val="005C2E07"/>
    <w:rsid w:val="005C3E7F"/>
    <w:rsid w:val="005C452C"/>
    <w:rsid w:val="005C542E"/>
    <w:rsid w:val="005C548D"/>
    <w:rsid w:val="005C5E0B"/>
    <w:rsid w:val="005C604F"/>
    <w:rsid w:val="005C66CA"/>
    <w:rsid w:val="005D13A1"/>
    <w:rsid w:val="005D15FF"/>
    <w:rsid w:val="005D1699"/>
    <w:rsid w:val="005D1D19"/>
    <w:rsid w:val="005D1F62"/>
    <w:rsid w:val="005D2664"/>
    <w:rsid w:val="005D2BF2"/>
    <w:rsid w:val="005D362E"/>
    <w:rsid w:val="005D37D0"/>
    <w:rsid w:val="005D3A78"/>
    <w:rsid w:val="005D4235"/>
    <w:rsid w:val="005D4857"/>
    <w:rsid w:val="005D4EEC"/>
    <w:rsid w:val="005D603B"/>
    <w:rsid w:val="005D649D"/>
    <w:rsid w:val="005D697B"/>
    <w:rsid w:val="005D72BE"/>
    <w:rsid w:val="005D72F5"/>
    <w:rsid w:val="005D7AF8"/>
    <w:rsid w:val="005D7CD6"/>
    <w:rsid w:val="005E12BC"/>
    <w:rsid w:val="005E30BF"/>
    <w:rsid w:val="005E3393"/>
    <w:rsid w:val="005E37CF"/>
    <w:rsid w:val="005E4135"/>
    <w:rsid w:val="005E584E"/>
    <w:rsid w:val="005E63A4"/>
    <w:rsid w:val="005E671E"/>
    <w:rsid w:val="005E6EB3"/>
    <w:rsid w:val="005F0829"/>
    <w:rsid w:val="005F22B1"/>
    <w:rsid w:val="005F2453"/>
    <w:rsid w:val="005F266C"/>
    <w:rsid w:val="005F3CC9"/>
    <w:rsid w:val="005F3D63"/>
    <w:rsid w:val="005F40B4"/>
    <w:rsid w:val="005F5EB8"/>
    <w:rsid w:val="005F6432"/>
    <w:rsid w:val="005F67F5"/>
    <w:rsid w:val="005F6A9F"/>
    <w:rsid w:val="005F6FAF"/>
    <w:rsid w:val="005F792D"/>
    <w:rsid w:val="006000B2"/>
    <w:rsid w:val="006001DE"/>
    <w:rsid w:val="00601637"/>
    <w:rsid w:val="00601ABC"/>
    <w:rsid w:val="0060240D"/>
    <w:rsid w:val="00603168"/>
    <w:rsid w:val="00603CB5"/>
    <w:rsid w:val="006042DC"/>
    <w:rsid w:val="006049FD"/>
    <w:rsid w:val="00604EE7"/>
    <w:rsid w:val="00605010"/>
    <w:rsid w:val="00606523"/>
    <w:rsid w:val="00606B61"/>
    <w:rsid w:val="00607AE9"/>
    <w:rsid w:val="00610957"/>
    <w:rsid w:val="00611187"/>
    <w:rsid w:val="0061290C"/>
    <w:rsid w:val="00612C3F"/>
    <w:rsid w:val="00612DD2"/>
    <w:rsid w:val="00613691"/>
    <w:rsid w:val="00613A18"/>
    <w:rsid w:val="00613E77"/>
    <w:rsid w:val="00615C41"/>
    <w:rsid w:val="00615FB9"/>
    <w:rsid w:val="00617A6E"/>
    <w:rsid w:val="00617D1F"/>
    <w:rsid w:val="00620404"/>
    <w:rsid w:val="00621022"/>
    <w:rsid w:val="00621326"/>
    <w:rsid w:val="00621AEF"/>
    <w:rsid w:val="00623FE2"/>
    <w:rsid w:val="0062407B"/>
    <w:rsid w:val="00624404"/>
    <w:rsid w:val="0062475A"/>
    <w:rsid w:val="0062668D"/>
    <w:rsid w:val="0062683E"/>
    <w:rsid w:val="00627050"/>
    <w:rsid w:val="00627C9F"/>
    <w:rsid w:val="00630D04"/>
    <w:rsid w:val="006312F2"/>
    <w:rsid w:val="00632774"/>
    <w:rsid w:val="006328C3"/>
    <w:rsid w:val="00635AB6"/>
    <w:rsid w:val="006364EF"/>
    <w:rsid w:val="00636AD4"/>
    <w:rsid w:val="00637657"/>
    <w:rsid w:val="00637BC5"/>
    <w:rsid w:val="00640128"/>
    <w:rsid w:val="00640AFF"/>
    <w:rsid w:val="00641A90"/>
    <w:rsid w:val="00641D7D"/>
    <w:rsid w:val="0064294A"/>
    <w:rsid w:val="00642F66"/>
    <w:rsid w:val="00643029"/>
    <w:rsid w:val="006436CC"/>
    <w:rsid w:val="006443B4"/>
    <w:rsid w:val="006443D5"/>
    <w:rsid w:val="00644ACD"/>
    <w:rsid w:val="006467D3"/>
    <w:rsid w:val="006507E5"/>
    <w:rsid w:val="00650B2D"/>
    <w:rsid w:val="00651486"/>
    <w:rsid w:val="006523C9"/>
    <w:rsid w:val="00653597"/>
    <w:rsid w:val="00654617"/>
    <w:rsid w:val="00654B0B"/>
    <w:rsid w:val="00656308"/>
    <w:rsid w:val="00656950"/>
    <w:rsid w:val="00656CC8"/>
    <w:rsid w:val="006570C5"/>
    <w:rsid w:val="00657721"/>
    <w:rsid w:val="00661294"/>
    <w:rsid w:val="0066131E"/>
    <w:rsid w:val="006623DC"/>
    <w:rsid w:val="00662529"/>
    <w:rsid w:val="00663C2A"/>
    <w:rsid w:val="0066419F"/>
    <w:rsid w:val="00664B91"/>
    <w:rsid w:val="00665206"/>
    <w:rsid w:val="00666CEC"/>
    <w:rsid w:val="00666D10"/>
    <w:rsid w:val="0066725B"/>
    <w:rsid w:val="0067048C"/>
    <w:rsid w:val="006710B4"/>
    <w:rsid w:val="006723BA"/>
    <w:rsid w:val="006727E3"/>
    <w:rsid w:val="00673E2F"/>
    <w:rsid w:val="00673F41"/>
    <w:rsid w:val="00674181"/>
    <w:rsid w:val="00674CF1"/>
    <w:rsid w:val="00674D8A"/>
    <w:rsid w:val="00675C0D"/>
    <w:rsid w:val="00676524"/>
    <w:rsid w:val="00676836"/>
    <w:rsid w:val="006769BA"/>
    <w:rsid w:val="00676D4C"/>
    <w:rsid w:val="00676D51"/>
    <w:rsid w:val="00677054"/>
    <w:rsid w:val="006800D0"/>
    <w:rsid w:val="006805EB"/>
    <w:rsid w:val="006809A7"/>
    <w:rsid w:val="00680EC1"/>
    <w:rsid w:val="006814E7"/>
    <w:rsid w:val="00681DB0"/>
    <w:rsid w:val="006825E8"/>
    <w:rsid w:val="0068276A"/>
    <w:rsid w:val="00683D4F"/>
    <w:rsid w:val="00683DE2"/>
    <w:rsid w:val="00686002"/>
    <w:rsid w:val="00686BA5"/>
    <w:rsid w:val="00686F31"/>
    <w:rsid w:val="0069227C"/>
    <w:rsid w:val="006924CD"/>
    <w:rsid w:val="0069273F"/>
    <w:rsid w:val="00692D5F"/>
    <w:rsid w:val="00692DC2"/>
    <w:rsid w:val="00692DD9"/>
    <w:rsid w:val="00693171"/>
    <w:rsid w:val="00695F66"/>
    <w:rsid w:val="00695F77"/>
    <w:rsid w:val="00696058"/>
    <w:rsid w:val="0069750A"/>
    <w:rsid w:val="006978FD"/>
    <w:rsid w:val="006A2653"/>
    <w:rsid w:val="006A278F"/>
    <w:rsid w:val="006A2BCF"/>
    <w:rsid w:val="006A2C7D"/>
    <w:rsid w:val="006A3099"/>
    <w:rsid w:val="006A31BF"/>
    <w:rsid w:val="006A35AD"/>
    <w:rsid w:val="006A475C"/>
    <w:rsid w:val="006A5C75"/>
    <w:rsid w:val="006A5E66"/>
    <w:rsid w:val="006B004F"/>
    <w:rsid w:val="006B0673"/>
    <w:rsid w:val="006B0813"/>
    <w:rsid w:val="006B1437"/>
    <w:rsid w:val="006B149F"/>
    <w:rsid w:val="006B1789"/>
    <w:rsid w:val="006B182B"/>
    <w:rsid w:val="006B22F1"/>
    <w:rsid w:val="006B2D46"/>
    <w:rsid w:val="006B3F99"/>
    <w:rsid w:val="006B4747"/>
    <w:rsid w:val="006B4E5F"/>
    <w:rsid w:val="006B4E98"/>
    <w:rsid w:val="006B51AB"/>
    <w:rsid w:val="006B585D"/>
    <w:rsid w:val="006B5A25"/>
    <w:rsid w:val="006B5A89"/>
    <w:rsid w:val="006B6958"/>
    <w:rsid w:val="006B6A26"/>
    <w:rsid w:val="006B6ED1"/>
    <w:rsid w:val="006B7999"/>
    <w:rsid w:val="006C12F1"/>
    <w:rsid w:val="006C2875"/>
    <w:rsid w:val="006C2B58"/>
    <w:rsid w:val="006C30D5"/>
    <w:rsid w:val="006C33BC"/>
    <w:rsid w:val="006C528C"/>
    <w:rsid w:val="006C5646"/>
    <w:rsid w:val="006C62A7"/>
    <w:rsid w:val="006C65CA"/>
    <w:rsid w:val="006C684C"/>
    <w:rsid w:val="006C7685"/>
    <w:rsid w:val="006C7DB6"/>
    <w:rsid w:val="006D1EFE"/>
    <w:rsid w:val="006D2294"/>
    <w:rsid w:val="006D3DF9"/>
    <w:rsid w:val="006D4724"/>
    <w:rsid w:val="006D478A"/>
    <w:rsid w:val="006D4BCE"/>
    <w:rsid w:val="006D4FE8"/>
    <w:rsid w:val="006D51D9"/>
    <w:rsid w:val="006D5208"/>
    <w:rsid w:val="006D55EC"/>
    <w:rsid w:val="006D6569"/>
    <w:rsid w:val="006D661A"/>
    <w:rsid w:val="006D73B3"/>
    <w:rsid w:val="006D752D"/>
    <w:rsid w:val="006D77A0"/>
    <w:rsid w:val="006E1548"/>
    <w:rsid w:val="006E16BE"/>
    <w:rsid w:val="006E1D58"/>
    <w:rsid w:val="006E1E98"/>
    <w:rsid w:val="006E2167"/>
    <w:rsid w:val="006E29DF"/>
    <w:rsid w:val="006E2BCD"/>
    <w:rsid w:val="006E3B34"/>
    <w:rsid w:val="006E4EC6"/>
    <w:rsid w:val="006E55E6"/>
    <w:rsid w:val="006E7143"/>
    <w:rsid w:val="006F0141"/>
    <w:rsid w:val="006F1E47"/>
    <w:rsid w:val="006F229F"/>
    <w:rsid w:val="006F37C3"/>
    <w:rsid w:val="006F3837"/>
    <w:rsid w:val="006F4670"/>
    <w:rsid w:val="006F4F45"/>
    <w:rsid w:val="006F50F4"/>
    <w:rsid w:val="006F56E7"/>
    <w:rsid w:val="006F5ED1"/>
    <w:rsid w:val="006F693A"/>
    <w:rsid w:val="006F6A2E"/>
    <w:rsid w:val="006F7629"/>
    <w:rsid w:val="00700B61"/>
    <w:rsid w:val="00702DBE"/>
    <w:rsid w:val="00702EC3"/>
    <w:rsid w:val="00703717"/>
    <w:rsid w:val="0070392C"/>
    <w:rsid w:val="00704983"/>
    <w:rsid w:val="00705801"/>
    <w:rsid w:val="0070667C"/>
    <w:rsid w:val="00706AE8"/>
    <w:rsid w:val="007075B6"/>
    <w:rsid w:val="007076E9"/>
    <w:rsid w:val="00710095"/>
    <w:rsid w:val="00711672"/>
    <w:rsid w:val="007124F9"/>
    <w:rsid w:val="007130C5"/>
    <w:rsid w:val="007134AA"/>
    <w:rsid w:val="00715747"/>
    <w:rsid w:val="00715A88"/>
    <w:rsid w:val="00715BF5"/>
    <w:rsid w:val="00715F94"/>
    <w:rsid w:val="0071632C"/>
    <w:rsid w:val="0071698B"/>
    <w:rsid w:val="00717D4A"/>
    <w:rsid w:val="007201F2"/>
    <w:rsid w:val="00720378"/>
    <w:rsid w:val="00720E8C"/>
    <w:rsid w:val="00721A27"/>
    <w:rsid w:val="00721F6C"/>
    <w:rsid w:val="007228DC"/>
    <w:rsid w:val="0072538D"/>
    <w:rsid w:val="00726771"/>
    <w:rsid w:val="0072683C"/>
    <w:rsid w:val="00726980"/>
    <w:rsid w:val="00727784"/>
    <w:rsid w:val="007278C8"/>
    <w:rsid w:val="00727AFC"/>
    <w:rsid w:val="007319EC"/>
    <w:rsid w:val="00731D6E"/>
    <w:rsid w:val="00732562"/>
    <w:rsid w:val="0073258E"/>
    <w:rsid w:val="007339CF"/>
    <w:rsid w:val="00733BC6"/>
    <w:rsid w:val="007348E4"/>
    <w:rsid w:val="007353ED"/>
    <w:rsid w:val="00735A1B"/>
    <w:rsid w:val="007367A5"/>
    <w:rsid w:val="00736DE6"/>
    <w:rsid w:val="00737142"/>
    <w:rsid w:val="00737652"/>
    <w:rsid w:val="00737C62"/>
    <w:rsid w:val="00740603"/>
    <w:rsid w:val="00742201"/>
    <w:rsid w:val="00743EFE"/>
    <w:rsid w:val="00743F2C"/>
    <w:rsid w:val="00744116"/>
    <w:rsid w:val="007441F5"/>
    <w:rsid w:val="007447F6"/>
    <w:rsid w:val="00750651"/>
    <w:rsid w:val="00750AA6"/>
    <w:rsid w:val="007521F9"/>
    <w:rsid w:val="00752B41"/>
    <w:rsid w:val="00752C46"/>
    <w:rsid w:val="007548C3"/>
    <w:rsid w:val="0075514B"/>
    <w:rsid w:val="00755776"/>
    <w:rsid w:val="0075614D"/>
    <w:rsid w:val="007562D4"/>
    <w:rsid w:val="00756BB7"/>
    <w:rsid w:val="00757633"/>
    <w:rsid w:val="00760275"/>
    <w:rsid w:val="0076142D"/>
    <w:rsid w:val="0076156E"/>
    <w:rsid w:val="007615C1"/>
    <w:rsid w:val="007616C0"/>
    <w:rsid w:val="007622F5"/>
    <w:rsid w:val="00762895"/>
    <w:rsid w:val="00764E63"/>
    <w:rsid w:val="00765358"/>
    <w:rsid w:val="00765B03"/>
    <w:rsid w:val="00766C93"/>
    <w:rsid w:val="007670CE"/>
    <w:rsid w:val="007675D2"/>
    <w:rsid w:val="007700AE"/>
    <w:rsid w:val="00770982"/>
    <w:rsid w:val="00771370"/>
    <w:rsid w:val="00772903"/>
    <w:rsid w:val="00772F66"/>
    <w:rsid w:val="007738E2"/>
    <w:rsid w:val="00774099"/>
    <w:rsid w:val="007743F4"/>
    <w:rsid w:val="007747D8"/>
    <w:rsid w:val="007750F3"/>
    <w:rsid w:val="00775A59"/>
    <w:rsid w:val="00775D79"/>
    <w:rsid w:val="007773E7"/>
    <w:rsid w:val="00777BD2"/>
    <w:rsid w:val="00777CCC"/>
    <w:rsid w:val="00781F39"/>
    <w:rsid w:val="00782786"/>
    <w:rsid w:val="00782BB7"/>
    <w:rsid w:val="0078369B"/>
    <w:rsid w:val="007852CA"/>
    <w:rsid w:val="007859BA"/>
    <w:rsid w:val="007861FA"/>
    <w:rsid w:val="00786247"/>
    <w:rsid w:val="00787DFB"/>
    <w:rsid w:val="007901B2"/>
    <w:rsid w:val="007903A1"/>
    <w:rsid w:val="00790F32"/>
    <w:rsid w:val="007914B9"/>
    <w:rsid w:val="007924A6"/>
    <w:rsid w:val="00792AE1"/>
    <w:rsid w:val="00793D81"/>
    <w:rsid w:val="00793EB0"/>
    <w:rsid w:val="00796AAB"/>
    <w:rsid w:val="007A0378"/>
    <w:rsid w:val="007A0C02"/>
    <w:rsid w:val="007A0DB9"/>
    <w:rsid w:val="007A1823"/>
    <w:rsid w:val="007A1BE6"/>
    <w:rsid w:val="007A3043"/>
    <w:rsid w:val="007A415E"/>
    <w:rsid w:val="007A4941"/>
    <w:rsid w:val="007A4A2A"/>
    <w:rsid w:val="007A531E"/>
    <w:rsid w:val="007A57FB"/>
    <w:rsid w:val="007A5801"/>
    <w:rsid w:val="007A6368"/>
    <w:rsid w:val="007A6C2C"/>
    <w:rsid w:val="007A79D7"/>
    <w:rsid w:val="007B01F3"/>
    <w:rsid w:val="007B07A4"/>
    <w:rsid w:val="007B0C78"/>
    <w:rsid w:val="007B0D59"/>
    <w:rsid w:val="007B2869"/>
    <w:rsid w:val="007B3694"/>
    <w:rsid w:val="007B4D8C"/>
    <w:rsid w:val="007B536D"/>
    <w:rsid w:val="007B6491"/>
    <w:rsid w:val="007B68A3"/>
    <w:rsid w:val="007B6A44"/>
    <w:rsid w:val="007C0A26"/>
    <w:rsid w:val="007C2011"/>
    <w:rsid w:val="007C333F"/>
    <w:rsid w:val="007C4177"/>
    <w:rsid w:val="007C4CA9"/>
    <w:rsid w:val="007C5441"/>
    <w:rsid w:val="007C63C8"/>
    <w:rsid w:val="007C6564"/>
    <w:rsid w:val="007C7067"/>
    <w:rsid w:val="007C7616"/>
    <w:rsid w:val="007C7EA9"/>
    <w:rsid w:val="007D0A06"/>
    <w:rsid w:val="007D1D35"/>
    <w:rsid w:val="007D2348"/>
    <w:rsid w:val="007D33D0"/>
    <w:rsid w:val="007D37DB"/>
    <w:rsid w:val="007D3F5E"/>
    <w:rsid w:val="007D448C"/>
    <w:rsid w:val="007D4E2C"/>
    <w:rsid w:val="007D570C"/>
    <w:rsid w:val="007D5A87"/>
    <w:rsid w:val="007D5CBC"/>
    <w:rsid w:val="007D726E"/>
    <w:rsid w:val="007E3AED"/>
    <w:rsid w:val="007E40A4"/>
    <w:rsid w:val="007E44A1"/>
    <w:rsid w:val="007E4A2B"/>
    <w:rsid w:val="007E5AF8"/>
    <w:rsid w:val="007E614B"/>
    <w:rsid w:val="007E64CA"/>
    <w:rsid w:val="007E6D42"/>
    <w:rsid w:val="007F11F7"/>
    <w:rsid w:val="007F1632"/>
    <w:rsid w:val="007F2EAE"/>
    <w:rsid w:val="007F2F15"/>
    <w:rsid w:val="007F364B"/>
    <w:rsid w:val="007F3A04"/>
    <w:rsid w:val="007F3E64"/>
    <w:rsid w:val="007F43DA"/>
    <w:rsid w:val="007F4FF6"/>
    <w:rsid w:val="007F530F"/>
    <w:rsid w:val="007F5D06"/>
    <w:rsid w:val="007F5F0C"/>
    <w:rsid w:val="007F662B"/>
    <w:rsid w:val="007F6EA3"/>
    <w:rsid w:val="008015B3"/>
    <w:rsid w:val="00801E63"/>
    <w:rsid w:val="008023E7"/>
    <w:rsid w:val="00802681"/>
    <w:rsid w:val="00803B91"/>
    <w:rsid w:val="0080536D"/>
    <w:rsid w:val="00805754"/>
    <w:rsid w:val="008066FD"/>
    <w:rsid w:val="008068AC"/>
    <w:rsid w:val="00806AF3"/>
    <w:rsid w:val="00807B5F"/>
    <w:rsid w:val="0081005C"/>
    <w:rsid w:val="008105D6"/>
    <w:rsid w:val="008114EA"/>
    <w:rsid w:val="0081162A"/>
    <w:rsid w:val="00811B13"/>
    <w:rsid w:val="00811FDE"/>
    <w:rsid w:val="00814570"/>
    <w:rsid w:val="00815AB7"/>
    <w:rsid w:val="008166B1"/>
    <w:rsid w:val="008175B8"/>
    <w:rsid w:val="00820B43"/>
    <w:rsid w:val="008210FE"/>
    <w:rsid w:val="00821795"/>
    <w:rsid w:val="00821DBE"/>
    <w:rsid w:val="00823165"/>
    <w:rsid w:val="0082317A"/>
    <w:rsid w:val="00825F18"/>
    <w:rsid w:val="0082639F"/>
    <w:rsid w:val="00827884"/>
    <w:rsid w:val="00830088"/>
    <w:rsid w:val="00830513"/>
    <w:rsid w:val="00831691"/>
    <w:rsid w:val="00831AA8"/>
    <w:rsid w:val="00831CCD"/>
    <w:rsid w:val="00832172"/>
    <w:rsid w:val="008334FE"/>
    <w:rsid w:val="00834C81"/>
    <w:rsid w:val="00835B12"/>
    <w:rsid w:val="00835CBE"/>
    <w:rsid w:val="00835F1D"/>
    <w:rsid w:val="008362FD"/>
    <w:rsid w:val="0083766C"/>
    <w:rsid w:val="00837739"/>
    <w:rsid w:val="00840136"/>
    <w:rsid w:val="00840440"/>
    <w:rsid w:val="00840DE9"/>
    <w:rsid w:val="00840FAC"/>
    <w:rsid w:val="00841699"/>
    <w:rsid w:val="008429D3"/>
    <w:rsid w:val="00842A55"/>
    <w:rsid w:val="00842F6E"/>
    <w:rsid w:val="00843F16"/>
    <w:rsid w:val="008442A4"/>
    <w:rsid w:val="008444BD"/>
    <w:rsid w:val="00844EF7"/>
    <w:rsid w:val="00845111"/>
    <w:rsid w:val="008457F8"/>
    <w:rsid w:val="00845C3C"/>
    <w:rsid w:val="00845C98"/>
    <w:rsid w:val="00845D03"/>
    <w:rsid w:val="0084692F"/>
    <w:rsid w:val="00847344"/>
    <w:rsid w:val="00847A4A"/>
    <w:rsid w:val="008500A7"/>
    <w:rsid w:val="0085076D"/>
    <w:rsid w:val="00850A0A"/>
    <w:rsid w:val="00851226"/>
    <w:rsid w:val="00852BC2"/>
    <w:rsid w:val="008542DA"/>
    <w:rsid w:val="008548AA"/>
    <w:rsid w:val="00854AE9"/>
    <w:rsid w:val="00854BF6"/>
    <w:rsid w:val="008559A9"/>
    <w:rsid w:val="00855BF5"/>
    <w:rsid w:val="00856C17"/>
    <w:rsid w:val="00856FF5"/>
    <w:rsid w:val="00857F4F"/>
    <w:rsid w:val="00862FB5"/>
    <w:rsid w:val="008634CC"/>
    <w:rsid w:val="0086393B"/>
    <w:rsid w:val="00863BCF"/>
    <w:rsid w:val="0086402D"/>
    <w:rsid w:val="00864D3F"/>
    <w:rsid w:val="0086535D"/>
    <w:rsid w:val="00865D74"/>
    <w:rsid w:val="0086616E"/>
    <w:rsid w:val="008715E4"/>
    <w:rsid w:val="0087199D"/>
    <w:rsid w:val="0087254A"/>
    <w:rsid w:val="00872F55"/>
    <w:rsid w:val="00873451"/>
    <w:rsid w:val="00874CBC"/>
    <w:rsid w:val="00874F04"/>
    <w:rsid w:val="008754D8"/>
    <w:rsid w:val="00875871"/>
    <w:rsid w:val="00875CED"/>
    <w:rsid w:val="00875E0F"/>
    <w:rsid w:val="00876339"/>
    <w:rsid w:val="00876485"/>
    <w:rsid w:val="008768A6"/>
    <w:rsid w:val="00876A4C"/>
    <w:rsid w:val="00876D0B"/>
    <w:rsid w:val="00876FC7"/>
    <w:rsid w:val="00880024"/>
    <w:rsid w:val="0088063F"/>
    <w:rsid w:val="00880F30"/>
    <w:rsid w:val="00882289"/>
    <w:rsid w:val="00883A2F"/>
    <w:rsid w:val="00883AC5"/>
    <w:rsid w:val="00883D89"/>
    <w:rsid w:val="008845D9"/>
    <w:rsid w:val="00885B3B"/>
    <w:rsid w:val="00886126"/>
    <w:rsid w:val="00886F53"/>
    <w:rsid w:val="00890248"/>
    <w:rsid w:val="00890A90"/>
    <w:rsid w:val="00890E04"/>
    <w:rsid w:val="00892148"/>
    <w:rsid w:val="00893842"/>
    <w:rsid w:val="00893EB6"/>
    <w:rsid w:val="00894749"/>
    <w:rsid w:val="00894DF4"/>
    <w:rsid w:val="00895633"/>
    <w:rsid w:val="00896183"/>
    <w:rsid w:val="00897091"/>
    <w:rsid w:val="00897715"/>
    <w:rsid w:val="00897D42"/>
    <w:rsid w:val="00897EB5"/>
    <w:rsid w:val="008A24A9"/>
    <w:rsid w:val="008A27C8"/>
    <w:rsid w:val="008A32B9"/>
    <w:rsid w:val="008A3387"/>
    <w:rsid w:val="008A4016"/>
    <w:rsid w:val="008A4955"/>
    <w:rsid w:val="008A6A12"/>
    <w:rsid w:val="008A74F5"/>
    <w:rsid w:val="008B0003"/>
    <w:rsid w:val="008B0151"/>
    <w:rsid w:val="008B1362"/>
    <w:rsid w:val="008B19B2"/>
    <w:rsid w:val="008B2053"/>
    <w:rsid w:val="008B4502"/>
    <w:rsid w:val="008B635B"/>
    <w:rsid w:val="008B7810"/>
    <w:rsid w:val="008B7C85"/>
    <w:rsid w:val="008B7E8B"/>
    <w:rsid w:val="008C05EB"/>
    <w:rsid w:val="008C0FBB"/>
    <w:rsid w:val="008C1DC4"/>
    <w:rsid w:val="008C3208"/>
    <w:rsid w:val="008C3E1A"/>
    <w:rsid w:val="008C440A"/>
    <w:rsid w:val="008C4EC7"/>
    <w:rsid w:val="008C5B14"/>
    <w:rsid w:val="008C5D9A"/>
    <w:rsid w:val="008C63AE"/>
    <w:rsid w:val="008C6417"/>
    <w:rsid w:val="008C6D1F"/>
    <w:rsid w:val="008C7884"/>
    <w:rsid w:val="008C7EA0"/>
    <w:rsid w:val="008D0088"/>
    <w:rsid w:val="008D26CB"/>
    <w:rsid w:val="008D2891"/>
    <w:rsid w:val="008D3F4C"/>
    <w:rsid w:val="008D4BD3"/>
    <w:rsid w:val="008D5E02"/>
    <w:rsid w:val="008D682E"/>
    <w:rsid w:val="008D74AF"/>
    <w:rsid w:val="008E011A"/>
    <w:rsid w:val="008E03E9"/>
    <w:rsid w:val="008E0A29"/>
    <w:rsid w:val="008E1E8F"/>
    <w:rsid w:val="008E3ACF"/>
    <w:rsid w:val="008E46D5"/>
    <w:rsid w:val="008E5132"/>
    <w:rsid w:val="008E74CD"/>
    <w:rsid w:val="008E77EC"/>
    <w:rsid w:val="008F028C"/>
    <w:rsid w:val="008F02D9"/>
    <w:rsid w:val="008F0575"/>
    <w:rsid w:val="008F0BD0"/>
    <w:rsid w:val="008F10C6"/>
    <w:rsid w:val="008F22F0"/>
    <w:rsid w:val="008F2C19"/>
    <w:rsid w:val="008F2DA0"/>
    <w:rsid w:val="008F322A"/>
    <w:rsid w:val="008F536A"/>
    <w:rsid w:val="008F6839"/>
    <w:rsid w:val="008F759A"/>
    <w:rsid w:val="009002E5"/>
    <w:rsid w:val="0090082C"/>
    <w:rsid w:val="00901FB4"/>
    <w:rsid w:val="0090227F"/>
    <w:rsid w:val="00902737"/>
    <w:rsid w:val="00904AB2"/>
    <w:rsid w:val="0090526C"/>
    <w:rsid w:val="00905C1D"/>
    <w:rsid w:val="00905F57"/>
    <w:rsid w:val="00906503"/>
    <w:rsid w:val="00906B81"/>
    <w:rsid w:val="009079CF"/>
    <w:rsid w:val="00907E08"/>
    <w:rsid w:val="00912382"/>
    <w:rsid w:val="00913060"/>
    <w:rsid w:val="0091516F"/>
    <w:rsid w:val="009159CD"/>
    <w:rsid w:val="009209D5"/>
    <w:rsid w:val="00920BAC"/>
    <w:rsid w:val="0092223F"/>
    <w:rsid w:val="00922294"/>
    <w:rsid w:val="0092254C"/>
    <w:rsid w:val="00922D4F"/>
    <w:rsid w:val="00923541"/>
    <w:rsid w:val="009242A3"/>
    <w:rsid w:val="00925025"/>
    <w:rsid w:val="00925146"/>
    <w:rsid w:val="00926370"/>
    <w:rsid w:val="009273A7"/>
    <w:rsid w:val="0093035E"/>
    <w:rsid w:val="00931A32"/>
    <w:rsid w:val="0093200C"/>
    <w:rsid w:val="00932CAB"/>
    <w:rsid w:val="009336F9"/>
    <w:rsid w:val="00933F18"/>
    <w:rsid w:val="009358EC"/>
    <w:rsid w:val="00936FF8"/>
    <w:rsid w:val="0094069E"/>
    <w:rsid w:val="00941467"/>
    <w:rsid w:val="00942B6F"/>
    <w:rsid w:val="00942DE9"/>
    <w:rsid w:val="00944081"/>
    <w:rsid w:val="009444E3"/>
    <w:rsid w:val="0094452F"/>
    <w:rsid w:val="0094487B"/>
    <w:rsid w:val="00945C9E"/>
    <w:rsid w:val="00945F9A"/>
    <w:rsid w:val="009469FE"/>
    <w:rsid w:val="00946A8D"/>
    <w:rsid w:val="00946AE4"/>
    <w:rsid w:val="00950D00"/>
    <w:rsid w:val="009511C9"/>
    <w:rsid w:val="00951DA3"/>
    <w:rsid w:val="00951ECC"/>
    <w:rsid w:val="00952517"/>
    <w:rsid w:val="0095300B"/>
    <w:rsid w:val="009545F0"/>
    <w:rsid w:val="00955E1F"/>
    <w:rsid w:val="0095603C"/>
    <w:rsid w:val="00956A3A"/>
    <w:rsid w:val="00956E99"/>
    <w:rsid w:val="009570B2"/>
    <w:rsid w:val="00962C4F"/>
    <w:rsid w:val="00962FD6"/>
    <w:rsid w:val="00963483"/>
    <w:rsid w:val="009634FC"/>
    <w:rsid w:val="009639D8"/>
    <w:rsid w:val="00963CBE"/>
    <w:rsid w:val="00964695"/>
    <w:rsid w:val="00965EDC"/>
    <w:rsid w:val="009674ED"/>
    <w:rsid w:val="009678C5"/>
    <w:rsid w:val="009700C9"/>
    <w:rsid w:val="009708C0"/>
    <w:rsid w:val="0097097D"/>
    <w:rsid w:val="00970FBD"/>
    <w:rsid w:val="009722E8"/>
    <w:rsid w:val="0097370F"/>
    <w:rsid w:val="009743EF"/>
    <w:rsid w:val="00975D53"/>
    <w:rsid w:val="00975DD7"/>
    <w:rsid w:val="009770CA"/>
    <w:rsid w:val="00977740"/>
    <w:rsid w:val="00977874"/>
    <w:rsid w:val="009825D8"/>
    <w:rsid w:val="00982662"/>
    <w:rsid w:val="009830D1"/>
    <w:rsid w:val="009834BC"/>
    <w:rsid w:val="00984139"/>
    <w:rsid w:val="0098476E"/>
    <w:rsid w:val="00984869"/>
    <w:rsid w:val="00984B53"/>
    <w:rsid w:val="009855D6"/>
    <w:rsid w:val="00986C05"/>
    <w:rsid w:val="009871D2"/>
    <w:rsid w:val="00987644"/>
    <w:rsid w:val="00992E27"/>
    <w:rsid w:val="009936B9"/>
    <w:rsid w:val="00993958"/>
    <w:rsid w:val="00993AE5"/>
    <w:rsid w:val="00993C0B"/>
    <w:rsid w:val="00993E79"/>
    <w:rsid w:val="009958EB"/>
    <w:rsid w:val="009A0384"/>
    <w:rsid w:val="009A04DE"/>
    <w:rsid w:val="009A082F"/>
    <w:rsid w:val="009A1D13"/>
    <w:rsid w:val="009A2549"/>
    <w:rsid w:val="009A2D74"/>
    <w:rsid w:val="009A2E57"/>
    <w:rsid w:val="009A38B0"/>
    <w:rsid w:val="009A4BBF"/>
    <w:rsid w:val="009A4EA3"/>
    <w:rsid w:val="009A55D1"/>
    <w:rsid w:val="009A6A11"/>
    <w:rsid w:val="009A6E46"/>
    <w:rsid w:val="009B0AAB"/>
    <w:rsid w:val="009B137B"/>
    <w:rsid w:val="009B1437"/>
    <w:rsid w:val="009B2906"/>
    <w:rsid w:val="009B3B90"/>
    <w:rsid w:val="009B42F6"/>
    <w:rsid w:val="009B450B"/>
    <w:rsid w:val="009B4DB7"/>
    <w:rsid w:val="009B5092"/>
    <w:rsid w:val="009B58E2"/>
    <w:rsid w:val="009B5FBF"/>
    <w:rsid w:val="009B75C1"/>
    <w:rsid w:val="009B79CE"/>
    <w:rsid w:val="009C0599"/>
    <w:rsid w:val="009C12C0"/>
    <w:rsid w:val="009C16DD"/>
    <w:rsid w:val="009C32AB"/>
    <w:rsid w:val="009C36D8"/>
    <w:rsid w:val="009C39F0"/>
    <w:rsid w:val="009C3FA3"/>
    <w:rsid w:val="009C4590"/>
    <w:rsid w:val="009C47A2"/>
    <w:rsid w:val="009C4C7C"/>
    <w:rsid w:val="009C4EE8"/>
    <w:rsid w:val="009C61F5"/>
    <w:rsid w:val="009D0293"/>
    <w:rsid w:val="009D02B4"/>
    <w:rsid w:val="009D08C6"/>
    <w:rsid w:val="009D10E6"/>
    <w:rsid w:val="009D1BCB"/>
    <w:rsid w:val="009D1F2A"/>
    <w:rsid w:val="009D2EF9"/>
    <w:rsid w:val="009D40E8"/>
    <w:rsid w:val="009D43D1"/>
    <w:rsid w:val="009D5B2E"/>
    <w:rsid w:val="009D6A54"/>
    <w:rsid w:val="009D730C"/>
    <w:rsid w:val="009D7348"/>
    <w:rsid w:val="009D7775"/>
    <w:rsid w:val="009E0BCC"/>
    <w:rsid w:val="009E0FE5"/>
    <w:rsid w:val="009E21D1"/>
    <w:rsid w:val="009E294B"/>
    <w:rsid w:val="009E29E8"/>
    <w:rsid w:val="009E33DF"/>
    <w:rsid w:val="009E46C0"/>
    <w:rsid w:val="009E4C7A"/>
    <w:rsid w:val="009E4EB8"/>
    <w:rsid w:val="009E6B47"/>
    <w:rsid w:val="009E76BC"/>
    <w:rsid w:val="009E7A6B"/>
    <w:rsid w:val="009F269A"/>
    <w:rsid w:val="009F4722"/>
    <w:rsid w:val="009F529F"/>
    <w:rsid w:val="009F535B"/>
    <w:rsid w:val="009F5A2D"/>
    <w:rsid w:val="009F626B"/>
    <w:rsid w:val="009F637C"/>
    <w:rsid w:val="009F6809"/>
    <w:rsid w:val="009F6BDA"/>
    <w:rsid w:val="009F743D"/>
    <w:rsid w:val="009F7454"/>
    <w:rsid w:val="009F7A23"/>
    <w:rsid w:val="009F7A84"/>
    <w:rsid w:val="009F7CCD"/>
    <w:rsid w:val="00A00879"/>
    <w:rsid w:val="00A0096C"/>
    <w:rsid w:val="00A00F30"/>
    <w:rsid w:val="00A01BCA"/>
    <w:rsid w:val="00A023D6"/>
    <w:rsid w:val="00A02C11"/>
    <w:rsid w:val="00A02C70"/>
    <w:rsid w:val="00A031C7"/>
    <w:rsid w:val="00A0335C"/>
    <w:rsid w:val="00A03A00"/>
    <w:rsid w:val="00A03BFA"/>
    <w:rsid w:val="00A03D95"/>
    <w:rsid w:val="00A0503E"/>
    <w:rsid w:val="00A05951"/>
    <w:rsid w:val="00A06299"/>
    <w:rsid w:val="00A0640C"/>
    <w:rsid w:val="00A0647D"/>
    <w:rsid w:val="00A0656C"/>
    <w:rsid w:val="00A0661A"/>
    <w:rsid w:val="00A06CE8"/>
    <w:rsid w:val="00A07BC8"/>
    <w:rsid w:val="00A1088A"/>
    <w:rsid w:val="00A113A7"/>
    <w:rsid w:val="00A11A55"/>
    <w:rsid w:val="00A12263"/>
    <w:rsid w:val="00A122D8"/>
    <w:rsid w:val="00A13634"/>
    <w:rsid w:val="00A16D19"/>
    <w:rsid w:val="00A179D1"/>
    <w:rsid w:val="00A17A99"/>
    <w:rsid w:val="00A202CC"/>
    <w:rsid w:val="00A20B86"/>
    <w:rsid w:val="00A20BAB"/>
    <w:rsid w:val="00A21286"/>
    <w:rsid w:val="00A21354"/>
    <w:rsid w:val="00A21ABA"/>
    <w:rsid w:val="00A21F0C"/>
    <w:rsid w:val="00A22D18"/>
    <w:rsid w:val="00A23889"/>
    <w:rsid w:val="00A25F55"/>
    <w:rsid w:val="00A262E1"/>
    <w:rsid w:val="00A26AFF"/>
    <w:rsid w:val="00A30E49"/>
    <w:rsid w:val="00A30F1E"/>
    <w:rsid w:val="00A31C38"/>
    <w:rsid w:val="00A326BC"/>
    <w:rsid w:val="00A32BB4"/>
    <w:rsid w:val="00A335E0"/>
    <w:rsid w:val="00A33D9E"/>
    <w:rsid w:val="00A35D24"/>
    <w:rsid w:val="00A36A00"/>
    <w:rsid w:val="00A373D8"/>
    <w:rsid w:val="00A37B29"/>
    <w:rsid w:val="00A37E3E"/>
    <w:rsid w:val="00A37EA7"/>
    <w:rsid w:val="00A4058A"/>
    <w:rsid w:val="00A40AEB"/>
    <w:rsid w:val="00A40BFD"/>
    <w:rsid w:val="00A41101"/>
    <w:rsid w:val="00A41307"/>
    <w:rsid w:val="00A414A0"/>
    <w:rsid w:val="00A41FB6"/>
    <w:rsid w:val="00A42D56"/>
    <w:rsid w:val="00A4343C"/>
    <w:rsid w:val="00A4352C"/>
    <w:rsid w:val="00A436EC"/>
    <w:rsid w:val="00A43DAD"/>
    <w:rsid w:val="00A45005"/>
    <w:rsid w:val="00A4635D"/>
    <w:rsid w:val="00A4649C"/>
    <w:rsid w:val="00A46ADD"/>
    <w:rsid w:val="00A4700A"/>
    <w:rsid w:val="00A47351"/>
    <w:rsid w:val="00A47D8D"/>
    <w:rsid w:val="00A51305"/>
    <w:rsid w:val="00A51707"/>
    <w:rsid w:val="00A518DD"/>
    <w:rsid w:val="00A51F84"/>
    <w:rsid w:val="00A531F7"/>
    <w:rsid w:val="00A53488"/>
    <w:rsid w:val="00A53F05"/>
    <w:rsid w:val="00A54146"/>
    <w:rsid w:val="00A56634"/>
    <w:rsid w:val="00A56BCB"/>
    <w:rsid w:val="00A56D05"/>
    <w:rsid w:val="00A56EF9"/>
    <w:rsid w:val="00A572EA"/>
    <w:rsid w:val="00A57381"/>
    <w:rsid w:val="00A574A5"/>
    <w:rsid w:val="00A611AA"/>
    <w:rsid w:val="00A61E29"/>
    <w:rsid w:val="00A626DD"/>
    <w:rsid w:val="00A62CE0"/>
    <w:rsid w:val="00A631F7"/>
    <w:rsid w:val="00A63BE0"/>
    <w:rsid w:val="00A653DE"/>
    <w:rsid w:val="00A65BE0"/>
    <w:rsid w:val="00A65E09"/>
    <w:rsid w:val="00A66BA0"/>
    <w:rsid w:val="00A66CC9"/>
    <w:rsid w:val="00A66CFE"/>
    <w:rsid w:val="00A66D64"/>
    <w:rsid w:val="00A66D93"/>
    <w:rsid w:val="00A67086"/>
    <w:rsid w:val="00A7023A"/>
    <w:rsid w:val="00A71141"/>
    <w:rsid w:val="00A7172D"/>
    <w:rsid w:val="00A728C1"/>
    <w:rsid w:val="00A72B1A"/>
    <w:rsid w:val="00A73FA2"/>
    <w:rsid w:val="00A7448A"/>
    <w:rsid w:val="00A74933"/>
    <w:rsid w:val="00A75700"/>
    <w:rsid w:val="00A75A2D"/>
    <w:rsid w:val="00A75B93"/>
    <w:rsid w:val="00A761B5"/>
    <w:rsid w:val="00A761C4"/>
    <w:rsid w:val="00A76E1C"/>
    <w:rsid w:val="00A77452"/>
    <w:rsid w:val="00A80EF5"/>
    <w:rsid w:val="00A82095"/>
    <w:rsid w:val="00A834E2"/>
    <w:rsid w:val="00A83E77"/>
    <w:rsid w:val="00A8438F"/>
    <w:rsid w:val="00A847DA"/>
    <w:rsid w:val="00A84BE0"/>
    <w:rsid w:val="00A851E1"/>
    <w:rsid w:val="00A8521D"/>
    <w:rsid w:val="00A8655D"/>
    <w:rsid w:val="00A868F8"/>
    <w:rsid w:val="00A86EAF"/>
    <w:rsid w:val="00A91321"/>
    <w:rsid w:val="00A919CD"/>
    <w:rsid w:val="00A91E25"/>
    <w:rsid w:val="00A92F0D"/>
    <w:rsid w:val="00A93556"/>
    <w:rsid w:val="00A947F8"/>
    <w:rsid w:val="00A94B80"/>
    <w:rsid w:val="00A94EE6"/>
    <w:rsid w:val="00A95967"/>
    <w:rsid w:val="00A96381"/>
    <w:rsid w:val="00AA075C"/>
    <w:rsid w:val="00AA0767"/>
    <w:rsid w:val="00AA147C"/>
    <w:rsid w:val="00AA32BF"/>
    <w:rsid w:val="00AA3FBF"/>
    <w:rsid w:val="00AA4E53"/>
    <w:rsid w:val="00AA5E60"/>
    <w:rsid w:val="00AA640A"/>
    <w:rsid w:val="00AA69BF"/>
    <w:rsid w:val="00AA6D49"/>
    <w:rsid w:val="00AA7560"/>
    <w:rsid w:val="00AB0804"/>
    <w:rsid w:val="00AB0A7B"/>
    <w:rsid w:val="00AB0AFB"/>
    <w:rsid w:val="00AB0CC1"/>
    <w:rsid w:val="00AB0FDD"/>
    <w:rsid w:val="00AB1050"/>
    <w:rsid w:val="00AB28DE"/>
    <w:rsid w:val="00AB2B1B"/>
    <w:rsid w:val="00AB2C8E"/>
    <w:rsid w:val="00AB2F8A"/>
    <w:rsid w:val="00AB2FAB"/>
    <w:rsid w:val="00AB3FD3"/>
    <w:rsid w:val="00AB44CA"/>
    <w:rsid w:val="00AB5176"/>
    <w:rsid w:val="00AB5E3F"/>
    <w:rsid w:val="00AB5EE7"/>
    <w:rsid w:val="00AB76DD"/>
    <w:rsid w:val="00AC0687"/>
    <w:rsid w:val="00AC08E2"/>
    <w:rsid w:val="00AC1084"/>
    <w:rsid w:val="00AC1254"/>
    <w:rsid w:val="00AC1DE7"/>
    <w:rsid w:val="00AC262D"/>
    <w:rsid w:val="00AC2C08"/>
    <w:rsid w:val="00AC2D55"/>
    <w:rsid w:val="00AC37A1"/>
    <w:rsid w:val="00AC419E"/>
    <w:rsid w:val="00AC4748"/>
    <w:rsid w:val="00AC5D01"/>
    <w:rsid w:val="00AC656B"/>
    <w:rsid w:val="00AC7B98"/>
    <w:rsid w:val="00AC7F15"/>
    <w:rsid w:val="00AD0650"/>
    <w:rsid w:val="00AD08F9"/>
    <w:rsid w:val="00AD0EC3"/>
    <w:rsid w:val="00AD2493"/>
    <w:rsid w:val="00AD255A"/>
    <w:rsid w:val="00AD2AC4"/>
    <w:rsid w:val="00AD2FBB"/>
    <w:rsid w:val="00AD39E5"/>
    <w:rsid w:val="00AD443C"/>
    <w:rsid w:val="00AD4A70"/>
    <w:rsid w:val="00AD4CCD"/>
    <w:rsid w:val="00AD517F"/>
    <w:rsid w:val="00AD5429"/>
    <w:rsid w:val="00AD6AD9"/>
    <w:rsid w:val="00AD6DAF"/>
    <w:rsid w:val="00AE0488"/>
    <w:rsid w:val="00AE196D"/>
    <w:rsid w:val="00AE21DA"/>
    <w:rsid w:val="00AE2545"/>
    <w:rsid w:val="00AE3243"/>
    <w:rsid w:val="00AE4B93"/>
    <w:rsid w:val="00AE5732"/>
    <w:rsid w:val="00AE5C33"/>
    <w:rsid w:val="00AE6CD5"/>
    <w:rsid w:val="00AE79C4"/>
    <w:rsid w:val="00AF02DF"/>
    <w:rsid w:val="00AF0D69"/>
    <w:rsid w:val="00AF0E8F"/>
    <w:rsid w:val="00AF13DD"/>
    <w:rsid w:val="00AF15F9"/>
    <w:rsid w:val="00AF2172"/>
    <w:rsid w:val="00AF322F"/>
    <w:rsid w:val="00AF392D"/>
    <w:rsid w:val="00AF3A10"/>
    <w:rsid w:val="00AF469C"/>
    <w:rsid w:val="00AF5188"/>
    <w:rsid w:val="00AF551A"/>
    <w:rsid w:val="00AF5940"/>
    <w:rsid w:val="00AF643A"/>
    <w:rsid w:val="00AF6976"/>
    <w:rsid w:val="00AF6A4B"/>
    <w:rsid w:val="00AF7BCF"/>
    <w:rsid w:val="00AF7EE7"/>
    <w:rsid w:val="00B0047A"/>
    <w:rsid w:val="00B01223"/>
    <w:rsid w:val="00B015C8"/>
    <w:rsid w:val="00B01AAA"/>
    <w:rsid w:val="00B02AC7"/>
    <w:rsid w:val="00B02D23"/>
    <w:rsid w:val="00B03F4A"/>
    <w:rsid w:val="00B05AEC"/>
    <w:rsid w:val="00B05C23"/>
    <w:rsid w:val="00B0644C"/>
    <w:rsid w:val="00B07172"/>
    <w:rsid w:val="00B10279"/>
    <w:rsid w:val="00B11936"/>
    <w:rsid w:val="00B12CF1"/>
    <w:rsid w:val="00B13D29"/>
    <w:rsid w:val="00B13E15"/>
    <w:rsid w:val="00B14197"/>
    <w:rsid w:val="00B145B6"/>
    <w:rsid w:val="00B14CE4"/>
    <w:rsid w:val="00B15826"/>
    <w:rsid w:val="00B17423"/>
    <w:rsid w:val="00B17C4F"/>
    <w:rsid w:val="00B17DFA"/>
    <w:rsid w:val="00B20246"/>
    <w:rsid w:val="00B21B9C"/>
    <w:rsid w:val="00B23682"/>
    <w:rsid w:val="00B24B31"/>
    <w:rsid w:val="00B253EC"/>
    <w:rsid w:val="00B259C6"/>
    <w:rsid w:val="00B25E66"/>
    <w:rsid w:val="00B265BE"/>
    <w:rsid w:val="00B26C23"/>
    <w:rsid w:val="00B26EB0"/>
    <w:rsid w:val="00B2791A"/>
    <w:rsid w:val="00B27BF6"/>
    <w:rsid w:val="00B27D53"/>
    <w:rsid w:val="00B30FE6"/>
    <w:rsid w:val="00B311FC"/>
    <w:rsid w:val="00B32599"/>
    <w:rsid w:val="00B33B79"/>
    <w:rsid w:val="00B35704"/>
    <w:rsid w:val="00B35B49"/>
    <w:rsid w:val="00B35C1C"/>
    <w:rsid w:val="00B36230"/>
    <w:rsid w:val="00B36725"/>
    <w:rsid w:val="00B40DC2"/>
    <w:rsid w:val="00B4112B"/>
    <w:rsid w:val="00B413EB"/>
    <w:rsid w:val="00B43DF9"/>
    <w:rsid w:val="00B46591"/>
    <w:rsid w:val="00B47E13"/>
    <w:rsid w:val="00B5104F"/>
    <w:rsid w:val="00B51244"/>
    <w:rsid w:val="00B5139F"/>
    <w:rsid w:val="00B51BDB"/>
    <w:rsid w:val="00B52261"/>
    <w:rsid w:val="00B52972"/>
    <w:rsid w:val="00B52C2B"/>
    <w:rsid w:val="00B537CE"/>
    <w:rsid w:val="00B54407"/>
    <w:rsid w:val="00B54EF8"/>
    <w:rsid w:val="00B557D6"/>
    <w:rsid w:val="00B55C02"/>
    <w:rsid w:val="00B566D2"/>
    <w:rsid w:val="00B56E5C"/>
    <w:rsid w:val="00B60D20"/>
    <w:rsid w:val="00B613D9"/>
    <w:rsid w:val="00B61456"/>
    <w:rsid w:val="00B61EE4"/>
    <w:rsid w:val="00B6231C"/>
    <w:rsid w:val="00B62F5A"/>
    <w:rsid w:val="00B6361C"/>
    <w:rsid w:val="00B63B52"/>
    <w:rsid w:val="00B64643"/>
    <w:rsid w:val="00B65B43"/>
    <w:rsid w:val="00B662A8"/>
    <w:rsid w:val="00B66743"/>
    <w:rsid w:val="00B66875"/>
    <w:rsid w:val="00B670C9"/>
    <w:rsid w:val="00B676C3"/>
    <w:rsid w:val="00B70C60"/>
    <w:rsid w:val="00B71B43"/>
    <w:rsid w:val="00B7233B"/>
    <w:rsid w:val="00B726E5"/>
    <w:rsid w:val="00B727F5"/>
    <w:rsid w:val="00B73C34"/>
    <w:rsid w:val="00B73CB0"/>
    <w:rsid w:val="00B74E0A"/>
    <w:rsid w:val="00B74E86"/>
    <w:rsid w:val="00B75674"/>
    <w:rsid w:val="00B7672F"/>
    <w:rsid w:val="00B77434"/>
    <w:rsid w:val="00B776ED"/>
    <w:rsid w:val="00B7774D"/>
    <w:rsid w:val="00B778A3"/>
    <w:rsid w:val="00B77977"/>
    <w:rsid w:val="00B80409"/>
    <w:rsid w:val="00B812A5"/>
    <w:rsid w:val="00B81CB1"/>
    <w:rsid w:val="00B8207F"/>
    <w:rsid w:val="00B8278C"/>
    <w:rsid w:val="00B82AA7"/>
    <w:rsid w:val="00B83C38"/>
    <w:rsid w:val="00B83F49"/>
    <w:rsid w:val="00B84213"/>
    <w:rsid w:val="00B84611"/>
    <w:rsid w:val="00B8489A"/>
    <w:rsid w:val="00B851DB"/>
    <w:rsid w:val="00B85CAD"/>
    <w:rsid w:val="00B8667F"/>
    <w:rsid w:val="00B86744"/>
    <w:rsid w:val="00B87B88"/>
    <w:rsid w:val="00B87BBD"/>
    <w:rsid w:val="00B901E7"/>
    <w:rsid w:val="00B91282"/>
    <w:rsid w:val="00B919C4"/>
    <w:rsid w:val="00B91FD5"/>
    <w:rsid w:val="00B924DB"/>
    <w:rsid w:val="00B9294E"/>
    <w:rsid w:val="00B93252"/>
    <w:rsid w:val="00B94A15"/>
    <w:rsid w:val="00B95C13"/>
    <w:rsid w:val="00B96CC2"/>
    <w:rsid w:val="00BA0336"/>
    <w:rsid w:val="00BA0541"/>
    <w:rsid w:val="00BA1B3E"/>
    <w:rsid w:val="00BA1E0F"/>
    <w:rsid w:val="00BA1FFC"/>
    <w:rsid w:val="00BA2257"/>
    <w:rsid w:val="00BA2B3E"/>
    <w:rsid w:val="00BA2C6D"/>
    <w:rsid w:val="00BA359A"/>
    <w:rsid w:val="00BA39A3"/>
    <w:rsid w:val="00BA4A7D"/>
    <w:rsid w:val="00BA4E09"/>
    <w:rsid w:val="00BA53BC"/>
    <w:rsid w:val="00BA55BF"/>
    <w:rsid w:val="00BA5ED4"/>
    <w:rsid w:val="00BA6F28"/>
    <w:rsid w:val="00BA7EE6"/>
    <w:rsid w:val="00BA7F2E"/>
    <w:rsid w:val="00BB0BD1"/>
    <w:rsid w:val="00BB0C1F"/>
    <w:rsid w:val="00BB1549"/>
    <w:rsid w:val="00BB1B72"/>
    <w:rsid w:val="00BB2A87"/>
    <w:rsid w:val="00BB4024"/>
    <w:rsid w:val="00BB443C"/>
    <w:rsid w:val="00BB4D43"/>
    <w:rsid w:val="00BB5770"/>
    <w:rsid w:val="00BB6497"/>
    <w:rsid w:val="00BB6AFE"/>
    <w:rsid w:val="00BB71A0"/>
    <w:rsid w:val="00BB7C09"/>
    <w:rsid w:val="00BB7FDF"/>
    <w:rsid w:val="00BC16E0"/>
    <w:rsid w:val="00BC2352"/>
    <w:rsid w:val="00BC2A81"/>
    <w:rsid w:val="00BC3190"/>
    <w:rsid w:val="00BC3684"/>
    <w:rsid w:val="00BC39ED"/>
    <w:rsid w:val="00BC49EA"/>
    <w:rsid w:val="00BC55D7"/>
    <w:rsid w:val="00BC5B78"/>
    <w:rsid w:val="00BC6BA7"/>
    <w:rsid w:val="00BC73AD"/>
    <w:rsid w:val="00BC767D"/>
    <w:rsid w:val="00BC7900"/>
    <w:rsid w:val="00BC7B37"/>
    <w:rsid w:val="00BC7B97"/>
    <w:rsid w:val="00BD0E16"/>
    <w:rsid w:val="00BD126E"/>
    <w:rsid w:val="00BD2414"/>
    <w:rsid w:val="00BD2561"/>
    <w:rsid w:val="00BD2BDC"/>
    <w:rsid w:val="00BD305C"/>
    <w:rsid w:val="00BD322E"/>
    <w:rsid w:val="00BD4F62"/>
    <w:rsid w:val="00BD5060"/>
    <w:rsid w:val="00BD5C4C"/>
    <w:rsid w:val="00BD5D72"/>
    <w:rsid w:val="00BD690A"/>
    <w:rsid w:val="00BD763E"/>
    <w:rsid w:val="00BE0850"/>
    <w:rsid w:val="00BE0889"/>
    <w:rsid w:val="00BE08D8"/>
    <w:rsid w:val="00BE0A48"/>
    <w:rsid w:val="00BE185B"/>
    <w:rsid w:val="00BE1D5F"/>
    <w:rsid w:val="00BE2AAB"/>
    <w:rsid w:val="00BE2D35"/>
    <w:rsid w:val="00BE2FCF"/>
    <w:rsid w:val="00BE342A"/>
    <w:rsid w:val="00BE3F5F"/>
    <w:rsid w:val="00BE42D8"/>
    <w:rsid w:val="00BE4D5F"/>
    <w:rsid w:val="00BE6423"/>
    <w:rsid w:val="00BE65D3"/>
    <w:rsid w:val="00BE6666"/>
    <w:rsid w:val="00BF160F"/>
    <w:rsid w:val="00BF1AC9"/>
    <w:rsid w:val="00BF2671"/>
    <w:rsid w:val="00BF31F9"/>
    <w:rsid w:val="00BF3874"/>
    <w:rsid w:val="00BF417A"/>
    <w:rsid w:val="00BF4383"/>
    <w:rsid w:val="00BF487D"/>
    <w:rsid w:val="00BF4E37"/>
    <w:rsid w:val="00BF6112"/>
    <w:rsid w:val="00BF7DDE"/>
    <w:rsid w:val="00C000A5"/>
    <w:rsid w:val="00C000E9"/>
    <w:rsid w:val="00C01667"/>
    <w:rsid w:val="00C01E12"/>
    <w:rsid w:val="00C023E7"/>
    <w:rsid w:val="00C032B8"/>
    <w:rsid w:val="00C04D13"/>
    <w:rsid w:val="00C054F7"/>
    <w:rsid w:val="00C05810"/>
    <w:rsid w:val="00C05F4C"/>
    <w:rsid w:val="00C06624"/>
    <w:rsid w:val="00C07A88"/>
    <w:rsid w:val="00C10585"/>
    <w:rsid w:val="00C10A61"/>
    <w:rsid w:val="00C1302D"/>
    <w:rsid w:val="00C13A76"/>
    <w:rsid w:val="00C13ABE"/>
    <w:rsid w:val="00C14607"/>
    <w:rsid w:val="00C14BBB"/>
    <w:rsid w:val="00C15FF8"/>
    <w:rsid w:val="00C16758"/>
    <w:rsid w:val="00C172DC"/>
    <w:rsid w:val="00C17FC7"/>
    <w:rsid w:val="00C2098C"/>
    <w:rsid w:val="00C217AC"/>
    <w:rsid w:val="00C21E9D"/>
    <w:rsid w:val="00C21FAF"/>
    <w:rsid w:val="00C22FD2"/>
    <w:rsid w:val="00C234C0"/>
    <w:rsid w:val="00C23BB2"/>
    <w:rsid w:val="00C24465"/>
    <w:rsid w:val="00C251D6"/>
    <w:rsid w:val="00C255DF"/>
    <w:rsid w:val="00C25644"/>
    <w:rsid w:val="00C268FA"/>
    <w:rsid w:val="00C2718C"/>
    <w:rsid w:val="00C30E78"/>
    <w:rsid w:val="00C3116E"/>
    <w:rsid w:val="00C312A4"/>
    <w:rsid w:val="00C319E6"/>
    <w:rsid w:val="00C320A8"/>
    <w:rsid w:val="00C32580"/>
    <w:rsid w:val="00C32949"/>
    <w:rsid w:val="00C3369B"/>
    <w:rsid w:val="00C33D42"/>
    <w:rsid w:val="00C33EC7"/>
    <w:rsid w:val="00C35521"/>
    <w:rsid w:val="00C35751"/>
    <w:rsid w:val="00C359B4"/>
    <w:rsid w:val="00C3613A"/>
    <w:rsid w:val="00C363AA"/>
    <w:rsid w:val="00C36A58"/>
    <w:rsid w:val="00C371B6"/>
    <w:rsid w:val="00C37A7E"/>
    <w:rsid w:val="00C40C4B"/>
    <w:rsid w:val="00C420F0"/>
    <w:rsid w:val="00C42152"/>
    <w:rsid w:val="00C42A3C"/>
    <w:rsid w:val="00C432B5"/>
    <w:rsid w:val="00C4458A"/>
    <w:rsid w:val="00C445B5"/>
    <w:rsid w:val="00C44F78"/>
    <w:rsid w:val="00C45293"/>
    <w:rsid w:val="00C45716"/>
    <w:rsid w:val="00C45DA5"/>
    <w:rsid w:val="00C45E44"/>
    <w:rsid w:val="00C46232"/>
    <w:rsid w:val="00C469E0"/>
    <w:rsid w:val="00C46FF6"/>
    <w:rsid w:val="00C4755C"/>
    <w:rsid w:val="00C47DDE"/>
    <w:rsid w:val="00C47E1C"/>
    <w:rsid w:val="00C47F7B"/>
    <w:rsid w:val="00C509CF"/>
    <w:rsid w:val="00C51AB3"/>
    <w:rsid w:val="00C5256A"/>
    <w:rsid w:val="00C538FA"/>
    <w:rsid w:val="00C53DA5"/>
    <w:rsid w:val="00C547F3"/>
    <w:rsid w:val="00C54EC0"/>
    <w:rsid w:val="00C56D15"/>
    <w:rsid w:val="00C56FE8"/>
    <w:rsid w:val="00C570A7"/>
    <w:rsid w:val="00C576B5"/>
    <w:rsid w:val="00C60BB4"/>
    <w:rsid w:val="00C60E6C"/>
    <w:rsid w:val="00C646EC"/>
    <w:rsid w:val="00C65A82"/>
    <w:rsid w:val="00C65BEE"/>
    <w:rsid w:val="00C6644F"/>
    <w:rsid w:val="00C66AB1"/>
    <w:rsid w:val="00C67082"/>
    <w:rsid w:val="00C673D5"/>
    <w:rsid w:val="00C67D45"/>
    <w:rsid w:val="00C7118C"/>
    <w:rsid w:val="00C71A74"/>
    <w:rsid w:val="00C71AAC"/>
    <w:rsid w:val="00C71E5D"/>
    <w:rsid w:val="00C72ED9"/>
    <w:rsid w:val="00C73509"/>
    <w:rsid w:val="00C74F59"/>
    <w:rsid w:val="00C753EC"/>
    <w:rsid w:val="00C76E4E"/>
    <w:rsid w:val="00C77058"/>
    <w:rsid w:val="00C775A1"/>
    <w:rsid w:val="00C778CB"/>
    <w:rsid w:val="00C77C99"/>
    <w:rsid w:val="00C811A1"/>
    <w:rsid w:val="00C81C0A"/>
    <w:rsid w:val="00C81E74"/>
    <w:rsid w:val="00C82512"/>
    <w:rsid w:val="00C827E7"/>
    <w:rsid w:val="00C82B84"/>
    <w:rsid w:val="00C82E58"/>
    <w:rsid w:val="00C84235"/>
    <w:rsid w:val="00C84B6D"/>
    <w:rsid w:val="00C84B9B"/>
    <w:rsid w:val="00C84BD9"/>
    <w:rsid w:val="00C85425"/>
    <w:rsid w:val="00C85EB4"/>
    <w:rsid w:val="00C85FD8"/>
    <w:rsid w:val="00C86701"/>
    <w:rsid w:val="00C90154"/>
    <w:rsid w:val="00C923DA"/>
    <w:rsid w:val="00C92F48"/>
    <w:rsid w:val="00C9357F"/>
    <w:rsid w:val="00C94379"/>
    <w:rsid w:val="00C95C00"/>
    <w:rsid w:val="00C95CAB"/>
    <w:rsid w:val="00C95DBC"/>
    <w:rsid w:val="00C963AF"/>
    <w:rsid w:val="00C96F2B"/>
    <w:rsid w:val="00C96F9B"/>
    <w:rsid w:val="00CA0535"/>
    <w:rsid w:val="00CA0BC8"/>
    <w:rsid w:val="00CA2F41"/>
    <w:rsid w:val="00CA3A6C"/>
    <w:rsid w:val="00CA3BFB"/>
    <w:rsid w:val="00CA4544"/>
    <w:rsid w:val="00CA473F"/>
    <w:rsid w:val="00CA4C12"/>
    <w:rsid w:val="00CA5470"/>
    <w:rsid w:val="00CA695D"/>
    <w:rsid w:val="00CA732C"/>
    <w:rsid w:val="00CA7DD7"/>
    <w:rsid w:val="00CB015F"/>
    <w:rsid w:val="00CB11E1"/>
    <w:rsid w:val="00CB34F3"/>
    <w:rsid w:val="00CB5A51"/>
    <w:rsid w:val="00CB6F7F"/>
    <w:rsid w:val="00CB7374"/>
    <w:rsid w:val="00CB7D1C"/>
    <w:rsid w:val="00CC1D9E"/>
    <w:rsid w:val="00CC2690"/>
    <w:rsid w:val="00CC38D7"/>
    <w:rsid w:val="00CC531E"/>
    <w:rsid w:val="00CC5C8C"/>
    <w:rsid w:val="00CC5D30"/>
    <w:rsid w:val="00CC5D85"/>
    <w:rsid w:val="00CC6619"/>
    <w:rsid w:val="00CC68DE"/>
    <w:rsid w:val="00CC70CA"/>
    <w:rsid w:val="00CC767B"/>
    <w:rsid w:val="00CC7869"/>
    <w:rsid w:val="00CC7911"/>
    <w:rsid w:val="00CD1714"/>
    <w:rsid w:val="00CD3618"/>
    <w:rsid w:val="00CD45E7"/>
    <w:rsid w:val="00CD4B16"/>
    <w:rsid w:val="00CD5461"/>
    <w:rsid w:val="00CD591E"/>
    <w:rsid w:val="00CD653B"/>
    <w:rsid w:val="00CD66BF"/>
    <w:rsid w:val="00CD697F"/>
    <w:rsid w:val="00CD78CD"/>
    <w:rsid w:val="00CE0422"/>
    <w:rsid w:val="00CE05E3"/>
    <w:rsid w:val="00CE072C"/>
    <w:rsid w:val="00CE0DDA"/>
    <w:rsid w:val="00CE1565"/>
    <w:rsid w:val="00CE170B"/>
    <w:rsid w:val="00CE1A32"/>
    <w:rsid w:val="00CE1EFC"/>
    <w:rsid w:val="00CE312D"/>
    <w:rsid w:val="00CE3152"/>
    <w:rsid w:val="00CE3820"/>
    <w:rsid w:val="00CE4BD1"/>
    <w:rsid w:val="00CE5DF9"/>
    <w:rsid w:val="00CE6312"/>
    <w:rsid w:val="00CE7D9F"/>
    <w:rsid w:val="00CE7E23"/>
    <w:rsid w:val="00CF0955"/>
    <w:rsid w:val="00CF10DA"/>
    <w:rsid w:val="00CF167F"/>
    <w:rsid w:val="00CF19E2"/>
    <w:rsid w:val="00CF2CBB"/>
    <w:rsid w:val="00CF350B"/>
    <w:rsid w:val="00CF5F73"/>
    <w:rsid w:val="00CF7201"/>
    <w:rsid w:val="00CF77CB"/>
    <w:rsid w:val="00CF7D07"/>
    <w:rsid w:val="00D002BE"/>
    <w:rsid w:val="00D00747"/>
    <w:rsid w:val="00D0084F"/>
    <w:rsid w:val="00D00F1E"/>
    <w:rsid w:val="00D01465"/>
    <w:rsid w:val="00D0176D"/>
    <w:rsid w:val="00D019DC"/>
    <w:rsid w:val="00D01FFB"/>
    <w:rsid w:val="00D02152"/>
    <w:rsid w:val="00D0217E"/>
    <w:rsid w:val="00D02493"/>
    <w:rsid w:val="00D0252A"/>
    <w:rsid w:val="00D03490"/>
    <w:rsid w:val="00D03BF5"/>
    <w:rsid w:val="00D03E69"/>
    <w:rsid w:val="00D046F3"/>
    <w:rsid w:val="00D078EE"/>
    <w:rsid w:val="00D1003D"/>
    <w:rsid w:val="00D10E77"/>
    <w:rsid w:val="00D110C3"/>
    <w:rsid w:val="00D1140E"/>
    <w:rsid w:val="00D14A46"/>
    <w:rsid w:val="00D14DF6"/>
    <w:rsid w:val="00D15909"/>
    <w:rsid w:val="00D16710"/>
    <w:rsid w:val="00D16AF3"/>
    <w:rsid w:val="00D16B3E"/>
    <w:rsid w:val="00D171A3"/>
    <w:rsid w:val="00D203A1"/>
    <w:rsid w:val="00D206EB"/>
    <w:rsid w:val="00D20F32"/>
    <w:rsid w:val="00D2140A"/>
    <w:rsid w:val="00D21795"/>
    <w:rsid w:val="00D22267"/>
    <w:rsid w:val="00D22CD4"/>
    <w:rsid w:val="00D24575"/>
    <w:rsid w:val="00D24EEB"/>
    <w:rsid w:val="00D2592E"/>
    <w:rsid w:val="00D25954"/>
    <w:rsid w:val="00D25EB0"/>
    <w:rsid w:val="00D272FB"/>
    <w:rsid w:val="00D3276A"/>
    <w:rsid w:val="00D32AD4"/>
    <w:rsid w:val="00D334DC"/>
    <w:rsid w:val="00D33967"/>
    <w:rsid w:val="00D33AD0"/>
    <w:rsid w:val="00D348F8"/>
    <w:rsid w:val="00D34BED"/>
    <w:rsid w:val="00D35F56"/>
    <w:rsid w:val="00D36DD1"/>
    <w:rsid w:val="00D37B3E"/>
    <w:rsid w:val="00D37BC2"/>
    <w:rsid w:val="00D4007E"/>
    <w:rsid w:val="00D409BB"/>
    <w:rsid w:val="00D414C3"/>
    <w:rsid w:val="00D4163B"/>
    <w:rsid w:val="00D426FA"/>
    <w:rsid w:val="00D42AF9"/>
    <w:rsid w:val="00D42C4B"/>
    <w:rsid w:val="00D432B8"/>
    <w:rsid w:val="00D43878"/>
    <w:rsid w:val="00D451CA"/>
    <w:rsid w:val="00D455F8"/>
    <w:rsid w:val="00D460D8"/>
    <w:rsid w:val="00D4659A"/>
    <w:rsid w:val="00D46C94"/>
    <w:rsid w:val="00D47556"/>
    <w:rsid w:val="00D47713"/>
    <w:rsid w:val="00D5199F"/>
    <w:rsid w:val="00D53103"/>
    <w:rsid w:val="00D533CE"/>
    <w:rsid w:val="00D53615"/>
    <w:rsid w:val="00D536DF"/>
    <w:rsid w:val="00D53B03"/>
    <w:rsid w:val="00D54366"/>
    <w:rsid w:val="00D55059"/>
    <w:rsid w:val="00D55F03"/>
    <w:rsid w:val="00D5638F"/>
    <w:rsid w:val="00D575F0"/>
    <w:rsid w:val="00D602DB"/>
    <w:rsid w:val="00D60C56"/>
    <w:rsid w:val="00D60EF3"/>
    <w:rsid w:val="00D60FB6"/>
    <w:rsid w:val="00D6160F"/>
    <w:rsid w:val="00D61895"/>
    <w:rsid w:val="00D62230"/>
    <w:rsid w:val="00D62428"/>
    <w:rsid w:val="00D62759"/>
    <w:rsid w:val="00D63325"/>
    <w:rsid w:val="00D63672"/>
    <w:rsid w:val="00D63D18"/>
    <w:rsid w:val="00D65EFF"/>
    <w:rsid w:val="00D6727A"/>
    <w:rsid w:val="00D67441"/>
    <w:rsid w:val="00D676E3"/>
    <w:rsid w:val="00D67EAF"/>
    <w:rsid w:val="00D703CB"/>
    <w:rsid w:val="00D706E8"/>
    <w:rsid w:val="00D70E35"/>
    <w:rsid w:val="00D70E86"/>
    <w:rsid w:val="00D72505"/>
    <w:rsid w:val="00D72671"/>
    <w:rsid w:val="00D72DF5"/>
    <w:rsid w:val="00D759DD"/>
    <w:rsid w:val="00D75E30"/>
    <w:rsid w:val="00D762A8"/>
    <w:rsid w:val="00D76A95"/>
    <w:rsid w:val="00D7771F"/>
    <w:rsid w:val="00D803B9"/>
    <w:rsid w:val="00D80A6F"/>
    <w:rsid w:val="00D80ABD"/>
    <w:rsid w:val="00D80BEC"/>
    <w:rsid w:val="00D828D6"/>
    <w:rsid w:val="00D82F3A"/>
    <w:rsid w:val="00D82F6B"/>
    <w:rsid w:val="00D83A5D"/>
    <w:rsid w:val="00D84C18"/>
    <w:rsid w:val="00D85038"/>
    <w:rsid w:val="00D857CD"/>
    <w:rsid w:val="00D860CF"/>
    <w:rsid w:val="00D8682F"/>
    <w:rsid w:val="00D86EB1"/>
    <w:rsid w:val="00D9069E"/>
    <w:rsid w:val="00D90E3C"/>
    <w:rsid w:val="00D90F31"/>
    <w:rsid w:val="00D910DB"/>
    <w:rsid w:val="00D918D6"/>
    <w:rsid w:val="00D91E5A"/>
    <w:rsid w:val="00D92614"/>
    <w:rsid w:val="00D9294C"/>
    <w:rsid w:val="00D92F65"/>
    <w:rsid w:val="00D93192"/>
    <w:rsid w:val="00D93C06"/>
    <w:rsid w:val="00D952CE"/>
    <w:rsid w:val="00D95C9A"/>
    <w:rsid w:val="00D95C9C"/>
    <w:rsid w:val="00D95EE9"/>
    <w:rsid w:val="00D96AB5"/>
    <w:rsid w:val="00DA0925"/>
    <w:rsid w:val="00DA0961"/>
    <w:rsid w:val="00DA103F"/>
    <w:rsid w:val="00DA110B"/>
    <w:rsid w:val="00DA14CC"/>
    <w:rsid w:val="00DA2119"/>
    <w:rsid w:val="00DA27EC"/>
    <w:rsid w:val="00DA2C0B"/>
    <w:rsid w:val="00DA2E39"/>
    <w:rsid w:val="00DA4A22"/>
    <w:rsid w:val="00DA594B"/>
    <w:rsid w:val="00DA6852"/>
    <w:rsid w:val="00DA7479"/>
    <w:rsid w:val="00DA772A"/>
    <w:rsid w:val="00DB0575"/>
    <w:rsid w:val="00DB059E"/>
    <w:rsid w:val="00DB11E4"/>
    <w:rsid w:val="00DB1416"/>
    <w:rsid w:val="00DB1D64"/>
    <w:rsid w:val="00DB2323"/>
    <w:rsid w:val="00DB377B"/>
    <w:rsid w:val="00DB3988"/>
    <w:rsid w:val="00DB3AD8"/>
    <w:rsid w:val="00DB4138"/>
    <w:rsid w:val="00DB6145"/>
    <w:rsid w:val="00DB623C"/>
    <w:rsid w:val="00DB667F"/>
    <w:rsid w:val="00DB6A68"/>
    <w:rsid w:val="00DB7590"/>
    <w:rsid w:val="00DB7DC7"/>
    <w:rsid w:val="00DC0347"/>
    <w:rsid w:val="00DC2B90"/>
    <w:rsid w:val="00DC3CAF"/>
    <w:rsid w:val="00DC4CBA"/>
    <w:rsid w:val="00DC510B"/>
    <w:rsid w:val="00DC5F6A"/>
    <w:rsid w:val="00DC7389"/>
    <w:rsid w:val="00DD1856"/>
    <w:rsid w:val="00DD1889"/>
    <w:rsid w:val="00DD298E"/>
    <w:rsid w:val="00DD3995"/>
    <w:rsid w:val="00DD3C4C"/>
    <w:rsid w:val="00DD45E8"/>
    <w:rsid w:val="00DD5283"/>
    <w:rsid w:val="00DD632B"/>
    <w:rsid w:val="00DD70E7"/>
    <w:rsid w:val="00DD7C7C"/>
    <w:rsid w:val="00DE14EC"/>
    <w:rsid w:val="00DE15EC"/>
    <w:rsid w:val="00DE4B94"/>
    <w:rsid w:val="00DE5ED4"/>
    <w:rsid w:val="00DE7F50"/>
    <w:rsid w:val="00DF0473"/>
    <w:rsid w:val="00DF0493"/>
    <w:rsid w:val="00DF168F"/>
    <w:rsid w:val="00DF2035"/>
    <w:rsid w:val="00DF2A20"/>
    <w:rsid w:val="00DF2BE4"/>
    <w:rsid w:val="00DF3455"/>
    <w:rsid w:val="00DF34E0"/>
    <w:rsid w:val="00DF46F8"/>
    <w:rsid w:val="00E0179C"/>
    <w:rsid w:val="00E021B5"/>
    <w:rsid w:val="00E02A8C"/>
    <w:rsid w:val="00E03172"/>
    <w:rsid w:val="00E04222"/>
    <w:rsid w:val="00E05C31"/>
    <w:rsid w:val="00E05CE3"/>
    <w:rsid w:val="00E05EF5"/>
    <w:rsid w:val="00E06213"/>
    <w:rsid w:val="00E0661A"/>
    <w:rsid w:val="00E06A45"/>
    <w:rsid w:val="00E073A1"/>
    <w:rsid w:val="00E07B1B"/>
    <w:rsid w:val="00E10023"/>
    <w:rsid w:val="00E108DB"/>
    <w:rsid w:val="00E10AE8"/>
    <w:rsid w:val="00E10B3B"/>
    <w:rsid w:val="00E115E1"/>
    <w:rsid w:val="00E11703"/>
    <w:rsid w:val="00E11C5A"/>
    <w:rsid w:val="00E1277C"/>
    <w:rsid w:val="00E12A83"/>
    <w:rsid w:val="00E1344F"/>
    <w:rsid w:val="00E13CC9"/>
    <w:rsid w:val="00E1473A"/>
    <w:rsid w:val="00E15803"/>
    <w:rsid w:val="00E158E7"/>
    <w:rsid w:val="00E15940"/>
    <w:rsid w:val="00E168A2"/>
    <w:rsid w:val="00E16AD3"/>
    <w:rsid w:val="00E16FFD"/>
    <w:rsid w:val="00E1713E"/>
    <w:rsid w:val="00E21075"/>
    <w:rsid w:val="00E231E9"/>
    <w:rsid w:val="00E244A5"/>
    <w:rsid w:val="00E24690"/>
    <w:rsid w:val="00E25190"/>
    <w:rsid w:val="00E260D3"/>
    <w:rsid w:val="00E26972"/>
    <w:rsid w:val="00E30C44"/>
    <w:rsid w:val="00E32636"/>
    <w:rsid w:val="00E32E26"/>
    <w:rsid w:val="00E32E9E"/>
    <w:rsid w:val="00E330B6"/>
    <w:rsid w:val="00E345B3"/>
    <w:rsid w:val="00E34B22"/>
    <w:rsid w:val="00E35917"/>
    <w:rsid w:val="00E36D1C"/>
    <w:rsid w:val="00E37442"/>
    <w:rsid w:val="00E37910"/>
    <w:rsid w:val="00E37EF0"/>
    <w:rsid w:val="00E41B63"/>
    <w:rsid w:val="00E42991"/>
    <w:rsid w:val="00E434BC"/>
    <w:rsid w:val="00E43536"/>
    <w:rsid w:val="00E44D3C"/>
    <w:rsid w:val="00E451EE"/>
    <w:rsid w:val="00E45BC3"/>
    <w:rsid w:val="00E460F4"/>
    <w:rsid w:val="00E46E57"/>
    <w:rsid w:val="00E4734E"/>
    <w:rsid w:val="00E4793A"/>
    <w:rsid w:val="00E47EF8"/>
    <w:rsid w:val="00E52F97"/>
    <w:rsid w:val="00E55A14"/>
    <w:rsid w:val="00E56723"/>
    <w:rsid w:val="00E571E5"/>
    <w:rsid w:val="00E57BB5"/>
    <w:rsid w:val="00E62221"/>
    <w:rsid w:val="00E63331"/>
    <w:rsid w:val="00E6363B"/>
    <w:rsid w:val="00E63756"/>
    <w:rsid w:val="00E63AAD"/>
    <w:rsid w:val="00E64A3D"/>
    <w:rsid w:val="00E6580D"/>
    <w:rsid w:val="00E670B1"/>
    <w:rsid w:val="00E7085F"/>
    <w:rsid w:val="00E70A47"/>
    <w:rsid w:val="00E710A8"/>
    <w:rsid w:val="00E71569"/>
    <w:rsid w:val="00E727B1"/>
    <w:rsid w:val="00E737BC"/>
    <w:rsid w:val="00E744B1"/>
    <w:rsid w:val="00E74915"/>
    <w:rsid w:val="00E75149"/>
    <w:rsid w:val="00E752DE"/>
    <w:rsid w:val="00E7688B"/>
    <w:rsid w:val="00E76B0A"/>
    <w:rsid w:val="00E77D4E"/>
    <w:rsid w:val="00E80A57"/>
    <w:rsid w:val="00E80A93"/>
    <w:rsid w:val="00E80E09"/>
    <w:rsid w:val="00E81589"/>
    <w:rsid w:val="00E81856"/>
    <w:rsid w:val="00E8215C"/>
    <w:rsid w:val="00E82450"/>
    <w:rsid w:val="00E8347E"/>
    <w:rsid w:val="00E83CD2"/>
    <w:rsid w:val="00E84D43"/>
    <w:rsid w:val="00E84DE7"/>
    <w:rsid w:val="00E854C2"/>
    <w:rsid w:val="00E859B7"/>
    <w:rsid w:val="00E86902"/>
    <w:rsid w:val="00E86A30"/>
    <w:rsid w:val="00E86FB5"/>
    <w:rsid w:val="00E870D3"/>
    <w:rsid w:val="00E901C2"/>
    <w:rsid w:val="00E90D55"/>
    <w:rsid w:val="00E917BB"/>
    <w:rsid w:val="00E91D72"/>
    <w:rsid w:val="00E92624"/>
    <w:rsid w:val="00E926E5"/>
    <w:rsid w:val="00E93E0F"/>
    <w:rsid w:val="00E943BE"/>
    <w:rsid w:val="00E94D67"/>
    <w:rsid w:val="00EA142D"/>
    <w:rsid w:val="00EA2D34"/>
    <w:rsid w:val="00EA3291"/>
    <w:rsid w:val="00EA3A3C"/>
    <w:rsid w:val="00EA4542"/>
    <w:rsid w:val="00EA4D22"/>
    <w:rsid w:val="00EA5433"/>
    <w:rsid w:val="00EA584E"/>
    <w:rsid w:val="00EA6C7D"/>
    <w:rsid w:val="00EA7B50"/>
    <w:rsid w:val="00EA7DCD"/>
    <w:rsid w:val="00EA7F9D"/>
    <w:rsid w:val="00EB18D5"/>
    <w:rsid w:val="00EB1D4F"/>
    <w:rsid w:val="00EB3A34"/>
    <w:rsid w:val="00EB3FBD"/>
    <w:rsid w:val="00EB4503"/>
    <w:rsid w:val="00EB5254"/>
    <w:rsid w:val="00EB5A63"/>
    <w:rsid w:val="00EB6450"/>
    <w:rsid w:val="00EB6505"/>
    <w:rsid w:val="00EB6782"/>
    <w:rsid w:val="00EB6B44"/>
    <w:rsid w:val="00EC087C"/>
    <w:rsid w:val="00EC18BF"/>
    <w:rsid w:val="00EC199B"/>
    <w:rsid w:val="00EC22B8"/>
    <w:rsid w:val="00EC25B9"/>
    <w:rsid w:val="00EC2AFD"/>
    <w:rsid w:val="00EC4706"/>
    <w:rsid w:val="00EC4E6B"/>
    <w:rsid w:val="00EC5004"/>
    <w:rsid w:val="00EC5055"/>
    <w:rsid w:val="00EC5650"/>
    <w:rsid w:val="00EC578F"/>
    <w:rsid w:val="00EC5D59"/>
    <w:rsid w:val="00EC62B2"/>
    <w:rsid w:val="00EC6B99"/>
    <w:rsid w:val="00EC73C8"/>
    <w:rsid w:val="00ED0194"/>
    <w:rsid w:val="00ED0367"/>
    <w:rsid w:val="00ED0772"/>
    <w:rsid w:val="00ED0973"/>
    <w:rsid w:val="00ED0999"/>
    <w:rsid w:val="00ED1B40"/>
    <w:rsid w:val="00ED27BC"/>
    <w:rsid w:val="00ED3D53"/>
    <w:rsid w:val="00ED4021"/>
    <w:rsid w:val="00ED4247"/>
    <w:rsid w:val="00ED4909"/>
    <w:rsid w:val="00ED528F"/>
    <w:rsid w:val="00ED5333"/>
    <w:rsid w:val="00ED5713"/>
    <w:rsid w:val="00ED63AC"/>
    <w:rsid w:val="00ED686B"/>
    <w:rsid w:val="00ED7390"/>
    <w:rsid w:val="00ED7A3B"/>
    <w:rsid w:val="00ED7CF8"/>
    <w:rsid w:val="00ED7FB0"/>
    <w:rsid w:val="00EE0F32"/>
    <w:rsid w:val="00EE1ABB"/>
    <w:rsid w:val="00EE2C2C"/>
    <w:rsid w:val="00EE3859"/>
    <w:rsid w:val="00EE3DB1"/>
    <w:rsid w:val="00EE4B8A"/>
    <w:rsid w:val="00EE529E"/>
    <w:rsid w:val="00EE5980"/>
    <w:rsid w:val="00EE681D"/>
    <w:rsid w:val="00EE684E"/>
    <w:rsid w:val="00EE6E59"/>
    <w:rsid w:val="00EE7B1D"/>
    <w:rsid w:val="00EF04CA"/>
    <w:rsid w:val="00EF1C59"/>
    <w:rsid w:val="00EF1D64"/>
    <w:rsid w:val="00EF222B"/>
    <w:rsid w:val="00EF27FF"/>
    <w:rsid w:val="00EF44BB"/>
    <w:rsid w:val="00EF4A92"/>
    <w:rsid w:val="00EF5305"/>
    <w:rsid w:val="00EF567D"/>
    <w:rsid w:val="00EF59AD"/>
    <w:rsid w:val="00EF5BDB"/>
    <w:rsid w:val="00EF5E46"/>
    <w:rsid w:val="00EF6728"/>
    <w:rsid w:val="00F00644"/>
    <w:rsid w:val="00F00755"/>
    <w:rsid w:val="00F00EE7"/>
    <w:rsid w:val="00F01902"/>
    <w:rsid w:val="00F01F96"/>
    <w:rsid w:val="00F0232A"/>
    <w:rsid w:val="00F025B8"/>
    <w:rsid w:val="00F02DF0"/>
    <w:rsid w:val="00F03042"/>
    <w:rsid w:val="00F035C1"/>
    <w:rsid w:val="00F03A3E"/>
    <w:rsid w:val="00F04493"/>
    <w:rsid w:val="00F04C5D"/>
    <w:rsid w:val="00F054B4"/>
    <w:rsid w:val="00F064F1"/>
    <w:rsid w:val="00F066FF"/>
    <w:rsid w:val="00F07440"/>
    <w:rsid w:val="00F076A3"/>
    <w:rsid w:val="00F07A9A"/>
    <w:rsid w:val="00F102DA"/>
    <w:rsid w:val="00F108D1"/>
    <w:rsid w:val="00F10DA9"/>
    <w:rsid w:val="00F1191E"/>
    <w:rsid w:val="00F11E8C"/>
    <w:rsid w:val="00F139B0"/>
    <w:rsid w:val="00F13C3F"/>
    <w:rsid w:val="00F13E1F"/>
    <w:rsid w:val="00F14033"/>
    <w:rsid w:val="00F141B5"/>
    <w:rsid w:val="00F157EC"/>
    <w:rsid w:val="00F16D75"/>
    <w:rsid w:val="00F175C0"/>
    <w:rsid w:val="00F20F7E"/>
    <w:rsid w:val="00F21A1F"/>
    <w:rsid w:val="00F2283E"/>
    <w:rsid w:val="00F229B4"/>
    <w:rsid w:val="00F22C3C"/>
    <w:rsid w:val="00F23B38"/>
    <w:rsid w:val="00F25471"/>
    <w:rsid w:val="00F256A7"/>
    <w:rsid w:val="00F257D1"/>
    <w:rsid w:val="00F25B9C"/>
    <w:rsid w:val="00F268A6"/>
    <w:rsid w:val="00F268F0"/>
    <w:rsid w:val="00F314E1"/>
    <w:rsid w:val="00F31EFD"/>
    <w:rsid w:val="00F358A9"/>
    <w:rsid w:val="00F36542"/>
    <w:rsid w:val="00F3713D"/>
    <w:rsid w:val="00F37911"/>
    <w:rsid w:val="00F408A1"/>
    <w:rsid w:val="00F41A8D"/>
    <w:rsid w:val="00F4397F"/>
    <w:rsid w:val="00F43C82"/>
    <w:rsid w:val="00F4425A"/>
    <w:rsid w:val="00F451D9"/>
    <w:rsid w:val="00F454D3"/>
    <w:rsid w:val="00F46BBB"/>
    <w:rsid w:val="00F46FB4"/>
    <w:rsid w:val="00F47F7B"/>
    <w:rsid w:val="00F47FD4"/>
    <w:rsid w:val="00F50314"/>
    <w:rsid w:val="00F50631"/>
    <w:rsid w:val="00F5100F"/>
    <w:rsid w:val="00F52AB9"/>
    <w:rsid w:val="00F52B2F"/>
    <w:rsid w:val="00F5309C"/>
    <w:rsid w:val="00F535F3"/>
    <w:rsid w:val="00F53D6C"/>
    <w:rsid w:val="00F544C1"/>
    <w:rsid w:val="00F54CBB"/>
    <w:rsid w:val="00F550A4"/>
    <w:rsid w:val="00F551B9"/>
    <w:rsid w:val="00F55CBE"/>
    <w:rsid w:val="00F562DD"/>
    <w:rsid w:val="00F57742"/>
    <w:rsid w:val="00F577AD"/>
    <w:rsid w:val="00F57AD3"/>
    <w:rsid w:val="00F608C9"/>
    <w:rsid w:val="00F60CBD"/>
    <w:rsid w:val="00F61DBB"/>
    <w:rsid w:val="00F61EB6"/>
    <w:rsid w:val="00F633E9"/>
    <w:rsid w:val="00F63697"/>
    <w:rsid w:val="00F67EA5"/>
    <w:rsid w:val="00F70336"/>
    <w:rsid w:val="00F704A5"/>
    <w:rsid w:val="00F70BAB"/>
    <w:rsid w:val="00F7198C"/>
    <w:rsid w:val="00F71A29"/>
    <w:rsid w:val="00F7222E"/>
    <w:rsid w:val="00F72808"/>
    <w:rsid w:val="00F72DA4"/>
    <w:rsid w:val="00F800DA"/>
    <w:rsid w:val="00F80347"/>
    <w:rsid w:val="00F80DDA"/>
    <w:rsid w:val="00F80E53"/>
    <w:rsid w:val="00F80F06"/>
    <w:rsid w:val="00F819CC"/>
    <w:rsid w:val="00F81DC9"/>
    <w:rsid w:val="00F820D9"/>
    <w:rsid w:val="00F82F40"/>
    <w:rsid w:val="00F84B7B"/>
    <w:rsid w:val="00F85DDA"/>
    <w:rsid w:val="00F85F6A"/>
    <w:rsid w:val="00F86DEA"/>
    <w:rsid w:val="00F87876"/>
    <w:rsid w:val="00F906C5"/>
    <w:rsid w:val="00F90782"/>
    <w:rsid w:val="00F90B38"/>
    <w:rsid w:val="00F9333E"/>
    <w:rsid w:val="00F934F5"/>
    <w:rsid w:val="00F94887"/>
    <w:rsid w:val="00F94A79"/>
    <w:rsid w:val="00F94E44"/>
    <w:rsid w:val="00F95044"/>
    <w:rsid w:val="00F95AB7"/>
    <w:rsid w:val="00F96103"/>
    <w:rsid w:val="00F961C3"/>
    <w:rsid w:val="00F96C25"/>
    <w:rsid w:val="00FA19A6"/>
    <w:rsid w:val="00FA2A9F"/>
    <w:rsid w:val="00FA3723"/>
    <w:rsid w:val="00FA4012"/>
    <w:rsid w:val="00FA4692"/>
    <w:rsid w:val="00FA4BC9"/>
    <w:rsid w:val="00FA5F37"/>
    <w:rsid w:val="00FB0906"/>
    <w:rsid w:val="00FB128B"/>
    <w:rsid w:val="00FB2493"/>
    <w:rsid w:val="00FB36BA"/>
    <w:rsid w:val="00FB3887"/>
    <w:rsid w:val="00FB419B"/>
    <w:rsid w:val="00FB5070"/>
    <w:rsid w:val="00FB6090"/>
    <w:rsid w:val="00FB60A1"/>
    <w:rsid w:val="00FC082B"/>
    <w:rsid w:val="00FC08B6"/>
    <w:rsid w:val="00FC08B9"/>
    <w:rsid w:val="00FC2035"/>
    <w:rsid w:val="00FC3263"/>
    <w:rsid w:val="00FC3646"/>
    <w:rsid w:val="00FC3ACD"/>
    <w:rsid w:val="00FC4401"/>
    <w:rsid w:val="00FC4E7A"/>
    <w:rsid w:val="00FC4EBD"/>
    <w:rsid w:val="00FC5232"/>
    <w:rsid w:val="00FC5C5A"/>
    <w:rsid w:val="00FC69BB"/>
    <w:rsid w:val="00FC6DE0"/>
    <w:rsid w:val="00FC7279"/>
    <w:rsid w:val="00FC7D1D"/>
    <w:rsid w:val="00FD06EB"/>
    <w:rsid w:val="00FD07E2"/>
    <w:rsid w:val="00FD2B20"/>
    <w:rsid w:val="00FD3582"/>
    <w:rsid w:val="00FD3BD9"/>
    <w:rsid w:val="00FD52F2"/>
    <w:rsid w:val="00FD5719"/>
    <w:rsid w:val="00FD5A93"/>
    <w:rsid w:val="00FD5B42"/>
    <w:rsid w:val="00FD5B76"/>
    <w:rsid w:val="00FD5BEF"/>
    <w:rsid w:val="00FD671A"/>
    <w:rsid w:val="00FD6B85"/>
    <w:rsid w:val="00FD6E31"/>
    <w:rsid w:val="00FE0416"/>
    <w:rsid w:val="00FE0B44"/>
    <w:rsid w:val="00FE19C0"/>
    <w:rsid w:val="00FE2462"/>
    <w:rsid w:val="00FE32CB"/>
    <w:rsid w:val="00FE3508"/>
    <w:rsid w:val="00FE4154"/>
    <w:rsid w:val="00FE662F"/>
    <w:rsid w:val="00FE6C8D"/>
    <w:rsid w:val="00FF0527"/>
    <w:rsid w:val="00FF1B68"/>
    <w:rsid w:val="00FF1D5D"/>
    <w:rsid w:val="00FF2664"/>
    <w:rsid w:val="00FF2A57"/>
    <w:rsid w:val="00FF320A"/>
    <w:rsid w:val="00FF37E9"/>
    <w:rsid w:val="00FF37F7"/>
    <w:rsid w:val="00FF39B0"/>
    <w:rsid w:val="00FF6C61"/>
    <w:rsid w:val="00FF6C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40321">
      <v:textbox inset="5.85pt,.7pt,5.85pt,.7pt"/>
    </o:shapedefaults>
    <o:shapelayout v:ext="edit">
      <o:idmap v:ext="edit" data="1"/>
    </o:shapelayout>
  </w:shapeDefaults>
  <w:decimalSymbol w:val="."/>
  <w:listSeparator w:val=","/>
  <w14:docId w14:val="4CF9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0A58"/>
    <w:pPr>
      <w:widowControl w:val="0"/>
      <w:jc w:val="both"/>
    </w:pPr>
  </w:style>
  <w:style w:type="paragraph" w:styleId="10">
    <w:name w:val="heading 1"/>
    <w:basedOn w:val="a"/>
    <w:next w:val="11"/>
    <w:link w:val="12"/>
    <w:qFormat/>
    <w:rsid w:val="00B17C4F"/>
    <w:pPr>
      <w:numPr>
        <w:numId w:val="2"/>
      </w:numPr>
      <w:outlineLvl w:val="0"/>
    </w:pPr>
    <w:rPr>
      <w:rFonts w:asciiTheme="majorHAnsi" w:eastAsia="ＭＳ ゴシック" w:hAnsiTheme="majorHAnsi" w:cstheme="majorBidi"/>
      <w:b/>
      <w:sz w:val="28"/>
      <w:szCs w:val="24"/>
    </w:rPr>
  </w:style>
  <w:style w:type="paragraph" w:styleId="2">
    <w:name w:val="heading 2"/>
    <w:basedOn w:val="a"/>
    <w:next w:val="a"/>
    <w:link w:val="20"/>
    <w:unhideWhenUsed/>
    <w:qFormat/>
    <w:rsid w:val="00B17C4F"/>
    <w:pPr>
      <w:numPr>
        <w:ilvl w:val="1"/>
        <w:numId w:val="2"/>
      </w:numPr>
      <w:outlineLvl w:val="1"/>
    </w:pPr>
    <w:rPr>
      <w:rFonts w:asciiTheme="majorHAnsi" w:eastAsia="ＭＳ ゴシック" w:hAnsiTheme="majorHAnsi" w:cstheme="majorBidi"/>
      <w:b/>
      <w:sz w:val="28"/>
    </w:rPr>
  </w:style>
  <w:style w:type="paragraph" w:styleId="3">
    <w:name w:val="heading 3"/>
    <w:basedOn w:val="a"/>
    <w:next w:val="a"/>
    <w:link w:val="30"/>
    <w:unhideWhenUsed/>
    <w:qFormat/>
    <w:rsid w:val="005B4D43"/>
    <w:pPr>
      <w:numPr>
        <w:ilvl w:val="2"/>
        <w:numId w:val="2"/>
      </w:numPr>
      <w:outlineLvl w:val="2"/>
    </w:pPr>
    <w:rPr>
      <w:rFonts w:asciiTheme="minorEastAsia" w:hAnsiTheme="minorEastAsia" w:cstheme="majorBidi"/>
      <w:b/>
      <w:sz w:val="24"/>
    </w:rPr>
  </w:style>
  <w:style w:type="paragraph" w:styleId="4">
    <w:name w:val="heading 4"/>
    <w:basedOn w:val="a"/>
    <w:next w:val="40"/>
    <w:link w:val="41"/>
    <w:unhideWhenUsed/>
    <w:qFormat/>
    <w:rsid w:val="000536DC"/>
    <w:pPr>
      <w:numPr>
        <w:ilvl w:val="3"/>
        <w:numId w:val="2"/>
      </w:numPr>
      <w:spacing w:line="400" w:lineRule="exact"/>
      <w:outlineLvl w:val="3"/>
    </w:pPr>
    <w:rPr>
      <w:rFonts w:asciiTheme="minorEastAsia" w:hAnsiTheme="minorEastAsia"/>
      <w:sz w:val="22"/>
      <w14:scene3d>
        <w14:camera w14:prst="orthographicFront"/>
        <w14:lightRig w14:rig="threePt" w14:dir="t">
          <w14:rot w14:lat="0" w14:lon="0" w14:rev="0"/>
        </w14:lightRig>
      </w14:scene3d>
    </w:rPr>
  </w:style>
  <w:style w:type="paragraph" w:styleId="5">
    <w:name w:val="heading 5"/>
    <w:basedOn w:val="a"/>
    <w:next w:val="a"/>
    <w:link w:val="50"/>
    <w:unhideWhenUsed/>
    <w:qFormat/>
    <w:rsid w:val="00B75674"/>
    <w:pPr>
      <w:numPr>
        <w:ilvl w:val="4"/>
        <w:numId w:val="2"/>
      </w:numPr>
      <w:spacing w:line="300" w:lineRule="auto"/>
      <w:outlineLvl w:val="4"/>
    </w:pPr>
    <w:rPr>
      <w:rFonts w:ascii="ＭＳ 明朝" w:eastAsia="ＭＳ 明朝" w:hAnsiTheme="majorHAnsi" w:cstheme="majorBidi"/>
      <w14:scene3d>
        <w14:camera w14:prst="orthographicFront"/>
        <w14:lightRig w14:rig="threePt" w14:dir="t">
          <w14:rot w14:lat="0" w14:lon="0" w14:rev="0"/>
        </w14:lightRig>
      </w14:scene3d>
    </w:rPr>
  </w:style>
  <w:style w:type="paragraph" w:styleId="6">
    <w:name w:val="heading 6"/>
    <w:basedOn w:val="a"/>
    <w:next w:val="a"/>
    <w:link w:val="60"/>
    <w:unhideWhenUsed/>
    <w:qFormat/>
    <w:rsid w:val="00462DD6"/>
    <w:pPr>
      <w:numPr>
        <w:ilvl w:val="5"/>
        <w:numId w:val="2"/>
      </w:numPr>
      <w:spacing w:line="400" w:lineRule="exact"/>
      <w:outlineLvl w:val="5"/>
    </w:pPr>
    <w:rPr>
      <w:rFonts w:ascii="ＭＳ 明朝" w:eastAsia="ＭＳ 明朝"/>
      <w:bCs/>
    </w:rPr>
  </w:style>
  <w:style w:type="paragraph" w:styleId="7">
    <w:name w:val="heading 7"/>
    <w:basedOn w:val="a"/>
    <w:next w:val="a"/>
    <w:link w:val="70"/>
    <w:unhideWhenUsed/>
    <w:qFormat/>
    <w:rsid w:val="008E74CD"/>
    <w:pPr>
      <w:numPr>
        <w:ilvl w:val="6"/>
        <w:numId w:val="1"/>
      </w:numPr>
      <w:outlineLvl w:val="6"/>
    </w:pPr>
  </w:style>
  <w:style w:type="paragraph" w:styleId="8">
    <w:name w:val="heading 8"/>
    <w:basedOn w:val="a"/>
    <w:next w:val="a"/>
    <w:link w:val="80"/>
    <w:unhideWhenUsed/>
    <w:qFormat/>
    <w:rsid w:val="00B36230"/>
    <w:pPr>
      <w:numPr>
        <w:ilvl w:val="7"/>
        <w:numId w:val="2"/>
      </w:numPr>
      <w:outlineLvl w:val="7"/>
    </w:pPr>
    <w:rPr>
      <w:rFonts w:ascii="ＭＳ 明朝" w:eastAsia="ＭＳ 明朝"/>
    </w:rPr>
  </w:style>
  <w:style w:type="paragraph" w:styleId="9">
    <w:name w:val="heading 9"/>
    <w:basedOn w:val="a"/>
    <w:next w:val="a"/>
    <w:link w:val="90"/>
    <w:unhideWhenUsed/>
    <w:qFormat/>
    <w:rsid w:val="007738E2"/>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90C"/>
    <w:pPr>
      <w:tabs>
        <w:tab w:val="center" w:pos="4252"/>
        <w:tab w:val="right" w:pos="8504"/>
      </w:tabs>
      <w:snapToGrid w:val="0"/>
    </w:pPr>
  </w:style>
  <w:style w:type="character" w:customStyle="1" w:styleId="a4">
    <w:name w:val="ヘッダー (文字)"/>
    <w:basedOn w:val="a0"/>
    <w:link w:val="a3"/>
    <w:uiPriority w:val="99"/>
    <w:rsid w:val="0061290C"/>
  </w:style>
  <w:style w:type="paragraph" w:styleId="a5">
    <w:name w:val="footer"/>
    <w:basedOn w:val="a"/>
    <w:link w:val="a6"/>
    <w:uiPriority w:val="99"/>
    <w:unhideWhenUsed/>
    <w:rsid w:val="0061290C"/>
    <w:pPr>
      <w:tabs>
        <w:tab w:val="center" w:pos="4252"/>
        <w:tab w:val="right" w:pos="8504"/>
      </w:tabs>
      <w:snapToGrid w:val="0"/>
    </w:pPr>
  </w:style>
  <w:style w:type="character" w:customStyle="1" w:styleId="a6">
    <w:name w:val="フッター (文字)"/>
    <w:basedOn w:val="a0"/>
    <w:link w:val="a5"/>
    <w:uiPriority w:val="99"/>
    <w:rsid w:val="0061290C"/>
  </w:style>
  <w:style w:type="table" w:styleId="a7">
    <w:name w:val="Table Grid"/>
    <w:basedOn w:val="a1"/>
    <w:uiPriority w:val="39"/>
    <w:rsid w:val="0084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7B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BD8"/>
    <w:rPr>
      <w:rFonts w:asciiTheme="majorHAnsi" w:eastAsiaTheme="majorEastAsia" w:hAnsiTheme="majorHAnsi" w:cstheme="majorBidi"/>
      <w:sz w:val="18"/>
      <w:szCs w:val="18"/>
    </w:rPr>
  </w:style>
  <w:style w:type="character" w:customStyle="1" w:styleId="12">
    <w:name w:val="見出し 1 (文字)"/>
    <w:basedOn w:val="a0"/>
    <w:link w:val="10"/>
    <w:rsid w:val="00B17C4F"/>
    <w:rPr>
      <w:rFonts w:asciiTheme="majorHAnsi" w:eastAsia="ＭＳ ゴシック" w:hAnsiTheme="majorHAnsi" w:cstheme="majorBidi"/>
      <w:b/>
      <w:sz w:val="28"/>
      <w:szCs w:val="24"/>
    </w:rPr>
  </w:style>
  <w:style w:type="character" w:customStyle="1" w:styleId="20">
    <w:name w:val="見出し 2 (文字)"/>
    <w:basedOn w:val="a0"/>
    <w:link w:val="2"/>
    <w:rsid w:val="00B17C4F"/>
    <w:rPr>
      <w:rFonts w:asciiTheme="majorHAnsi" w:eastAsia="ＭＳ ゴシック" w:hAnsiTheme="majorHAnsi" w:cstheme="majorBidi"/>
      <w:b/>
      <w:sz w:val="28"/>
    </w:rPr>
  </w:style>
  <w:style w:type="character" w:customStyle="1" w:styleId="30">
    <w:name w:val="見出し 3 (文字)"/>
    <w:basedOn w:val="a0"/>
    <w:link w:val="3"/>
    <w:rsid w:val="005B4D43"/>
    <w:rPr>
      <w:rFonts w:asciiTheme="minorEastAsia" w:hAnsiTheme="minorEastAsia" w:cstheme="majorBidi"/>
      <w:b/>
      <w:sz w:val="24"/>
    </w:rPr>
  </w:style>
  <w:style w:type="character" w:customStyle="1" w:styleId="41">
    <w:name w:val="見出し 4 (文字)"/>
    <w:basedOn w:val="a0"/>
    <w:link w:val="4"/>
    <w:rsid w:val="000536DC"/>
    <w:rPr>
      <w:rFonts w:asciiTheme="minorEastAsia" w:hAnsiTheme="minorEastAsia"/>
      <w:sz w:val="22"/>
      <w14:scene3d>
        <w14:camera w14:prst="orthographicFront"/>
        <w14:lightRig w14:rig="threePt" w14:dir="t">
          <w14:rot w14:lat="0" w14:lon="0" w14:rev="0"/>
        </w14:lightRig>
      </w14:scene3d>
    </w:rPr>
  </w:style>
  <w:style w:type="character" w:customStyle="1" w:styleId="50">
    <w:name w:val="見出し 5 (文字)"/>
    <w:basedOn w:val="a0"/>
    <w:link w:val="5"/>
    <w:rsid w:val="00B75674"/>
    <w:rPr>
      <w:rFonts w:ascii="ＭＳ 明朝" w:eastAsia="ＭＳ 明朝" w:hAnsiTheme="majorHAnsi" w:cstheme="majorBidi"/>
      <w14:scene3d>
        <w14:camera w14:prst="orthographicFront"/>
        <w14:lightRig w14:rig="threePt" w14:dir="t">
          <w14:rot w14:lat="0" w14:lon="0" w14:rev="0"/>
        </w14:lightRig>
      </w14:scene3d>
    </w:rPr>
  </w:style>
  <w:style w:type="character" w:customStyle="1" w:styleId="60">
    <w:name w:val="見出し 6 (文字)"/>
    <w:basedOn w:val="a0"/>
    <w:link w:val="6"/>
    <w:rsid w:val="00462DD6"/>
    <w:rPr>
      <w:rFonts w:ascii="ＭＳ 明朝" w:eastAsia="ＭＳ 明朝"/>
      <w:bCs/>
    </w:rPr>
  </w:style>
  <w:style w:type="character" w:customStyle="1" w:styleId="70">
    <w:name w:val="見出し 7 (文字)"/>
    <w:basedOn w:val="a0"/>
    <w:link w:val="7"/>
    <w:rsid w:val="008E74CD"/>
  </w:style>
  <w:style w:type="character" w:customStyle="1" w:styleId="80">
    <w:name w:val="見出し 8 (文字)"/>
    <w:basedOn w:val="a0"/>
    <w:link w:val="8"/>
    <w:rsid w:val="00B36230"/>
    <w:rPr>
      <w:rFonts w:ascii="ＭＳ 明朝" w:eastAsia="ＭＳ 明朝"/>
    </w:rPr>
  </w:style>
  <w:style w:type="character" w:customStyle="1" w:styleId="90">
    <w:name w:val="見出し 9 (文字)"/>
    <w:basedOn w:val="a0"/>
    <w:link w:val="9"/>
    <w:rsid w:val="007738E2"/>
  </w:style>
  <w:style w:type="paragraph" w:styleId="aa">
    <w:name w:val="Document Map"/>
    <w:basedOn w:val="a"/>
    <w:link w:val="ab"/>
    <w:uiPriority w:val="99"/>
    <w:semiHidden/>
    <w:unhideWhenUsed/>
    <w:rsid w:val="007738E2"/>
    <w:rPr>
      <w:rFonts w:ascii="MS UI Gothic" w:eastAsia="MS UI Gothic"/>
      <w:sz w:val="18"/>
      <w:szCs w:val="18"/>
    </w:rPr>
  </w:style>
  <w:style w:type="character" w:customStyle="1" w:styleId="ab">
    <w:name w:val="見出しマップ (文字)"/>
    <w:basedOn w:val="a0"/>
    <w:link w:val="aa"/>
    <w:uiPriority w:val="99"/>
    <w:semiHidden/>
    <w:rsid w:val="007738E2"/>
    <w:rPr>
      <w:rFonts w:ascii="MS UI Gothic" w:eastAsia="MS UI Gothic"/>
      <w:sz w:val="18"/>
      <w:szCs w:val="18"/>
    </w:rPr>
  </w:style>
  <w:style w:type="paragraph" w:customStyle="1" w:styleId="11">
    <w:name w:val="スタイル1"/>
    <w:basedOn w:val="a"/>
    <w:rsid w:val="007738E2"/>
    <w:pPr>
      <w:ind w:firstLineChars="100" w:firstLine="100"/>
    </w:pPr>
  </w:style>
  <w:style w:type="paragraph" w:customStyle="1" w:styleId="40">
    <w:name w:val="スタイル4"/>
    <w:basedOn w:val="a"/>
    <w:rsid w:val="007738E2"/>
    <w:pPr>
      <w:ind w:leftChars="100" w:left="100" w:firstLineChars="100" w:firstLine="100"/>
    </w:pPr>
    <w:rPr>
      <w:rFonts w:ascii="ＭＳ 明朝" w:eastAsia="ＭＳ 明朝"/>
    </w:rPr>
  </w:style>
  <w:style w:type="paragraph" w:customStyle="1" w:styleId="51">
    <w:name w:val="スタイル5"/>
    <w:basedOn w:val="a"/>
    <w:rsid w:val="007738E2"/>
    <w:pPr>
      <w:ind w:leftChars="100" w:left="100" w:firstLineChars="100" w:firstLine="100"/>
    </w:pPr>
    <w:rPr>
      <w:rFonts w:ascii="ＭＳ 明朝" w:eastAsia="ＭＳ 明朝"/>
    </w:rPr>
  </w:style>
  <w:style w:type="paragraph" w:customStyle="1" w:styleId="5-2">
    <w:name w:val="スタイル5-2"/>
    <w:basedOn w:val="a"/>
    <w:rsid w:val="007738E2"/>
    <w:pPr>
      <w:ind w:leftChars="100" w:left="250" w:hangingChars="150" w:hanging="150"/>
    </w:pPr>
  </w:style>
  <w:style w:type="paragraph" w:styleId="ac">
    <w:name w:val="List Paragraph"/>
    <w:aliases w:val="見出し4.1"/>
    <w:basedOn w:val="a"/>
    <w:uiPriority w:val="1"/>
    <w:qFormat/>
    <w:rsid w:val="00D14DF6"/>
    <w:pPr>
      <w:ind w:leftChars="300" w:left="300" w:firstLineChars="200" w:firstLine="200"/>
    </w:pPr>
    <w:rPr>
      <w:rFonts w:ascii="ＭＳ 明朝" w:eastAsia="ＭＳ 明朝"/>
    </w:rPr>
  </w:style>
  <w:style w:type="paragraph" w:customStyle="1" w:styleId="62">
    <w:name w:val="スタイル6"/>
    <w:basedOn w:val="a"/>
    <w:rsid w:val="007738E2"/>
    <w:pPr>
      <w:ind w:leftChars="200" w:left="200" w:firstLineChars="100" w:firstLine="100"/>
    </w:pPr>
    <w:rPr>
      <w:rFonts w:ascii="ＭＳ 明朝" w:eastAsia="ＭＳ 明朝"/>
    </w:rPr>
  </w:style>
  <w:style w:type="paragraph" w:customStyle="1" w:styleId="71">
    <w:name w:val="スタイル7"/>
    <w:basedOn w:val="a"/>
    <w:next w:val="a"/>
    <w:rsid w:val="007738E2"/>
    <w:pPr>
      <w:ind w:leftChars="300" w:left="300" w:firstLineChars="100" w:firstLine="100"/>
    </w:pPr>
    <w:rPr>
      <w:rFonts w:asciiTheme="minorEastAsia" w:hAnsiTheme="minorEastAsia"/>
    </w:rPr>
  </w:style>
  <w:style w:type="paragraph" w:styleId="ad">
    <w:name w:val="TOC Heading"/>
    <w:basedOn w:val="10"/>
    <w:next w:val="a"/>
    <w:uiPriority w:val="39"/>
    <w:unhideWhenUsed/>
    <w:qFormat/>
    <w:rsid w:val="007738E2"/>
    <w:pPr>
      <w:keepLines/>
      <w:widowControl/>
      <w:numPr>
        <w:numId w:val="0"/>
      </w:numPr>
      <w:spacing w:before="480" w:line="276" w:lineRule="auto"/>
      <w:jc w:val="left"/>
      <w:outlineLvl w:val="9"/>
    </w:pPr>
    <w:rPr>
      <w:rFonts w:eastAsiaTheme="majorEastAsia"/>
      <w:b w:val="0"/>
      <w:bCs/>
      <w:color w:val="365F91" w:themeColor="accent1" w:themeShade="BF"/>
      <w:kern w:val="0"/>
      <w:szCs w:val="28"/>
    </w:rPr>
  </w:style>
  <w:style w:type="paragraph" w:styleId="13">
    <w:name w:val="toc 1"/>
    <w:basedOn w:val="a"/>
    <w:next w:val="a"/>
    <w:autoRedefine/>
    <w:uiPriority w:val="39"/>
    <w:unhideWhenUsed/>
    <w:rsid w:val="007738E2"/>
  </w:style>
  <w:style w:type="paragraph" w:styleId="31">
    <w:name w:val="toc 3"/>
    <w:basedOn w:val="a"/>
    <w:next w:val="a"/>
    <w:autoRedefine/>
    <w:uiPriority w:val="39"/>
    <w:unhideWhenUsed/>
    <w:rsid w:val="007738E2"/>
    <w:pPr>
      <w:ind w:leftChars="200" w:left="420"/>
    </w:pPr>
  </w:style>
  <w:style w:type="paragraph" w:styleId="21">
    <w:name w:val="toc 2"/>
    <w:basedOn w:val="a"/>
    <w:next w:val="a"/>
    <w:autoRedefine/>
    <w:uiPriority w:val="39"/>
    <w:unhideWhenUsed/>
    <w:rsid w:val="007738E2"/>
    <w:pPr>
      <w:ind w:leftChars="100" w:left="210"/>
    </w:pPr>
  </w:style>
  <w:style w:type="character" w:styleId="ae">
    <w:name w:val="Hyperlink"/>
    <w:basedOn w:val="a0"/>
    <w:uiPriority w:val="99"/>
    <w:unhideWhenUsed/>
    <w:rsid w:val="007738E2"/>
    <w:rPr>
      <w:color w:val="0000FF" w:themeColor="hyperlink"/>
      <w:u w:val="single"/>
    </w:rPr>
  </w:style>
  <w:style w:type="paragraph" w:styleId="af">
    <w:name w:val="Revision"/>
    <w:hidden/>
    <w:uiPriority w:val="99"/>
    <w:semiHidden/>
    <w:rsid w:val="007738E2"/>
  </w:style>
  <w:style w:type="paragraph" w:customStyle="1" w:styleId="22">
    <w:name w:val="段落2"/>
    <w:basedOn w:val="a"/>
    <w:link w:val="2Char"/>
    <w:rsid w:val="007738E2"/>
    <w:pPr>
      <w:ind w:leftChars="100" w:left="234" w:firstLineChars="100" w:firstLine="244"/>
      <w:jc w:val="left"/>
    </w:pPr>
    <w:rPr>
      <w:rFonts w:ascii="ＭＳ 明朝" w:eastAsia="ＭＳ 明朝" w:hAnsi="ＭＳ 明朝" w:cs="ＭＳ 明朝"/>
      <w:sz w:val="22"/>
      <w:szCs w:val="20"/>
    </w:rPr>
  </w:style>
  <w:style w:type="paragraph" w:customStyle="1" w:styleId="42">
    <w:name w:val="段落4"/>
    <w:basedOn w:val="a"/>
    <w:link w:val="4Char"/>
    <w:rsid w:val="007738E2"/>
    <w:pPr>
      <w:ind w:leftChars="300" w:left="702" w:firstLineChars="100" w:firstLine="244"/>
      <w:jc w:val="left"/>
    </w:pPr>
    <w:rPr>
      <w:rFonts w:ascii="ＭＳ 明朝" w:eastAsia="ＭＳ 明朝" w:hAnsi="ＭＳ 明朝" w:cs="ＭＳ 明朝"/>
      <w:sz w:val="22"/>
      <w:szCs w:val="20"/>
    </w:rPr>
  </w:style>
  <w:style w:type="paragraph" w:customStyle="1" w:styleId="63">
    <w:name w:val="段落6"/>
    <w:basedOn w:val="a"/>
    <w:rsid w:val="007738E2"/>
    <w:pPr>
      <w:ind w:leftChars="500" w:left="1169" w:firstLineChars="100" w:firstLine="244"/>
      <w:jc w:val="left"/>
    </w:pPr>
    <w:rPr>
      <w:rFonts w:ascii="ＭＳ 明朝" w:eastAsia="ＭＳ 明朝" w:hAnsi="ＭＳ 明朝" w:cs="ＭＳ 明朝"/>
      <w:sz w:val="22"/>
      <w:szCs w:val="20"/>
    </w:rPr>
  </w:style>
  <w:style w:type="character" w:customStyle="1" w:styleId="4Char">
    <w:name w:val="段落4 Char"/>
    <w:basedOn w:val="a0"/>
    <w:link w:val="42"/>
    <w:rsid w:val="007738E2"/>
    <w:rPr>
      <w:rFonts w:ascii="ＭＳ 明朝" w:eastAsia="ＭＳ 明朝" w:hAnsi="ＭＳ 明朝" w:cs="ＭＳ 明朝"/>
      <w:sz w:val="22"/>
      <w:szCs w:val="20"/>
    </w:rPr>
  </w:style>
  <w:style w:type="paragraph" w:customStyle="1" w:styleId="32">
    <w:name w:val="段落3"/>
    <w:basedOn w:val="a"/>
    <w:rsid w:val="007738E2"/>
    <w:pPr>
      <w:ind w:leftChars="200" w:left="468" w:firstLineChars="100" w:firstLine="244"/>
    </w:pPr>
    <w:rPr>
      <w:rFonts w:ascii="ＭＳ 明朝" w:eastAsia="ＭＳ 明朝" w:hAnsi="Century" w:cs="ＭＳ 明朝"/>
      <w:sz w:val="22"/>
    </w:rPr>
  </w:style>
  <w:style w:type="character" w:customStyle="1" w:styleId="4CharChar">
    <w:name w:val="段落4 Char Char"/>
    <w:basedOn w:val="a0"/>
    <w:rsid w:val="007738E2"/>
    <w:rPr>
      <w:rFonts w:ascii="ＭＳ 明朝" w:eastAsia="ＭＳ 明朝" w:hAnsi="ＭＳ 明朝" w:cs="ＭＳ 明朝"/>
      <w:kern w:val="2"/>
      <w:sz w:val="22"/>
      <w:lang w:val="en-US" w:eastAsia="ja-JP" w:bidi="ar-SA"/>
    </w:rPr>
  </w:style>
  <w:style w:type="paragraph" w:customStyle="1" w:styleId="af0">
    <w:name w:val="本文（　（１）　以下）"/>
    <w:basedOn w:val="a"/>
    <w:link w:val="af1"/>
    <w:rsid w:val="007738E2"/>
    <w:pPr>
      <w:ind w:leftChars="200" w:left="459" w:firstLineChars="100" w:firstLine="229"/>
    </w:pPr>
    <w:rPr>
      <w:rFonts w:ascii="ＭＳ 明朝" w:eastAsia="ＭＳ 明朝" w:hAnsi="Century" w:cs="Times New Roman"/>
      <w:szCs w:val="24"/>
    </w:rPr>
  </w:style>
  <w:style w:type="character" w:customStyle="1" w:styleId="af1">
    <w:name w:val="本文（　（１）　以下） (文字)"/>
    <w:link w:val="af0"/>
    <w:rsid w:val="007738E2"/>
    <w:rPr>
      <w:rFonts w:ascii="ＭＳ 明朝" w:eastAsia="ＭＳ 明朝" w:hAnsi="Century" w:cs="Times New Roman"/>
      <w:szCs w:val="24"/>
    </w:rPr>
  </w:style>
  <w:style w:type="paragraph" w:customStyle="1" w:styleId="TableParagraph">
    <w:name w:val="Table Paragraph"/>
    <w:basedOn w:val="a"/>
    <w:uiPriority w:val="1"/>
    <w:qFormat/>
    <w:rsid w:val="005D13A1"/>
    <w:pPr>
      <w:autoSpaceDE w:val="0"/>
      <w:autoSpaceDN w:val="0"/>
      <w:adjustRightInd w:val="0"/>
      <w:jc w:val="left"/>
    </w:pPr>
    <w:rPr>
      <w:rFonts w:ascii="Times New Roman" w:hAnsi="Times New Roman" w:cs="Times New Roman"/>
      <w:kern w:val="0"/>
      <w:sz w:val="24"/>
      <w:szCs w:val="24"/>
    </w:rPr>
  </w:style>
  <w:style w:type="character" w:styleId="af2">
    <w:name w:val="annotation reference"/>
    <w:basedOn w:val="a0"/>
    <w:unhideWhenUsed/>
    <w:rsid w:val="00A11A55"/>
    <w:rPr>
      <w:sz w:val="18"/>
      <w:szCs w:val="18"/>
    </w:rPr>
  </w:style>
  <w:style w:type="paragraph" w:styleId="af3">
    <w:name w:val="annotation text"/>
    <w:basedOn w:val="a"/>
    <w:link w:val="af4"/>
    <w:uiPriority w:val="99"/>
    <w:unhideWhenUsed/>
    <w:rsid w:val="00A11A55"/>
    <w:pPr>
      <w:jc w:val="left"/>
    </w:pPr>
  </w:style>
  <w:style w:type="character" w:customStyle="1" w:styleId="af4">
    <w:name w:val="コメント文字列 (文字)"/>
    <w:basedOn w:val="a0"/>
    <w:link w:val="af3"/>
    <w:uiPriority w:val="99"/>
    <w:rsid w:val="00A11A55"/>
  </w:style>
  <w:style w:type="paragraph" w:styleId="af5">
    <w:name w:val="annotation subject"/>
    <w:basedOn w:val="af3"/>
    <w:next w:val="af3"/>
    <w:link w:val="af6"/>
    <w:uiPriority w:val="99"/>
    <w:semiHidden/>
    <w:unhideWhenUsed/>
    <w:rsid w:val="00A11A55"/>
    <w:rPr>
      <w:b/>
      <w:bCs/>
    </w:rPr>
  </w:style>
  <w:style w:type="character" w:customStyle="1" w:styleId="af6">
    <w:name w:val="コメント内容 (文字)"/>
    <w:basedOn w:val="af4"/>
    <w:link w:val="af5"/>
    <w:uiPriority w:val="99"/>
    <w:semiHidden/>
    <w:rsid w:val="00A11A55"/>
    <w:rPr>
      <w:b/>
      <w:bCs/>
    </w:rPr>
  </w:style>
  <w:style w:type="paragraph" w:customStyle="1" w:styleId="410">
    <w:name w:val="本文（見出し4　(1)　以下）"/>
    <w:basedOn w:val="a"/>
    <w:rsid w:val="00EE681D"/>
    <w:pPr>
      <w:ind w:leftChars="200" w:left="453" w:firstLineChars="100" w:firstLine="227"/>
    </w:pPr>
    <w:rPr>
      <w:rFonts w:ascii="ＭＳ 明朝" w:eastAsia="ＭＳ 明朝"/>
      <w:sz w:val="22"/>
      <w:szCs w:val="21"/>
    </w:rPr>
  </w:style>
  <w:style w:type="paragraph" w:customStyle="1" w:styleId="14">
    <w:name w:val="段落1"/>
    <w:basedOn w:val="a"/>
    <w:rsid w:val="0023473B"/>
    <w:pPr>
      <w:ind w:firstLineChars="100" w:firstLine="244"/>
      <w:jc w:val="left"/>
    </w:pPr>
    <w:rPr>
      <w:rFonts w:ascii="ＭＳ 明朝" w:eastAsia="ＭＳ 明朝" w:hAnsi="ＭＳ 明朝" w:cs="ＭＳ 明朝"/>
      <w:sz w:val="22"/>
      <w:szCs w:val="20"/>
    </w:rPr>
  </w:style>
  <w:style w:type="paragraph" w:styleId="af7">
    <w:name w:val="Body Text"/>
    <w:basedOn w:val="a"/>
    <w:link w:val="af8"/>
    <w:autoRedefine/>
    <w:rsid w:val="002D47EF"/>
    <w:pPr>
      <w:ind w:leftChars="300" w:left="665" w:firstLineChars="100" w:firstLine="222"/>
    </w:pPr>
    <w:rPr>
      <w:rFonts w:ascii="ＭＳ 明朝" w:eastAsia="ＭＳ 明朝" w:hAnsi="Century" w:cs="Times New Roman"/>
      <w:szCs w:val="21"/>
    </w:rPr>
  </w:style>
  <w:style w:type="character" w:customStyle="1" w:styleId="af8">
    <w:name w:val="本文 (文字)"/>
    <w:basedOn w:val="a0"/>
    <w:link w:val="af7"/>
    <w:rsid w:val="002D47EF"/>
    <w:rPr>
      <w:rFonts w:ascii="ＭＳ 明朝" w:eastAsia="ＭＳ 明朝" w:hAnsi="Century" w:cs="Times New Roman"/>
      <w:szCs w:val="21"/>
    </w:rPr>
  </w:style>
  <w:style w:type="paragraph" w:customStyle="1" w:styleId="af9">
    <w:name w:val="見出し４　本文"/>
    <w:basedOn w:val="a"/>
    <w:qFormat/>
    <w:rsid w:val="008E74CD"/>
    <w:pPr>
      <w:ind w:leftChars="100" w:left="100" w:firstLineChars="100" w:firstLine="100"/>
    </w:pPr>
    <w:rPr>
      <w:rFonts w:ascii="ＭＳ 明朝" w:eastAsia="ＭＳ 明朝" w:hAnsi="Arial" w:cs="Times New Roman"/>
      <w:szCs w:val="21"/>
    </w:rPr>
  </w:style>
  <w:style w:type="paragraph" w:customStyle="1" w:styleId="61">
    <w:name w:val="見出し 6_1"/>
    <w:basedOn w:val="8"/>
    <w:rsid w:val="00601ABC"/>
    <w:pPr>
      <w:numPr>
        <w:ilvl w:val="6"/>
        <w:numId w:val="105"/>
      </w:numPr>
      <w:ind w:left="1050" w:hanging="210"/>
    </w:pPr>
    <w:rPr>
      <w:rFonts w:hAnsi="ＭＳ 明朝" w:cs="Times New Roman"/>
      <w:kern w:val="0"/>
      <w:sz w:val="22"/>
      <w:szCs w:val="20"/>
    </w:rPr>
  </w:style>
  <w:style w:type="character" w:customStyle="1" w:styleId="510">
    <w:name w:val="見出し 5 (文字)1"/>
    <w:rsid w:val="0069750A"/>
    <w:rPr>
      <w:rFonts w:ascii="Arial" w:eastAsia="ＭＳ ゴシック" w:hAnsi="Arial" w:cs="Times New Roman"/>
      <w:kern w:val="2"/>
      <w:sz w:val="22"/>
      <w:szCs w:val="22"/>
    </w:rPr>
  </w:style>
  <w:style w:type="paragraph" w:customStyle="1" w:styleId="33">
    <w:name w:val="本文（見出し3　１　以下）"/>
    <w:basedOn w:val="a"/>
    <w:rsid w:val="001845E6"/>
    <w:pPr>
      <w:ind w:leftChars="100" w:left="227" w:firstLineChars="100" w:firstLine="227"/>
    </w:pPr>
    <w:rPr>
      <w:rFonts w:ascii="ＭＳ 明朝" w:eastAsia="ＭＳ 明朝"/>
      <w:sz w:val="22"/>
      <w:szCs w:val="21"/>
    </w:rPr>
  </w:style>
  <w:style w:type="character" w:customStyle="1" w:styleId="CharAttribute6">
    <w:name w:val="CharAttribute6"/>
    <w:rsid w:val="0026241E"/>
    <w:rPr>
      <w:rFonts w:ascii="MS" w:eastAsia="MS" w:hAnsi="MS"/>
      <w:sz w:val="21"/>
    </w:rPr>
  </w:style>
  <w:style w:type="paragraph" w:customStyle="1" w:styleId="afa">
    <w:name w:val="表内（中央）"/>
    <w:basedOn w:val="a"/>
    <w:link w:val="afb"/>
    <w:rsid w:val="00CA2F41"/>
    <w:pPr>
      <w:jc w:val="center"/>
    </w:pPr>
    <w:rPr>
      <w:rFonts w:ascii="ＭＳ ゴシック" w:eastAsia="ＭＳ ゴシック"/>
      <w:sz w:val="20"/>
      <w:szCs w:val="21"/>
    </w:rPr>
  </w:style>
  <w:style w:type="character" w:customStyle="1" w:styleId="afb">
    <w:name w:val="表内（中央） (文字)"/>
    <w:link w:val="afa"/>
    <w:rsid w:val="00CA2F41"/>
    <w:rPr>
      <w:rFonts w:ascii="ＭＳ ゴシック" w:eastAsia="ＭＳ ゴシック"/>
      <w:sz w:val="20"/>
      <w:szCs w:val="21"/>
    </w:rPr>
  </w:style>
  <w:style w:type="paragraph" w:customStyle="1" w:styleId="afc">
    <w:name w:val="表内（右寄せ）"/>
    <w:basedOn w:val="a"/>
    <w:rsid w:val="00CA2F41"/>
    <w:pPr>
      <w:ind w:rightChars="50" w:right="113"/>
      <w:jc w:val="right"/>
    </w:pPr>
    <w:rPr>
      <w:rFonts w:ascii="ＭＳ ゴシック" w:eastAsia="ＭＳ ゴシック"/>
      <w:sz w:val="20"/>
      <w:szCs w:val="21"/>
    </w:rPr>
  </w:style>
  <w:style w:type="paragraph" w:customStyle="1" w:styleId="afd">
    <w:name w:val="見出し５　本文"/>
    <w:basedOn w:val="a"/>
    <w:rsid w:val="001D1A6B"/>
    <w:pPr>
      <w:ind w:leftChars="300" w:left="300" w:firstLineChars="100" w:firstLine="100"/>
    </w:pPr>
    <w:rPr>
      <w:rFonts w:ascii="ＭＳ 明朝" w:eastAsia="ＭＳ 明朝" w:hAnsi="Arial" w:cs="ＭＳ 明朝"/>
      <w:szCs w:val="20"/>
    </w:rPr>
  </w:style>
  <w:style w:type="character" w:customStyle="1" w:styleId="2Char">
    <w:name w:val="段落2 Char"/>
    <w:basedOn w:val="a0"/>
    <w:link w:val="22"/>
    <w:rsid w:val="006D4BCE"/>
    <w:rPr>
      <w:rFonts w:ascii="ＭＳ 明朝" w:eastAsia="ＭＳ 明朝" w:hAnsi="ＭＳ 明朝" w:cs="ＭＳ 明朝"/>
      <w:sz w:val="22"/>
      <w:szCs w:val="20"/>
    </w:rPr>
  </w:style>
  <w:style w:type="paragraph" w:customStyle="1" w:styleId="511">
    <w:name w:val="本文（見出し5　1)　以下）・折り返し"/>
    <w:basedOn w:val="a"/>
    <w:rsid w:val="00EB1D4F"/>
    <w:pPr>
      <w:ind w:leftChars="300" w:left="907" w:hangingChars="100" w:hanging="227"/>
    </w:pPr>
    <w:rPr>
      <w:rFonts w:ascii="ＭＳ 明朝" w:eastAsia="ＭＳ 明朝"/>
      <w:sz w:val="22"/>
      <w:szCs w:val="21"/>
    </w:rPr>
  </w:style>
  <w:style w:type="paragraph" w:customStyle="1" w:styleId="Default">
    <w:name w:val="Default"/>
    <w:rsid w:val="00E0179C"/>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1">
    <w:name w:val="スタイル 見出し 1第１章 + 太字 (なし)"/>
    <w:basedOn w:val="10"/>
    <w:rsid w:val="00DE5ED4"/>
    <w:pPr>
      <w:keepNext/>
      <w:numPr>
        <w:numId w:val="111"/>
      </w:numPr>
      <w:ind w:left="0"/>
      <w:jc w:val="left"/>
    </w:pPr>
    <w:rPr>
      <w:rFonts w:ascii="Arial" w:eastAsiaTheme="minorEastAsia" w:hAnsiTheme="minorEastAsia" w:cs="Times New Roman"/>
      <w:bCs/>
      <w:sz w:val="30"/>
      <w:szCs w:val="30"/>
    </w:rPr>
  </w:style>
  <w:style w:type="table" w:customStyle="1" w:styleId="15">
    <w:name w:val="表 (格子)1"/>
    <w:basedOn w:val="a1"/>
    <w:next w:val="a7"/>
    <w:uiPriority w:val="59"/>
    <w:rsid w:val="00B43DF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E16FFD"/>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
    <w:next w:val="a"/>
    <w:link w:val="aff"/>
    <w:uiPriority w:val="99"/>
    <w:semiHidden/>
    <w:unhideWhenUsed/>
    <w:rsid w:val="005B6AC8"/>
  </w:style>
  <w:style w:type="character" w:customStyle="1" w:styleId="aff">
    <w:name w:val="日付 (文字)"/>
    <w:basedOn w:val="a0"/>
    <w:link w:val="afe"/>
    <w:uiPriority w:val="99"/>
    <w:semiHidden/>
    <w:rsid w:val="005B6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3329">
      <w:bodyDiv w:val="1"/>
      <w:marLeft w:val="0"/>
      <w:marRight w:val="0"/>
      <w:marTop w:val="0"/>
      <w:marBottom w:val="0"/>
      <w:divBdr>
        <w:top w:val="none" w:sz="0" w:space="0" w:color="auto"/>
        <w:left w:val="none" w:sz="0" w:space="0" w:color="auto"/>
        <w:bottom w:val="none" w:sz="0" w:space="0" w:color="auto"/>
        <w:right w:val="none" w:sz="0" w:space="0" w:color="auto"/>
      </w:divBdr>
    </w:div>
    <w:div w:id="42951971">
      <w:bodyDiv w:val="1"/>
      <w:marLeft w:val="0"/>
      <w:marRight w:val="0"/>
      <w:marTop w:val="0"/>
      <w:marBottom w:val="0"/>
      <w:divBdr>
        <w:top w:val="none" w:sz="0" w:space="0" w:color="auto"/>
        <w:left w:val="none" w:sz="0" w:space="0" w:color="auto"/>
        <w:bottom w:val="none" w:sz="0" w:space="0" w:color="auto"/>
        <w:right w:val="none" w:sz="0" w:space="0" w:color="auto"/>
      </w:divBdr>
    </w:div>
    <w:div w:id="210115822">
      <w:bodyDiv w:val="1"/>
      <w:marLeft w:val="0"/>
      <w:marRight w:val="0"/>
      <w:marTop w:val="0"/>
      <w:marBottom w:val="0"/>
      <w:divBdr>
        <w:top w:val="none" w:sz="0" w:space="0" w:color="auto"/>
        <w:left w:val="none" w:sz="0" w:space="0" w:color="auto"/>
        <w:bottom w:val="none" w:sz="0" w:space="0" w:color="auto"/>
        <w:right w:val="none" w:sz="0" w:space="0" w:color="auto"/>
      </w:divBdr>
    </w:div>
    <w:div w:id="243491429">
      <w:bodyDiv w:val="1"/>
      <w:marLeft w:val="0"/>
      <w:marRight w:val="0"/>
      <w:marTop w:val="0"/>
      <w:marBottom w:val="0"/>
      <w:divBdr>
        <w:top w:val="none" w:sz="0" w:space="0" w:color="auto"/>
        <w:left w:val="none" w:sz="0" w:space="0" w:color="auto"/>
        <w:bottom w:val="none" w:sz="0" w:space="0" w:color="auto"/>
        <w:right w:val="none" w:sz="0" w:space="0" w:color="auto"/>
      </w:divBdr>
    </w:div>
    <w:div w:id="752241941">
      <w:bodyDiv w:val="1"/>
      <w:marLeft w:val="0"/>
      <w:marRight w:val="0"/>
      <w:marTop w:val="0"/>
      <w:marBottom w:val="0"/>
      <w:divBdr>
        <w:top w:val="none" w:sz="0" w:space="0" w:color="auto"/>
        <w:left w:val="none" w:sz="0" w:space="0" w:color="auto"/>
        <w:bottom w:val="none" w:sz="0" w:space="0" w:color="auto"/>
        <w:right w:val="none" w:sz="0" w:space="0" w:color="auto"/>
      </w:divBdr>
    </w:div>
    <w:div w:id="774718117">
      <w:bodyDiv w:val="1"/>
      <w:marLeft w:val="0"/>
      <w:marRight w:val="0"/>
      <w:marTop w:val="0"/>
      <w:marBottom w:val="0"/>
      <w:divBdr>
        <w:top w:val="none" w:sz="0" w:space="0" w:color="auto"/>
        <w:left w:val="none" w:sz="0" w:space="0" w:color="auto"/>
        <w:bottom w:val="none" w:sz="0" w:space="0" w:color="auto"/>
        <w:right w:val="none" w:sz="0" w:space="0" w:color="auto"/>
      </w:divBdr>
    </w:div>
    <w:div w:id="846793706">
      <w:bodyDiv w:val="1"/>
      <w:marLeft w:val="0"/>
      <w:marRight w:val="0"/>
      <w:marTop w:val="0"/>
      <w:marBottom w:val="0"/>
      <w:divBdr>
        <w:top w:val="none" w:sz="0" w:space="0" w:color="auto"/>
        <w:left w:val="none" w:sz="0" w:space="0" w:color="auto"/>
        <w:bottom w:val="none" w:sz="0" w:space="0" w:color="auto"/>
        <w:right w:val="none" w:sz="0" w:space="0" w:color="auto"/>
      </w:divBdr>
    </w:div>
    <w:div w:id="875970300">
      <w:bodyDiv w:val="1"/>
      <w:marLeft w:val="0"/>
      <w:marRight w:val="0"/>
      <w:marTop w:val="0"/>
      <w:marBottom w:val="0"/>
      <w:divBdr>
        <w:top w:val="none" w:sz="0" w:space="0" w:color="auto"/>
        <w:left w:val="none" w:sz="0" w:space="0" w:color="auto"/>
        <w:bottom w:val="none" w:sz="0" w:space="0" w:color="auto"/>
        <w:right w:val="none" w:sz="0" w:space="0" w:color="auto"/>
      </w:divBdr>
    </w:div>
    <w:div w:id="880675088">
      <w:bodyDiv w:val="1"/>
      <w:marLeft w:val="0"/>
      <w:marRight w:val="0"/>
      <w:marTop w:val="0"/>
      <w:marBottom w:val="0"/>
      <w:divBdr>
        <w:top w:val="none" w:sz="0" w:space="0" w:color="auto"/>
        <w:left w:val="none" w:sz="0" w:space="0" w:color="auto"/>
        <w:bottom w:val="none" w:sz="0" w:space="0" w:color="auto"/>
        <w:right w:val="none" w:sz="0" w:space="0" w:color="auto"/>
      </w:divBdr>
    </w:div>
    <w:div w:id="1071002641">
      <w:bodyDiv w:val="1"/>
      <w:marLeft w:val="0"/>
      <w:marRight w:val="0"/>
      <w:marTop w:val="0"/>
      <w:marBottom w:val="0"/>
      <w:divBdr>
        <w:top w:val="none" w:sz="0" w:space="0" w:color="auto"/>
        <w:left w:val="none" w:sz="0" w:space="0" w:color="auto"/>
        <w:bottom w:val="none" w:sz="0" w:space="0" w:color="auto"/>
        <w:right w:val="none" w:sz="0" w:space="0" w:color="auto"/>
      </w:divBdr>
    </w:div>
    <w:div w:id="1075198930">
      <w:bodyDiv w:val="1"/>
      <w:marLeft w:val="0"/>
      <w:marRight w:val="0"/>
      <w:marTop w:val="0"/>
      <w:marBottom w:val="0"/>
      <w:divBdr>
        <w:top w:val="none" w:sz="0" w:space="0" w:color="auto"/>
        <w:left w:val="none" w:sz="0" w:space="0" w:color="auto"/>
        <w:bottom w:val="none" w:sz="0" w:space="0" w:color="auto"/>
        <w:right w:val="none" w:sz="0" w:space="0" w:color="auto"/>
      </w:divBdr>
    </w:div>
    <w:div w:id="1105534457">
      <w:bodyDiv w:val="1"/>
      <w:marLeft w:val="0"/>
      <w:marRight w:val="0"/>
      <w:marTop w:val="0"/>
      <w:marBottom w:val="0"/>
      <w:divBdr>
        <w:top w:val="none" w:sz="0" w:space="0" w:color="auto"/>
        <w:left w:val="none" w:sz="0" w:space="0" w:color="auto"/>
        <w:bottom w:val="none" w:sz="0" w:space="0" w:color="auto"/>
        <w:right w:val="none" w:sz="0" w:space="0" w:color="auto"/>
      </w:divBdr>
    </w:div>
    <w:div w:id="1215509900">
      <w:bodyDiv w:val="1"/>
      <w:marLeft w:val="0"/>
      <w:marRight w:val="0"/>
      <w:marTop w:val="0"/>
      <w:marBottom w:val="0"/>
      <w:divBdr>
        <w:top w:val="none" w:sz="0" w:space="0" w:color="auto"/>
        <w:left w:val="none" w:sz="0" w:space="0" w:color="auto"/>
        <w:bottom w:val="none" w:sz="0" w:space="0" w:color="auto"/>
        <w:right w:val="none" w:sz="0" w:space="0" w:color="auto"/>
      </w:divBdr>
    </w:div>
    <w:div w:id="1380284617">
      <w:bodyDiv w:val="1"/>
      <w:marLeft w:val="0"/>
      <w:marRight w:val="0"/>
      <w:marTop w:val="0"/>
      <w:marBottom w:val="0"/>
      <w:divBdr>
        <w:top w:val="none" w:sz="0" w:space="0" w:color="auto"/>
        <w:left w:val="none" w:sz="0" w:space="0" w:color="auto"/>
        <w:bottom w:val="none" w:sz="0" w:space="0" w:color="auto"/>
        <w:right w:val="none" w:sz="0" w:space="0" w:color="auto"/>
      </w:divBdr>
    </w:div>
    <w:div w:id="1426152924">
      <w:bodyDiv w:val="1"/>
      <w:marLeft w:val="0"/>
      <w:marRight w:val="0"/>
      <w:marTop w:val="0"/>
      <w:marBottom w:val="0"/>
      <w:divBdr>
        <w:top w:val="none" w:sz="0" w:space="0" w:color="auto"/>
        <w:left w:val="none" w:sz="0" w:space="0" w:color="auto"/>
        <w:bottom w:val="none" w:sz="0" w:space="0" w:color="auto"/>
        <w:right w:val="none" w:sz="0" w:space="0" w:color="auto"/>
      </w:divBdr>
    </w:div>
    <w:div w:id="1459227883">
      <w:bodyDiv w:val="1"/>
      <w:marLeft w:val="0"/>
      <w:marRight w:val="0"/>
      <w:marTop w:val="0"/>
      <w:marBottom w:val="0"/>
      <w:divBdr>
        <w:top w:val="none" w:sz="0" w:space="0" w:color="auto"/>
        <w:left w:val="none" w:sz="0" w:space="0" w:color="auto"/>
        <w:bottom w:val="none" w:sz="0" w:space="0" w:color="auto"/>
        <w:right w:val="none" w:sz="0" w:space="0" w:color="auto"/>
      </w:divBdr>
    </w:div>
    <w:div w:id="1478381390">
      <w:bodyDiv w:val="1"/>
      <w:marLeft w:val="0"/>
      <w:marRight w:val="0"/>
      <w:marTop w:val="0"/>
      <w:marBottom w:val="0"/>
      <w:divBdr>
        <w:top w:val="none" w:sz="0" w:space="0" w:color="auto"/>
        <w:left w:val="none" w:sz="0" w:space="0" w:color="auto"/>
        <w:bottom w:val="none" w:sz="0" w:space="0" w:color="auto"/>
        <w:right w:val="none" w:sz="0" w:space="0" w:color="auto"/>
      </w:divBdr>
    </w:div>
    <w:div w:id="1563061250">
      <w:bodyDiv w:val="1"/>
      <w:marLeft w:val="0"/>
      <w:marRight w:val="0"/>
      <w:marTop w:val="0"/>
      <w:marBottom w:val="0"/>
      <w:divBdr>
        <w:top w:val="none" w:sz="0" w:space="0" w:color="auto"/>
        <w:left w:val="none" w:sz="0" w:space="0" w:color="auto"/>
        <w:bottom w:val="none" w:sz="0" w:space="0" w:color="auto"/>
        <w:right w:val="none" w:sz="0" w:space="0" w:color="auto"/>
      </w:divBdr>
    </w:div>
    <w:div w:id="1610435308">
      <w:bodyDiv w:val="1"/>
      <w:marLeft w:val="0"/>
      <w:marRight w:val="0"/>
      <w:marTop w:val="0"/>
      <w:marBottom w:val="0"/>
      <w:divBdr>
        <w:top w:val="none" w:sz="0" w:space="0" w:color="auto"/>
        <w:left w:val="none" w:sz="0" w:space="0" w:color="auto"/>
        <w:bottom w:val="none" w:sz="0" w:space="0" w:color="auto"/>
        <w:right w:val="none" w:sz="0" w:space="0" w:color="auto"/>
      </w:divBdr>
    </w:div>
    <w:div w:id="1720857840">
      <w:bodyDiv w:val="1"/>
      <w:marLeft w:val="0"/>
      <w:marRight w:val="0"/>
      <w:marTop w:val="0"/>
      <w:marBottom w:val="0"/>
      <w:divBdr>
        <w:top w:val="none" w:sz="0" w:space="0" w:color="auto"/>
        <w:left w:val="none" w:sz="0" w:space="0" w:color="auto"/>
        <w:bottom w:val="none" w:sz="0" w:space="0" w:color="auto"/>
        <w:right w:val="none" w:sz="0" w:space="0" w:color="auto"/>
      </w:divBdr>
    </w:div>
    <w:div w:id="1786927354">
      <w:bodyDiv w:val="1"/>
      <w:marLeft w:val="0"/>
      <w:marRight w:val="0"/>
      <w:marTop w:val="0"/>
      <w:marBottom w:val="0"/>
      <w:divBdr>
        <w:top w:val="none" w:sz="0" w:space="0" w:color="auto"/>
        <w:left w:val="none" w:sz="0" w:space="0" w:color="auto"/>
        <w:bottom w:val="none" w:sz="0" w:space="0" w:color="auto"/>
        <w:right w:val="none" w:sz="0" w:space="0" w:color="auto"/>
      </w:divBdr>
    </w:div>
    <w:div w:id="1790394113">
      <w:bodyDiv w:val="1"/>
      <w:marLeft w:val="0"/>
      <w:marRight w:val="0"/>
      <w:marTop w:val="0"/>
      <w:marBottom w:val="0"/>
      <w:divBdr>
        <w:top w:val="none" w:sz="0" w:space="0" w:color="auto"/>
        <w:left w:val="none" w:sz="0" w:space="0" w:color="auto"/>
        <w:bottom w:val="none" w:sz="0" w:space="0" w:color="auto"/>
        <w:right w:val="none" w:sz="0" w:space="0" w:color="auto"/>
      </w:divBdr>
    </w:div>
    <w:div w:id="184604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58F45-5511-43AD-9781-F7093CF2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172</Pages>
  <Words>16391</Words>
  <Characters>93430</Characters>
  <Application>Microsoft Office Word</Application>
  <DocSecurity>0</DocSecurity>
  <Lines>778</Lines>
  <Paragraphs>219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2023-02-14T08:45:00Z</dcterms:created>
  <dcterms:modified xsi:type="dcterms:W3CDTF">2023-02-15T01:36:00Z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-895118536</vt:i4>
  </property>
</Properties>
</file>