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DD0" w:rsidRPr="007F22DF" w:rsidRDefault="00D50E44" w:rsidP="00D50E44">
      <w:pPr>
        <w:jc w:val="center"/>
      </w:pPr>
      <w:r w:rsidRPr="007F22DF">
        <w:rPr>
          <w:rFonts w:hint="eastAsia"/>
        </w:rPr>
        <w:t>調剤のために必要な設備及び施設の概要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259"/>
        <w:gridCol w:w="777"/>
        <w:gridCol w:w="667"/>
        <w:gridCol w:w="3370"/>
      </w:tblGrid>
      <w:tr w:rsidR="007F22DF" w:rsidRPr="007F22DF" w:rsidTr="000E245A">
        <w:tc>
          <w:tcPr>
            <w:tcW w:w="1555" w:type="dxa"/>
          </w:tcPr>
          <w:p w:rsidR="000E245A" w:rsidRPr="007F22DF" w:rsidRDefault="000E245A" w:rsidP="003968B9">
            <w:pPr>
              <w:spacing w:line="600" w:lineRule="auto"/>
              <w:jc w:val="distribute"/>
              <w:rPr>
                <w:sz w:val="20"/>
                <w:szCs w:val="20"/>
              </w:rPr>
            </w:pPr>
            <w:r w:rsidRPr="007F22DF">
              <w:rPr>
                <w:rFonts w:hint="eastAsia"/>
                <w:sz w:val="20"/>
                <w:szCs w:val="20"/>
              </w:rPr>
              <w:t>調剤室の</w:t>
            </w:r>
            <w:bookmarkStart w:id="0" w:name="_GoBack"/>
            <w:bookmarkEnd w:id="0"/>
            <w:r w:rsidR="003968B9" w:rsidRPr="007F22DF">
              <w:rPr>
                <w:rFonts w:hint="eastAsia"/>
                <w:sz w:val="20"/>
                <w:szCs w:val="20"/>
              </w:rPr>
              <w:t>構造</w:t>
            </w:r>
          </w:p>
        </w:tc>
        <w:tc>
          <w:tcPr>
            <w:tcW w:w="3259" w:type="dxa"/>
          </w:tcPr>
          <w:p w:rsidR="000E245A" w:rsidRPr="007F22DF" w:rsidRDefault="000E245A" w:rsidP="00831F4A">
            <w:pPr>
              <w:wordWrap w:val="0"/>
              <w:spacing w:line="600" w:lineRule="auto"/>
              <w:jc w:val="right"/>
            </w:pPr>
            <w:r w:rsidRPr="007F22DF">
              <w:rPr>
                <w:rFonts w:hint="eastAsia"/>
              </w:rPr>
              <w:t xml:space="preserve">　　</w:t>
            </w:r>
          </w:p>
        </w:tc>
        <w:tc>
          <w:tcPr>
            <w:tcW w:w="1444" w:type="dxa"/>
            <w:gridSpan w:val="2"/>
          </w:tcPr>
          <w:p w:rsidR="000E245A" w:rsidRPr="007F22DF" w:rsidRDefault="000E245A" w:rsidP="00831F4A">
            <w:pPr>
              <w:spacing w:line="600" w:lineRule="auto"/>
            </w:pPr>
            <w:r w:rsidRPr="007F22DF">
              <w:rPr>
                <w:rFonts w:hint="eastAsia"/>
                <w:sz w:val="20"/>
                <w:szCs w:val="20"/>
              </w:rPr>
              <w:t>調剤室の面積</w:t>
            </w:r>
          </w:p>
        </w:tc>
        <w:tc>
          <w:tcPr>
            <w:tcW w:w="3370" w:type="dxa"/>
          </w:tcPr>
          <w:p w:rsidR="000E245A" w:rsidRPr="007F22DF" w:rsidRDefault="000E245A" w:rsidP="00831F4A">
            <w:pPr>
              <w:wordWrap w:val="0"/>
              <w:spacing w:line="600" w:lineRule="auto"/>
              <w:jc w:val="right"/>
            </w:pPr>
            <w:r w:rsidRPr="007F22DF">
              <w:rPr>
                <w:rFonts w:hint="eastAsia"/>
              </w:rPr>
              <w:t xml:space="preserve">㎡　　</w:t>
            </w:r>
          </w:p>
        </w:tc>
      </w:tr>
      <w:tr w:rsidR="007F22DF" w:rsidRPr="007F22DF" w:rsidTr="00A23829">
        <w:trPr>
          <w:trHeight w:val="344"/>
        </w:trPr>
        <w:tc>
          <w:tcPr>
            <w:tcW w:w="1555" w:type="dxa"/>
            <w:vMerge w:val="restart"/>
            <w:vAlign w:val="center"/>
          </w:tcPr>
          <w:p w:rsidR="000E245A" w:rsidRPr="007F22DF" w:rsidRDefault="000E245A" w:rsidP="005E79F7">
            <w:pPr>
              <w:jc w:val="distribute"/>
            </w:pPr>
            <w:r w:rsidRPr="007F22DF">
              <w:rPr>
                <w:rFonts w:hint="eastAsia"/>
              </w:rPr>
              <w:t>主な設備</w:t>
            </w:r>
          </w:p>
        </w:tc>
        <w:tc>
          <w:tcPr>
            <w:tcW w:w="4036" w:type="dxa"/>
            <w:gridSpan w:val="2"/>
            <w:vAlign w:val="center"/>
          </w:tcPr>
          <w:p w:rsidR="000E245A" w:rsidRPr="007F22DF" w:rsidRDefault="000E245A" w:rsidP="000E245A">
            <w:pPr>
              <w:jc w:val="center"/>
            </w:pPr>
            <w:r w:rsidRPr="007F22DF">
              <w:rPr>
                <w:rFonts w:hint="eastAsia"/>
              </w:rPr>
              <w:t>品　　　目</w:t>
            </w:r>
          </w:p>
        </w:tc>
        <w:tc>
          <w:tcPr>
            <w:tcW w:w="4037" w:type="dxa"/>
            <w:gridSpan w:val="2"/>
            <w:vAlign w:val="center"/>
          </w:tcPr>
          <w:p w:rsidR="000E245A" w:rsidRPr="007F22DF" w:rsidRDefault="000E245A" w:rsidP="000E245A">
            <w:pPr>
              <w:jc w:val="center"/>
            </w:pPr>
            <w:r w:rsidRPr="007F22DF">
              <w:rPr>
                <w:rFonts w:hint="eastAsia"/>
              </w:rPr>
              <w:t>品　　　目</w:t>
            </w:r>
          </w:p>
        </w:tc>
      </w:tr>
      <w:tr w:rsidR="007F22DF" w:rsidRPr="007F22DF" w:rsidTr="00F44995">
        <w:trPr>
          <w:trHeight w:val="1760"/>
        </w:trPr>
        <w:tc>
          <w:tcPr>
            <w:tcW w:w="1555" w:type="dxa"/>
            <w:vMerge/>
            <w:vAlign w:val="center"/>
          </w:tcPr>
          <w:p w:rsidR="000E245A" w:rsidRPr="007F22DF" w:rsidRDefault="000E245A" w:rsidP="005E79F7">
            <w:pPr>
              <w:jc w:val="distribute"/>
            </w:pPr>
          </w:p>
        </w:tc>
        <w:tc>
          <w:tcPr>
            <w:tcW w:w="4036" w:type="dxa"/>
            <w:gridSpan w:val="2"/>
            <w:vAlign w:val="center"/>
          </w:tcPr>
          <w:p w:rsidR="000E245A" w:rsidRPr="007F22DF" w:rsidRDefault="000E245A" w:rsidP="000E245A"/>
          <w:p w:rsidR="000E245A" w:rsidRPr="007F22DF" w:rsidRDefault="000E245A" w:rsidP="000E245A"/>
          <w:p w:rsidR="000E245A" w:rsidRPr="007F22DF" w:rsidRDefault="000E245A" w:rsidP="000E245A"/>
          <w:p w:rsidR="000E245A" w:rsidRPr="007F22DF" w:rsidRDefault="000E245A" w:rsidP="000E245A"/>
          <w:p w:rsidR="000655C6" w:rsidRPr="007F22DF" w:rsidRDefault="000655C6" w:rsidP="000E245A"/>
          <w:p w:rsidR="000655C6" w:rsidRPr="007F22DF" w:rsidRDefault="000655C6" w:rsidP="000E245A"/>
          <w:p w:rsidR="000655C6" w:rsidRPr="007F22DF" w:rsidRDefault="000655C6" w:rsidP="000E245A"/>
          <w:p w:rsidR="000655C6" w:rsidRPr="007F22DF" w:rsidRDefault="000655C6" w:rsidP="000E245A"/>
          <w:p w:rsidR="000E245A" w:rsidRPr="007F22DF" w:rsidRDefault="000E245A" w:rsidP="000E245A"/>
          <w:p w:rsidR="000E245A" w:rsidRPr="007F22DF" w:rsidRDefault="000E245A" w:rsidP="000E245A"/>
        </w:tc>
        <w:tc>
          <w:tcPr>
            <w:tcW w:w="4037" w:type="dxa"/>
            <w:gridSpan w:val="2"/>
            <w:vAlign w:val="center"/>
          </w:tcPr>
          <w:p w:rsidR="000E245A" w:rsidRPr="007F22DF" w:rsidRDefault="000E245A" w:rsidP="000E245A"/>
          <w:p w:rsidR="000E245A" w:rsidRPr="007F22DF" w:rsidRDefault="000E245A" w:rsidP="000E245A"/>
          <w:p w:rsidR="000E245A" w:rsidRPr="007F22DF" w:rsidRDefault="000E245A" w:rsidP="000E245A"/>
          <w:p w:rsidR="000655C6" w:rsidRPr="007F22DF" w:rsidRDefault="000655C6" w:rsidP="000E245A"/>
          <w:p w:rsidR="000655C6" w:rsidRPr="007F22DF" w:rsidRDefault="000655C6" w:rsidP="000E245A"/>
          <w:p w:rsidR="000655C6" w:rsidRPr="007F22DF" w:rsidRDefault="000655C6" w:rsidP="000E245A"/>
          <w:p w:rsidR="000655C6" w:rsidRPr="007F22DF" w:rsidRDefault="000655C6" w:rsidP="000E245A"/>
          <w:p w:rsidR="000E245A" w:rsidRPr="007F22DF" w:rsidRDefault="000E245A" w:rsidP="000E245A"/>
          <w:p w:rsidR="000E245A" w:rsidRPr="007F22DF" w:rsidRDefault="000E245A" w:rsidP="000E245A"/>
          <w:p w:rsidR="000E245A" w:rsidRPr="007F22DF" w:rsidRDefault="000E245A" w:rsidP="000E245A"/>
        </w:tc>
      </w:tr>
    </w:tbl>
    <w:p w:rsidR="000E245A" w:rsidRPr="007F22DF" w:rsidRDefault="000E245A">
      <w:r w:rsidRPr="007F22DF">
        <w:rPr>
          <w:rFonts w:hint="eastAsia"/>
        </w:rPr>
        <w:t>備考</w:t>
      </w:r>
    </w:p>
    <w:p w:rsidR="000E245A" w:rsidRPr="007F22DF" w:rsidRDefault="000E245A">
      <w:r w:rsidRPr="007F22DF">
        <w:rPr>
          <w:rFonts w:hint="eastAsia"/>
        </w:rPr>
        <w:t xml:space="preserve">　１　薬局の位置図、見取図を添付すること。</w:t>
      </w:r>
    </w:p>
    <w:p w:rsidR="000E245A" w:rsidRPr="007F22DF" w:rsidRDefault="000E245A" w:rsidP="000E245A">
      <w:pPr>
        <w:ind w:left="420" w:hangingChars="200" w:hanging="420"/>
      </w:pPr>
      <w:r w:rsidRPr="007F22DF">
        <w:rPr>
          <w:rFonts w:hint="eastAsia"/>
        </w:rPr>
        <w:t xml:space="preserve">　２　「主な設備」の欄には、薬局等構造設備規則（昭和３６年厚生省令第２号）第１条第１項第８号に掲げる設備以外のものがある場合にのみ、その主なものを記載すること。</w:t>
      </w:r>
    </w:p>
    <w:p w:rsidR="000E245A" w:rsidRPr="007F22DF" w:rsidRDefault="000E245A"/>
    <w:sectPr w:rsidR="000E245A" w:rsidRPr="007F22DF" w:rsidSect="00555457">
      <w:headerReference w:type="default" r:id="rId6"/>
      <w:pgSz w:w="11906" w:h="16838" w:code="9"/>
      <w:pgMar w:top="1418" w:right="1134" w:bottom="1418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457" w:rsidRDefault="00555457" w:rsidP="00555457">
      <w:r>
        <w:separator/>
      </w:r>
    </w:p>
  </w:endnote>
  <w:endnote w:type="continuationSeparator" w:id="0">
    <w:p w:rsidR="00555457" w:rsidRDefault="00555457" w:rsidP="0055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457" w:rsidRDefault="00555457" w:rsidP="00555457">
      <w:r>
        <w:separator/>
      </w:r>
    </w:p>
  </w:footnote>
  <w:footnote w:type="continuationSeparator" w:id="0">
    <w:p w:rsidR="00555457" w:rsidRDefault="00555457" w:rsidP="00555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457" w:rsidRDefault="00555457">
    <w:pPr>
      <w:pStyle w:val="a3"/>
    </w:pPr>
  </w:p>
  <w:p w:rsidR="00555457" w:rsidRDefault="000D7CDB">
    <w:pPr>
      <w:pStyle w:val="a3"/>
    </w:pPr>
    <w:r>
      <w:rPr>
        <w:rFonts w:hint="eastAsia"/>
      </w:rPr>
      <w:t>別紙</w:t>
    </w:r>
    <w:r>
      <w:rPr>
        <w:rFonts w:hint="eastAsia"/>
      </w:rPr>
      <w:t>12</w:t>
    </w:r>
    <w:r w:rsidR="00555457">
      <w:rPr>
        <w:rFonts w:hint="eastAsia"/>
      </w:rPr>
      <w:t>の２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0A"/>
    <w:rsid w:val="000037F0"/>
    <w:rsid w:val="000655C6"/>
    <w:rsid w:val="000D7CDB"/>
    <w:rsid w:val="000E245A"/>
    <w:rsid w:val="002C6DD0"/>
    <w:rsid w:val="003968B9"/>
    <w:rsid w:val="00555457"/>
    <w:rsid w:val="007338CD"/>
    <w:rsid w:val="007F22DF"/>
    <w:rsid w:val="00831F4A"/>
    <w:rsid w:val="00983024"/>
    <w:rsid w:val="00D50E44"/>
    <w:rsid w:val="00D6580A"/>
    <w:rsid w:val="00F61FA2"/>
    <w:rsid w:val="00FA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2167E3-0471-476E-B049-5A73C6A9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4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5457"/>
  </w:style>
  <w:style w:type="paragraph" w:styleId="a5">
    <w:name w:val="footer"/>
    <w:basedOn w:val="a"/>
    <w:link w:val="a6"/>
    <w:uiPriority w:val="99"/>
    <w:unhideWhenUsed/>
    <w:rsid w:val="005554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5457"/>
  </w:style>
  <w:style w:type="table" w:styleId="a7">
    <w:name w:val="Table Grid"/>
    <w:basedOn w:val="a1"/>
    <w:uiPriority w:val="39"/>
    <w:rsid w:val="00D50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4503</dc:creator>
  <cp:keywords/>
  <dc:description/>
  <cp:lastModifiedBy>yuya</cp:lastModifiedBy>
  <cp:revision>11</cp:revision>
  <dcterms:created xsi:type="dcterms:W3CDTF">2017-06-29T05:57:00Z</dcterms:created>
  <dcterms:modified xsi:type="dcterms:W3CDTF">2019-03-11T09:33:00Z</dcterms:modified>
</cp:coreProperties>
</file>