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D91378" w:rsidRDefault="005E14D0" w:rsidP="00D91378">
      <w:pPr>
        <w:jc w:val="center"/>
        <w:rPr>
          <w:sz w:val="28"/>
          <w:szCs w:val="28"/>
        </w:rPr>
      </w:pPr>
      <w:r w:rsidRPr="00D91378">
        <w:rPr>
          <w:rFonts w:hint="eastAsia"/>
          <w:spacing w:val="280"/>
          <w:kern w:val="0"/>
          <w:sz w:val="28"/>
          <w:szCs w:val="28"/>
          <w:fitText w:val="1960" w:id="1651204096"/>
        </w:rPr>
        <w:t>経歴</w:t>
      </w:r>
      <w:r w:rsidRPr="00D91378">
        <w:rPr>
          <w:rFonts w:hint="eastAsia"/>
          <w:kern w:val="0"/>
          <w:sz w:val="28"/>
          <w:szCs w:val="28"/>
          <w:fitText w:val="1960" w:id="165120409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"/>
        <w:gridCol w:w="525"/>
        <w:gridCol w:w="117"/>
        <w:gridCol w:w="1969"/>
        <w:gridCol w:w="804"/>
        <w:gridCol w:w="853"/>
        <w:gridCol w:w="356"/>
        <w:gridCol w:w="977"/>
        <w:gridCol w:w="2645"/>
      </w:tblGrid>
      <w:tr w:rsidR="00D91378" w:rsidTr="00D91378"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24" w:type="dxa"/>
            <w:gridSpan w:val="3"/>
            <w:tcBorders>
              <w:top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359" w:type="dxa"/>
            <w:gridSpan w:val="2"/>
            <w:tcBorders>
              <w:top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標榜科目</w:t>
            </w:r>
          </w:p>
        </w:tc>
        <w:tc>
          <w:tcPr>
            <w:tcW w:w="27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rPr>
                <w:rFonts w:hint="eastAsia"/>
              </w:rPr>
            </w:pPr>
          </w:p>
        </w:tc>
      </w:tr>
      <w:tr w:rsidR="00D91378" w:rsidTr="00D91378">
        <w:tc>
          <w:tcPr>
            <w:tcW w:w="1359" w:type="dxa"/>
            <w:gridSpan w:val="3"/>
            <w:tcBorders>
              <w:left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24" w:type="dxa"/>
            <w:gridSpan w:val="3"/>
            <w:vAlign w:val="center"/>
          </w:tcPr>
          <w:p w:rsidR="00D91378" w:rsidRDefault="00D91378" w:rsidP="00D91378">
            <w:pPr>
              <w:spacing w:line="720" w:lineRule="auto"/>
              <w:rPr>
                <w:rFonts w:hint="eastAsia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D91378" w:rsidRDefault="00D91378" w:rsidP="00D91378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8" w:type="dxa"/>
            <w:tcBorders>
              <w:right w:val="single" w:sz="8" w:space="0" w:color="auto"/>
            </w:tcBorders>
            <w:vAlign w:val="center"/>
          </w:tcPr>
          <w:p w:rsidR="00D91378" w:rsidRDefault="00D91378" w:rsidP="00D91378">
            <w:pPr>
              <w:wordWrap w:val="0"/>
              <w:spacing w:line="72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91378" w:rsidTr="00D91378">
        <w:tc>
          <w:tcPr>
            <w:tcW w:w="1359" w:type="dxa"/>
            <w:gridSpan w:val="3"/>
            <w:tcBorders>
              <w:left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7701" w:type="dxa"/>
            <w:gridSpan w:val="6"/>
            <w:tcBorders>
              <w:right w:val="single" w:sz="8" w:space="0" w:color="auto"/>
            </w:tcBorders>
            <w:vAlign w:val="center"/>
          </w:tcPr>
          <w:p w:rsidR="00D91378" w:rsidRDefault="00D91378" w:rsidP="00D91378">
            <w:pPr>
              <w:spacing w:line="72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B33EE" w:rsidRDefault="004B33EE" w:rsidP="005E14D0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科　目</w:t>
            </w:r>
          </w:p>
        </w:tc>
        <w:tc>
          <w:tcPr>
            <w:tcW w:w="53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727" w:type="dxa"/>
            <w:vMerge w:val="restart"/>
            <w:textDirection w:val="tbRlV"/>
            <w:vAlign w:val="center"/>
          </w:tcPr>
          <w:p w:rsidR="004B33EE" w:rsidRDefault="004B33EE" w:rsidP="004B33EE">
            <w:pPr>
              <w:spacing w:line="48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　　　歴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>
            <w:pPr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4B33EE" w:rsidRDefault="004B33EE" w:rsidP="004B33EE"/>
          <w:p w:rsidR="00D91378" w:rsidRDefault="00D91378" w:rsidP="004B33EE">
            <w:pPr>
              <w:rPr>
                <w:rFonts w:hint="eastAsia"/>
              </w:rPr>
            </w:pPr>
          </w:p>
          <w:p w:rsidR="004B33EE" w:rsidRDefault="004B33EE" w:rsidP="004B33EE">
            <w:pPr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聴覚障害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平衡機能障害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音声・言語機能障害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そしゃく機能障害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肢体不自由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心臓機能障害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じん臓機能障害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呼吸器機能障害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Pr="00D91378" w:rsidRDefault="004B33EE" w:rsidP="004B33EE">
            <w:pPr>
              <w:spacing w:line="480" w:lineRule="auto"/>
              <w:jc w:val="distribute"/>
              <w:rPr>
                <w:rFonts w:hint="eastAsia"/>
                <w:w w:val="90"/>
                <w:sz w:val="18"/>
                <w:szCs w:val="18"/>
              </w:rPr>
            </w:pPr>
            <w:r w:rsidRPr="00D91378">
              <w:rPr>
                <w:rFonts w:hint="eastAsia"/>
                <w:w w:val="90"/>
                <w:sz w:val="18"/>
                <w:szCs w:val="18"/>
              </w:rPr>
              <w:t>ぼうこう・直腸機能障害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小腸機能障害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37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免疫機能障害</w:t>
            </w:r>
          </w:p>
        </w:tc>
        <w:tc>
          <w:tcPr>
            <w:tcW w:w="727" w:type="dxa"/>
            <w:vMerge/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4B33EE" w:rsidRDefault="004B33EE" w:rsidP="004B33E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3716" w:type="dxa"/>
            <w:gridSpan w:val="2"/>
            <w:tcBorders>
              <w:right w:val="single" w:sz="8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か月</w:t>
            </w:r>
          </w:p>
        </w:tc>
      </w:tr>
      <w:tr w:rsidR="004B33EE" w:rsidTr="00D91378"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3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肝臓機能障害</w:t>
            </w:r>
          </w:p>
        </w:tc>
        <w:tc>
          <w:tcPr>
            <w:tcW w:w="727" w:type="dxa"/>
            <w:vMerge/>
            <w:tcBorders>
              <w:bottom w:val="single" w:sz="8" w:space="0" w:color="auto"/>
            </w:tcBorders>
            <w:vAlign w:val="center"/>
          </w:tcPr>
          <w:p w:rsidR="004B33EE" w:rsidRDefault="004B33EE" w:rsidP="005E14D0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238" w:type="dxa"/>
            <w:gridSpan w:val="2"/>
            <w:tcBorders>
              <w:bottom w:val="single" w:sz="8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基準年数</w:t>
            </w:r>
          </w:p>
        </w:tc>
        <w:tc>
          <w:tcPr>
            <w:tcW w:w="37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33EE" w:rsidRDefault="004B33EE" w:rsidP="004B33EE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　・　　５　　年</w:t>
            </w:r>
          </w:p>
        </w:tc>
      </w:tr>
    </w:tbl>
    <w:p w:rsidR="005E14D0" w:rsidRDefault="00213712">
      <w:r>
        <w:rPr>
          <w:rFonts w:hint="eastAsia"/>
        </w:rPr>
        <w:t>【備考】</w:t>
      </w:r>
    </w:p>
    <w:p w:rsidR="00213712" w:rsidRDefault="00213712">
      <w:r>
        <w:rPr>
          <w:rFonts w:hint="eastAsia"/>
        </w:rPr>
        <w:t xml:space="preserve">　・担当科目については、申請する障害区分に○を付けること。</w:t>
      </w:r>
    </w:p>
    <w:p w:rsidR="00213712" w:rsidRDefault="00213712">
      <w:r>
        <w:rPr>
          <w:rFonts w:hint="eastAsia"/>
        </w:rPr>
        <w:t xml:space="preserve">　・基準年数については、視覚障害の場合は、３年、その他は５年に○を付けること。</w:t>
      </w:r>
    </w:p>
    <w:p w:rsidR="00213712" w:rsidRDefault="00213712">
      <w:r>
        <w:rPr>
          <w:rFonts w:hint="eastAsia"/>
        </w:rPr>
        <w:t xml:space="preserve">　・既に指定を受けている障害区分には●を付けること。</w:t>
      </w:r>
    </w:p>
    <w:p w:rsidR="00213712" w:rsidRDefault="00213712">
      <w:pPr>
        <w:rPr>
          <w:rFonts w:hint="eastAsia"/>
        </w:rPr>
      </w:pPr>
      <w:r>
        <w:rPr>
          <w:rFonts w:hint="eastAsia"/>
        </w:rPr>
        <w:t xml:space="preserve">　・経歴の欄には、診療科目も記載すること。</w:t>
      </w:r>
      <w:bookmarkStart w:id="0" w:name="_GoBack"/>
      <w:bookmarkEnd w:id="0"/>
    </w:p>
    <w:sectPr w:rsidR="00213712" w:rsidSect="005E14D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D0" w:rsidRDefault="005E14D0" w:rsidP="005E14D0">
      <w:r>
        <w:separator/>
      </w:r>
    </w:p>
  </w:endnote>
  <w:endnote w:type="continuationSeparator" w:id="0">
    <w:p w:rsidR="005E14D0" w:rsidRDefault="005E14D0" w:rsidP="005E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D0" w:rsidRDefault="005E14D0" w:rsidP="005E14D0">
      <w:r>
        <w:separator/>
      </w:r>
    </w:p>
  </w:footnote>
  <w:footnote w:type="continuationSeparator" w:id="0">
    <w:p w:rsidR="005E14D0" w:rsidRDefault="005E14D0" w:rsidP="005E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D0" w:rsidRPr="005E14D0" w:rsidRDefault="005E14D0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2"/>
    <w:rsid w:val="00213712"/>
    <w:rsid w:val="002C6DD0"/>
    <w:rsid w:val="004B33EE"/>
    <w:rsid w:val="005E14D0"/>
    <w:rsid w:val="00D91378"/>
    <w:rsid w:val="00DA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435C7-53D8-430A-B864-0B1A6C21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4D0"/>
  </w:style>
  <w:style w:type="paragraph" w:styleId="a5">
    <w:name w:val="footer"/>
    <w:basedOn w:val="a"/>
    <w:link w:val="a6"/>
    <w:uiPriority w:val="99"/>
    <w:unhideWhenUsed/>
    <w:rsid w:val="005E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4D0"/>
  </w:style>
  <w:style w:type="table" w:styleId="a7">
    <w:name w:val="Table Grid"/>
    <w:basedOn w:val="a1"/>
    <w:uiPriority w:val="39"/>
    <w:rsid w:val="005E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4503</cp:lastModifiedBy>
  <cp:revision>4</cp:revision>
  <dcterms:created xsi:type="dcterms:W3CDTF">2018-02-13T04:17:00Z</dcterms:created>
  <dcterms:modified xsi:type="dcterms:W3CDTF">2018-02-13T04:35:00Z</dcterms:modified>
</cp:coreProperties>
</file>